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BB4" w:rsidRDefault="00A90BB4">
      <w:pPr>
        <w:pStyle w:val="APA"/>
        <w:ind w:firstLine="0"/>
      </w:pPr>
      <w:bookmarkStart w:id="0" w:name="_Hlk479525540"/>
      <w:bookmarkEnd w:id="0"/>
    </w:p>
    <w:p w:rsidR="007F1CAB" w:rsidRDefault="007F1CAB" w:rsidP="00E01B04">
      <w:pPr>
        <w:pStyle w:val="APA"/>
        <w:ind w:firstLine="0"/>
        <w:jc w:val="center"/>
      </w:pPr>
      <w:bookmarkStart w:id="1" w:name="bmTitlePageTitle"/>
    </w:p>
    <w:p w:rsidR="007F1CAB" w:rsidRDefault="007F1CAB" w:rsidP="00E01B04">
      <w:pPr>
        <w:pStyle w:val="APA"/>
        <w:ind w:firstLine="0"/>
        <w:jc w:val="center"/>
      </w:pPr>
    </w:p>
    <w:p w:rsidR="007F1CAB" w:rsidRDefault="007F1CAB" w:rsidP="00E01B04">
      <w:pPr>
        <w:pStyle w:val="APA"/>
        <w:ind w:firstLine="0"/>
        <w:jc w:val="center"/>
      </w:pPr>
    </w:p>
    <w:p w:rsidR="007F1CAB" w:rsidRDefault="007F1CAB" w:rsidP="00E01B04">
      <w:pPr>
        <w:pStyle w:val="APA"/>
        <w:ind w:firstLine="0"/>
        <w:jc w:val="center"/>
      </w:pPr>
    </w:p>
    <w:p w:rsidR="007F1CAB" w:rsidRDefault="007F1CAB" w:rsidP="00E01B04">
      <w:pPr>
        <w:pStyle w:val="APA"/>
        <w:ind w:firstLine="0"/>
        <w:jc w:val="center"/>
      </w:pPr>
    </w:p>
    <w:bookmarkEnd w:id="1"/>
    <w:p w:rsidR="00A90BB4" w:rsidRDefault="00AE5B4D" w:rsidP="009F7154">
      <w:pPr>
        <w:pStyle w:val="APA"/>
        <w:jc w:val="center"/>
      </w:pPr>
      <w:r>
        <w:t>Enhancing Awareness of Culturally-</w:t>
      </w:r>
      <w:r w:rsidR="00315091" w:rsidRPr="00315091">
        <w:t>Sensitive Care for Veterans and Soldiers</w:t>
      </w:r>
    </w:p>
    <w:p w:rsidR="00A90BB4" w:rsidRDefault="007F1CAB" w:rsidP="00E01B04">
      <w:pPr>
        <w:pStyle w:val="APA"/>
        <w:ind w:firstLine="0"/>
        <w:jc w:val="center"/>
      </w:pPr>
      <w:r>
        <w:t>Larry W. Goins</w:t>
      </w:r>
    </w:p>
    <w:p w:rsidR="00A90BB4" w:rsidRDefault="007F1CAB" w:rsidP="00E01B04">
      <w:pPr>
        <w:pStyle w:val="APA"/>
        <w:ind w:firstLine="0"/>
        <w:jc w:val="center"/>
      </w:pPr>
      <w:r>
        <w:t>East Carolina University</w:t>
      </w:r>
    </w:p>
    <w:p w:rsidR="000F5346" w:rsidRDefault="000F5346" w:rsidP="007B12D8">
      <w:pPr>
        <w:overflowPunct/>
        <w:autoSpaceDE/>
        <w:autoSpaceDN/>
        <w:adjustRightInd/>
        <w:textAlignment w:val="auto"/>
      </w:pPr>
      <w:bookmarkStart w:id="2" w:name="bmTitleAdd1"/>
      <w:bookmarkStart w:id="3" w:name="bmTitleAdd2"/>
      <w:bookmarkStart w:id="4" w:name="bmTitleAdd3"/>
      <w:bookmarkStart w:id="5" w:name="bmTitleAdd4"/>
      <w:bookmarkEnd w:id="2"/>
      <w:bookmarkEnd w:id="3"/>
      <w:bookmarkEnd w:id="4"/>
      <w:bookmarkEnd w:id="5"/>
      <w:r>
        <w:br w:type="page"/>
      </w:r>
    </w:p>
    <w:p w:rsidR="007B12D8" w:rsidRPr="007B12D8" w:rsidRDefault="007B12D8" w:rsidP="007B12D8">
      <w:pPr>
        <w:overflowPunct/>
        <w:autoSpaceDE/>
        <w:autoSpaceDN/>
        <w:adjustRightInd/>
        <w:textAlignment w:val="auto"/>
        <w:rPr>
          <w:sz w:val="24"/>
        </w:rPr>
      </w:pPr>
    </w:p>
    <w:p w:rsidR="000F5346" w:rsidRDefault="000F5346" w:rsidP="00AF14AC">
      <w:pPr>
        <w:pStyle w:val="APA"/>
        <w:ind w:firstLine="0"/>
        <w:jc w:val="center"/>
      </w:pPr>
    </w:p>
    <w:p w:rsidR="000F5346" w:rsidRDefault="000F5346" w:rsidP="00AF14AC">
      <w:pPr>
        <w:pStyle w:val="APA"/>
        <w:ind w:firstLine="0"/>
        <w:jc w:val="center"/>
      </w:pPr>
    </w:p>
    <w:p w:rsidR="000F5346" w:rsidRDefault="000F5346" w:rsidP="005E7C9A">
      <w:pPr>
        <w:pStyle w:val="APA"/>
        <w:ind w:firstLine="0"/>
      </w:pPr>
    </w:p>
    <w:p w:rsidR="000F5346" w:rsidRDefault="00E66225" w:rsidP="005E7C9A">
      <w:pPr>
        <w:pStyle w:val="APA"/>
        <w:ind w:firstLine="0"/>
      </w:pPr>
      <w:r>
        <w:rPr>
          <w:noProof/>
        </w:rPr>
        <w:lastRenderedPageBreak/>
        <w:drawing>
          <wp:inline distT="0" distB="0" distL="0" distR="0" wp14:anchorId="3094FAB1" wp14:editId="5E62343C">
            <wp:extent cx="5943600" cy="6898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ins Final DNP IV (00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898710"/>
                    </a:xfrm>
                    <a:prstGeom prst="rect">
                      <a:avLst/>
                    </a:prstGeom>
                  </pic:spPr>
                </pic:pic>
              </a:graphicData>
            </a:graphic>
          </wp:inline>
        </w:drawing>
      </w:r>
    </w:p>
    <w:p w:rsidR="000F5346" w:rsidRDefault="000F5346" w:rsidP="00AF14AC">
      <w:pPr>
        <w:pStyle w:val="APA"/>
        <w:ind w:firstLine="0"/>
        <w:jc w:val="center"/>
      </w:pPr>
    </w:p>
    <w:p w:rsidR="000F5346" w:rsidRDefault="000F5346" w:rsidP="00AF14AC">
      <w:pPr>
        <w:pStyle w:val="APA"/>
        <w:ind w:firstLine="0"/>
        <w:jc w:val="center"/>
      </w:pPr>
    </w:p>
    <w:p w:rsidR="000F5346" w:rsidRDefault="000F5346" w:rsidP="00AF14AC">
      <w:pPr>
        <w:pStyle w:val="APA"/>
        <w:ind w:firstLine="0"/>
        <w:jc w:val="center"/>
      </w:pPr>
    </w:p>
    <w:p w:rsidR="000F5346" w:rsidRDefault="000F5346" w:rsidP="00AF14AC">
      <w:pPr>
        <w:pStyle w:val="APA"/>
        <w:ind w:firstLine="0"/>
        <w:jc w:val="center"/>
      </w:pPr>
    </w:p>
    <w:p w:rsidR="00913C7E" w:rsidRDefault="00913C7E" w:rsidP="00AF14AC">
      <w:pPr>
        <w:pStyle w:val="APA"/>
        <w:ind w:firstLine="0"/>
        <w:jc w:val="center"/>
      </w:pPr>
    </w:p>
    <w:p w:rsidR="00913C7E" w:rsidRDefault="00913C7E" w:rsidP="00AF14AC">
      <w:pPr>
        <w:pStyle w:val="APA"/>
        <w:ind w:firstLine="0"/>
        <w:jc w:val="center"/>
      </w:pPr>
    </w:p>
    <w:p w:rsidR="00913C7E" w:rsidRDefault="00913C7E" w:rsidP="00AF14AC">
      <w:pPr>
        <w:pStyle w:val="APA"/>
        <w:ind w:firstLine="0"/>
        <w:jc w:val="center"/>
      </w:pPr>
    </w:p>
    <w:p w:rsidR="00913C7E" w:rsidRDefault="00913C7E" w:rsidP="00AF14AC">
      <w:pPr>
        <w:pStyle w:val="APA"/>
        <w:ind w:firstLine="0"/>
        <w:jc w:val="center"/>
      </w:pPr>
    </w:p>
    <w:p w:rsidR="00913C7E" w:rsidRDefault="00913C7E" w:rsidP="00AF14AC">
      <w:pPr>
        <w:pStyle w:val="APA"/>
        <w:ind w:firstLine="0"/>
        <w:jc w:val="center"/>
      </w:pPr>
    </w:p>
    <w:p w:rsidR="00913C7E" w:rsidRDefault="00913C7E" w:rsidP="00AF14AC">
      <w:pPr>
        <w:pStyle w:val="APA"/>
        <w:ind w:firstLine="0"/>
        <w:jc w:val="center"/>
      </w:pPr>
    </w:p>
    <w:p w:rsidR="00913C7E" w:rsidRDefault="00913C7E" w:rsidP="00AF14AC">
      <w:pPr>
        <w:pStyle w:val="APA"/>
        <w:ind w:firstLine="0"/>
        <w:jc w:val="center"/>
      </w:pPr>
    </w:p>
    <w:p w:rsidR="00913C7E" w:rsidRDefault="00913C7E" w:rsidP="00AF14AC">
      <w:pPr>
        <w:pStyle w:val="APA"/>
        <w:ind w:firstLine="0"/>
        <w:jc w:val="center"/>
      </w:pPr>
    </w:p>
    <w:p w:rsidR="00913C7E" w:rsidRDefault="00913C7E" w:rsidP="00AF14AC">
      <w:pPr>
        <w:pStyle w:val="APA"/>
        <w:ind w:firstLine="0"/>
        <w:jc w:val="center"/>
      </w:pPr>
    </w:p>
    <w:p w:rsidR="00913C7E" w:rsidRDefault="00913C7E" w:rsidP="00E66225">
      <w:pPr>
        <w:pStyle w:val="APA"/>
        <w:ind w:firstLine="0"/>
      </w:pPr>
    </w:p>
    <w:p w:rsidR="00E66225" w:rsidRDefault="00E66225" w:rsidP="00E66225">
      <w:pPr>
        <w:pStyle w:val="APA"/>
        <w:ind w:firstLine="0"/>
      </w:pPr>
    </w:p>
    <w:p w:rsidR="00E66225" w:rsidRDefault="00E66225" w:rsidP="00E66225">
      <w:pPr>
        <w:pStyle w:val="APA"/>
        <w:ind w:firstLine="0"/>
      </w:pPr>
    </w:p>
    <w:p w:rsidR="00E66225" w:rsidRDefault="00E66225" w:rsidP="00E66225">
      <w:pPr>
        <w:pStyle w:val="APA"/>
        <w:ind w:firstLine="0"/>
      </w:pPr>
    </w:p>
    <w:p w:rsidR="00E66225" w:rsidRDefault="00E66225" w:rsidP="00E66225">
      <w:pPr>
        <w:pStyle w:val="APA"/>
        <w:ind w:firstLine="0"/>
      </w:pPr>
    </w:p>
    <w:p w:rsidR="00E66225" w:rsidRDefault="00E66225" w:rsidP="00E66225">
      <w:pPr>
        <w:pStyle w:val="APA"/>
        <w:ind w:firstLine="0"/>
      </w:pPr>
    </w:p>
    <w:p w:rsidR="00913C7E" w:rsidRDefault="00913C7E" w:rsidP="00AF14AC">
      <w:pPr>
        <w:pStyle w:val="APA"/>
        <w:ind w:firstLine="0"/>
        <w:jc w:val="center"/>
      </w:pPr>
    </w:p>
    <w:p w:rsidR="00913C7E" w:rsidRDefault="00913C7E" w:rsidP="00AF14AC">
      <w:pPr>
        <w:pStyle w:val="APA"/>
        <w:ind w:firstLine="0"/>
        <w:jc w:val="center"/>
      </w:pPr>
    </w:p>
    <w:p w:rsidR="000F5346" w:rsidRDefault="000F5346" w:rsidP="00AF14AC">
      <w:pPr>
        <w:pStyle w:val="APA"/>
        <w:ind w:firstLine="0"/>
        <w:jc w:val="center"/>
      </w:pPr>
    </w:p>
    <w:p w:rsidR="007B12D8" w:rsidRDefault="007B12D8" w:rsidP="00AF14AC">
      <w:pPr>
        <w:pStyle w:val="APA"/>
        <w:ind w:firstLine="0"/>
        <w:jc w:val="center"/>
      </w:pPr>
    </w:p>
    <w:p w:rsidR="007B12D8" w:rsidRDefault="007B12D8" w:rsidP="00AF14AC">
      <w:pPr>
        <w:pStyle w:val="APA"/>
        <w:ind w:firstLine="0"/>
        <w:jc w:val="center"/>
      </w:pPr>
    </w:p>
    <w:p w:rsidR="0073630D" w:rsidRDefault="00AF14AC" w:rsidP="00AF14AC">
      <w:pPr>
        <w:pStyle w:val="APA"/>
        <w:ind w:firstLine="0"/>
        <w:jc w:val="center"/>
      </w:pPr>
      <w:r>
        <w:t>© Larry W. Goins 2</w:t>
      </w:r>
      <w:r w:rsidR="00FB13DC">
        <w:t>01</w:t>
      </w:r>
      <w:r>
        <w:t>7</w:t>
      </w:r>
    </w:p>
    <w:p w:rsidR="000F5346" w:rsidRDefault="00A87FE5" w:rsidP="0073630D">
      <w:pPr>
        <w:pStyle w:val="APA"/>
        <w:ind w:firstLine="0"/>
        <w:jc w:val="center"/>
      </w:pPr>
      <w:r>
        <w:t>All Rights Reserved</w:t>
      </w:r>
    </w:p>
    <w:p w:rsidR="008855E2" w:rsidRPr="007B12D8" w:rsidRDefault="000F5346" w:rsidP="007B12D8">
      <w:pPr>
        <w:overflowPunct/>
        <w:autoSpaceDE/>
        <w:autoSpaceDN/>
        <w:adjustRightInd/>
        <w:jc w:val="center"/>
        <w:textAlignment w:val="auto"/>
        <w:rPr>
          <w:sz w:val="24"/>
          <w:szCs w:val="24"/>
        </w:rPr>
      </w:pPr>
      <w:r>
        <w:br w:type="page"/>
      </w:r>
      <w:r w:rsidR="008855E2" w:rsidRPr="007B12D8">
        <w:rPr>
          <w:b/>
          <w:sz w:val="24"/>
          <w:szCs w:val="24"/>
        </w:rPr>
        <w:lastRenderedPageBreak/>
        <w:t>Abstract</w:t>
      </w:r>
    </w:p>
    <w:p w:rsidR="008855E2" w:rsidRDefault="008855E2" w:rsidP="009649AC">
      <w:pPr>
        <w:pStyle w:val="APA"/>
        <w:ind w:firstLine="0"/>
      </w:pPr>
      <w:r>
        <w:t xml:space="preserve">Military culture has great impact upon health seeking behaviors of veterans and soldiers. Healthcare needs of veterans and soldier’s peak years after experiences of war and have a major impact upon illness and co-morbidity later in life.  Due to fear of repercussion and mistrust of superiors and government </w:t>
      </w:r>
      <w:r w:rsidR="006A6D83">
        <w:t>healthcare</w:t>
      </w:r>
      <w:r>
        <w:t xml:space="preserve"> agencies, veterans and soldiers often seek care in civilian </w:t>
      </w:r>
      <w:bookmarkStart w:id="6" w:name="_GoBack"/>
      <w:bookmarkEnd w:id="6"/>
      <w:r>
        <w:t xml:space="preserve">healthcare agencies.  The Emergency Department </w:t>
      </w:r>
      <w:r w:rsidR="00B07A85">
        <w:t xml:space="preserve">(ED) </w:t>
      </w:r>
      <w:r>
        <w:t xml:space="preserve">nurse is often the first contact with this unique population and their healthcare needs.  ED nurses often lack knowledge of military cultural competence, military experiences and occupation, and the relationship of this experience to illness and disease.  Collaboration with </w:t>
      </w:r>
      <w:r w:rsidR="00B07A85">
        <w:t>ED</w:t>
      </w:r>
      <w:r>
        <w:t xml:space="preserve"> nurses increased the understanding of military culture, the relationship of military experiences to health </w:t>
      </w:r>
      <w:r w:rsidR="0099576A">
        <w:t xml:space="preserve">status, and increased </w:t>
      </w:r>
      <w:r>
        <w:t xml:space="preserve">satisfaction of veterans and soldiers of a rural </w:t>
      </w:r>
      <w:r w:rsidR="006A6D83">
        <w:t>healthcare</w:t>
      </w:r>
      <w:r>
        <w:t xml:space="preserve"> agency.  The aims of this project were to increase </w:t>
      </w:r>
      <w:r w:rsidR="0099576A">
        <w:t>satisfaction</w:t>
      </w:r>
      <w:r>
        <w:t xml:space="preserve">, and decrease the knowledge gap and barriers in providing healthcare to veterans and soldiers in Eastern Carolina.  Implementation of the use of </w:t>
      </w:r>
      <w:r w:rsidR="00224274">
        <w:t>a process</w:t>
      </w:r>
      <w:r>
        <w:t xml:space="preserve"> as well as an education session increased the quality of care to veterans and soldiers presenting to this rural </w:t>
      </w:r>
      <w:r w:rsidR="006A6D83">
        <w:t>healthcare</w:t>
      </w:r>
      <w:r>
        <w:t xml:space="preserve"> agency. The data results from this project indicate an increased satisfaction of care and understanding of the healthcare needs of active duty soldiers and veterans seeking care in a rural healthcare agency.</w:t>
      </w:r>
    </w:p>
    <w:p w:rsidR="00D62A3A" w:rsidRDefault="008855E2" w:rsidP="00E01B04">
      <w:pPr>
        <w:pStyle w:val="APA"/>
        <w:rPr>
          <w:i/>
        </w:rPr>
      </w:pPr>
      <w:r w:rsidRPr="00721326">
        <w:rPr>
          <w:i/>
        </w:rPr>
        <w:t>Keywords</w:t>
      </w:r>
      <w:r>
        <w:t xml:space="preserve">: </w:t>
      </w:r>
      <w:r w:rsidRPr="00877C6C">
        <w:rPr>
          <w:i/>
        </w:rPr>
        <w:t xml:space="preserve">veterans, soldiers, </w:t>
      </w:r>
      <w:r w:rsidR="00EC6CA2">
        <w:rPr>
          <w:i/>
        </w:rPr>
        <w:t>gaps in care</w:t>
      </w:r>
      <w:r w:rsidRPr="00877C6C">
        <w:rPr>
          <w:i/>
        </w:rPr>
        <w:t xml:space="preserve">, </w:t>
      </w:r>
      <w:r w:rsidR="00224274">
        <w:rPr>
          <w:i/>
        </w:rPr>
        <w:t>process</w:t>
      </w:r>
      <w:r w:rsidR="00D62A3A">
        <w:rPr>
          <w:i/>
        </w:rPr>
        <w:t>e</w:t>
      </w:r>
      <w:r w:rsidR="00886954">
        <w:rPr>
          <w:i/>
        </w:rPr>
        <w:t>s, emergency department nurse</w:t>
      </w:r>
      <w:r w:rsidR="000F0CFC">
        <w:rPr>
          <w:i/>
        </w:rPr>
        <w:t>,</w:t>
      </w:r>
      <w:r w:rsidR="004D0336">
        <w:rPr>
          <w:i/>
        </w:rPr>
        <w:t xml:space="preserve"> military cultural competency, </w:t>
      </w:r>
      <w:r w:rsidRPr="00877C6C">
        <w:rPr>
          <w:i/>
        </w:rPr>
        <w:t>quality care</w:t>
      </w:r>
    </w:p>
    <w:p w:rsidR="00D62A3A" w:rsidRDefault="00D62A3A">
      <w:pPr>
        <w:overflowPunct/>
        <w:autoSpaceDE/>
        <w:autoSpaceDN/>
        <w:adjustRightInd/>
        <w:textAlignment w:val="auto"/>
        <w:rPr>
          <w:i/>
          <w:sz w:val="24"/>
        </w:rPr>
      </w:pPr>
      <w:r>
        <w:rPr>
          <w:i/>
        </w:rPr>
        <w:br w:type="page"/>
      </w:r>
    </w:p>
    <w:p w:rsidR="0073630D" w:rsidRPr="00F6522C" w:rsidRDefault="0073630D" w:rsidP="0073630D">
      <w:pPr>
        <w:pStyle w:val="APA"/>
        <w:ind w:firstLine="0"/>
        <w:jc w:val="center"/>
        <w:rPr>
          <w:b/>
        </w:rPr>
      </w:pPr>
      <w:r w:rsidRPr="00F6522C">
        <w:rPr>
          <w:b/>
        </w:rPr>
        <w:lastRenderedPageBreak/>
        <w:t>Acknowledgements</w:t>
      </w:r>
    </w:p>
    <w:p w:rsidR="008D7F3E" w:rsidRDefault="00FF706F" w:rsidP="000F5346">
      <w:pPr>
        <w:pStyle w:val="APA"/>
      </w:pPr>
      <w:r>
        <w:t>Completion of the Doctor of Nursing Degree is the culmination of a lifelong career process which began long ago when imprinted by my parents, Howard and Mary Lou Hayes Goins, who were only afforded the opportunity to attend grade school.  I first and foremost thank my Lord for the opportunity, wisdom and strength given me, for only through His love for me and His interventions was I able to fulfill this endeavor.  A spec</w:t>
      </w:r>
      <w:r w:rsidR="004D0336">
        <w:t xml:space="preserve">ial thank you is extended to my dear friend Jeni, my </w:t>
      </w:r>
      <w:r>
        <w:t>family</w:t>
      </w:r>
      <w:r w:rsidR="008855E2">
        <w:t xml:space="preserve"> and especially to my son Keegan</w:t>
      </w:r>
      <w:r>
        <w:t>.  For without your giving so much of yourselves, I could not hav</w:t>
      </w:r>
      <w:r w:rsidR="004D0336">
        <w:t xml:space="preserve">e completed this goal.  </w:t>
      </w:r>
    </w:p>
    <w:p w:rsidR="001B4D72" w:rsidRDefault="00A91EB4" w:rsidP="000F5346">
      <w:pPr>
        <w:pStyle w:val="APA"/>
      </w:pPr>
      <w:r>
        <w:t>Additionally, I would like to acknowledge the many educators and nur</w:t>
      </w:r>
      <w:r w:rsidR="008D7F3E">
        <w:t xml:space="preserve">sing colleagues I have taught me so much over the </w:t>
      </w:r>
      <w:r>
        <w:t>past 42 years of my nursing p</w:t>
      </w:r>
      <w:r w:rsidR="00892738">
        <w:t>rofession. You have so graciously</w:t>
      </w:r>
      <w:r>
        <w:t xml:space="preserve"> encouraged, challenged, and supported </w:t>
      </w:r>
      <w:r w:rsidR="008855E2">
        <w:t xml:space="preserve">my life-long education journey.  </w:t>
      </w:r>
      <w:r w:rsidR="008D7F3E">
        <w:t>I graciously thank you!</w:t>
      </w:r>
    </w:p>
    <w:p w:rsidR="004A6DFC" w:rsidRDefault="001B4D72" w:rsidP="000F5346">
      <w:pPr>
        <w:pStyle w:val="APA"/>
      </w:pPr>
      <w:r>
        <w:t>I owe a great debt of gratitude to Dr. Michelle Skipper, who heard my desire and afforded me th</w:t>
      </w:r>
      <w:r w:rsidR="00111CB5">
        <w:t>e support to complete this goal.</w:t>
      </w:r>
      <w:r>
        <w:t xml:space="preserve">   Thank you </w:t>
      </w:r>
      <w:r w:rsidR="004A6DFC">
        <w:t>for your guidance and prayers</w:t>
      </w:r>
      <w:r>
        <w:t>.</w:t>
      </w:r>
      <w:r w:rsidR="004A6DFC">
        <w:t xml:space="preserve">  Thank you to Dr. Dianne Marshburn who was so diligent in helping me to focus when I frequently veered off the path, Dr. Jan Tillman who guided me to the finish line, Margaret Alexander, M.S.N., R.N.  and Marleigh </w:t>
      </w:r>
      <w:r w:rsidR="008D7F3E">
        <w:t>Zacek,</w:t>
      </w:r>
      <w:r w:rsidR="004A6DFC">
        <w:t xml:space="preserve"> M.S.N., R.N. at Harnett Health System who paved the way to increase the quality of care in our community for increased quality of care for our veterans and soldiers. </w:t>
      </w:r>
    </w:p>
    <w:p w:rsidR="00A87FE5" w:rsidRDefault="00A91EB4" w:rsidP="000F5346">
      <w:pPr>
        <w:pStyle w:val="APA"/>
      </w:pPr>
      <w:r>
        <w:t xml:space="preserve">I owe the greatest debt of gratitude to the many </w:t>
      </w:r>
      <w:r w:rsidR="00892738">
        <w:t xml:space="preserve">military </w:t>
      </w:r>
      <w:r>
        <w:t>men and women who have assured my freedom through</w:t>
      </w:r>
      <w:r w:rsidR="00892738">
        <w:t xml:space="preserve"> your many sacrifices and those endured by your families.  This project is for you and the acknowledgement each of you so greatly </w:t>
      </w:r>
      <w:r w:rsidR="008855E2">
        <w:t xml:space="preserve">deserve for </w:t>
      </w:r>
      <w:r w:rsidR="00892738">
        <w:t>you have given so much for th</w:t>
      </w:r>
      <w:r w:rsidR="006200BF">
        <w:t>e rights and freedoms of others.</w:t>
      </w:r>
      <w:r w:rsidR="00892738">
        <w:t xml:space="preserve">  It is hoped the results of this project will </w:t>
      </w:r>
      <w:r w:rsidR="008855E2">
        <w:t xml:space="preserve">enable a greater quality of healthcare, greater </w:t>
      </w:r>
      <w:r w:rsidR="0099576A">
        <w:t>satisfaction</w:t>
      </w:r>
      <w:r w:rsidR="008855E2">
        <w:t xml:space="preserve"> of others who provide that care and greatly</w:t>
      </w:r>
      <w:r w:rsidR="00111CB5">
        <w:t xml:space="preserve"> increase your quality of life.</w:t>
      </w:r>
      <w:r w:rsidR="008855E2">
        <w:t xml:space="preserve">  Thank you for your service!</w:t>
      </w:r>
    </w:p>
    <w:p w:rsidR="00A90BB4" w:rsidRPr="00F6522C" w:rsidRDefault="006F2036" w:rsidP="008855E2">
      <w:pPr>
        <w:pStyle w:val="APA"/>
        <w:ind w:firstLine="0"/>
        <w:jc w:val="center"/>
        <w:rPr>
          <w:b/>
          <w:color w:val="FF0000"/>
        </w:rPr>
      </w:pPr>
      <w:r w:rsidRPr="00F6522C">
        <w:rPr>
          <w:b/>
        </w:rPr>
        <w:lastRenderedPageBreak/>
        <w:t>Table of Contents</w:t>
      </w:r>
    </w:p>
    <w:p w:rsidR="00A90BB4" w:rsidRDefault="00A11AB8" w:rsidP="00CC59F5">
      <w:pPr>
        <w:pStyle w:val="APA"/>
        <w:tabs>
          <w:tab w:val="right" w:leader="dot" w:pos="9360"/>
        </w:tabs>
        <w:ind w:firstLine="0"/>
      </w:pPr>
      <w:r>
        <w:t>CHAPTER 1</w:t>
      </w:r>
      <w:r w:rsidR="00196185">
        <w:t>: INTRODUCTION AND BACKGROUND</w:t>
      </w:r>
      <w:r w:rsidR="000706F6">
        <w:tab/>
      </w:r>
      <w:r w:rsidR="00CE09B5">
        <w:t>1</w:t>
      </w:r>
    </w:p>
    <w:p w:rsidR="00F77267" w:rsidRDefault="00F77267" w:rsidP="00CC59F5">
      <w:pPr>
        <w:pStyle w:val="APA"/>
        <w:tabs>
          <w:tab w:val="right" w:leader="dot" w:pos="9360"/>
        </w:tabs>
        <w:ind w:firstLine="0"/>
      </w:pPr>
      <w:r>
        <w:t>Significance of the Problem</w:t>
      </w:r>
      <w:r w:rsidR="000706F6">
        <w:tab/>
      </w:r>
      <w:r w:rsidR="00CE09B5">
        <w:t>1</w:t>
      </w:r>
    </w:p>
    <w:p w:rsidR="00A90BB4" w:rsidRDefault="000706F6" w:rsidP="00CC59F5">
      <w:pPr>
        <w:pStyle w:val="APA"/>
        <w:tabs>
          <w:tab w:val="right" w:leader="dot" w:pos="9360"/>
        </w:tabs>
        <w:ind w:firstLine="0"/>
      </w:pPr>
      <w:r>
        <w:t>Proble</w:t>
      </w:r>
      <w:r w:rsidR="006F2036">
        <w:t>m Statemen</w:t>
      </w:r>
      <w:r w:rsidR="00F77267">
        <w:t>t</w:t>
      </w:r>
      <w:r>
        <w:tab/>
      </w:r>
      <w:r w:rsidR="00CE09B5">
        <w:t>3</w:t>
      </w:r>
    </w:p>
    <w:p w:rsidR="00A90BB4" w:rsidRDefault="006F2036" w:rsidP="00CC59F5">
      <w:pPr>
        <w:pStyle w:val="APA"/>
        <w:tabs>
          <w:tab w:val="right" w:leader="dot" w:pos="9360"/>
        </w:tabs>
        <w:ind w:firstLine="0"/>
      </w:pPr>
      <w:r>
        <w:t>Need</w:t>
      </w:r>
      <w:r w:rsidR="009C24B3">
        <w:t>s</w:t>
      </w:r>
      <w:r>
        <w:t xml:space="preserve"> Assessment</w:t>
      </w:r>
      <w:r w:rsidR="000706F6">
        <w:tab/>
      </w:r>
      <w:r w:rsidR="00CE09B5">
        <w:t>4</w:t>
      </w:r>
    </w:p>
    <w:p w:rsidR="00A90BB4" w:rsidRDefault="000706F6" w:rsidP="000706F6">
      <w:pPr>
        <w:pStyle w:val="APA"/>
        <w:tabs>
          <w:tab w:val="left" w:pos="720"/>
          <w:tab w:val="right" w:leader="dot" w:pos="9360"/>
        </w:tabs>
        <w:ind w:firstLine="0"/>
      </w:pPr>
      <w:r>
        <w:tab/>
      </w:r>
      <w:r w:rsidR="006F2036">
        <w:t>Population</w:t>
      </w:r>
      <w:r>
        <w:tab/>
      </w:r>
      <w:r w:rsidR="00CE09B5">
        <w:t>4</w:t>
      </w:r>
    </w:p>
    <w:p w:rsidR="00A90BB4" w:rsidRDefault="000706F6" w:rsidP="000706F6">
      <w:pPr>
        <w:pStyle w:val="APA"/>
        <w:tabs>
          <w:tab w:val="left" w:pos="720"/>
          <w:tab w:val="right" w:leader="dot" w:pos="9360"/>
        </w:tabs>
        <w:ind w:firstLine="0"/>
      </w:pPr>
      <w:r>
        <w:tab/>
      </w:r>
      <w:r w:rsidR="006F2036">
        <w:t>Stakeholders</w:t>
      </w:r>
      <w:r>
        <w:tab/>
      </w:r>
      <w:r w:rsidR="00CE09B5">
        <w:t>4</w:t>
      </w:r>
    </w:p>
    <w:p w:rsidR="00A90BB4" w:rsidRDefault="000706F6" w:rsidP="000706F6">
      <w:pPr>
        <w:pStyle w:val="APA"/>
        <w:tabs>
          <w:tab w:val="left" w:pos="720"/>
          <w:tab w:val="right" w:leader="dot" w:pos="9360"/>
        </w:tabs>
        <w:ind w:firstLine="0"/>
      </w:pPr>
      <w:r>
        <w:tab/>
      </w:r>
      <w:r w:rsidR="00216322">
        <w:t>Organizational a</w:t>
      </w:r>
      <w:r w:rsidR="006F2036">
        <w:t>sses</w:t>
      </w:r>
      <w:r w:rsidR="00DB6ED8">
        <w:t>sment</w:t>
      </w:r>
      <w:r w:rsidR="00CE09B5">
        <w:tab/>
        <w:t>5</w:t>
      </w:r>
    </w:p>
    <w:p w:rsidR="00A90BB4" w:rsidRDefault="00CE09B5" w:rsidP="000706F6">
      <w:pPr>
        <w:pStyle w:val="APA"/>
        <w:tabs>
          <w:tab w:val="left" w:pos="720"/>
          <w:tab w:val="right" w:leader="dot" w:pos="9360"/>
        </w:tabs>
        <w:ind w:firstLine="0"/>
      </w:pPr>
      <w:r>
        <w:t>Key Term</w:t>
      </w:r>
      <w:r w:rsidR="00F77267">
        <w:t>s</w:t>
      </w:r>
      <w:r>
        <w:tab/>
        <w:t>6</w:t>
      </w:r>
    </w:p>
    <w:p w:rsidR="00CE09B5" w:rsidRDefault="00CE09B5" w:rsidP="00CE09B5">
      <w:pPr>
        <w:pStyle w:val="APA"/>
        <w:tabs>
          <w:tab w:val="left" w:pos="720"/>
          <w:tab w:val="right" w:leader="dot" w:pos="9360"/>
        </w:tabs>
      </w:pPr>
      <w:r>
        <w:t>Active duty soldier</w:t>
      </w:r>
      <w:r>
        <w:tab/>
        <w:t>6</w:t>
      </w:r>
    </w:p>
    <w:p w:rsidR="00CE09B5" w:rsidRDefault="00CE09B5" w:rsidP="00CE09B5">
      <w:pPr>
        <w:pStyle w:val="APA"/>
        <w:tabs>
          <w:tab w:val="left" w:pos="720"/>
          <w:tab w:val="right" w:leader="dot" w:pos="9360"/>
        </w:tabs>
      </w:pPr>
      <w:r>
        <w:t>Care gaps</w:t>
      </w:r>
      <w:r>
        <w:tab/>
        <w:t>6</w:t>
      </w:r>
    </w:p>
    <w:p w:rsidR="000006B5" w:rsidRDefault="000006B5" w:rsidP="000006B5">
      <w:pPr>
        <w:pStyle w:val="APA"/>
        <w:tabs>
          <w:tab w:val="left" w:pos="720"/>
          <w:tab w:val="right" w:leader="dot" w:pos="9360"/>
        </w:tabs>
      </w:pPr>
      <w:r>
        <w:t>Cultural competency……………………………….…..………………………………….7</w:t>
      </w:r>
    </w:p>
    <w:p w:rsidR="000006B5" w:rsidRDefault="000006B5" w:rsidP="000006B5">
      <w:pPr>
        <w:pStyle w:val="APA"/>
        <w:tabs>
          <w:tab w:val="left" w:pos="720"/>
          <w:tab w:val="right" w:leader="dot" w:pos="9360"/>
        </w:tabs>
      </w:pPr>
      <w:r>
        <w:t>Emergency department nurse……………………………….…………………………......7</w:t>
      </w:r>
    </w:p>
    <w:p w:rsidR="00CE09B5" w:rsidRDefault="00E725C7" w:rsidP="00CE09B5">
      <w:pPr>
        <w:pStyle w:val="APA"/>
        <w:tabs>
          <w:tab w:val="left" w:pos="720"/>
          <w:tab w:val="right" w:leader="dot" w:pos="9360"/>
        </w:tabs>
      </w:pPr>
      <w:r>
        <w:t>Military service</w:t>
      </w:r>
      <w:r>
        <w:tab/>
        <w:t>7</w:t>
      </w:r>
    </w:p>
    <w:p w:rsidR="00CE09B5" w:rsidRDefault="00CE09B5" w:rsidP="00CE09B5">
      <w:pPr>
        <w:pStyle w:val="APA"/>
        <w:tabs>
          <w:tab w:val="left" w:pos="720"/>
          <w:tab w:val="right" w:leader="dot" w:pos="9360"/>
        </w:tabs>
      </w:pPr>
      <w:r>
        <w:t>Process improvement</w:t>
      </w:r>
      <w:r>
        <w:tab/>
        <w:t>7</w:t>
      </w:r>
    </w:p>
    <w:p w:rsidR="00CE09B5" w:rsidRDefault="00CE09B5" w:rsidP="00CE09B5">
      <w:pPr>
        <w:pStyle w:val="APA"/>
        <w:tabs>
          <w:tab w:val="left" w:pos="720"/>
          <w:tab w:val="right" w:leader="dot" w:pos="9360"/>
        </w:tabs>
      </w:pPr>
      <w:r>
        <w:t>Quality care</w:t>
      </w:r>
      <w:r>
        <w:tab/>
        <w:t>7</w:t>
      </w:r>
    </w:p>
    <w:p w:rsidR="00CE09B5" w:rsidRDefault="00CE09B5" w:rsidP="00CE09B5">
      <w:pPr>
        <w:pStyle w:val="APA"/>
        <w:tabs>
          <w:tab w:val="left" w:pos="720"/>
          <w:tab w:val="right" w:leader="dot" w:pos="9360"/>
        </w:tabs>
      </w:pPr>
      <w:r>
        <w:t>Veteran</w:t>
      </w:r>
      <w:r>
        <w:tab/>
        <w:t>7</w:t>
      </w:r>
    </w:p>
    <w:p w:rsidR="00061107" w:rsidRDefault="00061107" w:rsidP="00CC59F5">
      <w:pPr>
        <w:pStyle w:val="APA"/>
        <w:tabs>
          <w:tab w:val="right" w:leader="dot" w:pos="9360"/>
        </w:tabs>
        <w:ind w:firstLine="0"/>
      </w:pPr>
      <w:r>
        <w:t>Theoretical Framework</w:t>
      </w:r>
      <w:r w:rsidR="000706F6">
        <w:tab/>
      </w:r>
      <w:r w:rsidR="00CE09B5">
        <w:t>7</w:t>
      </w:r>
    </w:p>
    <w:p w:rsidR="00A90BB4" w:rsidRDefault="00F77267" w:rsidP="00CE09B5">
      <w:pPr>
        <w:pStyle w:val="APA"/>
        <w:tabs>
          <w:tab w:val="left" w:pos="720"/>
          <w:tab w:val="right" w:leader="dot" w:pos="9360"/>
        </w:tabs>
      </w:pPr>
      <w:r>
        <w:t xml:space="preserve">Origin </w:t>
      </w:r>
      <w:r w:rsidR="00470C58">
        <w:t>of the Theory and Major Concepts</w:t>
      </w:r>
      <w:r w:rsidR="000706F6">
        <w:tab/>
      </w:r>
      <w:r w:rsidR="00CE09B5">
        <w:t>7</w:t>
      </w:r>
    </w:p>
    <w:p w:rsidR="00A90BB4" w:rsidRDefault="00F77267" w:rsidP="00CC59F5">
      <w:pPr>
        <w:pStyle w:val="APA"/>
        <w:tabs>
          <w:tab w:val="right" w:leader="dot" w:pos="9360"/>
        </w:tabs>
        <w:ind w:firstLine="0"/>
      </w:pPr>
      <w:r>
        <w:t>Feasibility of Addressing the Problem</w:t>
      </w:r>
      <w:r w:rsidR="000706F6">
        <w:tab/>
        <w:t>1</w:t>
      </w:r>
      <w:r w:rsidR="00CE09B5">
        <w:t>0</w:t>
      </w:r>
    </w:p>
    <w:p w:rsidR="00A90BB4" w:rsidRDefault="00196185" w:rsidP="00CC59F5">
      <w:pPr>
        <w:pStyle w:val="APA"/>
        <w:tabs>
          <w:tab w:val="right" w:leader="dot" w:pos="9360"/>
        </w:tabs>
        <w:ind w:firstLine="0"/>
      </w:pPr>
      <w:r>
        <w:t>C</w:t>
      </w:r>
      <w:r w:rsidR="00A11AB8">
        <w:t>HAPTER 2</w:t>
      </w:r>
      <w:r>
        <w:t>: REVIEW OF THE LITERATURE AND CURRENT PRACTICE</w:t>
      </w:r>
      <w:r w:rsidR="000706F6">
        <w:tab/>
      </w:r>
      <w:r w:rsidR="00596324">
        <w:t>11</w:t>
      </w:r>
    </w:p>
    <w:p w:rsidR="00F77267" w:rsidRDefault="00F77267" w:rsidP="000706F6">
      <w:pPr>
        <w:pStyle w:val="APA"/>
        <w:tabs>
          <w:tab w:val="left" w:pos="720"/>
          <w:tab w:val="right" w:leader="dot" w:pos="9360"/>
        </w:tabs>
        <w:ind w:firstLine="0"/>
      </w:pPr>
      <w:r>
        <w:t>Search Strategy</w:t>
      </w:r>
      <w:r w:rsidR="000706F6">
        <w:tab/>
      </w:r>
      <w:r w:rsidR="00596324">
        <w:t>11</w:t>
      </w:r>
    </w:p>
    <w:p w:rsidR="00F77267" w:rsidRDefault="00F77267" w:rsidP="000706F6">
      <w:pPr>
        <w:pStyle w:val="APA"/>
        <w:tabs>
          <w:tab w:val="left" w:pos="720"/>
          <w:tab w:val="right" w:leader="dot" w:pos="9360"/>
        </w:tabs>
        <w:ind w:firstLine="0"/>
      </w:pPr>
      <w:r>
        <w:t xml:space="preserve">Veteran </w:t>
      </w:r>
      <w:r w:rsidR="006A6D83">
        <w:t>Healthcare</w:t>
      </w:r>
      <w:r w:rsidR="000706F6">
        <w:tab/>
      </w:r>
      <w:r w:rsidR="00954740">
        <w:t>12</w:t>
      </w:r>
    </w:p>
    <w:p w:rsidR="00F77267" w:rsidRDefault="00F77267" w:rsidP="000706F6">
      <w:pPr>
        <w:pStyle w:val="APA"/>
        <w:tabs>
          <w:tab w:val="left" w:pos="720"/>
          <w:tab w:val="right" w:leader="dot" w:pos="9360"/>
        </w:tabs>
        <w:ind w:firstLine="0"/>
      </w:pPr>
      <w:r>
        <w:lastRenderedPageBreak/>
        <w:t>Active Duty Soldiers</w:t>
      </w:r>
      <w:r w:rsidR="000706F6">
        <w:tab/>
      </w:r>
      <w:r w:rsidR="00596324">
        <w:t>13</w:t>
      </w:r>
    </w:p>
    <w:p w:rsidR="00F77267" w:rsidRDefault="00596324" w:rsidP="000706F6">
      <w:pPr>
        <w:pStyle w:val="APA"/>
        <w:tabs>
          <w:tab w:val="left" w:pos="720"/>
          <w:tab w:val="right" w:leader="dot" w:pos="9360"/>
        </w:tabs>
        <w:ind w:firstLine="0"/>
      </w:pPr>
      <w:r>
        <w:t>Care Gaps</w:t>
      </w:r>
      <w:r w:rsidR="000706F6">
        <w:tab/>
      </w:r>
      <w:r>
        <w:t>14</w:t>
      </w:r>
    </w:p>
    <w:p w:rsidR="00AA400E" w:rsidRDefault="00224274" w:rsidP="000706F6">
      <w:pPr>
        <w:pStyle w:val="APA"/>
        <w:tabs>
          <w:tab w:val="left" w:pos="720"/>
          <w:tab w:val="right" w:leader="dot" w:pos="9360"/>
        </w:tabs>
        <w:ind w:firstLine="0"/>
      </w:pPr>
      <w:r>
        <w:t>Process</w:t>
      </w:r>
      <w:r w:rsidR="00C95A81">
        <w:t xml:space="preserve"> for Care</w:t>
      </w:r>
      <w:r w:rsidR="000706F6">
        <w:tab/>
      </w:r>
      <w:r w:rsidR="00596324">
        <w:t>16</w:t>
      </w:r>
    </w:p>
    <w:p w:rsidR="00A90BB4" w:rsidRDefault="00A11AB8" w:rsidP="00CC59F5">
      <w:pPr>
        <w:pStyle w:val="APA"/>
        <w:tabs>
          <w:tab w:val="right" w:leader="dot" w:pos="9360"/>
        </w:tabs>
        <w:ind w:firstLine="0"/>
      </w:pPr>
      <w:r>
        <w:t>CHAPTER 3</w:t>
      </w:r>
      <w:r w:rsidR="00196185">
        <w:t>: METHODOLOGY</w:t>
      </w:r>
      <w:r w:rsidR="000706F6">
        <w:tab/>
      </w:r>
      <w:r w:rsidR="00EC6CA2">
        <w:t>18</w:t>
      </w:r>
    </w:p>
    <w:p w:rsidR="00216322" w:rsidRDefault="006F2036" w:rsidP="000706F6">
      <w:pPr>
        <w:pStyle w:val="APA"/>
        <w:tabs>
          <w:tab w:val="left" w:pos="720"/>
          <w:tab w:val="right" w:leader="dot" w:pos="9360"/>
        </w:tabs>
        <w:ind w:firstLine="0"/>
      </w:pPr>
      <w:r>
        <w:t>Design</w:t>
      </w:r>
      <w:r w:rsidR="000706F6">
        <w:tab/>
      </w:r>
      <w:r w:rsidR="00216322">
        <w:tab/>
      </w:r>
      <w:r w:rsidR="00EC6CA2">
        <w:t>18</w:t>
      </w:r>
    </w:p>
    <w:p w:rsidR="00A90BB4" w:rsidRDefault="006F2036" w:rsidP="000706F6">
      <w:pPr>
        <w:pStyle w:val="APA"/>
        <w:tabs>
          <w:tab w:val="left" w:pos="720"/>
          <w:tab w:val="right" w:leader="dot" w:pos="9360"/>
        </w:tabs>
        <w:ind w:firstLine="0"/>
      </w:pPr>
      <w:r>
        <w:t>Setting</w:t>
      </w:r>
      <w:r w:rsidR="000706F6">
        <w:tab/>
      </w:r>
      <w:r w:rsidR="00216322">
        <w:tab/>
      </w:r>
      <w:r w:rsidR="00EC6CA2">
        <w:t>18</w:t>
      </w:r>
    </w:p>
    <w:p w:rsidR="00405E93" w:rsidRDefault="00405E93" w:rsidP="000706F6">
      <w:pPr>
        <w:pStyle w:val="APA"/>
        <w:tabs>
          <w:tab w:val="left" w:pos="720"/>
          <w:tab w:val="right" w:leader="dot" w:pos="9360"/>
        </w:tabs>
        <w:ind w:firstLine="0"/>
      </w:pPr>
      <w:r>
        <w:t>Sample</w:t>
      </w:r>
      <w:r w:rsidR="000706F6">
        <w:tab/>
      </w:r>
      <w:r w:rsidR="00216322">
        <w:tab/>
      </w:r>
      <w:r w:rsidR="00EC6CA2">
        <w:t>19</w:t>
      </w:r>
    </w:p>
    <w:p w:rsidR="00A90BB4" w:rsidRDefault="00AA400E" w:rsidP="000706F6">
      <w:pPr>
        <w:pStyle w:val="APA"/>
        <w:tabs>
          <w:tab w:val="left" w:pos="720"/>
          <w:tab w:val="right" w:leader="dot" w:pos="9360"/>
        </w:tabs>
        <w:ind w:firstLine="0"/>
      </w:pPr>
      <w:r>
        <w:t>Steps in Project Progression</w:t>
      </w:r>
      <w:r w:rsidR="000706F6">
        <w:tab/>
      </w:r>
      <w:r w:rsidR="00EC6CA2">
        <w:t>19</w:t>
      </w:r>
    </w:p>
    <w:p w:rsidR="00AA400E" w:rsidRDefault="00AA400E" w:rsidP="000706F6">
      <w:pPr>
        <w:pStyle w:val="APA"/>
        <w:tabs>
          <w:tab w:val="left" w:pos="720"/>
          <w:tab w:val="right" w:leader="dot" w:pos="9360"/>
        </w:tabs>
        <w:ind w:firstLine="0"/>
      </w:pPr>
      <w:r>
        <w:t>Emergency Department Staff Nurse Discussions</w:t>
      </w:r>
      <w:r w:rsidR="00504A6D">
        <w:tab/>
        <w:t>20</w:t>
      </w:r>
    </w:p>
    <w:p w:rsidR="00AA400E" w:rsidRDefault="00AA400E" w:rsidP="000706F6">
      <w:pPr>
        <w:pStyle w:val="APA"/>
        <w:tabs>
          <w:tab w:val="left" w:pos="720"/>
          <w:tab w:val="right" w:leader="dot" w:pos="9360"/>
        </w:tabs>
        <w:ind w:firstLine="0"/>
      </w:pPr>
      <w:r>
        <w:t>Education Sessions</w:t>
      </w:r>
      <w:r w:rsidR="00504A6D">
        <w:tab/>
        <w:t>20</w:t>
      </w:r>
    </w:p>
    <w:p w:rsidR="00AA400E" w:rsidRDefault="000006B5" w:rsidP="000706F6">
      <w:pPr>
        <w:pStyle w:val="APA"/>
        <w:tabs>
          <w:tab w:val="left" w:pos="720"/>
          <w:tab w:val="right" w:leader="dot" w:pos="9360"/>
        </w:tabs>
        <w:ind w:firstLine="0"/>
      </w:pPr>
      <w:r>
        <w:t>Participant Identification Process</w:t>
      </w:r>
      <w:r w:rsidR="000706F6">
        <w:tab/>
      </w:r>
      <w:r w:rsidR="00504A6D">
        <w:t>21</w:t>
      </w:r>
    </w:p>
    <w:p w:rsidR="00AA400E" w:rsidRDefault="00224274" w:rsidP="0086458D">
      <w:pPr>
        <w:pStyle w:val="APA"/>
        <w:tabs>
          <w:tab w:val="left" w:pos="720"/>
          <w:tab w:val="left" w:pos="1725"/>
          <w:tab w:val="right" w:leader="dot" w:pos="9360"/>
        </w:tabs>
        <w:ind w:firstLine="0"/>
      </w:pPr>
      <w:r>
        <w:t>Process</w:t>
      </w:r>
      <w:r w:rsidR="009C55E0">
        <w:t xml:space="preserve"> for</w:t>
      </w:r>
      <w:r w:rsidR="0086458D">
        <w:t xml:space="preserve"> Care</w:t>
      </w:r>
      <w:r w:rsidR="009C55E0">
        <w:tab/>
      </w:r>
      <w:r w:rsidR="009C55E0">
        <w:tab/>
      </w:r>
      <w:r w:rsidR="00504A6D">
        <w:t>21</w:t>
      </w:r>
    </w:p>
    <w:p w:rsidR="00AA400E" w:rsidRDefault="00061107" w:rsidP="000706F6">
      <w:pPr>
        <w:pStyle w:val="APA"/>
        <w:tabs>
          <w:tab w:val="left" w:pos="720"/>
          <w:tab w:val="right" w:leader="dot" w:pos="9360"/>
        </w:tabs>
        <w:ind w:firstLine="0"/>
      </w:pPr>
      <w:r>
        <w:t>Education</w:t>
      </w:r>
      <w:r w:rsidR="00AA400E">
        <w:t xml:space="preserve"> Presentation</w:t>
      </w:r>
      <w:r w:rsidR="00B5126D">
        <w:tab/>
      </w:r>
      <w:r w:rsidR="00504A6D">
        <w:t>21</w:t>
      </w:r>
    </w:p>
    <w:p w:rsidR="00061107" w:rsidRDefault="00061107" w:rsidP="000706F6">
      <w:pPr>
        <w:pStyle w:val="APA"/>
        <w:tabs>
          <w:tab w:val="left" w:pos="720"/>
          <w:tab w:val="right" w:leader="dot" w:pos="9360"/>
        </w:tabs>
        <w:ind w:firstLine="0"/>
      </w:pPr>
      <w:r>
        <w:t>Instruments</w:t>
      </w:r>
      <w:r w:rsidR="00B5126D">
        <w:tab/>
      </w:r>
      <w:r w:rsidR="00504A6D">
        <w:t>22</w:t>
      </w:r>
    </w:p>
    <w:p w:rsidR="00A90BB4" w:rsidRDefault="006F2036" w:rsidP="000706F6">
      <w:pPr>
        <w:pStyle w:val="APA"/>
        <w:tabs>
          <w:tab w:val="left" w:pos="720"/>
          <w:tab w:val="right" w:leader="dot" w:pos="9360"/>
        </w:tabs>
        <w:ind w:firstLine="0"/>
      </w:pPr>
      <w:r>
        <w:t>Protection of Human</w:t>
      </w:r>
      <w:r w:rsidR="0044262C">
        <w:t xml:space="preserve"> </w:t>
      </w:r>
      <w:r w:rsidR="00DB6ED8">
        <w:t>Subjects</w:t>
      </w:r>
      <w:r w:rsidR="00B5126D">
        <w:tab/>
      </w:r>
      <w:r w:rsidR="00504A6D">
        <w:t>23</w:t>
      </w:r>
    </w:p>
    <w:p w:rsidR="00A90BB4" w:rsidRDefault="00405E93" w:rsidP="000706F6">
      <w:pPr>
        <w:pStyle w:val="APA"/>
        <w:tabs>
          <w:tab w:val="left" w:pos="720"/>
          <w:tab w:val="right" w:leader="dot" w:pos="9360"/>
        </w:tabs>
        <w:ind w:firstLine="0"/>
      </w:pPr>
      <w:r>
        <w:t>Data C</w:t>
      </w:r>
      <w:r w:rsidR="00061107">
        <w:t>ollection</w:t>
      </w:r>
      <w:r w:rsidR="00B5126D">
        <w:tab/>
      </w:r>
      <w:r w:rsidR="00504A6D">
        <w:t>23</w:t>
      </w:r>
    </w:p>
    <w:p w:rsidR="00061107" w:rsidRDefault="00061107" w:rsidP="00B5126D">
      <w:pPr>
        <w:pStyle w:val="APA"/>
        <w:tabs>
          <w:tab w:val="left" w:pos="720"/>
          <w:tab w:val="right" w:leader="dot" w:pos="9360"/>
        </w:tabs>
        <w:ind w:firstLine="0"/>
      </w:pPr>
      <w:r>
        <w:t>Data Analysis</w:t>
      </w:r>
      <w:r w:rsidR="00B5126D">
        <w:tab/>
      </w:r>
      <w:r w:rsidR="00504A6D">
        <w:t>24</w:t>
      </w:r>
    </w:p>
    <w:p w:rsidR="00A90BB4" w:rsidRDefault="00193E93" w:rsidP="00B5126D">
      <w:pPr>
        <w:pStyle w:val="APA"/>
        <w:tabs>
          <w:tab w:val="left" w:pos="720"/>
          <w:tab w:val="right" w:leader="dot" w:pos="9360"/>
        </w:tabs>
        <w:ind w:firstLine="0"/>
      </w:pPr>
      <w:r>
        <w:t>Budget</w:t>
      </w:r>
      <w:r w:rsidR="00B5126D">
        <w:tab/>
      </w:r>
      <w:r w:rsidR="00216322">
        <w:tab/>
      </w:r>
      <w:r w:rsidR="00504A6D">
        <w:t>24</w:t>
      </w:r>
    </w:p>
    <w:p w:rsidR="00A90BB4" w:rsidRDefault="00193E93" w:rsidP="00B5126D">
      <w:pPr>
        <w:pStyle w:val="APA"/>
        <w:tabs>
          <w:tab w:val="left" w:pos="720"/>
          <w:tab w:val="right" w:leader="dot" w:pos="9360"/>
        </w:tabs>
        <w:ind w:firstLine="0"/>
      </w:pPr>
      <w:r>
        <w:t>Timeline</w:t>
      </w:r>
      <w:r w:rsidR="00504A6D">
        <w:tab/>
        <w:t>24</w:t>
      </w:r>
    </w:p>
    <w:p w:rsidR="00A90BB4" w:rsidRDefault="00A11AB8" w:rsidP="00B5126D">
      <w:pPr>
        <w:pStyle w:val="APA"/>
        <w:tabs>
          <w:tab w:val="right" w:leader="dot" w:pos="9360"/>
        </w:tabs>
        <w:ind w:firstLine="0"/>
      </w:pPr>
      <w:r>
        <w:t>CHAPTER 4</w:t>
      </w:r>
      <w:r w:rsidR="00115544">
        <w:t>: Findings</w:t>
      </w:r>
      <w:r w:rsidR="00B5126D">
        <w:tab/>
      </w:r>
      <w:r w:rsidR="00504A6D">
        <w:t>25</w:t>
      </w:r>
    </w:p>
    <w:p w:rsidR="00CD2788" w:rsidRDefault="00CD2788" w:rsidP="00B5126D">
      <w:pPr>
        <w:pStyle w:val="APA"/>
        <w:tabs>
          <w:tab w:val="left" w:pos="720"/>
          <w:tab w:val="right" w:leader="dot" w:pos="9360"/>
        </w:tabs>
        <w:ind w:firstLine="0"/>
      </w:pPr>
      <w:r>
        <w:t>Results</w:t>
      </w:r>
      <w:r w:rsidR="00A11AB8">
        <w:tab/>
      </w:r>
      <w:r w:rsidR="00CF1D59">
        <w:tab/>
      </w:r>
      <w:r w:rsidR="00A11AB8">
        <w:t>25</w:t>
      </w:r>
    </w:p>
    <w:p w:rsidR="00B07827" w:rsidRDefault="00B07827" w:rsidP="00CF1D59">
      <w:pPr>
        <w:pStyle w:val="APA"/>
        <w:tabs>
          <w:tab w:val="left" w:pos="720"/>
          <w:tab w:val="right" w:leader="dot" w:pos="9360"/>
        </w:tabs>
        <w:ind w:firstLine="0"/>
      </w:pPr>
      <w:r>
        <w:t>Characteristics of the Sample Population</w:t>
      </w:r>
      <w:r>
        <w:tab/>
        <w:t>25</w:t>
      </w:r>
    </w:p>
    <w:p w:rsidR="00170EE5" w:rsidRDefault="00A11AB8" w:rsidP="00B5126D">
      <w:pPr>
        <w:pStyle w:val="APA"/>
        <w:tabs>
          <w:tab w:val="right" w:leader="dot" w:pos="9360"/>
        </w:tabs>
        <w:ind w:firstLine="0"/>
      </w:pPr>
      <w:r>
        <w:t>CHAPTER 5</w:t>
      </w:r>
      <w:r w:rsidR="00170EE5">
        <w:t>: Discussion</w:t>
      </w:r>
      <w:r w:rsidR="00D32357">
        <w:tab/>
        <w:t>28</w:t>
      </w:r>
    </w:p>
    <w:p w:rsidR="00CD2788" w:rsidRDefault="00CD2788" w:rsidP="00B5126D">
      <w:pPr>
        <w:pStyle w:val="APA"/>
        <w:tabs>
          <w:tab w:val="left" w:pos="720"/>
          <w:tab w:val="right" w:leader="dot" w:pos="9360"/>
        </w:tabs>
        <w:ind w:firstLine="0"/>
      </w:pPr>
      <w:r>
        <w:lastRenderedPageBreak/>
        <w:t>Limitations</w:t>
      </w:r>
      <w:r w:rsidR="00B5126D">
        <w:tab/>
      </w:r>
      <w:r w:rsidR="00D32357">
        <w:t>.31</w:t>
      </w:r>
    </w:p>
    <w:p w:rsidR="00CD2788" w:rsidRDefault="00CD2788" w:rsidP="00B5126D">
      <w:pPr>
        <w:pStyle w:val="APA"/>
        <w:tabs>
          <w:tab w:val="left" w:pos="720"/>
          <w:tab w:val="right" w:leader="dot" w:pos="9360"/>
        </w:tabs>
        <w:ind w:firstLine="0"/>
      </w:pPr>
      <w:r>
        <w:t>Delimitations</w:t>
      </w:r>
      <w:r w:rsidR="00B5126D">
        <w:tab/>
      </w:r>
      <w:r w:rsidR="00D32357">
        <w:t>32</w:t>
      </w:r>
    </w:p>
    <w:p w:rsidR="00CF1D59" w:rsidRDefault="00D32357" w:rsidP="00B5126D">
      <w:pPr>
        <w:pStyle w:val="APA"/>
        <w:tabs>
          <w:tab w:val="left" w:pos="720"/>
          <w:tab w:val="right" w:leader="dot" w:pos="9360"/>
        </w:tabs>
        <w:ind w:firstLine="0"/>
      </w:pPr>
      <w:r>
        <w:t>Recommendations</w:t>
      </w:r>
      <w:r>
        <w:tab/>
        <w:t>33</w:t>
      </w:r>
    </w:p>
    <w:p w:rsidR="00B5126D" w:rsidRDefault="00061107" w:rsidP="00B5126D">
      <w:pPr>
        <w:pStyle w:val="APA"/>
        <w:tabs>
          <w:tab w:val="left" w:pos="630"/>
          <w:tab w:val="right" w:leader="dot" w:pos="9360"/>
        </w:tabs>
        <w:ind w:firstLine="0"/>
      </w:pPr>
      <w:r>
        <w:t>Reference</w:t>
      </w:r>
      <w:r w:rsidR="00DB6ED8">
        <w:t>s</w:t>
      </w:r>
      <w:r w:rsidR="00B5126D">
        <w:tab/>
      </w:r>
      <w:r w:rsidR="00D32357">
        <w:t>35</w:t>
      </w:r>
    </w:p>
    <w:p w:rsidR="009373DC" w:rsidRDefault="00D00FA6" w:rsidP="00B5126D">
      <w:pPr>
        <w:pStyle w:val="APA"/>
        <w:tabs>
          <w:tab w:val="left" w:pos="630"/>
          <w:tab w:val="right" w:leader="dot" w:pos="9360"/>
        </w:tabs>
        <w:ind w:firstLine="0"/>
      </w:pPr>
      <w:r>
        <w:t>Appendixe</w:t>
      </w:r>
      <w:r w:rsidR="00436CF0">
        <w:t>s</w:t>
      </w:r>
      <w:r w:rsidR="00B5126D">
        <w:tab/>
      </w:r>
      <w:r w:rsidR="00D32357">
        <w:t>40</w:t>
      </w:r>
    </w:p>
    <w:p w:rsidR="00061107" w:rsidRDefault="00B5126D" w:rsidP="00B5126D">
      <w:pPr>
        <w:pStyle w:val="APA"/>
        <w:tabs>
          <w:tab w:val="left" w:pos="720"/>
          <w:tab w:val="right" w:leader="dot" w:pos="9360"/>
        </w:tabs>
        <w:ind w:firstLine="0"/>
      </w:pPr>
      <w:r>
        <w:tab/>
      </w:r>
      <w:r w:rsidR="00D00FA6">
        <w:t>Appendix</w:t>
      </w:r>
      <w:r w:rsidR="001D3689">
        <w:t xml:space="preserve"> A</w:t>
      </w:r>
      <w:r w:rsidR="00C95A81">
        <w:t xml:space="preserve"> Theoretical Framework</w:t>
      </w:r>
      <w:r>
        <w:tab/>
      </w:r>
      <w:r w:rsidR="00D32357">
        <w:t>40</w:t>
      </w:r>
    </w:p>
    <w:p w:rsidR="0059158D" w:rsidRDefault="00B5126D" w:rsidP="00CE09B5">
      <w:pPr>
        <w:pStyle w:val="APA"/>
        <w:tabs>
          <w:tab w:val="left" w:pos="720"/>
          <w:tab w:val="right" w:leader="dot" w:pos="9360"/>
        </w:tabs>
        <w:ind w:firstLine="0"/>
      </w:pPr>
      <w:r>
        <w:tab/>
      </w:r>
      <w:r w:rsidR="00D00FA6">
        <w:t>Appendix</w:t>
      </w:r>
      <w:r w:rsidR="00FC383C">
        <w:t xml:space="preserve"> B</w:t>
      </w:r>
      <w:r w:rsidR="0059158D">
        <w:t xml:space="preserve"> Literature </w:t>
      </w:r>
      <w:r w:rsidR="00436CF0">
        <w:t>Matrix</w:t>
      </w:r>
      <w:r>
        <w:tab/>
        <w:t>4</w:t>
      </w:r>
      <w:r w:rsidR="00D32357">
        <w:t>1</w:t>
      </w:r>
    </w:p>
    <w:p w:rsidR="0059158D" w:rsidRDefault="00B5126D" w:rsidP="00B5126D">
      <w:pPr>
        <w:pStyle w:val="APA"/>
        <w:tabs>
          <w:tab w:val="left" w:pos="720"/>
          <w:tab w:val="right" w:leader="dot" w:pos="9360"/>
        </w:tabs>
        <w:ind w:firstLine="0"/>
      </w:pPr>
      <w:r>
        <w:tab/>
      </w:r>
      <w:r w:rsidR="00D00FA6">
        <w:t>Appendix</w:t>
      </w:r>
      <w:r w:rsidR="00FC383C">
        <w:t xml:space="preserve"> C</w:t>
      </w:r>
      <w:r w:rsidR="0059158D">
        <w:t xml:space="preserve"> </w:t>
      </w:r>
      <w:r w:rsidR="00224274">
        <w:t>Process</w:t>
      </w:r>
      <w:r w:rsidR="00FB13DC">
        <w:t xml:space="preserve"> of Care</w:t>
      </w:r>
      <w:r>
        <w:tab/>
      </w:r>
      <w:r w:rsidR="00D32357">
        <w:t>45</w:t>
      </w:r>
    </w:p>
    <w:p w:rsidR="0059158D" w:rsidRDefault="00B5126D" w:rsidP="00C95A81">
      <w:pPr>
        <w:pStyle w:val="APA"/>
        <w:tabs>
          <w:tab w:val="left" w:pos="720"/>
          <w:tab w:val="left" w:pos="3990"/>
          <w:tab w:val="right" w:leader="dot" w:pos="9360"/>
        </w:tabs>
        <w:ind w:firstLine="0"/>
      </w:pPr>
      <w:r>
        <w:tab/>
      </w:r>
      <w:r w:rsidR="00D00FA6">
        <w:t>Appendix</w:t>
      </w:r>
      <w:r w:rsidR="00FC383C">
        <w:t xml:space="preserve"> D</w:t>
      </w:r>
      <w:r w:rsidR="0059158D">
        <w:t xml:space="preserve"> </w:t>
      </w:r>
      <w:r w:rsidR="00C95A81">
        <w:t>Guided Discussion of Knowledge of Veteran and Soldier Military Culture</w:t>
      </w:r>
      <w:r w:rsidR="00C95A81">
        <w:tab/>
      </w:r>
      <w:r w:rsidR="00D32357">
        <w:t>46</w:t>
      </w:r>
    </w:p>
    <w:p w:rsidR="00EC6CA2" w:rsidRDefault="00EC6CA2" w:rsidP="00EC6CA2">
      <w:pPr>
        <w:pStyle w:val="APA"/>
        <w:tabs>
          <w:tab w:val="left" w:pos="720"/>
          <w:tab w:val="right" w:leader="dot" w:pos="9360"/>
        </w:tabs>
        <w:ind w:firstLine="0"/>
      </w:pPr>
      <w:r>
        <w:tab/>
      </w:r>
      <w:r w:rsidR="00D00FA6">
        <w:t>Appendix</w:t>
      </w:r>
      <w:r w:rsidR="00FC383C">
        <w:t xml:space="preserve"> E</w:t>
      </w:r>
      <w:r w:rsidR="00D32357">
        <w:t xml:space="preserve"> Education Session</w:t>
      </w:r>
      <w:r w:rsidR="00D32357">
        <w:tab/>
        <w:t>47</w:t>
      </w:r>
    </w:p>
    <w:p w:rsidR="00EC6CA2" w:rsidRDefault="00EC6CA2" w:rsidP="00EC6CA2">
      <w:pPr>
        <w:pStyle w:val="APA"/>
        <w:tabs>
          <w:tab w:val="left" w:pos="720"/>
          <w:tab w:val="right" w:leader="dot" w:pos="9360"/>
        </w:tabs>
        <w:ind w:firstLine="0"/>
      </w:pPr>
      <w:r>
        <w:tab/>
      </w:r>
      <w:r w:rsidR="00D00FA6">
        <w:t>Appendix</w:t>
      </w:r>
      <w:r w:rsidR="00FC383C">
        <w:t xml:space="preserve"> F</w:t>
      </w:r>
      <w:r>
        <w:t xml:space="preserve"> Intake Coding Sheet </w:t>
      </w:r>
      <w:r w:rsidR="00FC1A2A">
        <w:t xml:space="preserve">with Coding and Satisfaction of </w:t>
      </w:r>
      <w:r w:rsidR="00C95A81">
        <w:t>Care Survey</w:t>
      </w:r>
      <w:r w:rsidR="00D32357">
        <w:tab/>
        <w:t>64</w:t>
      </w:r>
    </w:p>
    <w:p w:rsidR="00A4291E" w:rsidRDefault="00B5126D" w:rsidP="00B5126D">
      <w:pPr>
        <w:pStyle w:val="APA"/>
        <w:tabs>
          <w:tab w:val="left" w:pos="720"/>
          <w:tab w:val="right" w:leader="dot" w:pos="9360"/>
        </w:tabs>
        <w:ind w:firstLine="0"/>
      </w:pPr>
      <w:r>
        <w:tab/>
      </w:r>
      <w:r w:rsidR="00D00FA6">
        <w:t>Appendix</w:t>
      </w:r>
      <w:r w:rsidR="00FC383C">
        <w:t xml:space="preserve"> G</w:t>
      </w:r>
      <w:r w:rsidR="00A454E2">
        <w:t xml:space="preserve"> Agency Approval Letter</w:t>
      </w:r>
      <w:r>
        <w:tab/>
      </w:r>
      <w:r w:rsidR="00FC383C">
        <w:t>6</w:t>
      </w:r>
      <w:r w:rsidR="00D32357">
        <w:t>5</w:t>
      </w:r>
    </w:p>
    <w:p w:rsidR="00A4291E" w:rsidRDefault="00B5126D" w:rsidP="00B5126D">
      <w:pPr>
        <w:pStyle w:val="APA"/>
        <w:tabs>
          <w:tab w:val="left" w:pos="720"/>
          <w:tab w:val="right" w:leader="dot" w:pos="9360"/>
        </w:tabs>
        <w:ind w:firstLine="0"/>
      </w:pPr>
      <w:r>
        <w:tab/>
      </w:r>
      <w:r w:rsidR="00D00FA6">
        <w:t>Appendix</w:t>
      </w:r>
      <w:r w:rsidR="00FC383C">
        <w:t xml:space="preserve"> H</w:t>
      </w:r>
      <w:r w:rsidR="00A4291E">
        <w:t xml:space="preserve"> </w:t>
      </w:r>
      <w:r w:rsidR="00056A53">
        <w:t>UMCIRB</w:t>
      </w:r>
      <w:r w:rsidR="00A4291E">
        <w:t xml:space="preserve"> Approval </w:t>
      </w:r>
      <w:r w:rsidR="00436CF0">
        <w:t>Letter</w:t>
      </w:r>
      <w:r>
        <w:tab/>
      </w:r>
      <w:r w:rsidR="00D32357">
        <w:t>66</w:t>
      </w:r>
    </w:p>
    <w:p w:rsidR="00A4291E" w:rsidRDefault="00E67763" w:rsidP="00CC59F5">
      <w:pPr>
        <w:pStyle w:val="APA"/>
        <w:tabs>
          <w:tab w:val="left" w:pos="720"/>
          <w:tab w:val="right" w:leader="dot" w:pos="9360"/>
        </w:tabs>
        <w:ind w:firstLine="0"/>
      </w:pPr>
      <w:r>
        <w:tab/>
      </w:r>
      <w:r w:rsidR="00D00FA6">
        <w:t>Appendix</w:t>
      </w:r>
      <w:r w:rsidR="00FC383C">
        <w:t xml:space="preserve"> I</w:t>
      </w:r>
      <w:r w:rsidR="00A4291E">
        <w:t xml:space="preserve"> Project Tim</w:t>
      </w:r>
      <w:r w:rsidR="00436CF0">
        <w:t>eline</w:t>
      </w:r>
      <w:r>
        <w:tab/>
      </w:r>
      <w:r w:rsidR="00D32357">
        <w:t>67</w:t>
      </w:r>
    </w:p>
    <w:p w:rsidR="004C78FC" w:rsidRDefault="004C78FC" w:rsidP="00CC59F5">
      <w:pPr>
        <w:pStyle w:val="APA"/>
        <w:tabs>
          <w:tab w:val="left" w:pos="720"/>
          <w:tab w:val="right" w:leader="dot" w:pos="9360"/>
        </w:tabs>
        <w:ind w:firstLine="0"/>
      </w:pPr>
      <w:r>
        <w:t xml:space="preserve">            Appendix J Time Logs…………………………………………………………………...</w:t>
      </w:r>
      <w:r w:rsidR="006913F8">
        <w:t>69</w:t>
      </w:r>
    </w:p>
    <w:p w:rsidR="0062752C" w:rsidRDefault="0062752C" w:rsidP="00CC59F5">
      <w:pPr>
        <w:pStyle w:val="APA"/>
        <w:tabs>
          <w:tab w:val="left" w:pos="720"/>
          <w:tab w:val="right" w:leader="dot" w:pos="9360"/>
        </w:tabs>
        <w:ind w:firstLine="0"/>
      </w:pPr>
      <w:r>
        <w:t xml:space="preserve">            Appendix K Poster Presentation…………………………………………………………82</w:t>
      </w:r>
    </w:p>
    <w:p w:rsidR="00A454E2" w:rsidRDefault="00A454E2" w:rsidP="00CC59F5">
      <w:pPr>
        <w:pStyle w:val="APA"/>
        <w:tabs>
          <w:tab w:val="left" w:pos="720"/>
          <w:tab w:val="right" w:leader="dot" w:pos="9360"/>
        </w:tabs>
        <w:ind w:firstLine="0"/>
      </w:pPr>
    </w:p>
    <w:p w:rsidR="00E67763" w:rsidRDefault="00E67763">
      <w:pPr>
        <w:overflowPunct/>
        <w:autoSpaceDE/>
        <w:autoSpaceDN/>
        <w:adjustRightInd/>
        <w:textAlignment w:val="auto"/>
        <w:rPr>
          <w:sz w:val="24"/>
        </w:rPr>
      </w:pPr>
      <w:r>
        <w:br w:type="page"/>
      </w:r>
    </w:p>
    <w:p w:rsidR="00AA58AC" w:rsidRPr="00F6522C" w:rsidRDefault="00E67763" w:rsidP="00E67763">
      <w:pPr>
        <w:pStyle w:val="APA"/>
        <w:tabs>
          <w:tab w:val="left" w:pos="720"/>
          <w:tab w:val="right" w:leader="dot" w:pos="9360"/>
        </w:tabs>
        <w:ind w:firstLine="0"/>
        <w:jc w:val="center"/>
        <w:rPr>
          <w:b/>
        </w:rPr>
      </w:pPr>
      <w:r w:rsidRPr="00F6522C">
        <w:rPr>
          <w:b/>
        </w:rPr>
        <w:lastRenderedPageBreak/>
        <w:t>List</w:t>
      </w:r>
      <w:r w:rsidR="00CD2788" w:rsidRPr="00F6522C">
        <w:rPr>
          <w:b/>
        </w:rPr>
        <w:t xml:space="preserve"> of Tables</w:t>
      </w:r>
    </w:p>
    <w:p w:rsidR="00AA58AC" w:rsidRDefault="00C6167E" w:rsidP="00CC59F5">
      <w:pPr>
        <w:pStyle w:val="APA"/>
        <w:tabs>
          <w:tab w:val="left" w:pos="720"/>
          <w:tab w:val="right" w:leader="dot" w:pos="9360"/>
        </w:tabs>
        <w:ind w:firstLine="0"/>
      </w:pPr>
      <w:r>
        <w:t>Table 1</w:t>
      </w:r>
      <w:r w:rsidR="00AA58AC">
        <w:t xml:space="preserve"> Project Cost Analysis</w:t>
      </w:r>
      <w:r w:rsidR="00E67763">
        <w:tab/>
      </w:r>
      <w:r w:rsidR="00504A6D">
        <w:t>24</w:t>
      </w:r>
    </w:p>
    <w:p w:rsidR="008E57DC" w:rsidRDefault="00FC383C" w:rsidP="00CC59F5">
      <w:pPr>
        <w:pStyle w:val="APA"/>
        <w:tabs>
          <w:tab w:val="left" w:pos="720"/>
          <w:tab w:val="right" w:leader="dot" w:pos="9360"/>
        </w:tabs>
        <w:ind w:firstLine="0"/>
      </w:pPr>
      <w:r>
        <w:t>Table 2</w:t>
      </w:r>
      <w:r w:rsidR="00C95A81">
        <w:t xml:space="preserve"> Military Occupation Specialty/Engagement-Conflict</w:t>
      </w:r>
      <w:r w:rsidR="00E67763">
        <w:tab/>
      </w:r>
      <w:r w:rsidR="00B07827">
        <w:t>26</w:t>
      </w:r>
    </w:p>
    <w:p w:rsidR="00FB13DC" w:rsidRDefault="00FC383C" w:rsidP="00E67763">
      <w:pPr>
        <w:pStyle w:val="APA"/>
        <w:tabs>
          <w:tab w:val="left" w:pos="720"/>
          <w:tab w:val="right" w:leader="dot" w:pos="9360"/>
        </w:tabs>
        <w:ind w:firstLine="0"/>
      </w:pPr>
      <w:r>
        <w:t>Table 3</w:t>
      </w:r>
      <w:r w:rsidR="00C95A81">
        <w:t xml:space="preserve"> Healthcare Needs/Satisfaction of Care</w:t>
      </w:r>
      <w:r w:rsidR="00B07827">
        <w:tab/>
        <w:t>2</w:t>
      </w:r>
      <w:r w:rsidR="00D32357">
        <w:t>7</w:t>
      </w:r>
    </w:p>
    <w:p w:rsidR="00AE5B4D" w:rsidRDefault="00AE5B4D">
      <w:pPr>
        <w:overflowPunct/>
        <w:autoSpaceDE/>
        <w:autoSpaceDN/>
        <w:adjustRightInd/>
        <w:textAlignment w:val="auto"/>
        <w:rPr>
          <w:b/>
          <w:sz w:val="24"/>
        </w:rPr>
      </w:pPr>
      <w:r>
        <w:rPr>
          <w:b/>
        </w:rPr>
        <w:br w:type="page"/>
      </w:r>
    </w:p>
    <w:p w:rsidR="00AE5B4D" w:rsidRPr="00F6522C" w:rsidRDefault="00AE5B4D" w:rsidP="00AE5B4D">
      <w:pPr>
        <w:pStyle w:val="APA"/>
        <w:tabs>
          <w:tab w:val="left" w:pos="720"/>
          <w:tab w:val="right" w:leader="dot" w:pos="9360"/>
        </w:tabs>
        <w:ind w:firstLine="0"/>
        <w:jc w:val="center"/>
        <w:rPr>
          <w:b/>
        </w:rPr>
      </w:pPr>
      <w:r w:rsidRPr="00F6522C">
        <w:rPr>
          <w:b/>
        </w:rPr>
        <w:lastRenderedPageBreak/>
        <w:t>List</w:t>
      </w:r>
      <w:r>
        <w:rPr>
          <w:b/>
        </w:rPr>
        <w:t xml:space="preserve"> of Figures</w:t>
      </w:r>
    </w:p>
    <w:p w:rsidR="00AE5B4D" w:rsidRDefault="002E5A38" w:rsidP="00AE5B4D">
      <w:pPr>
        <w:pStyle w:val="APA"/>
        <w:tabs>
          <w:tab w:val="left" w:pos="720"/>
          <w:tab w:val="right" w:leader="dot" w:pos="9360"/>
        </w:tabs>
        <w:ind w:firstLine="0"/>
      </w:pPr>
      <w:r>
        <w:t>Figure</w:t>
      </w:r>
      <w:r w:rsidR="00AE5B4D">
        <w:t xml:space="preserve"> 1 </w:t>
      </w:r>
      <w:r w:rsidR="00FC1A2A">
        <w:t>SWOT Assessment of Agency</w:t>
      </w:r>
      <w:r w:rsidR="00AE5B4D">
        <w:tab/>
        <w:t>6</w:t>
      </w:r>
    </w:p>
    <w:p w:rsidR="00AB76E1" w:rsidRDefault="00AB76E1" w:rsidP="00AE5B4D">
      <w:pPr>
        <w:pStyle w:val="APA"/>
        <w:tabs>
          <w:tab w:val="left" w:pos="720"/>
          <w:tab w:val="right" w:leader="dot" w:pos="9360"/>
        </w:tabs>
        <w:ind w:firstLine="0"/>
      </w:pPr>
      <w:r>
        <w:t xml:space="preserve">Figure 2 </w:t>
      </w:r>
      <w:r w:rsidR="00FC1A2A">
        <w:t>Theoretical Framework</w:t>
      </w:r>
      <w:r>
        <w:tab/>
      </w:r>
      <w:r w:rsidR="00D32357">
        <w:t>40</w:t>
      </w:r>
    </w:p>
    <w:p w:rsidR="00AB76E1" w:rsidRDefault="00AB76E1" w:rsidP="00AE5B4D">
      <w:pPr>
        <w:pStyle w:val="APA"/>
        <w:tabs>
          <w:tab w:val="left" w:pos="720"/>
          <w:tab w:val="right" w:leader="dot" w:pos="9360"/>
        </w:tabs>
        <w:ind w:firstLine="0"/>
      </w:pPr>
      <w:r>
        <w:t>Figure 3 Process of Care</w:t>
      </w:r>
      <w:r w:rsidR="00FC1A2A">
        <w:tab/>
        <w:t>45</w:t>
      </w:r>
    </w:p>
    <w:p w:rsidR="00FC1A2A" w:rsidRDefault="00FC1A2A" w:rsidP="00AE5B4D">
      <w:pPr>
        <w:pStyle w:val="APA"/>
        <w:tabs>
          <w:tab w:val="left" w:pos="720"/>
          <w:tab w:val="right" w:leader="dot" w:pos="9360"/>
        </w:tabs>
        <w:ind w:firstLine="0"/>
      </w:pPr>
      <w:r>
        <w:t>Figure 4 Guided Discussion of Knowledge of Veteran and Soldier Military Culture</w:t>
      </w:r>
      <w:r>
        <w:tab/>
        <w:t>46</w:t>
      </w:r>
    </w:p>
    <w:p w:rsidR="00FC1A2A" w:rsidRDefault="00FC1A2A" w:rsidP="00AE5B4D">
      <w:pPr>
        <w:pStyle w:val="APA"/>
        <w:tabs>
          <w:tab w:val="left" w:pos="720"/>
          <w:tab w:val="right" w:leader="dot" w:pos="9360"/>
        </w:tabs>
        <w:ind w:firstLine="0"/>
      </w:pPr>
      <w:r>
        <w:t>Figure 5 Intake Sheet with Coding and Satisfaction of Care Survey</w:t>
      </w:r>
      <w:r>
        <w:tab/>
        <w:t>64</w:t>
      </w:r>
    </w:p>
    <w:p w:rsidR="00AE5B4D" w:rsidRDefault="00AE5B4D" w:rsidP="00AE5B4D">
      <w:pPr>
        <w:pStyle w:val="APA"/>
        <w:tabs>
          <w:tab w:val="left" w:pos="720"/>
          <w:tab w:val="right" w:leader="dot" w:pos="9360"/>
        </w:tabs>
        <w:ind w:firstLine="0"/>
      </w:pPr>
    </w:p>
    <w:p w:rsidR="00AE5B4D" w:rsidRDefault="00AE5B4D" w:rsidP="00AE5B4D">
      <w:pPr>
        <w:pStyle w:val="APA"/>
        <w:tabs>
          <w:tab w:val="left" w:pos="720"/>
          <w:tab w:val="right" w:leader="dot" w:pos="9360"/>
        </w:tabs>
        <w:ind w:firstLine="0"/>
        <w:sectPr w:rsidR="00AE5B4D" w:rsidSect="00AA67F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start="1"/>
          <w:cols w:space="720"/>
          <w:titlePg/>
          <w:docGrid w:linePitch="360"/>
        </w:sectPr>
      </w:pPr>
    </w:p>
    <w:p w:rsidR="00C9693E" w:rsidRDefault="00A11AB8" w:rsidP="00C9693E">
      <w:pPr>
        <w:pStyle w:val="APA"/>
        <w:ind w:firstLine="0"/>
        <w:jc w:val="center"/>
        <w:rPr>
          <w:b/>
        </w:rPr>
      </w:pPr>
      <w:r>
        <w:rPr>
          <w:b/>
        </w:rPr>
        <w:lastRenderedPageBreak/>
        <w:t>Chapter 1</w:t>
      </w:r>
      <w:r w:rsidR="00EB2417">
        <w:rPr>
          <w:b/>
        </w:rPr>
        <w:t xml:space="preserve">: Introduction and </w:t>
      </w:r>
      <w:r w:rsidR="006F2036">
        <w:rPr>
          <w:b/>
        </w:rPr>
        <w:t>Background</w:t>
      </w:r>
    </w:p>
    <w:p w:rsidR="00A90BB4" w:rsidRPr="00C9693E" w:rsidRDefault="006F2036" w:rsidP="00E01B04">
      <w:pPr>
        <w:pStyle w:val="APA"/>
        <w:tabs>
          <w:tab w:val="left" w:pos="720"/>
        </w:tabs>
        <w:rPr>
          <w:b/>
        </w:rPr>
      </w:pPr>
      <w:r>
        <w:t>Advanced Practice Nurses (APN</w:t>
      </w:r>
      <w:r w:rsidR="00F140BB">
        <w:t>s) have a responsibility</w:t>
      </w:r>
      <w:r>
        <w:t xml:space="preserve"> to </w:t>
      </w:r>
      <w:r w:rsidR="00ED364C">
        <w:t>demonstrate the ability to recognize and</w:t>
      </w:r>
      <w:r w:rsidR="00C9693E">
        <w:t xml:space="preserve"> respond to changing health</w:t>
      </w:r>
      <w:r w:rsidR="00ED364C">
        <w:t>care needs in an efficient, competent</w:t>
      </w:r>
      <w:r w:rsidR="00AD6CEA">
        <w:t>,</w:t>
      </w:r>
      <w:r w:rsidR="00ED364C">
        <w:t xml:space="preserve"> and caring manner. </w:t>
      </w:r>
      <w:r w:rsidR="000A0374">
        <w:t xml:space="preserve"> </w:t>
      </w:r>
      <w:r w:rsidR="00AD6CEA">
        <w:t>Access to care changes</w:t>
      </w:r>
      <w:r>
        <w:t xml:space="preserve"> </w:t>
      </w:r>
      <w:r w:rsidR="00AD6CEA">
        <w:t>may have resulted in m</w:t>
      </w:r>
      <w:r>
        <w:t>ajor challenges to those need</w:t>
      </w:r>
      <w:r w:rsidR="00AD6CEA">
        <w:t>ing</w:t>
      </w:r>
      <w:r>
        <w:t xml:space="preserve"> q</w:t>
      </w:r>
      <w:r w:rsidR="00C9693E">
        <w:t>uality, accessible health</w:t>
      </w:r>
      <w:r w:rsidR="00877C6C">
        <w:t xml:space="preserve">care.  </w:t>
      </w:r>
      <w:r>
        <w:t>These changes make it essential for the APN to apply previously learned knowledge in new and challe</w:t>
      </w:r>
      <w:r w:rsidR="00877C6C">
        <w:t xml:space="preserve">nging settings and populations.  </w:t>
      </w:r>
      <w:r>
        <w:t xml:space="preserve">Specific courses </w:t>
      </w:r>
      <w:r w:rsidR="00DB7768">
        <w:t>identifying relationship between</w:t>
      </w:r>
      <w:r>
        <w:t xml:space="preserve"> the military population </w:t>
      </w:r>
      <w:r w:rsidR="00DB7768">
        <w:t xml:space="preserve">and culture have been </w:t>
      </w:r>
      <w:r>
        <w:t xml:space="preserve">rare in </w:t>
      </w:r>
      <w:r w:rsidR="00DB7768">
        <w:t>most nursing</w:t>
      </w:r>
      <w:r>
        <w:t xml:space="preserve"> education programs</w:t>
      </w:r>
      <w:r w:rsidR="00DB7768">
        <w:t>.</w:t>
      </w:r>
      <w:r>
        <w:t xml:space="preserve"> </w:t>
      </w:r>
    </w:p>
    <w:p w:rsidR="003616FA" w:rsidRDefault="00DB7768" w:rsidP="00E01B04">
      <w:pPr>
        <w:pStyle w:val="p0"/>
        <w:spacing w:after="0" w:line="480" w:lineRule="auto"/>
        <w:ind w:firstLine="720"/>
        <w:rPr>
          <w:sz w:val="24"/>
          <w:szCs w:val="24"/>
        </w:rPr>
      </w:pPr>
      <w:r>
        <w:rPr>
          <w:sz w:val="24"/>
          <w:szCs w:val="24"/>
        </w:rPr>
        <w:t>The m</w:t>
      </w:r>
      <w:r w:rsidR="006F2036">
        <w:rPr>
          <w:sz w:val="24"/>
          <w:szCs w:val="24"/>
        </w:rPr>
        <w:t>ilitary culture has a powerful influence on health seeking relationships, adherence to treatment regimens</w:t>
      </w:r>
      <w:r>
        <w:rPr>
          <w:sz w:val="24"/>
          <w:szCs w:val="24"/>
        </w:rPr>
        <w:t>,</w:t>
      </w:r>
      <w:r w:rsidR="006F2036">
        <w:rPr>
          <w:sz w:val="24"/>
          <w:szCs w:val="24"/>
        </w:rPr>
        <w:t xml:space="preserve"> and clinical outcomes of military connected patients. Studies show veterans’ needs “peak several decades after the war in which they served”</w:t>
      </w:r>
      <w:bookmarkStart w:id="7" w:name="C426554611458333I0T426554634837963"/>
      <w:r w:rsidR="006F2036">
        <w:rPr>
          <w:sz w:val="24"/>
          <w:szCs w:val="24"/>
        </w:rPr>
        <w:t xml:space="preserve"> (</w:t>
      </w:r>
      <w:r w:rsidR="00646608">
        <w:rPr>
          <w:sz w:val="24"/>
          <w:szCs w:val="24"/>
        </w:rPr>
        <w:t>Institute of Medicine (IOM),</w:t>
      </w:r>
      <w:r w:rsidR="006F2036">
        <w:rPr>
          <w:sz w:val="24"/>
          <w:szCs w:val="24"/>
        </w:rPr>
        <w:t xml:space="preserve"> 2013</w:t>
      </w:r>
      <w:bookmarkEnd w:id="7"/>
      <w:r w:rsidR="008D726C" w:rsidRPr="003245F5">
        <w:rPr>
          <w:sz w:val="24"/>
          <w:szCs w:val="24"/>
        </w:rPr>
        <w:t xml:space="preserve">, </w:t>
      </w:r>
      <w:r w:rsidR="003245F5" w:rsidRPr="003245F5">
        <w:rPr>
          <w:sz w:val="24"/>
          <w:szCs w:val="24"/>
        </w:rPr>
        <w:t>p.3</w:t>
      </w:r>
      <w:r w:rsidR="008D726C">
        <w:rPr>
          <w:sz w:val="24"/>
          <w:szCs w:val="24"/>
        </w:rPr>
        <w:t>)</w:t>
      </w:r>
      <w:r w:rsidR="00877C6C">
        <w:rPr>
          <w:sz w:val="24"/>
          <w:szCs w:val="24"/>
        </w:rPr>
        <w:t xml:space="preserve">.  </w:t>
      </w:r>
      <w:r w:rsidR="00540FE4">
        <w:rPr>
          <w:sz w:val="24"/>
          <w:szCs w:val="24"/>
        </w:rPr>
        <w:t>Veterans and s</w:t>
      </w:r>
      <w:r w:rsidR="006F2036">
        <w:rPr>
          <w:sz w:val="24"/>
          <w:szCs w:val="24"/>
        </w:rPr>
        <w:t>oldi</w:t>
      </w:r>
      <w:r w:rsidR="00512BF4">
        <w:rPr>
          <w:sz w:val="24"/>
          <w:szCs w:val="24"/>
        </w:rPr>
        <w:t>ers frequently seek medical care</w:t>
      </w:r>
      <w:r w:rsidR="006F2036">
        <w:rPr>
          <w:sz w:val="24"/>
          <w:szCs w:val="24"/>
        </w:rPr>
        <w:t xml:space="preserve"> in</w:t>
      </w:r>
      <w:r w:rsidR="00877C6C">
        <w:rPr>
          <w:sz w:val="24"/>
          <w:szCs w:val="24"/>
        </w:rPr>
        <w:t xml:space="preserve"> civilian </w:t>
      </w:r>
      <w:r w:rsidR="006A6D83">
        <w:rPr>
          <w:sz w:val="24"/>
          <w:szCs w:val="24"/>
        </w:rPr>
        <w:t>healthcare</w:t>
      </w:r>
      <w:r w:rsidR="00877C6C">
        <w:rPr>
          <w:sz w:val="24"/>
          <w:szCs w:val="24"/>
        </w:rPr>
        <w:t xml:space="preserve"> agencies.  </w:t>
      </w:r>
      <w:r>
        <w:rPr>
          <w:sz w:val="24"/>
          <w:szCs w:val="24"/>
        </w:rPr>
        <w:t>According to Hibel and Griffin (2012), a</w:t>
      </w:r>
      <w:r w:rsidR="006F2036">
        <w:rPr>
          <w:sz w:val="24"/>
          <w:szCs w:val="24"/>
        </w:rPr>
        <w:t>ctive duty soldiers often s</w:t>
      </w:r>
      <w:r>
        <w:rPr>
          <w:sz w:val="24"/>
          <w:szCs w:val="24"/>
        </w:rPr>
        <w:t>ought</w:t>
      </w:r>
      <w:r w:rsidR="006F2036">
        <w:rPr>
          <w:sz w:val="24"/>
          <w:szCs w:val="24"/>
        </w:rPr>
        <w:t xml:space="preserve"> services outside those offered by the Army Medical Centers </w:t>
      </w:r>
      <w:r>
        <w:rPr>
          <w:sz w:val="24"/>
          <w:szCs w:val="24"/>
        </w:rPr>
        <w:t xml:space="preserve">because of fear (real or perceived) </w:t>
      </w:r>
      <w:r w:rsidR="00937853">
        <w:rPr>
          <w:sz w:val="24"/>
          <w:szCs w:val="24"/>
        </w:rPr>
        <w:t xml:space="preserve">for </w:t>
      </w:r>
      <w:r w:rsidR="006F2036">
        <w:rPr>
          <w:sz w:val="24"/>
          <w:szCs w:val="24"/>
        </w:rPr>
        <w:t xml:space="preserve">potential discharge, retaliation, </w:t>
      </w:r>
      <w:r w:rsidR="00937853">
        <w:rPr>
          <w:sz w:val="24"/>
          <w:szCs w:val="24"/>
        </w:rPr>
        <w:t>or</w:t>
      </w:r>
      <w:r w:rsidR="006F2036">
        <w:rPr>
          <w:sz w:val="24"/>
          <w:szCs w:val="24"/>
        </w:rPr>
        <w:t xml:space="preserve"> lack of promotional opportunities by superiors if problems and conditions </w:t>
      </w:r>
      <w:r w:rsidR="00937853">
        <w:rPr>
          <w:sz w:val="24"/>
          <w:szCs w:val="24"/>
        </w:rPr>
        <w:t>were</w:t>
      </w:r>
      <w:r w:rsidR="006F2036">
        <w:rPr>
          <w:sz w:val="24"/>
          <w:szCs w:val="24"/>
        </w:rPr>
        <w:t xml:space="preserve"> known.</w:t>
      </w:r>
      <w:r w:rsidR="00877C6C">
        <w:rPr>
          <w:sz w:val="24"/>
          <w:szCs w:val="24"/>
        </w:rPr>
        <w:t xml:space="preserve">  </w:t>
      </w:r>
      <w:r w:rsidR="00937853">
        <w:rPr>
          <w:sz w:val="24"/>
          <w:szCs w:val="24"/>
        </w:rPr>
        <w:t xml:space="preserve">Moreover, </w:t>
      </w:r>
      <w:r w:rsidR="00C9693E">
        <w:rPr>
          <w:sz w:val="24"/>
          <w:szCs w:val="24"/>
        </w:rPr>
        <w:t>health</w:t>
      </w:r>
      <w:r w:rsidR="006F2036">
        <w:rPr>
          <w:sz w:val="24"/>
          <w:szCs w:val="24"/>
        </w:rPr>
        <w:t xml:space="preserve">care providers </w:t>
      </w:r>
      <w:r w:rsidR="00937853">
        <w:rPr>
          <w:sz w:val="24"/>
          <w:szCs w:val="24"/>
        </w:rPr>
        <w:t xml:space="preserve">might not </w:t>
      </w:r>
      <w:r w:rsidR="006F2036">
        <w:rPr>
          <w:sz w:val="24"/>
          <w:szCs w:val="24"/>
        </w:rPr>
        <w:t xml:space="preserve">appreciate the cultural and social phenomena of </w:t>
      </w:r>
      <w:r w:rsidR="00937853">
        <w:rPr>
          <w:sz w:val="24"/>
          <w:szCs w:val="24"/>
        </w:rPr>
        <w:t xml:space="preserve">the </w:t>
      </w:r>
      <w:r w:rsidR="006F2036">
        <w:rPr>
          <w:sz w:val="24"/>
          <w:szCs w:val="24"/>
        </w:rPr>
        <w:t xml:space="preserve">military culture without understanding the mechanism of behavior and culture of the </w:t>
      </w:r>
      <w:r w:rsidR="00877C6C">
        <w:rPr>
          <w:sz w:val="24"/>
          <w:szCs w:val="24"/>
        </w:rPr>
        <w:t xml:space="preserve">veteran’s military inculcation.  </w:t>
      </w:r>
      <w:r w:rsidR="00937853">
        <w:rPr>
          <w:sz w:val="24"/>
          <w:szCs w:val="24"/>
        </w:rPr>
        <w:t>A need existed to e</w:t>
      </w:r>
      <w:r w:rsidR="00C9693E">
        <w:rPr>
          <w:sz w:val="24"/>
          <w:szCs w:val="24"/>
        </w:rPr>
        <w:t>ducate health</w:t>
      </w:r>
      <w:r w:rsidR="006F2036">
        <w:rPr>
          <w:sz w:val="24"/>
          <w:szCs w:val="24"/>
        </w:rPr>
        <w:t xml:space="preserve">care providers regarding the extent of the problems experienced by veterans who leave </w:t>
      </w:r>
      <w:r w:rsidR="00937853">
        <w:rPr>
          <w:sz w:val="24"/>
          <w:szCs w:val="24"/>
        </w:rPr>
        <w:t>the military culture and return to c</w:t>
      </w:r>
      <w:r w:rsidR="006F2036">
        <w:rPr>
          <w:sz w:val="24"/>
          <w:szCs w:val="24"/>
        </w:rPr>
        <w:t>ivilian cultures and soldiers who maintain active duty service.</w:t>
      </w:r>
    </w:p>
    <w:p w:rsidR="00A90BB4" w:rsidRDefault="008D726C" w:rsidP="00F6522C">
      <w:pPr>
        <w:pStyle w:val="p0"/>
        <w:spacing w:after="0" w:line="480" w:lineRule="auto"/>
        <w:rPr>
          <w:b/>
          <w:sz w:val="24"/>
          <w:szCs w:val="24"/>
        </w:rPr>
      </w:pPr>
      <w:r>
        <w:rPr>
          <w:b/>
          <w:sz w:val="24"/>
          <w:szCs w:val="24"/>
        </w:rPr>
        <w:t xml:space="preserve">Significance </w:t>
      </w:r>
      <w:r w:rsidR="006E7178">
        <w:rPr>
          <w:b/>
          <w:sz w:val="24"/>
          <w:szCs w:val="24"/>
        </w:rPr>
        <w:t>of the Problem</w:t>
      </w:r>
    </w:p>
    <w:p w:rsidR="00A90BB4" w:rsidRDefault="006F2036" w:rsidP="00E01B04">
      <w:pPr>
        <w:pStyle w:val="p0"/>
        <w:tabs>
          <w:tab w:val="left" w:pos="720"/>
        </w:tabs>
        <w:spacing w:after="0" w:line="480" w:lineRule="auto"/>
        <w:ind w:firstLine="720"/>
        <w:rPr>
          <w:sz w:val="24"/>
          <w:szCs w:val="24"/>
        </w:rPr>
      </w:pPr>
      <w:r>
        <w:rPr>
          <w:sz w:val="24"/>
          <w:szCs w:val="24"/>
        </w:rPr>
        <w:t>Recent st</w:t>
      </w:r>
      <w:r w:rsidR="004774EC">
        <w:rPr>
          <w:sz w:val="24"/>
          <w:szCs w:val="24"/>
        </w:rPr>
        <w:t>atistics indicate</w:t>
      </w:r>
      <w:r w:rsidR="00937853">
        <w:rPr>
          <w:sz w:val="24"/>
          <w:szCs w:val="24"/>
        </w:rPr>
        <w:t>d that</w:t>
      </w:r>
      <w:r w:rsidR="004774EC">
        <w:rPr>
          <w:sz w:val="24"/>
          <w:szCs w:val="24"/>
        </w:rPr>
        <w:t xml:space="preserve"> there </w:t>
      </w:r>
      <w:r w:rsidR="00937853">
        <w:rPr>
          <w:sz w:val="24"/>
          <w:szCs w:val="24"/>
        </w:rPr>
        <w:t>were</w:t>
      </w:r>
      <w:r w:rsidR="004774EC">
        <w:rPr>
          <w:sz w:val="24"/>
          <w:szCs w:val="24"/>
        </w:rPr>
        <w:t xml:space="preserve"> 22.7</w:t>
      </w:r>
      <w:r w:rsidR="000A0374">
        <w:rPr>
          <w:sz w:val="24"/>
          <w:szCs w:val="24"/>
        </w:rPr>
        <w:t xml:space="preserve"> million </w:t>
      </w:r>
      <w:r>
        <w:rPr>
          <w:sz w:val="24"/>
          <w:szCs w:val="24"/>
        </w:rPr>
        <w:t>veterans i</w:t>
      </w:r>
      <w:r w:rsidR="004774EC">
        <w:rPr>
          <w:sz w:val="24"/>
          <w:szCs w:val="24"/>
        </w:rPr>
        <w:t>n the U</w:t>
      </w:r>
      <w:r w:rsidR="00937853">
        <w:rPr>
          <w:sz w:val="24"/>
          <w:szCs w:val="24"/>
        </w:rPr>
        <w:t>nited States (U.</w:t>
      </w:r>
      <w:r w:rsidR="004774EC">
        <w:rPr>
          <w:sz w:val="24"/>
          <w:szCs w:val="24"/>
        </w:rPr>
        <w:t>S</w:t>
      </w:r>
      <w:r w:rsidR="00937853">
        <w:rPr>
          <w:sz w:val="24"/>
          <w:szCs w:val="24"/>
        </w:rPr>
        <w:t>.)</w:t>
      </w:r>
      <w:r w:rsidR="004774EC">
        <w:rPr>
          <w:sz w:val="24"/>
          <w:szCs w:val="24"/>
        </w:rPr>
        <w:t xml:space="preserve"> (US Census Bureau, 2013</w:t>
      </w:r>
      <w:r w:rsidR="009373DC">
        <w:rPr>
          <w:sz w:val="24"/>
          <w:szCs w:val="24"/>
        </w:rPr>
        <w:t xml:space="preserve">).  </w:t>
      </w:r>
      <w:r w:rsidR="00937853">
        <w:rPr>
          <w:sz w:val="24"/>
          <w:szCs w:val="24"/>
        </w:rPr>
        <w:t>Of the 22.7 million veterans, o</w:t>
      </w:r>
      <w:r w:rsidR="009373DC">
        <w:rPr>
          <w:sz w:val="24"/>
          <w:szCs w:val="24"/>
        </w:rPr>
        <w:t xml:space="preserve">nly </w:t>
      </w:r>
      <w:r w:rsidR="00C9693E">
        <w:rPr>
          <w:sz w:val="24"/>
          <w:szCs w:val="24"/>
        </w:rPr>
        <w:t xml:space="preserve">56% </w:t>
      </w:r>
      <w:r>
        <w:rPr>
          <w:sz w:val="24"/>
          <w:szCs w:val="24"/>
        </w:rPr>
        <w:t xml:space="preserve">accessed Veteran </w:t>
      </w:r>
      <w:r>
        <w:rPr>
          <w:sz w:val="24"/>
          <w:szCs w:val="24"/>
        </w:rPr>
        <w:lastRenderedPageBreak/>
        <w:t xml:space="preserve">Affairs (VA) Health </w:t>
      </w:r>
      <w:r w:rsidR="00877C6C">
        <w:rPr>
          <w:sz w:val="24"/>
          <w:szCs w:val="24"/>
        </w:rPr>
        <w:t xml:space="preserve">Services in 2011 (USDVA, 2012).  </w:t>
      </w:r>
      <w:r w:rsidR="00AB5A3B">
        <w:rPr>
          <w:sz w:val="24"/>
          <w:szCs w:val="24"/>
        </w:rPr>
        <w:t xml:space="preserve">If all veterans received healthcare services then </w:t>
      </w:r>
      <w:r>
        <w:rPr>
          <w:sz w:val="24"/>
          <w:szCs w:val="24"/>
        </w:rPr>
        <w:t xml:space="preserve">44% must </w:t>
      </w:r>
      <w:r w:rsidR="00AB5A3B">
        <w:rPr>
          <w:sz w:val="24"/>
          <w:szCs w:val="24"/>
        </w:rPr>
        <w:t>have received</w:t>
      </w:r>
      <w:r w:rsidR="00C9693E">
        <w:rPr>
          <w:sz w:val="24"/>
          <w:szCs w:val="24"/>
        </w:rPr>
        <w:t xml:space="preserve"> their health</w:t>
      </w:r>
      <w:r>
        <w:rPr>
          <w:sz w:val="24"/>
          <w:szCs w:val="24"/>
        </w:rPr>
        <w:t xml:space="preserve">care at civilian </w:t>
      </w:r>
      <w:r w:rsidR="006A6D83">
        <w:rPr>
          <w:sz w:val="24"/>
          <w:szCs w:val="24"/>
        </w:rPr>
        <w:t>healthcare</w:t>
      </w:r>
      <w:r>
        <w:rPr>
          <w:sz w:val="24"/>
          <w:szCs w:val="24"/>
        </w:rPr>
        <w:t xml:space="preserve"> agencies.  I</w:t>
      </w:r>
      <w:r w:rsidR="00AB5A3B">
        <w:rPr>
          <w:sz w:val="24"/>
          <w:szCs w:val="24"/>
        </w:rPr>
        <w:t xml:space="preserve">n the profession of nursing, individuals have long </w:t>
      </w:r>
      <w:r>
        <w:rPr>
          <w:sz w:val="24"/>
          <w:szCs w:val="24"/>
        </w:rPr>
        <w:t xml:space="preserve">accepted that therapeutic relationships foster rapport and important insights into positive </w:t>
      </w:r>
      <w:r w:rsidR="006A6D83">
        <w:rPr>
          <w:sz w:val="24"/>
          <w:szCs w:val="24"/>
        </w:rPr>
        <w:t>healthcare</w:t>
      </w:r>
      <w:r w:rsidR="00877C6C">
        <w:rPr>
          <w:sz w:val="24"/>
          <w:szCs w:val="24"/>
        </w:rPr>
        <w:t xml:space="preserve"> outcomes </w:t>
      </w:r>
      <w:r w:rsidR="00AB5A3B">
        <w:rPr>
          <w:sz w:val="24"/>
          <w:szCs w:val="24"/>
        </w:rPr>
        <w:t>for</w:t>
      </w:r>
      <w:r w:rsidR="00877C6C">
        <w:rPr>
          <w:sz w:val="24"/>
          <w:szCs w:val="24"/>
        </w:rPr>
        <w:t xml:space="preserve"> others</w:t>
      </w:r>
      <w:r w:rsidR="00AB5A3B">
        <w:rPr>
          <w:sz w:val="24"/>
          <w:szCs w:val="24"/>
        </w:rPr>
        <w:t xml:space="preserve"> – leading to </w:t>
      </w:r>
      <w:r>
        <w:rPr>
          <w:sz w:val="24"/>
          <w:szCs w:val="24"/>
        </w:rPr>
        <w:t xml:space="preserve">positive patient provider alliances. </w:t>
      </w:r>
    </w:p>
    <w:p w:rsidR="00A90BB4" w:rsidRDefault="006F2036" w:rsidP="00E01B04">
      <w:pPr>
        <w:pStyle w:val="p0"/>
        <w:tabs>
          <w:tab w:val="left" w:pos="720"/>
        </w:tabs>
        <w:spacing w:after="0" w:line="480" w:lineRule="auto"/>
        <w:ind w:firstLine="720"/>
        <w:rPr>
          <w:sz w:val="24"/>
          <w:szCs w:val="24"/>
        </w:rPr>
      </w:pPr>
      <w:r>
        <w:rPr>
          <w:sz w:val="24"/>
          <w:szCs w:val="24"/>
        </w:rPr>
        <w:t>U</w:t>
      </w:r>
      <w:r w:rsidR="004774EC">
        <w:rPr>
          <w:sz w:val="24"/>
          <w:szCs w:val="24"/>
        </w:rPr>
        <w:t>pon return</w:t>
      </w:r>
      <w:r w:rsidR="00AB5A3B">
        <w:rPr>
          <w:sz w:val="24"/>
          <w:szCs w:val="24"/>
        </w:rPr>
        <w:t>ing</w:t>
      </w:r>
      <w:r w:rsidR="004774EC">
        <w:rPr>
          <w:sz w:val="24"/>
          <w:szCs w:val="24"/>
        </w:rPr>
        <w:t xml:space="preserve"> to civilian life</w:t>
      </w:r>
      <w:r w:rsidR="00AB5A3B">
        <w:rPr>
          <w:sz w:val="24"/>
          <w:szCs w:val="24"/>
        </w:rPr>
        <w:t>,</w:t>
      </w:r>
      <w:r w:rsidR="004774EC">
        <w:rPr>
          <w:sz w:val="24"/>
          <w:szCs w:val="24"/>
        </w:rPr>
        <w:t xml:space="preserve"> veterans and soldiers</w:t>
      </w:r>
      <w:r w:rsidR="00C9693E">
        <w:rPr>
          <w:sz w:val="24"/>
          <w:szCs w:val="24"/>
        </w:rPr>
        <w:t xml:space="preserve"> tend</w:t>
      </w:r>
      <w:r w:rsidR="00AB5A3B">
        <w:rPr>
          <w:sz w:val="24"/>
          <w:szCs w:val="24"/>
        </w:rPr>
        <w:t>ed</w:t>
      </w:r>
      <w:r w:rsidR="00C9693E">
        <w:rPr>
          <w:sz w:val="24"/>
          <w:szCs w:val="24"/>
        </w:rPr>
        <w:t xml:space="preserve"> to obtain health</w:t>
      </w:r>
      <w:r>
        <w:rPr>
          <w:sz w:val="24"/>
          <w:szCs w:val="24"/>
        </w:rPr>
        <w:t>care where they fe</w:t>
      </w:r>
      <w:r w:rsidR="00AB5A3B">
        <w:rPr>
          <w:sz w:val="24"/>
          <w:szCs w:val="24"/>
        </w:rPr>
        <w:t>lt</w:t>
      </w:r>
      <w:r>
        <w:rPr>
          <w:sz w:val="24"/>
          <w:szCs w:val="24"/>
        </w:rPr>
        <w:t xml:space="preserve"> most comfortable</w:t>
      </w:r>
      <w:r w:rsidR="00AB5A3B">
        <w:rPr>
          <w:sz w:val="24"/>
          <w:szCs w:val="24"/>
        </w:rPr>
        <w:t xml:space="preserve">, within </w:t>
      </w:r>
      <w:r>
        <w:rPr>
          <w:sz w:val="24"/>
          <w:szCs w:val="24"/>
        </w:rPr>
        <w:t>their local</w:t>
      </w:r>
      <w:r w:rsidR="00AB5A3B">
        <w:rPr>
          <w:sz w:val="24"/>
          <w:szCs w:val="24"/>
        </w:rPr>
        <w:t xml:space="preserve"> or </w:t>
      </w:r>
      <w:r w:rsidR="00877C6C">
        <w:rPr>
          <w:sz w:val="24"/>
          <w:szCs w:val="24"/>
        </w:rPr>
        <w:t xml:space="preserve">rural community (Luesse, 2012).  </w:t>
      </w:r>
      <w:r>
        <w:rPr>
          <w:sz w:val="24"/>
          <w:szCs w:val="24"/>
        </w:rPr>
        <w:t>Reported evidence support</w:t>
      </w:r>
      <w:r w:rsidR="00AB5A3B">
        <w:rPr>
          <w:sz w:val="24"/>
          <w:szCs w:val="24"/>
        </w:rPr>
        <w:t>ed</w:t>
      </w:r>
      <w:r>
        <w:rPr>
          <w:sz w:val="24"/>
          <w:szCs w:val="24"/>
        </w:rPr>
        <w:t xml:space="preserve"> the psychological toil of combat </w:t>
      </w:r>
      <w:r w:rsidR="00AB5A3B">
        <w:rPr>
          <w:sz w:val="24"/>
          <w:szCs w:val="24"/>
        </w:rPr>
        <w:t>being</w:t>
      </w:r>
      <w:r>
        <w:rPr>
          <w:sz w:val="24"/>
          <w:szCs w:val="24"/>
        </w:rPr>
        <w:t xml:space="preserve"> much higher than those of physical inju</w:t>
      </w:r>
      <w:r w:rsidR="000B437D">
        <w:rPr>
          <w:sz w:val="24"/>
          <w:szCs w:val="24"/>
        </w:rPr>
        <w:t>ries (Tanielian, et al., 2013</w:t>
      </w:r>
      <w:r w:rsidR="00877C6C">
        <w:rPr>
          <w:sz w:val="24"/>
          <w:szCs w:val="24"/>
        </w:rPr>
        <w:t xml:space="preserve">).  </w:t>
      </w:r>
      <w:r w:rsidR="001D7E80">
        <w:rPr>
          <w:sz w:val="24"/>
          <w:szCs w:val="24"/>
        </w:rPr>
        <w:t>According</w:t>
      </w:r>
      <w:r w:rsidR="00CC1C55">
        <w:rPr>
          <w:sz w:val="24"/>
          <w:szCs w:val="24"/>
        </w:rPr>
        <w:t xml:space="preserve"> to Hoge, Auchtertoine, and Milliken (2006), up to </w:t>
      </w:r>
      <w:r>
        <w:rPr>
          <w:sz w:val="24"/>
          <w:szCs w:val="24"/>
        </w:rPr>
        <w:t>30% of military personnel return</w:t>
      </w:r>
      <w:r w:rsidR="00CC1C55">
        <w:rPr>
          <w:sz w:val="24"/>
          <w:szCs w:val="24"/>
        </w:rPr>
        <w:t>ed</w:t>
      </w:r>
      <w:r>
        <w:rPr>
          <w:sz w:val="24"/>
          <w:szCs w:val="24"/>
        </w:rPr>
        <w:t xml:space="preserve"> from Iraq and Afghanistan suffering from depression, alcohol abuse</w:t>
      </w:r>
      <w:r w:rsidR="00CC1C55">
        <w:rPr>
          <w:sz w:val="24"/>
          <w:szCs w:val="24"/>
        </w:rPr>
        <w:t xml:space="preserve">, </w:t>
      </w:r>
      <w:r>
        <w:rPr>
          <w:sz w:val="24"/>
          <w:szCs w:val="24"/>
        </w:rPr>
        <w:t xml:space="preserve">and </w:t>
      </w:r>
      <w:r w:rsidR="0006094B">
        <w:rPr>
          <w:sz w:val="24"/>
          <w:szCs w:val="24"/>
        </w:rPr>
        <w:t>Post-Traumatic</w:t>
      </w:r>
      <w:r w:rsidR="00F71680">
        <w:rPr>
          <w:sz w:val="24"/>
          <w:szCs w:val="24"/>
        </w:rPr>
        <w:t xml:space="preserve"> Stress Disorder</w:t>
      </w:r>
      <w:r>
        <w:rPr>
          <w:sz w:val="24"/>
          <w:szCs w:val="24"/>
        </w:rPr>
        <w:t xml:space="preserve"> </w:t>
      </w:r>
      <w:r w:rsidR="00263092">
        <w:rPr>
          <w:sz w:val="24"/>
          <w:szCs w:val="24"/>
        </w:rPr>
        <w:t>(PTSD)</w:t>
      </w:r>
      <w:r w:rsidR="00877C6C">
        <w:rPr>
          <w:sz w:val="24"/>
          <w:szCs w:val="24"/>
        </w:rPr>
        <w:t xml:space="preserve">.  </w:t>
      </w:r>
      <w:r>
        <w:rPr>
          <w:sz w:val="24"/>
          <w:szCs w:val="24"/>
        </w:rPr>
        <w:t xml:space="preserve">Civilian communities </w:t>
      </w:r>
      <w:r w:rsidR="00CC1C55">
        <w:rPr>
          <w:sz w:val="24"/>
          <w:szCs w:val="24"/>
        </w:rPr>
        <w:t>were</w:t>
      </w:r>
      <w:r>
        <w:rPr>
          <w:sz w:val="24"/>
          <w:szCs w:val="24"/>
        </w:rPr>
        <w:t xml:space="preserve"> often less aware of the issues and needs faced by veteran</w:t>
      </w:r>
      <w:r w:rsidR="00CC1C55">
        <w:rPr>
          <w:sz w:val="24"/>
          <w:szCs w:val="24"/>
        </w:rPr>
        <w:t>s</w:t>
      </w:r>
      <w:r>
        <w:rPr>
          <w:sz w:val="24"/>
          <w:szCs w:val="24"/>
        </w:rPr>
        <w:t>, soldie</w:t>
      </w:r>
      <w:r w:rsidR="00ED364C">
        <w:rPr>
          <w:sz w:val="24"/>
          <w:szCs w:val="24"/>
        </w:rPr>
        <w:t>r</w:t>
      </w:r>
      <w:r w:rsidR="00CC1C55">
        <w:rPr>
          <w:sz w:val="24"/>
          <w:szCs w:val="24"/>
        </w:rPr>
        <w:t>s</w:t>
      </w:r>
      <w:r w:rsidR="00ED364C">
        <w:rPr>
          <w:sz w:val="24"/>
          <w:szCs w:val="24"/>
        </w:rPr>
        <w:t>, or their famil</w:t>
      </w:r>
      <w:r w:rsidR="00CC1C55">
        <w:rPr>
          <w:sz w:val="24"/>
          <w:szCs w:val="24"/>
        </w:rPr>
        <w:t>ies</w:t>
      </w:r>
      <w:r w:rsidR="00ED364C">
        <w:rPr>
          <w:sz w:val="24"/>
          <w:szCs w:val="24"/>
        </w:rPr>
        <w:t xml:space="preserve"> (Griffin, 201</w:t>
      </w:r>
      <w:r w:rsidR="00877C6C">
        <w:rPr>
          <w:sz w:val="24"/>
          <w:szCs w:val="24"/>
        </w:rPr>
        <w:t>0</w:t>
      </w:r>
      <w:r>
        <w:rPr>
          <w:sz w:val="24"/>
          <w:szCs w:val="24"/>
        </w:rPr>
        <w:t xml:space="preserve">). </w:t>
      </w:r>
      <w:r w:rsidR="006E7178">
        <w:rPr>
          <w:sz w:val="24"/>
          <w:szCs w:val="24"/>
        </w:rPr>
        <w:t xml:space="preserve">Experiences </w:t>
      </w:r>
      <w:r w:rsidR="00CC1C55">
        <w:rPr>
          <w:sz w:val="24"/>
          <w:szCs w:val="24"/>
        </w:rPr>
        <w:t>were</w:t>
      </w:r>
      <w:r w:rsidR="006E7178">
        <w:rPr>
          <w:sz w:val="24"/>
          <w:szCs w:val="24"/>
        </w:rPr>
        <w:t xml:space="preserve"> often not shared with loved ones and others in rural communities due to evoking sympathy and inability to function perceived by the community </w:t>
      </w:r>
      <w:r w:rsidR="00877C6C">
        <w:rPr>
          <w:sz w:val="24"/>
          <w:szCs w:val="24"/>
        </w:rPr>
        <w:t>(McDonald, Harris, &amp; LeMesurie</w:t>
      </w:r>
      <w:r w:rsidR="00263092">
        <w:rPr>
          <w:sz w:val="24"/>
          <w:szCs w:val="24"/>
        </w:rPr>
        <w:t>,</w:t>
      </w:r>
      <w:r w:rsidR="00877C6C">
        <w:rPr>
          <w:sz w:val="24"/>
          <w:szCs w:val="24"/>
        </w:rPr>
        <w:t xml:space="preserve"> 2005).  </w:t>
      </w:r>
      <w:r>
        <w:rPr>
          <w:sz w:val="24"/>
          <w:szCs w:val="24"/>
        </w:rPr>
        <w:t>Military individuals display</w:t>
      </w:r>
      <w:r w:rsidR="00CC1C55">
        <w:rPr>
          <w:sz w:val="24"/>
          <w:szCs w:val="24"/>
        </w:rPr>
        <w:t>ed</w:t>
      </w:r>
      <w:r>
        <w:rPr>
          <w:sz w:val="24"/>
          <w:szCs w:val="24"/>
        </w:rPr>
        <w:t xml:space="preserve"> a tendency toward emotional suppression, a great tolerance for pain, strength, focus, self-sacrifice, self-resilience, </w:t>
      </w:r>
      <w:r w:rsidR="00CC1C55">
        <w:rPr>
          <w:sz w:val="24"/>
          <w:szCs w:val="24"/>
        </w:rPr>
        <w:t xml:space="preserve">a </w:t>
      </w:r>
      <w:r>
        <w:rPr>
          <w:sz w:val="24"/>
          <w:szCs w:val="24"/>
        </w:rPr>
        <w:t>suck it up and drive-on attitude despite t</w:t>
      </w:r>
      <w:r w:rsidR="00877C6C">
        <w:rPr>
          <w:sz w:val="24"/>
          <w:szCs w:val="24"/>
        </w:rPr>
        <w:t>he circumstance</w:t>
      </w:r>
      <w:r w:rsidR="00CC1C55">
        <w:rPr>
          <w:sz w:val="24"/>
          <w:szCs w:val="24"/>
        </w:rPr>
        <w:t>s</w:t>
      </w:r>
      <w:r w:rsidR="00877C6C">
        <w:rPr>
          <w:sz w:val="24"/>
          <w:szCs w:val="24"/>
        </w:rPr>
        <w:t xml:space="preserve"> (Bennett, 2011).  </w:t>
      </w:r>
      <w:r>
        <w:rPr>
          <w:sz w:val="24"/>
          <w:szCs w:val="24"/>
        </w:rPr>
        <w:t>Military members tend</w:t>
      </w:r>
      <w:r w:rsidR="00CC1C55">
        <w:rPr>
          <w:sz w:val="24"/>
          <w:szCs w:val="24"/>
        </w:rPr>
        <w:t>ed</w:t>
      </w:r>
      <w:r>
        <w:rPr>
          <w:sz w:val="24"/>
          <w:szCs w:val="24"/>
        </w:rPr>
        <w:t xml:space="preserve"> to </w:t>
      </w:r>
      <w:r w:rsidR="006E7178">
        <w:rPr>
          <w:sz w:val="24"/>
          <w:szCs w:val="24"/>
        </w:rPr>
        <w:t>be</w:t>
      </w:r>
      <w:r>
        <w:rPr>
          <w:sz w:val="24"/>
          <w:szCs w:val="24"/>
        </w:rPr>
        <w:t xml:space="preserve"> collective and focus</w:t>
      </w:r>
      <w:r w:rsidR="00CC1C55">
        <w:rPr>
          <w:sz w:val="24"/>
          <w:szCs w:val="24"/>
        </w:rPr>
        <w:t>ed</w:t>
      </w:r>
      <w:r>
        <w:rPr>
          <w:sz w:val="24"/>
          <w:szCs w:val="24"/>
        </w:rPr>
        <w:t xml:space="preserve"> on team unity rather than individua</w:t>
      </w:r>
      <w:r w:rsidR="00373045">
        <w:rPr>
          <w:sz w:val="24"/>
          <w:szCs w:val="24"/>
        </w:rPr>
        <w:t xml:space="preserve">l goals </w:t>
      </w:r>
      <w:r w:rsidR="00373045" w:rsidRPr="00D70A98">
        <w:rPr>
          <w:sz w:val="24"/>
          <w:szCs w:val="24"/>
        </w:rPr>
        <w:t xml:space="preserve">(Lunasco, Goodwin, Ozanian, &amp; Loflin, </w:t>
      </w:r>
      <w:r w:rsidR="00877C6C" w:rsidRPr="00D70A98">
        <w:rPr>
          <w:sz w:val="24"/>
          <w:szCs w:val="24"/>
        </w:rPr>
        <w:t>2010).</w:t>
      </w:r>
      <w:r w:rsidR="00877C6C">
        <w:rPr>
          <w:sz w:val="24"/>
          <w:szCs w:val="24"/>
        </w:rPr>
        <w:t xml:space="preserve">  </w:t>
      </w:r>
      <w:r>
        <w:rPr>
          <w:sz w:val="24"/>
          <w:szCs w:val="24"/>
        </w:rPr>
        <w:t xml:space="preserve">These individuals </w:t>
      </w:r>
      <w:r w:rsidR="00CC1C55">
        <w:rPr>
          <w:sz w:val="24"/>
          <w:szCs w:val="24"/>
        </w:rPr>
        <w:t>were</w:t>
      </w:r>
      <w:r w:rsidR="00263092">
        <w:rPr>
          <w:sz w:val="24"/>
          <w:szCs w:val="24"/>
        </w:rPr>
        <w:t xml:space="preserve"> often</w:t>
      </w:r>
      <w:r>
        <w:rPr>
          <w:sz w:val="24"/>
          <w:szCs w:val="24"/>
        </w:rPr>
        <w:t xml:space="preserve"> skeptical of the opinions and recommendations of those who ha</w:t>
      </w:r>
      <w:r w:rsidR="00CC1C55">
        <w:rPr>
          <w:sz w:val="24"/>
          <w:szCs w:val="24"/>
        </w:rPr>
        <w:t>d</w:t>
      </w:r>
      <w:r>
        <w:rPr>
          <w:sz w:val="24"/>
          <w:szCs w:val="24"/>
        </w:rPr>
        <w:t xml:space="preserve"> not served in the military and </w:t>
      </w:r>
      <w:r w:rsidR="00CC1C55">
        <w:rPr>
          <w:sz w:val="24"/>
          <w:szCs w:val="24"/>
        </w:rPr>
        <w:t>were</w:t>
      </w:r>
      <w:r>
        <w:rPr>
          <w:sz w:val="24"/>
          <w:szCs w:val="24"/>
        </w:rPr>
        <w:t xml:space="preserve"> judgmental with those they d</w:t>
      </w:r>
      <w:r w:rsidR="00CC1C55">
        <w:rPr>
          <w:sz w:val="24"/>
          <w:szCs w:val="24"/>
        </w:rPr>
        <w:t>id</w:t>
      </w:r>
      <w:r>
        <w:rPr>
          <w:sz w:val="24"/>
          <w:szCs w:val="24"/>
        </w:rPr>
        <w:t xml:space="preserve"> not perceive to sh</w:t>
      </w:r>
      <w:r w:rsidR="00877C6C">
        <w:rPr>
          <w:sz w:val="24"/>
          <w:szCs w:val="24"/>
        </w:rPr>
        <w:t>are a common view (Dowling, 2010</w:t>
      </w:r>
      <w:r>
        <w:rPr>
          <w:sz w:val="24"/>
          <w:szCs w:val="24"/>
        </w:rPr>
        <w:t xml:space="preserve">). </w:t>
      </w:r>
      <w:r w:rsidR="00CC1C55">
        <w:rPr>
          <w:sz w:val="24"/>
          <w:szCs w:val="24"/>
        </w:rPr>
        <w:t xml:space="preserve"> Asking additional</w:t>
      </w:r>
      <w:r>
        <w:rPr>
          <w:sz w:val="24"/>
          <w:szCs w:val="24"/>
        </w:rPr>
        <w:t xml:space="preserve"> questions </w:t>
      </w:r>
      <w:r w:rsidR="00CC1C55">
        <w:rPr>
          <w:sz w:val="24"/>
          <w:szCs w:val="24"/>
        </w:rPr>
        <w:t xml:space="preserve">about </w:t>
      </w:r>
      <w:r>
        <w:rPr>
          <w:sz w:val="24"/>
          <w:szCs w:val="24"/>
        </w:rPr>
        <w:t>d</w:t>
      </w:r>
      <w:r w:rsidR="00CC1C55">
        <w:rPr>
          <w:sz w:val="24"/>
          <w:szCs w:val="24"/>
        </w:rPr>
        <w:t xml:space="preserve">ifficult situations the veteran or </w:t>
      </w:r>
      <w:r>
        <w:rPr>
          <w:sz w:val="24"/>
          <w:szCs w:val="24"/>
        </w:rPr>
        <w:t>soldier m</w:t>
      </w:r>
      <w:r w:rsidR="00CC1C55">
        <w:rPr>
          <w:sz w:val="24"/>
          <w:szCs w:val="24"/>
        </w:rPr>
        <w:t>ight</w:t>
      </w:r>
      <w:r>
        <w:rPr>
          <w:sz w:val="24"/>
          <w:szCs w:val="24"/>
        </w:rPr>
        <w:t xml:space="preserve"> have encountered </w:t>
      </w:r>
      <w:r w:rsidR="00CC1C55">
        <w:rPr>
          <w:sz w:val="24"/>
          <w:szCs w:val="24"/>
        </w:rPr>
        <w:t>wa</w:t>
      </w:r>
      <w:r>
        <w:rPr>
          <w:sz w:val="24"/>
          <w:szCs w:val="24"/>
        </w:rPr>
        <w:t xml:space="preserve">s of great importance. </w:t>
      </w:r>
      <w:r w:rsidR="00877C6C">
        <w:rPr>
          <w:sz w:val="24"/>
          <w:szCs w:val="24"/>
        </w:rPr>
        <w:t xml:space="preserve"> </w:t>
      </w:r>
      <w:r>
        <w:rPr>
          <w:sz w:val="24"/>
          <w:szCs w:val="24"/>
        </w:rPr>
        <w:t xml:space="preserve">The needs of this unique military population </w:t>
      </w:r>
      <w:r w:rsidR="00CC1C55">
        <w:rPr>
          <w:sz w:val="24"/>
          <w:szCs w:val="24"/>
        </w:rPr>
        <w:t>were</w:t>
      </w:r>
      <w:r>
        <w:rPr>
          <w:sz w:val="24"/>
          <w:szCs w:val="24"/>
        </w:rPr>
        <w:t xml:space="preserve"> often unmet and misunderstood by the civilian </w:t>
      </w:r>
      <w:r w:rsidR="006A6D83">
        <w:rPr>
          <w:sz w:val="24"/>
          <w:szCs w:val="24"/>
        </w:rPr>
        <w:t>healthcare</w:t>
      </w:r>
      <w:r>
        <w:rPr>
          <w:sz w:val="24"/>
          <w:szCs w:val="24"/>
        </w:rPr>
        <w:t xml:space="preserve"> provider due to </w:t>
      </w:r>
      <w:r w:rsidR="00CC1C55">
        <w:rPr>
          <w:sz w:val="24"/>
          <w:szCs w:val="24"/>
        </w:rPr>
        <w:t>a</w:t>
      </w:r>
      <w:r>
        <w:rPr>
          <w:sz w:val="24"/>
          <w:szCs w:val="24"/>
        </w:rPr>
        <w:t xml:space="preserve"> lack </w:t>
      </w:r>
      <w:r>
        <w:rPr>
          <w:sz w:val="24"/>
          <w:szCs w:val="24"/>
        </w:rPr>
        <w:lastRenderedPageBreak/>
        <w:t xml:space="preserve">of understanding </w:t>
      </w:r>
      <w:r w:rsidR="00CC1C55">
        <w:rPr>
          <w:sz w:val="24"/>
          <w:szCs w:val="24"/>
        </w:rPr>
        <w:t xml:space="preserve">the </w:t>
      </w:r>
      <w:r>
        <w:rPr>
          <w:sz w:val="24"/>
          <w:szCs w:val="24"/>
        </w:rPr>
        <w:t>militar</w:t>
      </w:r>
      <w:r w:rsidR="00011D66">
        <w:rPr>
          <w:sz w:val="24"/>
          <w:szCs w:val="24"/>
        </w:rPr>
        <w:t>y culture (Hibel &amp; Griffin, 2012</w:t>
      </w:r>
      <w:r w:rsidR="00877C6C">
        <w:rPr>
          <w:sz w:val="24"/>
          <w:szCs w:val="24"/>
        </w:rPr>
        <w:t xml:space="preserve">).  </w:t>
      </w:r>
      <w:r w:rsidR="00263092">
        <w:rPr>
          <w:sz w:val="24"/>
          <w:szCs w:val="24"/>
        </w:rPr>
        <w:t>Civilian health</w:t>
      </w:r>
      <w:r>
        <w:rPr>
          <w:sz w:val="24"/>
          <w:szCs w:val="24"/>
        </w:rPr>
        <w:t>care provid</w:t>
      </w:r>
      <w:r w:rsidR="00D70A98">
        <w:rPr>
          <w:sz w:val="24"/>
          <w:szCs w:val="24"/>
        </w:rPr>
        <w:t xml:space="preserve">ers </w:t>
      </w:r>
      <w:r w:rsidR="00CC1C55">
        <w:rPr>
          <w:sz w:val="24"/>
          <w:szCs w:val="24"/>
        </w:rPr>
        <w:t>were often un</w:t>
      </w:r>
      <w:r w:rsidR="004774EC">
        <w:rPr>
          <w:sz w:val="24"/>
          <w:szCs w:val="24"/>
        </w:rPr>
        <w:t>informed</w:t>
      </w:r>
      <w:r w:rsidR="00263092">
        <w:rPr>
          <w:sz w:val="24"/>
          <w:szCs w:val="24"/>
        </w:rPr>
        <w:t xml:space="preserve"> of cultural differences, and </w:t>
      </w:r>
      <w:r>
        <w:rPr>
          <w:sz w:val="24"/>
          <w:szCs w:val="24"/>
        </w:rPr>
        <w:t xml:space="preserve">must be </w:t>
      </w:r>
      <w:r w:rsidR="00CC1C55">
        <w:rPr>
          <w:sz w:val="24"/>
          <w:szCs w:val="24"/>
        </w:rPr>
        <w:t>better-</w:t>
      </w:r>
      <w:r>
        <w:rPr>
          <w:sz w:val="24"/>
          <w:szCs w:val="24"/>
        </w:rPr>
        <w:t>prepared to assess</w:t>
      </w:r>
      <w:r w:rsidR="00263092">
        <w:rPr>
          <w:sz w:val="24"/>
          <w:szCs w:val="24"/>
        </w:rPr>
        <w:t xml:space="preserve"> these complex differences </w:t>
      </w:r>
      <w:r w:rsidR="00261813">
        <w:rPr>
          <w:sz w:val="24"/>
          <w:szCs w:val="24"/>
        </w:rPr>
        <w:t>in</w:t>
      </w:r>
      <w:r w:rsidR="00263092">
        <w:rPr>
          <w:sz w:val="24"/>
          <w:szCs w:val="24"/>
        </w:rPr>
        <w:t xml:space="preserve"> </w:t>
      </w:r>
      <w:r w:rsidR="00CC1C55">
        <w:rPr>
          <w:sz w:val="24"/>
          <w:szCs w:val="24"/>
        </w:rPr>
        <w:t>determin</w:t>
      </w:r>
      <w:r w:rsidR="00261813">
        <w:rPr>
          <w:sz w:val="24"/>
          <w:szCs w:val="24"/>
        </w:rPr>
        <w:t>ing</w:t>
      </w:r>
      <w:r>
        <w:rPr>
          <w:sz w:val="24"/>
          <w:szCs w:val="24"/>
        </w:rPr>
        <w:t xml:space="preserve"> the most effective interventions and </w:t>
      </w:r>
      <w:r w:rsidR="00261813">
        <w:rPr>
          <w:sz w:val="24"/>
          <w:szCs w:val="24"/>
        </w:rPr>
        <w:t>taking proper a</w:t>
      </w:r>
      <w:r w:rsidR="00FD273E">
        <w:rPr>
          <w:sz w:val="24"/>
          <w:szCs w:val="24"/>
        </w:rPr>
        <w:t>ction</w:t>
      </w:r>
      <w:r w:rsidR="00261813">
        <w:rPr>
          <w:sz w:val="24"/>
          <w:szCs w:val="24"/>
        </w:rPr>
        <w:t>s</w:t>
      </w:r>
      <w:r w:rsidR="00263092">
        <w:rPr>
          <w:sz w:val="24"/>
          <w:szCs w:val="24"/>
        </w:rPr>
        <w:t>.</w:t>
      </w:r>
      <w:r w:rsidR="00261813">
        <w:rPr>
          <w:sz w:val="24"/>
          <w:szCs w:val="24"/>
        </w:rPr>
        <w:t xml:space="preserve"> </w:t>
      </w:r>
      <w:r w:rsidR="00263092">
        <w:rPr>
          <w:sz w:val="24"/>
          <w:szCs w:val="24"/>
        </w:rPr>
        <w:t xml:space="preserve"> Nurses at local health</w:t>
      </w:r>
      <w:r>
        <w:rPr>
          <w:sz w:val="24"/>
          <w:szCs w:val="24"/>
        </w:rPr>
        <w:t>care agencies report</w:t>
      </w:r>
      <w:r w:rsidR="00261813">
        <w:rPr>
          <w:sz w:val="24"/>
          <w:szCs w:val="24"/>
        </w:rPr>
        <w:t>ed</w:t>
      </w:r>
      <w:r>
        <w:rPr>
          <w:sz w:val="24"/>
          <w:szCs w:val="24"/>
        </w:rPr>
        <w:t xml:space="preserve"> receiving little to no specific education or training </w:t>
      </w:r>
      <w:r w:rsidR="00ED364C">
        <w:rPr>
          <w:sz w:val="24"/>
          <w:szCs w:val="24"/>
        </w:rPr>
        <w:t>regarding</w:t>
      </w:r>
      <w:r>
        <w:rPr>
          <w:sz w:val="24"/>
          <w:szCs w:val="24"/>
        </w:rPr>
        <w:t xml:space="preserve"> </w:t>
      </w:r>
      <w:r w:rsidR="00261813">
        <w:rPr>
          <w:sz w:val="24"/>
          <w:szCs w:val="24"/>
        </w:rPr>
        <w:t xml:space="preserve">the </w:t>
      </w:r>
      <w:r>
        <w:rPr>
          <w:sz w:val="24"/>
          <w:szCs w:val="24"/>
        </w:rPr>
        <w:t xml:space="preserve">military culture </w:t>
      </w:r>
      <w:r w:rsidR="00261813">
        <w:rPr>
          <w:sz w:val="24"/>
          <w:szCs w:val="24"/>
        </w:rPr>
        <w:t xml:space="preserve">and the </w:t>
      </w:r>
      <w:r>
        <w:rPr>
          <w:sz w:val="24"/>
          <w:szCs w:val="24"/>
        </w:rPr>
        <w:t>unique needs of military populations (</w:t>
      </w:r>
      <w:r w:rsidR="00A11AB8">
        <w:rPr>
          <w:sz w:val="24"/>
          <w:szCs w:val="24"/>
        </w:rPr>
        <w:t>M. Dull, personal communication November 10, 2016)</w:t>
      </w:r>
      <w:r>
        <w:rPr>
          <w:sz w:val="24"/>
          <w:szCs w:val="24"/>
        </w:rPr>
        <w:t xml:space="preserve">. </w:t>
      </w:r>
    </w:p>
    <w:p w:rsidR="00A90BB4" w:rsidRDefault="006F2036" w:rsidP="00F6522C">
      <w:pPr>
        <w:pStyle w:val="p0"/>
        <w:spacing w:after="0" w:line="480" w:lineRule="auto"/>
        <w:rPr>
          <w:b/>
          <w:sz w:val="24"/>
          <w:szCs w:val="24"/>
        </w:rPr>
      </w:pPr>
      <w:r>
        <w:rPr>
          <w:b/>
          <w:sz w:val="24"/>
          <w:szCs w:val="24"/>
        </w:rPr>
        <w:t>Problem Statement</w:t>
      </w:r>
    </w:p>
    <w:p w:rsidR="00A90BB4" w:rsidRDefault="006F2036" w:rsidP="006E015C">
      <w:pPr>
        <w:pStyle w:val="p0"/>
        <w:tabs>
          <w:tab w:val="left" w:pos="720"/>
        </w:tabs>
        <w:spacing w:after="0" w:line="480" w:lineRule="auto"/>
        <w:ind w:firstLine="720"/>
        <w:rPr>
          <w:sz w:val="24"/>
          <w:szCs w:val="24"/>
        </w:rPr>
      </w:pPr>
      <w:r>
        <w:rPr>
          <w:sz w:val="24"/>
          <w:szCs w:val="24"/>
        </w:rPr>
        <w:t xml:space="preserve">No process </w:t>
      </w:r>
      <w:r w:rsidR="00323F20">
        <w:rPr>
          <w:sz w:val="24"/>
          <w:szCs w:val="24"/>
        </w:rPr>
        <w:t>wa</w:t>
      </w:r>
      <w:r>
        <w:rPr>
          <w:sz w:val="24"/>
          <w:szCs w:val="24"/>
        </w:rPr>
        <w:t>s in place that identifie</w:t>
      </w:r>
      <w:r w:rsidR="00323F20">
        <w:rPr>
          <w:sz w:val="24"/>
          <w:szCs w:val="24"/>
        </w:rPr>
        <w:t>d</w:t>
      </w:r>
      <w:r>
        <w:rPr>
          <w:sz w:val="24"/>
          <w:szCs w:val="24"/>
        </w:rPr>
        <w:t xml:space="preserve"> patients as being veteran</w:t>
      </w:r>
      <w:r w:rsidR="00323F20">
        <w:rPr>
          <w:sz w:val="24"/>
          <w:szCs w:val="24"/>
        </w:rPr>
        <w:t>s</w:t>
      </w:r>
      <w:r>
        <w:rPr>
          <w:sz w:val="24"/>
          <w:szCs w:val="24"/>
        </w:rPr>
        <w:t xml:space="preserve"> or active duty soldier</w:t>
      </w:r>
      <w:r w:rsidR="00323F20">
        <w:rPr>
          <w:sz w:val="24"/>
          <w:szCs w:val="24"/>
        </w:rPr>
        <w:t>s</w:t>
      </w:r>
      <w:r>
        <w:rPr>
          <w:sz w:val="24"/>
          <w:szCs w:val="24"/>
        </w:rPr>
        <w:t xml:space="preserve"> upon presentation to the Emergency Department</w:t>
      </w:r>
      <w:r w:rsidR="00877C6C">
        <w:rPr>
          <w:sz w:val="24"/>
          <w:szCs w:val="24"/>
        </w:rPr>
        <w:t xml:space="preserve"> (ED)</w:t>
      </w:r>
      <w:r>
        <w:rPr>
          <w:sz w:val="24"/>
          <w:szCs w:val="24"/>
        </w:rPr>
        <w:t xml:space="preserve"> at a </w:t>
      </w:r>
      <w:r w:rsidR="00D70A98">
        <w:rPr>
          <w:sz w:val="24"/>
          <w:szCs w:val="24"/>
        </w:rPr>
        <w:t>community</w:t>
      </w:r>
      <w:r>
        <w:rPr>
          <w:sz w:val="24"/>
          <w:szCs w:val="24"/>
        </w:rPr>
        <w:t xml:space="preserve"> hospital located in the geographical farming comm</w:t>
      </w:r>
      <w:r w:rsidR="00F140BB">
        <w:rPr>
          <w:sz w:val="24"/>
          <w:szCs w:val="24"/>
        </w:rPr>
        <w:t>unity near Fort Bragg Army Insta</w:t>
      </w:r>
      <w:r>
        <w:rPr>
          <w:sz w:val="24"/>
          <w:szCs w:val="24"/>
        </w:rPr>
        <w:t xml:space="preserve">llation. </w:t>
      </w:r>
      <w:r w:rsidR="00323F20">
        <w:rPr>
          <w:sz w:val="24"/>
          <w:szCs w:val="24"/>
        </w:rPr>
        <w:t xml:space="preserve"> This made</w:t>
      </w:r>
      <w:r>
        <w:rPr>
          <w:sz w:val="24"/>
          <w:szCs w:val="24"/>
        </w:rPr>
        <w:t xml:space="preserve"> it diff</w:t>
      </w:r>
      <w:r w:rsidR="00373045">
        <w:rPr>
          <w:sz w:val="24"/>
          <w:szCs w:val="24"/>
        </w:rPr>
        <w:t xml:space="preserve">icult to </w:t>
      </w:r>
      <w:r w:rsidR="008C1B9C">
        <w:rPr>
          <w:sz w:val="24"/>
          <w:szCs w:val="24"/>
        </w:rPr>
        <w:t>identify</w:t>
      </w:r>
      <w:r w:rsidR="00373045">
        <w:rPr>
          <w:sz w:val="24"/>
          <w:szCs w:val="24"/>
        </w:rPr>
        <w:t xml:space="preserve"> and address unique needs </w:t>
      </w:r>
      <w:r>
        <w:rPr>
          <w:sz w:val="24"/>
          <w:szCs w:val="24"/>
        </w:rPr>
        <w:t xml:space="preserve">of the </w:t>
      </w:r>
      <w:r w:rsidR="00373045">
        <w:rPr>
          <w:sz w:val="24"/>
          <w:szCs w:val="24"/>
        </w:rPr>
        <w:t>veteran</w:t>
      </w:r>
      <w:r w:rsidR="00323F20">
        <w:rPr>
          <w:sz w:val="24"/>
          <w:szCs w:val="24"/>
        </w:rPr>
        <w:t>s</w:t>
      </w:r>
      <w:r w:rsidR="00373045">
        <w:rPr>
          <w:sz w:val="24"/>
          <w:szCs w:val="24"/>
        </w:rPr>
        <w:t xml:space="preserve"> and soldiers in</w:t>
      </w:r>
      <w:r w:rsidR="004774EC">
        <w:rPr>
          <w:sz w:val="24"/>
          <w:szCs w:val="24"/>
        </w:rPr>
        <w:t xml:space="preserve"> </w:t>
      </w:r>
      <w:r>
        <w:rPr>
          <w:sz w:val="24"/>
          <w:szCs w:val="24"/>
        </w:rPr>
        <w:t>th</w:t>
      </w:r>
      <w:r w:rsidR="00323F20">
        <w:rPr>
          <w:sz w:val="24"/>
          <w:szCs w:val="24"/>
        </w:rPr>
        <w:t>e</w:t>
      </w:r>
      <w:r>
        <w:rPr>
          <w:sz w:val="24"/>
          <w:szCs w:val="24"/>
        </w:rPr>
        <w:t xml:space="preserve"> area. </w:t>
      </w:r>
      <w:r w:rsidR="00877C6C">
        <w:rPr>
          <w:sz w:val="24"/>
          <w:szCs w:val="24"/>
        </w:rPr>
        <w:t xml:space="preserve"> </w:t>
      </w:r>
      <w:r>
        <w:rPr>
          <w:sz w:val="24"/>
          <w:szCs w:val="24"/>
        </w:rPr>
        <w:t>Meetings with veteran associations, the active duty student’s association at a local university, and personal communication with nurses empl</w:t>
      </w:r>
      <w:r w:rsidR="00263092">
        <w:rPr>
          <w:sz w:val="24"/>
          <w:szCs w:val="24"/>
        </w:rPr>
        <w:t>oyed in a local community hospital, reveal</w:t>
      </w:r>
      <w:r w:rsidR="00323F20">
        <w:rPr>
          <w:sz w:val="24"/>
          <w:szCs w:val="24"/>
        </w:rPr>
        <w:t>ed</w:t>
      </w:r>
      <w:r w:rsidR="00263092">
        <w:rPr>
          <w:sz w:val="24"/>
          <w:szCs w:val="24"/>
        </w:rPr>
        <w:t xml:space="preserve"> a need to identify and address </w:t>
      </w:r>
      <w:r w:rsidR="00323F20">
        <w:rPr>
          <w:sz w:val="24"/>
          <w:szCs w:val="24"/>
        </w:rPr>
        <w:t>healthcare quality improvements</w:t>
      </w:r>
      <w:r w:rsidR="006E7178">
        <w:rPr>
          <w:sz w:val="24"/>
          <w:szCs w:val="24"/>
        </w:rPr>
        <w:t xml:space="preserve">. </w:t>
      </w:r>
      <w:r w:rsidR="00323F20">
        <w:rPr>
          <w:sz w:val="24"/>
          <w:szCs w:val="24"/>
        </w:rPr>
        <w:t xml:space="preserve"> Because of the increased </w:t>
      </w:r>
      <w:r w:rsidR="00724797">
        <w:rPr>
          <w:sz w:val="24"/>
          <w:szCs w:val="24"/>
        </w:rPr>
        <w:t xml:space="preserve">military population </w:t>
      </w:r>
      <w:r w:rsidR="00323F20">
        <w:rPr>
          <w:sz w:val="24"/>
          <w:szCs w:val="24"/>
        </w:rPr>
        <w:t xml:space="preserve">within this </w:t>
      </w:r>
      <w:r w:rsidR="00724797">
        <w:rPr>
          <w:sz w:val="24"/>
          <w:szCs w:val="24"/>
        </w:rPr>
        <w:t xml:space="preserve">rural community, nurses </w:t>
      </w:r>
      <w:r>
        <w:rPr>
          <w:sz w:val="24"/>
          <w:szCs w:val="24"/>
        </w:rPr>
        <w:t>reveal</w:t>
      </w:r>
      <w:r w:rsidR="00323F20">
        <w:rPr>
          <w:sz w:val="24"/>
          <w:szCs w:val="24"/>
        </w:rPr>
        <w:t>ed</w:t>
      </w:r>
      <w:r>
        <w:rPr>
          <w:sz w:val="24"/>
          <w:szCs w:val="24"/>
        </w:rPr>
        <w:t xml:space="preserve"> a desire and </w:t>
      </w:r>
      <w:r w:rsidR="00323F20">
        <w:rPr>
          <w:sz w:val="24"/>
          <w:szCs w:val="24"/>
        </w:rPr>
        <w:t xml:space="preserve">a </w:t>
      </w:r>
      <w:r>
        <w:rPr>
          <w:sz w:val="24"/>
          <w:szCs w:val="24"/>
        </w:rPr>
        <w:t>need to receive education rega</w:t>
      </w:r>
      <w:r w:rsidR="00724797">
        <w:rPr>
          <w:sz w:val="24"/>
          <w:szCs w:val="24"/>
        </w:rPr>
        <w:t>rding military culture</w:t>
      </w:r>
      <w:r w:rsidR="00323F20">
        <w:rPr>
          <w:sz w:val="24"/>
          <w:szCs w:val="24"/>
        </w:rPr>
        <w:t xml:space="preserve">, the </w:t>
      </w:r>
      <w:r>
        <w:rPr>
          <w:sz w:val="24"/>
          <w:szCs w:val="24"/>
        </w:rPr>
        <w:t>as</w:t>
      </w:r>
      <w:r w:rsidR="00724797">
        <w:rPr>
          <w:sz w:val="24"/>
          <w:szCs w:val="24"/>
        </w:rPr>
        <w:t>sociated</w:t>
      </w:r>
      <w:r>
        <w:rPr>
          <w:sz w:val="24"/>
          <w:szCs w:val="24"/>
        </w:rPr>
        <w:t xml:space="preserve"> military occupation</w:t>
      </w:r>
      <w:r w:rsidR="00323F20">
        <w:rPr>
          <w:sz w:val="24"/>
          <w:szCs w:val="24"/>
        </w:rPr>
        <w:t>,</w:t>
      </w:r>
      <w:r>
        <w:rPr>
          <w:sz w:val="24"/>
          <w:szCs w:val="24"/>
        </w:rPr>
        <w:t xml:space="preserve"> and </w:t>
      </w:r>
      <w:r w:rsidR="00323F20">
        <w:rPr>
          <w:sz w:val="24"/>
          <w:szCs w:val="24"/>
        </w:rPr>
        <w:t xml:space="preserve">the </w:t>
      </w:r>
      <w:r>
        <w:rPr>
          <w:sz w:val="24"/>
          <w:szCs w:val="24"/>
        </w:rPr>
        <w:t>experiences of this unique population.</w:t>
      </w:r>
      <w:r w:rsidR="00724797">
        <w:rPr>
          <w:sz w:val="24"/>
          <w:szCs w:val="24"/>
        </w:rPr>
        <w:t xml:space="preserve"> </w:t>
      </w:r>
      <w:r w:rsidR="00D20EB5">
        <w:rPr>
          <w:sz w:val="24"/>
          <w:szCs w:val="24"/>
        </w:rPr>
        <w:t xml:space="preserve"> </w:t>
      </w:r>
      <w:r w:rsidR="00373045">
        <w:rPr>
          <w:sz w:val="24"/>
          <w:szCs w:val="24"/>
        </w:rPr>
        <w:t xml:space="preserve">The purpose of this project was to implement </w:t>
      </w:r>
      <w:r w:rsidR="00224274">
        <w:rPr>
          <w:sz w:val="24"/>
          <w:szCs w:val="24"/>
        </w:rPr>
        <w:t>a process</w:t>
      </w:r>
      <w:r w:rsidR="00F140BB">
        <w:rPr>
          <w:sz w:val="24"/>
          <w:szCs w:val="24"/>
        </w:rPr>
        <w:t xml:space="preserve"> to guide nurses in assessing the needs of presenting veteran</w:t>
      </w:r>
      <w:r w:rsidR="00323F20">
        <w:rPr>
          <w:sz w:val="24"/>
          <w:szCs w:val="24"/>
        </w:rPr>
        <w:t xml:space="preserve">s and </w:t>
      </w:r>
      <w:r w:rsidR="00D20EB5">
        <w:rPr>
          <w:sz w:val="24"/>
          <w:szCs w:val="24"/>
        </w:rPr>
        <w:t>soldiers in the ED</w:t>
      </w:r>
      <w:r w:rsidR="00373045">
        <w:rPr>
          <w:sz w:val="24"/>
          <w:szCs w:val="24"/>
        </w:rPr>
        <w:t xml:space="preserve"> to improve </w:t>
      </w:r>
      <w:r w:rsidR="00323F20">
        <w:rPr>
          <w:sz w:val="24"/>
          <w:szCs w:val="24"/>
        </w:rPr>
        <w:t>care management</w:t>
      </w:r>
      <w:r w:rsidR="00F140BB">
        <w:rPr>
          <w:sz w:val="24"/>
          <w:szCs w:val="24"/>
        </w:rPr>
        <w:t xml:space="preserve"> for this population.</w:t>
      </w:r>
      <w:r w:rsidR="00724797">
        <w:rPr>
          <w:sz w:val="24"/>
          <w:szCs w:val="24"/>
        </w:rPr>
        <w:t xml:space="preserve"> </w:t>
      </w:r>
      <w:r w:rsidR="00D20EB5">
        <w:rPr>
          <w:sz w:val="24"/>
          <w:szCs w:val="24"/>
        </w:rPr>
        <w:t xml:space="preserve"> </w:t>
      </w:r>
      <w:r w:rsidR="00E37C16">
        <w:rPr>
          <w:sz w:val="24"/>
          <w:szCs w:val="24"/>
        </w:rPr>
        <w:t xml:space="preserve">The project </w:t>
      </w:r>
      <w:r>
        <w:rPr>
          <w:sz w:val="24"/>
          <w:szCs w:val="24"/>
        </w:rPr>
        <w:t>include</w:t>
      </w:r>
      <w:r w:rsidR="00373045">
        <w:rPr>
          <w:sz w:val="24"/>
          <w:szCs w:val="24"/>
        </w:rPr>
        <w:t>d</w:t>
      </w:r>
      <w:r>
        <w:rPr>
          <w:sz w:val="24"/>
          <w:szCs w:val="24"/>
        </w:rPr>
        <w:t xml:space="preserve"> an ed</w:t>
      </w:r>
      <w:r w:rsidR="006D48E0">
        <w:rPr>
          <w:sz w:val="24"/>
          <w:szCs w:val="24"/>
        </w:rPr>
        <w:t>ucational session with the ED staff</w:t>
      </w:r>
      <w:r>
        <w:rPr>
          <w:sz w:val="24"/>
          <w:szCs w:val="24"/>
        </w:rPr>
        <w:t xml:space="preserve"> to assist in understanding military culture, relationship of war experiences</w:t>
      </w:r>
      <w:r w:rsidR="00323F20">
        <w:rPr>
          <w:sz w:val="24"/>
          <w:szCs w:val="24"/>
        </w:rPr>
        <w:t>,</w:t>
      </w:r>
      <w:r>
        <w:rPr>
          <w:sz w:val="24"/>
          <w:szCs w:val="24"/>
        </w:rPr>
        <w:t xml:space="preserve"> and location of different veterans and soldiers from World War II to present day. </w:t>
      </w:r>
      <w:r w:rsidR="00D20EB5">
        <w:rPr>
          <w:sz w:val="24"/>
          <w:szCs w:val="24"/>
        </w:rPr>
        <w:t xml:space="preserve"> </w:t>
      </w:r>
      <w:r>
        <w:rPr>
          <w:sz w:val="24"/>
          <w:szCs w:val="24"/>
        </w:rPr>
        <w:t>A large population of veterans and a</w:t>
      </w:r>
      <w:r w:rsidR="00323F20">
        <w:rPr>
          <w:sz w:val="24"/>
          <w:szCs w:val="24"/>
        </w:rPr>
        <w:t>ctive duty soldiers reside off-b</w:t>
      </w:r>
      <w:r>
        <w:rPr>
          <w:sz w:val="24"/>
          <w:szCs w:val="24"/>
        </w:rPr>
        <w:t xml:space="preserve">ase in this community </w:t>
      </w:r>
      <w:r w:rsidR="00323F20">
        <w:rPr>
          <w:sz w:val="24"/>
          <w:szCs w:val="24"/>
        </w:rPr>
        <w:t>because of the l</w:t>
      </w:r>
      <w:r w:rsidR="00401940">
        <w:rPr>
          <w:sz w:val="24"/>
          <w:szCs w:val="24"/>
        </w:rPr>
        <w:t xml:space="preserve">ocation and </w:t>
      </w:r>
      <w:r w:rsidR="00323F20">
        <w:rPr>
          <w:sz w:val="24"/>
          <w:szCs w:val="24"/>
        </w:rPr>
        <w:t xml:space="preserve">close </w:t>
      </w:r>
      <w:r w:rsidR="00401940">
        <w:rPr>
          <w:sz w:val="24"/>
          <w:szCs w:val="24"/>
        </w:rPr>
        <w:t>proximity to</w:t>
      </w:r>
      <w:r w:rsidR="00B12461">
        <w:rPr>
          <w:sz w:val="24"/>
          <w:szCs w:val="24"/>
        </w:rPr>
        <w:t xml:space="preserve"> </w:t>
      </w:r>
      <w:r w:rsidR="00323F20">
        <w:rPr>
          <w:sz w:val="24"/>
          <w:szCs w:val="24"/>
        </w:rPr>
        <w:t xml:space="preserve">the </w:t>
      </w:r>
      <w:r w:rsidR="00B12461">
        <w:rPr>
          <w:sz w:val="24"/>
          <w:szCs w:val="24"/>
        </w:rPr>
        <w:t>Fort Bragg Army Installation</w:t>
      </w:r>
      <w:r w:rsidR="00D20EB5">
        <w:rPr>
          <w:sz w:val="24"/>
          <w:szCs w:val="24"/>
        </w:rPr>
        <w:t>.</w:t>
      </w:r>
      <w:r w:rsidR="00B12461">
        <w:rPr>
          <w:sz w:val="24"/>
          <w:szCs w:val="24"/>
        </w:rPr>
        <w:t xml:space="preserve"> </w:t>
      </w:r>
      <w:r w:rsidR="00323F20">
        <w:rPr>
          <w:sz w:val="24"/>
          <w:szCs w:val="24"/>
        </w:rPr>
        <w:t xml:space="preserve"> Following retirement, a</w:t>
      </w:r>
      <w:r w:rsidR="00B12461">
        <w:rPr>
          <w:sz w:val="24"/>
          <w:szCs w:val="24"/>
        </w:rPr>
        <w:t xml:space="preserve"> large number of veterans relocate</w:t>
      </w:r>
      <w:r w:rsidR="00323F20">
        <w:rPr>
          <w:sz w:val="24"/>
          <w:szCs w:val="24"/>
        </w:rPr>
        <w:t>d</w:t>
      </w:r>
      <w:r w:rsidR="00B12461">
        <w:rPr>
          <w:sz w:val="24"/>
          <w:szCs w:val="24"/>
        </w:rPr>
        <w:t xml:space="preserve"> to this </w:t>
      </w:r>
      <w:r w:rsidR="00B12461">
        <w:rPr>
          <w:sz w:val="24"/>
          <w:szCs w:val="24"/>
        </w:rPr>
        <w:lastRenderedPageBreak/>
        <w:t>geographic area.</w:t>
      </w:r>
      <w:r w:rsidR="00D20EB5">
        <w:rPr>
          <w:sz w:val="24"/>
          <w:szCs w:val="24"/>
        </w:rPr>
        <w:t xml:space="preserve"> </w:t>
      </w:r>
      <w:r w:rsidR="00323F20">
        <w:rPr>
          <w:sz w:val="24"/>
          <w:szCs w:val="24"/>
        </w:rPr>
        <w:t xml:space="preserve"> </w:t>
      </w:r>
      <w:r>
        <w:rPr>
          <w:sz w:val="24"/>
          <w:szCs w:val="24"/>
        </w:rPr>
        <w:t xml:space="preserve">The use of the </w:t>
      </w:r>
      <w:r w:rsidR="00224274">
        <w:rPr>
          <w:sz w:val="24"/>
          <w:szCs w:val="24"/>
        </w:rPr>
        <w:t>process</w:t>
      </w:r>
      <w:r>
        <w:rPr>
          <w:sz w:val="24"/>
          <w:szCs w:val="24"/>
        </w:rPr>
        <w:t xml:space="preserve"> and related education of military culture buil</w:t>
      </w:r>
      <w:r w:rsidR="00323F20">
        <w:rPr>
          <w:sz w:val="24"/>
          <w:szCs w:val="24"/>
        </w:rPr>
        <w:t>t</w:t>
      </w:r>
      <w:r>
        <w:rPr>
          <w:sz w:val="24"/>
          <w:szCs w:val="24"/>
        </w:rPr>
        <w:t xml:space="preserve"> </w:t>
      </w:r>
      <w:r w:rsidR="0099576A">
        <w:rPr>
          <w:sz w:val="24"/>
          <w:szCs w:val="24"/>
        </w:rPr>
        <w:t>satisfaction</w:t>
      </w:r>
      <w:r>
        <w:rPr>
          <w:sz w:val="24"/>
          <w:szCs w:val="24"/>
        </w:rPr>
        <w:t xml:space="preserve">, relationships, familiarity, access, identification, intervention, and optimal care for stakeholders </w:t>
      </w:r>
      <w:r w:rsidR="00323F20">
        <w:rPr>
          <w:sz w:val="24"/>
          <w:szCs w:val="24"/>
        </w:rPr>
        <w:t>within the</w:t>
      </w:r>
      <w:r>
        <w:rPr>
          <w:sz w:val="24"/>
          <w:szCs w:val="24"/>
        </w:rPr>
        <w:t xml:space="preserve"> community.</w:t>
      </w:r>
    </w:p>
    <w:p w:rsidR="00A90BB4" w:rsidRDefault="006F2036" w:rsidP="00F6522C">
      <w:pPr>
        <w:pStyle w:val="p0"/>
        <w:spacing w:after="0" w:line="480" w:lineRule="auto"/>
        <w:rPr>
          <w:b/>
          <w:sz w:val="24"/>
          <w:szCs w:val="24"/>
        </w:rPr>
      </w:pPr>
      <w:r>
        <w:rPr>
          <w:b/>
          <w:sz w:val="24"/>
          <w:szCs w:val="24"/>
        </w:rPr>
        <w:t>Needs Assessment</w:t>
      </w:r>
    </w:p>
    <w:p w:rsidR="00A90BB4" w:rsidRDefault="00F6522C" w:rsidP="00F6522C">
      <w:pPr>
        <w:pStyle w:val="p0"/>
        <w:tabs>
          <w:tab w:val="left" w:pos="720"/>
        </w:tabs>
        <w:spacing w:after="0" w:line="480" w:lineRule="auto"/>
        <w:rPr>
          <w:sz w:val="24"/>
          <w:szCs w:val="24"/>
        </w:rPr>
      </w:pPr>
      <w:r>
        <w:rPr>
          <w:sz w:val="24"/>
          <w:szCs w:val="24"/>
        </w:rPr>
        <w:tab/>
      </w:r>
      <w:r w:rsidR="006F2036" w:rsidRPr="00F6522C">
        <w:rPr>
          <w:b/>
          <w:sz w:val="24"/>
          <w:szCs w:val="24"/>
        </w:rPr>
        <w:t>Population</w:t>
      </w:r>
      <w:r>
        <w:rPr>
          <w:b/>
          <w:sz w:val="24"/>
          <w:szCs w:val="24"/>
        </w:rPr>
        <w:t xml:space="preserve">.  </w:t>
      </w:r>
      <w:r w:rsidR="00E37C16">
        <w:rPr>
          <w:sz w:val="24"/>
          <w:szCs w:val="24"/>
        </w:rPr>
        <w:t xml:space="preserve">The project agency was </w:t>
      </w:r>
      <w:r w:rsidR="00D20EB5">
        <w:rPr>
          <w:sz w:val="24"/>
          <w:szCs w:val="24"/>
        </w:rPr>
        <w:t xml:space="preserve">a rural </w:t>
      </w:r>
      <w:r w:rsidR="006F2036">
        <w:rPr>
          <w:sz w:val="24"/>
          <w:szCs w:val="24"/>
        </w:rPr>
        <w:t>50 bed non-profit</w:t>
      </w:r>
      <w:r w:rsidR="006D48E0">
        <w:rPr>
          <w:sz w:val="24"/>
          <w:szCs w:val="24"/>
        </w:rPr>
        <w:t xml:space="preserve"> community</w:t>
      </w:r>
      <w:r w:rsidR="006F2036">
        <w:rPr>
          <w:sz w:val="24"/>
          <w:szCs w:val="24"/>
        </w:rPr>
        <w:t xml:space="preserve"> hospital located in eastern North Carolina offering comprehensive medical, surgical, intensive </w:t>
      </w:r>
      <w:r w:rsidR="00724797">
        <w:rPr>
          <w:sz w:val="24"/>
          <w:szCs w:val="24"/>
        </w:rPr>
        <w:t xml:space="preserve">care, and emergency services. </w:t>
      </w:r>
      <w:r w:rsidR="00D20EB5">
        <w:rPr>
          <w:sz w:val="24"/>
          <w:szCs w:val="24"/>
        </w:rPr>
        <w:t xml:space="preserve"> </w:t>
      </w:r>
      <w:r w:rsidR="00724797">
        <w:rPr>
          <w:sz w:val="24"/>
          <w:szCs w:val="24"/>
        </w:rPr>
        <w:t>The health system</w:t>
      </w:r>
      <w:r w:rsidR="00323F20">
        <w:rPr>
          <w:sz w:val="24"/>
          <w:szCs w:val="24"/>
        </w:rPr>
        <w:t xml:space="preserve"> employed</w:t>
      </w:r>
      <w:r w:rsidR="006F2036">
        <w:rPr>
          <w:sz w:val="24"/>
          <w:szCs w:val="24"/>
        </w:rPr>
        <w:t xml:space="preserve"> over 200 </w:t>
      </w:r>
      <w:r w:rsidR="006A6D83">
        <w:rPr>
          <w:sz w:val="24"/>
          <w:szCs w:val="24"/>
        </w:rPr>
        <w:t>healthcare</w:t>
      </w:r>
      <w:r w:rsidR="00EA55D9">
        <w:rPr>
          <w:sz w:val="24"/>
          <w:szCs w:val="24"/>
        </w:rPr>
        <w:t xml:space="preserve"> professionals and was</w:t>
      </w:r>
      <w:r w:rsidR="006F2036">
        <w:rPr>
          <w:sz w:val="24"/>
          <w:szCs w:val="24"/>
        </w:rPr>
        <w:t xml:space="preserve"> </w:t>
      </w:r>
      <w:r w:rsidR="00EA55D9">
        <w:rPr>
          <w:sz w:val="24"/>
          <w:szCs w:val="24"/>
        </w:rPr>
        <w:t>one of a two hospital members of</w:t>
      </w:r>
      <w:r w:rsidR="006F2036">
        <w:rPr>
          <w:sz w:val="24"/>
          <w:szCs w:val="24"/>
        </w:rPr>
        <w:t xml:space="preserve"> this rural, eastern North Carolina </w:t>
      </w:r>
      <w:r w:rsidR="006A6D83">
        <w:rPr>
          <w:sz w:val="24"/>
          <w:szCs w:val="24"/>
        </w:rPr>
        <w:t>healthcare</w:t>
      </w:r>
      <w:r w:rsidR="00724797">
        <w:rPr>
          <w:sz w:val="24"/>
          <w:szCs w:val="24"/>
        </w:rPr>
        <w:t xml:space="preserve"> system. </w:t>
      </w:r>
      <w:r w:rsidR="00D20EB5">
        <w:rPr>
          <w:sz w:val="24"/>
          <w:szCs w:val="24"/>
        </w:rPr>
        <w:t xml:space="preserve"> </w:t>
      </w:r>
      <w:r w:rsidR="00EA55D9">
        <w:rPr>
          <w:sz w:val="24"/>
          <w:szCs w:val="24"/>
        </w:rPr>
        <w:t xml:space="preserve">The most recent </w:t>
      </w:r>
      <w:r w:rsidR="00724797">
        <w:rPr>
          <w:sz w:val="24"/>
          <w:szCs w:val="24"/>
        </w:rPr>
        <w:t>statistic</w:t>
      </w:r>
      <w:r w:rsidR="00EA55D9">
        <w:rPr>
          <w:sz w:val="24"/>
          <w:szCs w:val="24"/>
        </w:rPr>
        <w:t>al data</w:t>
      </w:r>
      <w:r w:rsidR="00724797">
        <w:rPr>
          <w:sz w:val="24"/>
          <w:szCs w:val="24"/>
        </w:rPr>
        <w:t xml:space="preserve"> indicate</w:t>
      </w:r>
      <w:r w:rsidR="00EA55D9">
        <w:rPr>
          <w:sz w:val="24"/>
          <w:szCs w:val="24"/>
        </w:rPr>
        <w:t>d</w:t>
      </w:r>
      <w:r w:rsidR="006F2036">
        <w:rPr>
          <w:sz w:val="24"/>
          <w:szCs w:val="24"/>
        </w:rPr>
        <w:t xml:space="preserve"> 773,884 veterans liv</w:t>
      </w:r>
      <w:r w:rsidR="00EA55D9">
        <w:rPr>
          <w:sz w:val="24"/>
          <w:szCs w:val="24"/>
        </w:rPr>
        <w:t>ing</w:t>
      </w:r>
      <w:r w:rsidR="006F2036">
        <w:rPr>
          <w:sz w:val="24"/>
          <w:szCs w:val="24"/>
        </w:rPr>
        <w:t xml:space="preserve"> in the State of North Carolina. </w:t>
      </w:r>
      <w:r w:rsidR="00D20EB5">
        <w:rPr>
          <w:sz w:val="24"/>
          <w:szCs w:val="24"/>
        </w:rPr>
        <w:t xml:space="preserve"> </w:t>
      </w:r>
      <w:r w:rsidR="006F2036">
        <w:rPr>
          <w:sz w:val="24"/>
          <w:szCs w:val="24"/>
        </w:rPr>
        <w:t>Of this number, 30% (50,010) live</w:t>
      </w:r>
      <w:r w:rsidR="00EA55D9">
        <w:rPr>
          <w:sz w:val="24"/>
          <w:szCs w:val="24"/>
        </w:rPr>
        <w:t>d</w:t>
      </w:r>
      <w:r w:rsidR="006F2036">
        <w:rPr>
          <w:sz w:val="24"/>
          <w:szCs w:val="24"/>
        </w:rPr>
        <w:t xml:space="preserve"> in the geographical region of this community hospital (Carolina Population Democracy, 2015).</w:t>
      </w:r>
    </w:p>
    <w:p w:rsidR="00A90BB4" w:rsidRDefault="00F6522C" w:rsidP="00F6522C">
      <w:pPr>
        <w:pStyle w:val="p0"/>
        <w:tabs>
          <w:tab w:val="left" w:pos="720"/>
        </w:tabs>
        <w:spacing w:after="0" w:line="480" w:lineRule="auto"/>
        <w:rPr>
          <w:sz w:val="24"/>
          <w:szCs w:val="24"/>
        </w:rPr>
      </w:pPr>
      <w:r>
        <w:rPr>
          <w:sz w:val="24"/>
          <w:szCs w:val="24"/>
        </w:rPr>
        <w:tab/>
      </w:r>
      <w:r w:rsidR="006F2036" w:rsidRPr="00F6522C">
        <w:rPr>
          <w:b/>
          <w:sz w:val="24"/>
          <w:szCs w:val="24"/>
        </w:rPr>
        <w:t>Stakeholders</w:t>
      </w:r>
      <w:r>
        <w:rPr>
          <w:b/>
          <w:sz w:val="24"/>
          <w:szCs w:val="24"/>
        </w:rPr>
        <w:t xml:space="preserve">.  </w:t>
      </w:r>
      <w:r w:rsidR="006F2036">
        <w:rPr>
          <w:sz w:val="24"/>
          <w:szCs w:val="24"/>
        </w:rPr>
        <w:t>Veteran groups, community members, nurses, and active duty service personnel, convey</w:t>
      </w:r>
      <w:r w:rsidR="00EA55D9">
        <w:rPr>
          <w:sz w:val="24"/>
          <w:szCs w:val="24"/>
        </w:rPr>
        <w:t>ed</w:t>
      </w:r>
      <w:r w:rsidR="006F2036">
        <w:rPr>
          <w:sz w:val="24"/>
          <w:szCs w:val="24"/>
        </w:rPr>
        <w:t xml:space="preserve"> the need for increased awareness and education regarding veteran</w:t>
      </w:r>
      <w:r w:rsidR="00EA55D9">
        <w:rPr>
          <w:sz w:val="24"/>
          <w:szCs w:val="24"/>
        </w:rPr>
        <w:t xml:space="preserve"> and </w:t>
      </w:r>
      <w:r w:rsidR="006F2036">
        <w:rPr>
          <w:sz w:val="24"/>
          <w:szCs w:val="24"/>
        </w:rPr>
        <w:t xml:space="preserve">soldier identification and intervention </w:t>
      </w:r>
      <w:r w:rsidR="00D20EB5">
        <w:rPr>
          <w:sz w:val="24"/>
          <w:szCs w:val="24"/>
        </w:rPr>
        <w:t xml:space="preserve">needs for quality </w:t>
      </w:r>
      <w:r w:rsidR="006A6D83">
        <w:rPr>
          <w:sz w:val="24"/>
          <w:szCs w:val="24"/>
        </w:rPr>
        <w:t>healthcare</w:t>
      </w:r>
      <w:r w:rsidR="00D20EB5">
        <w:rPr>
          <w:sz w:val="24"/>
          <w:szCs w:val="24"/>
        </w:rPr>
        <w:t xml:space="preserve">.  </w:t>
      </w:r>
      <w:r w:rsidR="00D968F6">
        <w:rPr>
          <w:sz w:val="24"/>
          <w:szCs w:val="24"/>
        </w:rPr>
        <w:t>Harnett Health (2016</w:t>
      </w:r>
      <w:r w:rsidR="00EA55D9">
        <w:rPr>
          <w:sz w:val="24"/>
          <w:szCs w:val="24"/>
        </w:rPr>
        <w:t xml:space="preserve">) reported </w:t>
      </w:r>
      <w:r w:rsidR="00263092">
        <w:rPr>
          <w:sz w:val="24"/>
          <w:szCs w:val="24"/>
        </w:rPr>
        <w:t xml:space="preserve">23,661 </w:t>
      </w:r>
      <w:r w:rsidR="006F2036">
        <w:rPr>
          <w:sz w:val="24"/>
          <w:szCs w:val="24"/>
        </w:rPr>
        <w:t>visits</w:t>
      </w:r>
      <w:r w:rsidR="00263092">
        <w:rPr>
          <w:sz w:val="24"/>
          <w:szCs w:val="24"/>
        </w:rPr>
        <w:t xml:space="preserve"> to the ED</w:t>
      </w:r>
      <w:r w:rsidR="00D20EB5">
        <w:rPr>
          <w:sz w:val="24"/>
          <w:szCs w:val="24"/>
        </w:rPr>
        <w:t>.  The ED</w:t>
      </w:r>
      <w:r w:rsidR="006F2036">
        <w:rPr>
          <w:sz w:val="24"/>
          <w:szCs w:val="24"/>
        </w:rPr>
        <w:t xml:space="preserve"> has a state</w:t>
      </w:r>
      <w:r w:rsidR="00EA55D9">
        <w:rPr>
          <w:sz w:val="24"/>
          <w:szCs w:val="24"/>
        </w:rPr>
        <w:t>-</w:t>
      </w:r>
      <w:r w:rsidR="006F2036">
        <w:rPr>
          <w:sz w:val="24"/>
          <w:szCs w:val="24"/>
        </w:rPr>
        <w:t>of</w:t>
      </w:r>
      <w:r w:rsidR="00EA55D9">
        <w:rPr>
          <w:sz w:val="24"/>
          <w:szCs w:val="24"/>
        </w:rPr>
        <w:t>-</w:t>
      </w:r>
      <w:r w:rsidR="006F2036">
        <w:rPr>
          <w:sz w:val="24"/>
          <w:szCs w:val="24"/>
        </w:rPr>
        <w:t>the</w:t>
      </w:r>
      <w:r w:rsidR="00EA55D9">
        <w:rPr>
          <w:sz w:val="24"/>
          <w:szCs w:val="24"/>
        </w:rPr>
        <w:t>-</w:t>
      </w:r>
      <w:r w:rsidR="006F2036">
        <w:rPr>
          <w:sz w:val="24"/>
          <w:szCs w:val="24"/>
        </w:rPr>
        <w:t>art emergency tr</w:t>
      </w:r>
      <w:r w:rsidR="00724797">
        <w:rPr>
          <w:sz w:val="24"/>
          <w:szCs w:val="24"/>
        </w:rPr>
        <w:t>auma area with a capacity for 11</w:t>
      </w:r>
      <w:r w:rsidR="00D20EB5">
        <w:rPr>
          <w:sz w:val="24"/>
          <w:szCs w:val="24"/>
        </w:rPr>
        <w:t xml:space="preserve"> patient ED </w:t>
      </w:r>
      <w:r w:rsidR="006F2036">
        <w:rPr>
          <w:sz w:val="24"/>
          <w:szCs w:val="24"/>
        </w:rPr>
        <w:t>beds. Twenty nurses work</w:t>
      </w:r>
      <w:r w:rsidR="00EA55D9">
        <w:rPr>
          <w:sz w:val="24"/>
          <w:szCs w:val="24"/>
        </w:rPr>
        <w:t>ed</w:t>
      </w:r>
      <w:r w:rsidR="006F2036">
        <w:rPr>
          <w:sz w:val="24"/>
          <w:szCs w:val="24"/>
        </w:rPr>
        <w:t xml:space="preserve"> two 12</w:t>
      </w:r>
      <w:r w:rsidR="00EA55D9">
        <w:rPr>
          <w:sz w:val="24"/>
          <w:szCs w:val="24"/>
        </w:rPr>
        <w:t>-</w:t>
      </w:r>
      <w:r w:rsidR="006F2036">
        <w:rPr>
          <w:sz w:val="24"/>
          <w:szCs w:val="24"/>
        </w:rPr>
        <w:t>hour shifts</w:t>
      </w:r>
      <w:r w:rsidR="00EA55D9">
        <w:rPr>
          <w:sz w:val="24"/>
          <w:szCs w:val="24"/>
        </w:rPr>
        <w:t xml:space="preserve"> and provided</w:t>
      </w:r>
      <w:r w:rsidR="006F2036">
        <w:rPr>
          <w:sz w:val="24"/>
          <w:szCs w:val="24"/>
        </w:rPr>
        <w:t xml:space="preserve"> </w:t>
      </w:r>
      <w:r w:rsidR="00EA55D9">
        <w:rPr>
          <w:sz w:val="24"/>
          <w:szCs w:val="24"/>
        </w:rPr>
        <w:t xml:space="preserve">24/7 emergency </w:t>
      </w:r>
      <w:r w:rsidR="006F2036">
        <w:rPr>
          <w:sz w:val="24"/>
          <w:szCs w:val="24"/>
        </w:rPr>
        <w:t xml:space="preserve">care. </w:t>
      </w:r>
      <w:r w:rsidR="00D20EB5">
        <w:rPr>
          <w:sz w:val="24"/>
          <w:szCs w:val="24"/>
        </w:rPr>
        <w:t xml:space="preserve"> </w:t>
      </w:r>
      <w:r w:rsidR="00747FE3">
        <w:rPr>
          <w:sz w:val="24"/>
          <w:szCs w:val="24"/>
        </w:rPr>
        <w:t>From discussion</w:t>
      </w:r>
      <w:r w:rsidR="00263092">
        <w:rPr>
          <w:sz w:val="24"/>
          <w:szCs w:val="24"/>
        </w:rPr>
        <w:t>s</w:t>
      </w:r>
      <w:r w:rsidR="00747FE3">
        <w:rPr>
          <w:sz w:val="24"/>
          <w:szCs w:val="24"/>
        </w:rPr>
        <w:t xml:space="preserve"> </w:t>
      </w:r>
      <w:r w:rsidR="006F2036">
        <w:rPr>
          <w:sz w:val="24"/>
          <w:szCs w:val="24"/>
        </w:rPr>
        <w:t xml:space="preserve">with </w:t>
      </w:r>
      <w:r w:rsidR="00747FE3">
        <w:rPr>
          <w:sz w:val="24"/>
          <w:szCs w:val="24"/>
        </w:rPr>
        <w:t xml:space="preserve">ED </w:t>
      </w:r>
      <w:r w:rsidR="006F2036">
        <w:rPr>
          <w:sz w:val="24"/>
          <w:szCs w:val="24"/>
        </w:rPr>
        <w:t>nurses concerning their experienc</w:t>
      </w:r>
      <w:r w:rsidR="00747FE3">
        <w:rPr>
          <w:sz w:val="24"/>
          <w:szCs w:val="24"/>
        </w:rPr>
        <w:t>e</w:t>
      </w:r>
      <w:r w:rsidR="00EA55D9">
        <w:rPr>
          <w:sz w:val="24"/>
          <w:szCs w:val="24"/>
        </w:rPr>
        <w:t>s</w:t>
      </w:r>
      <w:r w:rsidR="00747FE3">
        <w:rPr>
          <w:sz w:val="24"/>
          <w:szCs w:val="24"/>
        </w:rPr>
        <w:t xml:space="preserve"> with veterans and soldiers, an informal </w:t>
      </w:r>
      <w:r w:rsidR="006F2036">
        <w:rPr>
          <w:sz w:val="24"/>
          <w:szCs w:val="24"/>
        </w:rPr>
        <w:t>needs assessment was completed</w:t>
      </w:r>
      <w:r w:rsidR="00747FE3">
        <w:rPr>
          <w:sz w:val="24"/>
          <w:szCs w:val="24"/>
        </w:rPr>
        <w:t xml:space="preserve"> by the project </w:t>
      </w:r>
      <w:r w:rsidR="002408AE">
        <w:rPr>
          <w:sz w:val="24"/>
          <w:szCs w:val="24"/>
        </w:rPr>
        <w:t>coordinator</w:t>
      </w:r>
      <w:r w:rsidR="006F2036">
        <w:rPr>
          <w:sz w:val="24"/>
          <w:szCs w:val="24"/>
        </w:rPr>
        <w:t xml:space="preserve">. </w:t>
      </w:r>
      <w:r w:rsidR="00D20EB5">
        <w:rPr>
          <w:sz w:val="24"/>
          <w:szCs w:val="24"/>
        </w:rPr>
        <w:t xml:space="preserve"> </w:t>
      </w:r>
      <w:r w:rsidR="00B12461">
        <w:rPr>
          <w:sz w:val="24"/>
          <w:szCs w:val="24"/>
        </w:rPr>
        <w:t xml:space="preserve">Results of an </w:t>
      </w:r>
      <w:r w:rsidR="00747FE3">
        <w:rPr>
          <w:sz w:val="24"/>
          <w:szCs w:val="24"/>
        </w:rPr>
        <w:t>i</w:t>
      </w:r>
      <w:r w:rsidR="00B12461">
        <w:rPr>
          <w:sz w:val="24"/>
          <w:szCs w:val="24"/>
        </w:rPr>
        <w:t>nformal assessment indicate</w:t>
      </w:r>
      <w:r w:rsidR="00EA55D9">
        <w:rPr>
          <w:sz w:val="24"/>
          <w:szCs w:val="24"/>
        </w:rPr>
        <w:t>d</w:t>
      </w:r>
      <w:r w:rsidR="00B12461">
        <w:rPr>
          <w:sz w:val="24"/>
          <w:szCs w:val="24"/>
        </w:rPr>
        <w:t xml:space="preserve"> the need for </w:t>
      </w:r>
      <w:r w:rsidR="00BC05C9">
        <w:rPr>
          <w:sz w:val="24"/>
          <w:szCs w:val="24"/>
        </w:rPr>
        <w:t>greater</w:t>
      </w:r>
      <w:r w:rsidR="006F2036">
        <w:rPr>
          <w:sz w:val="24"/>
          <w:szCs w:val="24"/>
        </w:rPr>
        <w:t xml:space="preserve"> understanding of military culture, occu</w:t>
      </w:r>
      <w:r w:rsidR="00EA55D9">
        <w:rPr>
          <w:sz w:val="24"/>
          <w:szCs w:val="24"/>
        </w:rPr>
        <w:t>pation, and experiences that might be re</w:t>
      </w:r>
      <w:r w:rsidR="006F2036">
        <w:rPr>
          <w:sz w:val="24"/>
          <w:szCs w:val="24"/>
        </w:rPr>
        <w:t xml:space="preserve">lated to acute and chronic </w:t>
      </w:r>
      <w:r w:rsidR="006A6D83">
        <w:rPr>
          <w:sz w:val="24"/>
          <w:szCs w:val="24"/>
        </w:rPr>
        <w:t>healthcare</w:t>
      </w:r>
      <w:r w:rsidR="006F2036">
        <w:rPr>
          <w:sz w:val="24"/>
          <w:szCs w:val="24"/>
        </w:rPr>
        <w:t xml:space="preserve"> problems o</w:t>
      </w:r>
      <w:r w:rsidR="00747FE3">
        <w:rPr>
          <w:sz w:val="24"/>
          <w:szCs w:val="24"/>
        </w:rPr>
        <w:t xml:space="preserve">f </w:t>
      </w:r>
      <w:r w:rsidR="00EA55D9">
        <w:rPr>
          <w:sz w:val="24"/>
          <w:szCs w:val="24"/>
        </w:rPr>
        <w:t xml:space="preserve">patients </w:t>
      </w:r>
      <w:r w:rsidR="00747FE3">
        <w:rPr>
          <w:sz w:val="24"/>
          <w:szCs w:val="24"/>
        </w:rPr>
        <w:t>presenting to the ED.  I</w:t>
      </w:r>
      <w:r w:rsidR="00EA55D9">
        <w:rPr>
          <w:sz w:val="24"/>
          <w:szCs w:val="24"/>
        </w:rPr>
        <w:t>t was</w:t>
      </w:r>
      <w:r w:rsidR="006D48E0">
        <w:rPr>
          <w:sz w:val="24"/>
          <w:szCs w:val="24"/>
        </w:rPr>
        <w:t xml:space="preserve"> important that nurses </w:t>
      </w:r>
      <w:r w:rsidR="00EA55D9">
        <w:rPr>
          <w:sz w:val="24"/>
          <w:szCs w:val="24"/>
        </w:rPr>
        <w:t>were</w:t>
      </w:r>
      <w:r w:rsidR="00724797">
        <w:rPr>
          <w:sz w:val="24"/>
          <w:szCs w:val="24"/>
        </w:rPr>
        <w:t xml:space="preserve"> aware and</w:t>
      </w:r>
      <w:r w:rsidR="00EA55D9">
        <w:rPr>
          <w:sz w:val="24"/>
          <w:szCs w:val="24"/>
        </w:rPr>
        <w:t xml:space="preserve"> understood</w:t>
      </w:r>
      <w:r w:rsidR="006F2036">
        <w:rPr>
          <w:sz w:val="24"/>
          <w:szCs w:val="24"/>
        </w:rPr>
        <w:t xml:space="preserve"> </w:t>
      </w:r>
      <w:r w:rsidR="00724797">
        <w:rPr>
          <w:sz w:val="24"/>
          <w:szCs w:val="24"/>
        </w:rPr>
        <w:t xml:space="preserve">the </w:t>
      </w:r>
      <w:r w:rsidR="006F2036">
        <w:rPr>
          <w:sz w:val="24"/>
          <w:szCs w:val="24"/>
        </w:rPr>
        <w:t>relationship of military culture</w:t>
      </w:r>
      <w:r w:rsidR="00747FE3">
        <w:rPr>
          <w:sz w:val="24"/>
          <w:szCs w:val="24"/>
        </w:rPr>
        <w:t xml:space="preserve"> </w:t>
      </w:r>
      <w:r w:rsidR="00193E93">
        <w:rPr>
          <w:sz w:val="24"/>
          <w:szCs w:val="24"/>
        </w:rPr>
        <w:t>to</w:t>
      </w:r>
      <w:r w:rsidR="006F2036">
        <w:rPr>
          <w:sz w:val="24"/>
          <w:szCs w:val="24"/>
        </w:rPr>
        <w:t xml:space="preserve"> assess co</w:t>
      </w:r>
      <w:r w:rsidR="00747FE3">
        <w:rPr>
          <w:sz w:val="24"/>
          <w:szCs w:val="24"/>
        </w:rPr>
        <w:t xml:space="preserve">mprehensive needs </w:t>
      </w:r>
      <w:r w:rsidR="00EA55D9">
        <w:rPr>
          <w:sz w:val="24"/>
          <w:szCs w:val="24"/>
        </w:rPr>
        <w:t>when presenting to the ED for services</w:t>
      </w:r>
      <w:r w:rsidR="00724797">
        <w:rPr>
          <w:sz w:val="24"/>
          <w:szCs w:val="24"/>
        </w:rPr>
        <w:t xml:space="preserve">. </w:t>
      </w:r>
      <w:r w:rsidR="00D20EB5">
        <w:rPr>
          <w:sz w:val="24"/>
          <w:szCs w:val="24"/>
        </w:rPr>
        <w:t xml:space="preserve"> </w:t>
      </w:r>
      <w:r w:rsidR="00747FE3">
        <w:rPr>
          <w:sz w:val="24"/>
          <w:szCs w:val="24"/>
        </w:rPr>
        <w:t xml:space="preserve">Increased </w:t>
      </w:r>
      <w:r w:rsidR="00724797">
        <w:rPr>
          <w:sz w:val="24"/>
          <w:szCs w:val="24"/>
        </w:rPr>
        <w:t xml:space="preserve">awareness </w:t>
      </w:r>
      <w:r w:rsidR="006F2036">
        <w:rPr>
          <w:sz w:val="24"/>
          <w:szCs w:val="24"/>
        </w:rPr>
        <w:t>allow</w:t>
      </w:r>
      <w:r w:rsidR="00EA55D9">
        <w:rPr>
          <w:sz w:val="24"/>
          <w:szCs w:val="24"/>
        </w:rPr>
        <w:t>ed</w:t>
      </w:r>
      <w:r w:rsidR="0099576A">
        <w:rPr>
          <w:sz w:val="24"/>
          <w:szCs w:val="24"/>
        </w:rPr>
        <w:t xml:space="preserve"> a satisfying</w:t>
      </w:r>
      <w:r w:rsidR="006F2036">
        <w:rPr>
          <w:sz w:val="24"/>
          <w:szCs w:val="24"/>
        </w:rPr>
        <w:t xml:space="preserve"> re</w:t>
      </w:r>
      <w:r w:rsidR="00B12461">
        <w:rPr>
          <w:sz w:val="24"/>
          <w:szCs w:val="24"/>
        </w:rPr>
        <w:t xml:space="preserve">lationship to develop that </w:t>
      </w:r>
      <w:r w:rsidR="006F2036">
        <w:rPr>
          <w:sz w:val="24"/>
          <w:szCs w:val="24"/>
        </w:rPr>
        <w:t>afford</w:t>
      </w:r>
      <w:r w:rsidR="00EA55D9">
        <w:rPr>
          <w:sz w:val="24"/>
          <w:szCs w:val="24"/>
        </w:rPr>
        <w:t>ed</w:t>
      </w:r>
      <w:r w:rsidR="006F2036">
        <w:rPr>
          <w:sz w:val="24"/>
          <w:szCs w:val="24"/>
        </w:rPr>
        <w:t xml:space="preserve"> the </w:t>
      </w:r>
      <w:r w:rsidR="006F2036">
        <w:rPr>
          <w:sz w:val="24"/>
          <w:szCs w:val="24"/>
        </w:rPr>
        <w:lastRenderedPageBreak/>
        <w:t>nurse an ability to critically and comprehensively assess a situation and decide on an</w:t>
      </w:r>
      <w:r w:rsidR="00911617">
        <w:rPr>
          <w:sz w:val="24"/>
          <w:szCs w:val="24"/>
        </w:rPr>
        <w:t xml:space="preserve"> appropriate course of action in</w:t>
      </w:r>
      <w:r w:rsidR="006F2036">
        <w:rPr>
          <w:sz w:val="24"/>
          <w:szCs w:val="24"/>
        </w:rPr>
        <w:t xml:space="preserve"> better implementation and referral for </w:t>
      </w:r>
      <w:r w:rsidR="00EA55D9">
        <w:rPr>
          <w:sz w:val="24"/>
          <w:szCs w:val="24"/>
        </w:rPr>
        <w:t xml:space="preserve">ED </w:t>
      </w:r>
      <w:r w:rsidR="006F2036">
        <w:rPr>
          <w:sz w:val="24"/>
          <w:szCs w:val="24"/>
        </w:rPr>
        <w:t xml:space="preserve">care. </w:t>
      </w:r>
      <w:r w:rsidR="00D20EB5">
        <w:rPr>
          <w:sz w:val="24"/>
          <w:szCs w:val="24"/>
        </w:rPr>
        <w:t xml:space="preserve"> </w:t>
      </w:r>
      <w:r w:rsidR="00EA55D9">
        <w:rPr>
          <w:sz w:val="24"/>
          <w:szCs w:val="24"/>
        </w:rPr>
        <w:t>It was</w:t>
      </w:r>
      <w:r w:rsidR="00263092">
        <w:rPr>
          <w:sz w:val="24"/>
          <w:szCs w:val="24"/>
        </w:rPr>
        <w:t xml:space="preserve"> imperative that ED nurses </w:t>
      </w:r>
      <w:r w:rsidR="006F2036">
        <w:rPr>
          <w:sz w:val="24"/>
          <w:szCs w:val="24"/>
        </w:rPr>
        <w:t>quickly assess</w:t>
      </w:r>
      <w:r w:rsidR="00EA55D9">
        <w:rPr>
          <w:sz w:val="24"/>
          <w:szCs w:val="24"/>
        </w:rPr>
        <w:t>ed</w:t>
      </w:r>
      <w:r w:rsidR="006F2036">
        <w:rPr>
          <w:sz w:val="24"/>
          <w:szCs w:val="24"/>
        </w:rPr>
        <w:t xml:space="preserve"> and associate</w:t>
      </w:r>
      <w:r w:rsidR="00EA55D9">
        <w:rPr>
          <w:sz w:val="24"/>
          <w:szCs w:val="24"/>
        </w:rPr>
        <w:t>d</w:t>
      </w:r>
      <w:r w:rsidR="006F2036">
        <w:rPr>
          <w:sz w:val="24"/>
          <w:szCs w:val="24"/>
        </w:rPr>
        <w:t xml:space="preserve"> patient interview</w:t>
      </w:r>
      <w:r w:rsidR="00EA55D9">
        <w:rPr>
          <w:sz w:val="24"/>
          <w:szCs w:val="24"/>
        </w:rPr>
        <w:t>s</w:t>
      </w:r>
      <w:r w:rsidR="006F2036">
        <w:rPr>
          <w:sz w:val="24"/>
          <w:szCs w:val="24"/>
        </w:rPr>
        <w:t xml:space="preserve"> and history for quick application of emergency referral and services. </w:t>
      </w:r>
    </w:p>
    <w:p w:rsidR="007564B9" w:rsidRDefault="00F6522C" w:rsidP="00F6522C">
      <w:pPr>
        <w:pStyle w:val="p0"/>
        <w:tabs>
          <w:tab w:val="left" w:pos="720"/>
        </w:tabs>
        <w:spacing w:after="0" w:line="480" w:lineRule="auto"/>
        <w:rPr>
          <w:sz w:val="24"/>
          <w:szCs w:val="24"/>
        </w:rPr>
      </w:pPr>
      <w:r>
        <w:rPr>
          <w:sz w:val="24"/>
          <w:szCs w:val="24"/>
        </w:rPr>
        <w:tab/>
      </w:r>
      <w:r w:rsidRPr="00F6522C">
        <w:rPr>
          <w:b/>
          <w:sz w:val="24"/>
          <w:szCs w:val="24"/>
        </w:rPr>
        <w:t>Organizational a</w:t>
      </w:r>
      <w:r w:rsidR="00D20EB5" w:rsidRPr="00F6522C">
        <w:rPr>
          <w:b/>
          <w:sz w:val="24"/>
          <w:szCs w:val="24"/>
        </w:rPr>
        <w:t>ssessment</w:t>
      </w:r>
      <w:r w:rsidRPr="00F6522C">
        <w:rPr>
          <w:b/>
          <w:sz w:val="24"/>
          <w:szCs w:val="24"/>
        </w:rPr>
        <w:t>.</w:t>
      </w:r>
      <w:r>
        <w:rPr>
          <w:sz w:val="24"/>
          <w:szCs w:val="24"/>
        </w:rPr>
        <w:t xml:space="preserve">  </w:t>
      </w:r>
      <w:r w:rsidR="00EA55D9">
        <w:rPr>
          <w:sz w:val="24"/>
          <w:szCs w:val="24"/>
        </w:rPr>
        <w:t>The</w:t>
      </w:r>
      <w:r w:rsidR="006F2036">
        <w:rPr>
          <w:sz w:val="24"/>
          <w:szCs w:val="24"/>
        </w:rPr>
        <w:t xml:space="preserve"> healt</w:t>
      </w:r>
      <w:r w:rsidR="00263092">
        <w:rPr>
          <w:sz w:val="24"/>
          <w:szCs w:val="24"/>
        </w:rPr>
        <w:t>h</w:t>
      </w:r>
      <w:r w:rsidR="00161E56">
        <w:rPr>
          <w:sz w:val="24"/>
          <w:szCs w:val="24"/>
        </w:rPr>
        <w:t>care institution wa</w:t>
      </w:r>
      <w:r w:rsidR="006F2036">
        <w:rPr>
          <w:sz w:val="24"/>
          <w:szCs w:val="24"/>
        </w:rPr>
        <w:t xml:space="preserve">s one of two acute care hospitals located in a rural, </w:t>
      </w:r>
      <w:r w:rsidR="00263092">
        <w:rPr>
          <w:sz w:val="24"/>
          <w:szCs w:val="24"/>
        </w:rPr>
        <w:t>non-profit, health</w:t>
      </w:r>
      <w:r w:rsidR="00D20EB5">
        <w:rPr>
          <w:sz w:val="24"/>
          <w:szCs w:val="24"/>
        </w:rPr>
        <w:t xml:space="preserve">care system.  </w:t>
      </w:r>
      <w:r w:rsidR="00161E56">
        <w:rPr>
          <w:sz w:val="24"/>
          <w:szCs w:val="24"/>
        </w:rPr>
        <w:t xml:space="preserve">No process was in place to </w:t>
      </w:r>
      <w:r w:rsidR="006F2036">
        <w:rPr>
          <w:sz w:val="24"/>
          <w:szCs w:val="24"/>
        </w:rPr>
        <w:t>assess the unique and specific need</w:t>
      </w:r>
      <w:r w:rsidR="00161E56">
        <w:rPr>
          <w:sz w:val="24"/>
          <w:szCs w:val="24"/>
        </w:rPr>
        <w:t>s</w:t>
      </w:r>
      <w:r w:rsidR="006F2036">
        <w:rPr>
          <w:sz w:val="24"/>
          <w:szCs w:val="24"/>
        </w:rPr>
        <w:t xml:space="preserve"> of the </w:t>
      </w:r>
      <w:r w:rsidR="00161E56">
        <w:rPr>
          <w:sz w:val="24"/>
          <w:szCs w:val="24"/>
        </w:rPr>
        <w:t xml:space="preserve">community’s </w:t>
      </w:r>
      <w:r w:rsidR="006F2036">
        <w:rPr>
          <w:sz w:val="24"/>
          <w:szCs w:val="24"/>
        </w:rPr>
        <w:t>increasingly military</w:t>
      </w:r>
      <w:r w:rsidR="00161E56">
        <w:rPr>
          <w:sz w:val="24"/>
          <w:szCs w:val="24"/>
        </w:rPr>
        <w:t xml:space="preserve"> and </w:t>
      </w:r>
      <w:r w:rsidR="006F2036">
        <w:rPr>
          <w:sz w:val="24"/>
          <w:szCs w:val="24"/>
        </w:rPr>
        <w:t>vetera</w:t>
      </w:r>
      <w:r w:rsidR="00D20EB5">
        <w:rPr>
          <w:sz w:val="24"/>
          <w:szCs w:val="24"/>
        </w:rPr>
        <w:t xml:space="preserve">n population.  </w:t>
      </w:r>
      <w:r w:rsidR="00161E56">
        <w:rPr>
          <w:sz w:val="24"/>
          <w:szCs w:val="24"/>
        </w:rPr>
        <w:t>S</w:t>
      </w:r>
      <w:r w:rsidR="00E03803">
        <w:rPr>
          <w:sz w:val="24"/>
          <w:szCs w:val="24"/>
        </w:rPr>
        <w:t xml:space="preserve">everal ED nurses </w:t>
      </w:r>
      <w:r w:rsidR="00E37C16">
        <w:rPr>
          <w:sz w:val="24"/>
          <w:szCs w:val="24"/>
        </w:rPr>
        <w:t>stated that</w:t>
      </w:r>
      <w:r w:rsidR="00161E56">
        <w:rPr>
          <w:sz w:val="24"/>
          <w:szCs w:val="24"/>
        </w:rPr>
        <w:t xml:space="preserve"> the agency had</w:t>
      </w:r>
      <w:r w:rsidR="006F2036">
        <w:rPr>
          <w:sz w:val="24"/>
          <w:szCs w:val="24"/>
        </w:rPr>
        <w:t xml:space="preserve"> experienced an increase </w:t>
      </w:r>
      <w:r w:rsidR="00161E56">
        <w:rPr>
          <w:sz w:val="24"/>
          <w:szCs w:val="24"/>
        </w:rPr>
        <w:t xml:space="preserve">of care </w:t>
      </w:r>
      <w:r w:rsidR="006F2036">
        <w:rPr>
          <w:sz w:val="24"/>
          <w:szCs w:val="24"/>
        </w:rPr>
        <w:t xml:space="preserve">within the last year </w:t>
      </w:r>
      <w:r w:rsidR="00161E56">
        <w:rPr>
          <w:sz w:val="24"/>
          <w:szCs w:val="24"/>
        </w:rPr>
        <w:t xml:space="preserve">within the </w:t>
      </w:r>
      <w:r w:rsidR="006F2036">
        <w:rPr>
          <w:sz w:val="24"/>
          <w:szCs w:val="24"/>
        </w:rPr>
        <w:t>military and veter</w:t>
      </w:r>
      <w:r w:rsidR="00D20EB5">
        <w:rPr>
          <w:sz w:val="24"/>
          <w:szCs w:val="24"/>
        </w:rPr>
        <w:t xml:space="preserve">an population.  </w:t>
      </w:r>
      <w:r w:rsidR="00D968F6">
        <w:rPr>
          <w:sz w:val="24"/>
          <w:szCs w:val="24"/>
        </w:rPr>
        <w:t>Of the 27</w:t>
      </w:r>
      <w:r w:rsidR="006F2036">
        <w:rPr>
          <w:sz w:val="24"/>
          <w:szCs w:val="24"/>
        </w:rPr>
        <w:t>,000 emergency visits listed</w:t>
      </w:r>
      <w:r w:rsidR="00CD3878">
        <w:rPr>
          <w:sz w:val="24"/>
          <w:szCs w:val="24"/>
        </w:rPr>
        <w:t xml:space="preserve"> </w:t>
      </w:r>
      <w:r w:rsidR="00161E56">
        <w:rPr>
          <w:sz w:val="24"/>
          <w:szCs w:val="24"/>
        </w:rPr>
        <w:t>during 2016</w:t>
      </w:r>
      <w:r w:rsidR="006F2036">
        <w:rPr>
          <w:sz w:val="24"/>
          <w:szCs w:val="24"/>
        </w:rPr>
        <w:t xml:space="preserve">, the </w:t>
      </w:r>
      <w:r w:rsidR="00161E56">
        <w:rPr>
          <w:sz w:val="24"/>
          <w:szCs w:val="24"/>
        </w:rPr>
        <w:t>nurse</w:t>
      </w:r>
      <w:r w:rsidR="00BE72E1">
        <w:rPr>
          <w:sz w:val="24"/>
          <w:szCs w:val="24"/>
        </w:rPr>
        <w:t>s</w:t>
      </w:r>
      <w:r w:rsidR="00747FE3">
        <w:rPr>
          <w:sz w:val="24"/>
          <w:szCs w:val="24"/>
        </w:rPr>
        <w:t xml:space="preserve"> estimate</w:t>
      </w:r>
      <w:r w:rsidR="00161E56">
        <w:rPr>
          <w:sz w:val="24"/>
          <w:szCs w:val="24"/>
        </w:rPr>
        <w:t>d</w:t>
      </w:r>
      <w:r w:rsidR="00747FE3">
        <w:rPr>
          <w:sz w:val="24"/>
          <w:szCs w:val="24"/>
        </w:rPr>
        <w:t xml:space="preserve"> </w:t>
      </w:r>
      <w:r w:rsidR="00161E56">
        <w:rPr>
          <w:sz w:val="24"/>
          <w:szCs w:val="24"/>
        </w:rPr>
        <w:t xml:space="preserve">that </w:t>
      </w:r>
      <w:r w:rsidR="00747FE3">
        <w:rPr>
          <w:sz w:val="24"/>
          <w:szCs w:val="24"/>
        </w:rPr>
        <w:t xml:space="preserve">approximately 10% </w:t>
      </w:r>
      <w:r w:rsidR="007564B9">
        <w:rPr>
          <w:sz w:val="24"/>
          <w:szCs w:val="24"/>
        </w:rPr>
        <w:t>involved</w:t>
      </w:r>
      <w:r w:rsidR="00747FE3">
        <w:rPr>
          <w:sz w:val="24"/>
          <w:szCs w:val="24"/>
        </w:rPr>
        <w:t xml:space="preserve"> </w:t>
      </w:r>
      <w:r w:rsidR="00161E56">
        <w:rPr>
          <w:sz w:val="24"/>
          <w:szCs w:val="24"/>
        </w:rPr>
        <w:t xml:space="preserve">active duty soldiers or </w:t>
      </w:r>
      <w:r w:rsidR="00747FE3">
        <w:rPr>
          <w:sz w:val="24"/>
          <w:szCs w:val="24"/>
        </w:rPr>
        <w:t>veterans</w:t>
      </w:r>
      <w:r w:rsidR="00D20EB5">
        <w:rPr>
          <w:sz w:val="24"/>
          <w:szCs w:val="24"/>
        </w:rPr>
        <w:t xml:space="preserve">.  </w:t>
      </w:r>
      <w:r w:rsidR="006F2036">
        <w:rPr>
          <w:sz w:val="24"/>
          <w:szCs w:val="24"/>
        </w:rPr>
        <w:t xml:space="preserve">Nurses </w:t>
      </w:r>
      <w:r w:rsidR="007564B9">
        <w:rPr>
          <w:sz w:val="24"/>
          <w:szCs w:val="24"/>
        </w:rPr>
        <w:t xml:space="preserve">also </w:t>
      </w:r>
      <w:r w:rsidR="006F2036">
        <w:rPr>
          <w:sz w:val="24"/>
          <w:szCs w:val="24"/>
        </w:rPr>
        <w:t>state</w:t>
      </w:r>
      <w:r w:rsidR="00E37C16">
        <w:rPr>
          <w:sz w:val="24"/>
          <w:szCs w:val="24"/>
        </w:rPr>
        <w:t>d</w:t>
      </w:r>
      <w:r w:rsidR="006F2036">
        <w:rPr>
          <w:sz w:val="24"/>
          <w:szCs w:val="24"/>
        </w:rPr>
        <w:t xml:space="preserve"> </w:t>
      </w:r>
      <w:r w:rsidR="00EA55D9">
        <w:rPr>
          <w:sz w:val="24"/>
          <w:szCs w:val="24"/>
        </w:rPr>
        <w:t>that the</w:t>
      </w:r>
      <w:r w:rsidR="006F2036">
        <w:rPr>
          <w:sz w:val="24"/>
          <w:szCs w:val="24"/>
        </w:rPr>
        <w:t xml:space="preserve"> new employee orientation </w:t>
      </w:r>
      <w:r w:rsidR="007564B9">
        <w:rPr>
          <w:sz w:val="24"/>
          <w:szCs w:val="24"/>
        </w:rPr>
        <w:t>and</w:t>
      </w:r>
      <w:r w:rsidR="006F2036">
        <w:rPr>
          <w:sz w:val="24"/>
          <w:szCs w:val="24"/>
        </w:rPr>
        <w:t xml:space="preserve"> year</w:t>
      </w:r>
      <w:r w:rsidR="007564B9">
        <w:rPr>
          <w:sz w:val="24"/>
          <w:szCs w:val="24"/>
        </w:rPr>
        <w:t>ly competency skills evaluations did</w:t>
      </w:r>
      <w:r w:rsidR="0074630D">
        <w:rPr>
          <w:sz w:val="24"/>
          <w:szCs w:val="24"/>
        </w:rPr>
        <w:t xml:space="preserve"> not address</w:t>
      </w:r>
      <w:r w:rsidR="006F2036">
        <w:rPr>
          <w:sz w:val="24"/>
          <w:szCs w:val="24"/>
        </w:rPr>
        <w:t xml:space="preserve"> this need (</w:t>
      </w:r>
      <w:r w:rsidR="00A11AB8">
        <w:rPr>
          <w:sz w:val="24"/>
          <w:szCs w:val="24"/>
        </w:rPr>
        <w:t>K. Long, personal communication September 12, 2016</w:t>
      </w:r>
      <w:r w:rsidR="006F2036">
        <w:rPr>
          <w:sz w:val="24"/>
          <w:szCs w:val="24"/>
        </w:rPr>
        <w:t>).</w:t>
      </w:r>
      <w:r w:rsidR="008D3D8C">
        <w:rPr>
          <w:sz w:val="24"/>
          <w:szCs w:val="24"/>
        </w:rPr>
        <w:t xml:space="preserve"> </w:t>
      </w:r>
      <w:r w:rsidR="00D20EB5">
        <w:rPr>
          <w:sz w:val="24"/>
          <w:szCs w:val="24"/>
        </w:rPr>
        <w:t xml:space="preserve"> </w:t>
      </w:r>
    </w:p>
    <w:p w:rsidR="007F1CAB" w:rsidRDefault="007564B9" w:rsidP="007564B9">
      <w:pPr>
        <w:pStyle w:val="p0"/>
        <w:tabs>
          <w:tab w:val="left" w:pos="720"/>
        </w:tabs>
        <w:spacing w:after="0" w:line="480" w:lineRule="auto"/>
        <w:ind w:firstLine="720"/>
        <w:rPr>
          <w:sz w:val="24"/>
          <w:szCs w:val="24"/>
        </w:rPr>
      </w:pPr>
      <w:r>
        <w:rPr>
          <w:sz w:val="24"/>
          <w:szCs w:val="24"/>
        </w:rPr>
        <w:t>To determine the strengths, weaknesses, opportunities, and threats (SWOT) of the ED, a SWOT a</w:t>
      </w:r>
      <w:r w:rsidR="002E5A38">
        <w:rPr>
          <w:sz w:val="24"/>
          <w:szCs w:val="24"/>
        </w:rPr>
        <w:t>nalysis was completed (see Figure</w:t>
      </w:r>
      <w:r>
        <w:rPr>
          <w:sz w:val="24"/>
          <w:szCs w:val="24"/>
        </w:rPr>
        <w:t xml:space="preserve"> 1).  The analysis process first focused on the strengths exhibited within the ED in treating and interacting with the veteran and soldier populations.  Among the strengths identified were the ED’s organization, functionality, triage process, tracking, referrals, follow-up, and learning opportunities.  Identified weaknesses included no formal processes to track the population, knowledge deficit, lack of education regarding the military population, and changes within the organizational structure.  </w:t>
      </w:r>
      <w:r w:rsidR="005C3D8F">
        <w:rPr>
          <w:sz w:val="24"/>
          <w:szCs w:val="24"/>
        </w:rPr>
        <w:t>Opportunities included a desire for knowledge enhancement, interaction, networking, and quality improvement.  Finally, threats included timing, change processes, and availability of nursing staff.</w:t>
      </w:r>
    </w:p>
    <w:p w:rsidR="00AB76E1" w:rsidRDefault="005C3D8F" w:rsidP="00AB76E1">
      <w:pPr>
        <w:pStyle w:val="APAReference"/>
        <w:spacing w:line="240" w:lineRule="auto"/>
        <w:rPr>
          <w:iCs/>
        </w:rPr>
      </w:pPr>
      <w:r>
        <w:rPr>
          <w:iCs/>
        </w:rPr>
        <w:br w:type="page"/>
      </w:r>
      <w:r w:rsidR="00AB76E1" w:rsidRPr="00D32357">
        <w:lastRenderedPageBreak/>
        <w:t xml:space="preserve">Figure </w:t>
      </w:r>
      <w:fldSimple w:instr=" SEQ Figure \* ARABIC ">
        <w:r w:rsidR="007C6A1D">
          <w:rPr>
            <w:noProof/>
          </w:rPr>
          <w:t>1</w:t>
        </w:r>
      </w:fldSimple>
      <w:r w:rsidR="00AB76E1" w:rsidRPr="00D32357">
        <w:t>.</w:t>
      </w:r>
      <w:r w:rsidR="00AB76E1">
        <w:t xml:space="preserve"> </w:t>
      </w:r>
      <w:r w:rsidR="00AB76E1" w:rsidRPr="00435248">
        <w:rPr>
          <w:iCs/>
        </w:rPr>
        <w:t xml:space="preserve">SWOT </w:t>
      </w:r>
      <w:r w:rsidR="00D32357">
        <w:rPr>
          <w:iCs/>
        </w:rPr>
        <w:t>A</w:t>
      </w:r>
      <w:r w:rsidR="00AB76E1" w:rsidRPr="00435248">
        <w:rPr>
          <w:iCs/>
        </w:rPr>
        <w:t>ssessment</w:t>
      </w:r>
      <w:r w:rsidR="00D32357">
        <w:rPr>
          <w:iCs/>
        </w:rPr>
        <w:t xml:space="preserve"> of A</w:t>
      </w:r>
      <w:r w:rsidR="00AB76E1" w:rsidRPr="00435248">
        <w:rPr>
          <w:iCs/>
        </w:rPr>
        <w:t>gency</w:t>
      </w:r>
    </w:p>
    <w:p w:rsidR="00AB76E1" w:rsidRDefault="00AB76E1" w:rsidP="00AB76E1">
      <w:pPr>
        <w:pStyle w:val="APAReference"/>
        <w:spacing w:line="240" w:lineRule="auto"/>
        <w:rPr>
          <w:i/>
          <w:iC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4811"/>
      </w:tblGrid>
      <w:tr w:rsidR="001C2C6B" w:rsidTr="00F6522C">
        <w:tc>
          <w:tcPr>
            <w:tcW w:w="4765" w:type="dxa"/>
          </w:tcPr>
          <w:p w:rsidR="001C2C6B" w:rsidRDefault="001C2C6B" w:rsidP="001D3689">
            <w:pPr>
              <w:pStyle w:val="APAReference"/>
              <w:spacing w:line="240" w:lineRule="auto"/>
              <w:jc w:val="center"/>
              <w:rPr>
                <w:b/>
              </w:rPr>
            </w:pPr>
            <w:r w:rsidRPr="00260580">
              <w:rPr>
                <w:b/>
              </w:rPr>
              <w:t>Strengths</w:t>
            </w:r>
          </w:p>
          <w:p w:rsidR="005C3D8F" w:rsidRPr="00260580" w:rsidRDefault="005C3D8F" w:rsidP="001D3689">
            <w:pPr>
              <w:pStyle w:val="APAReference"/>
              <w:spacing w:line="240" w:lineRule="auto"/>
              <w:jc w:val="center"/>
              <w:rPr>
                <w:b/>
              </w:rPr>
            </w:pPr>
          </w:p>
          <w:p w:rsidR="001C2C6B" w:rsidRDefault="001C2C6B" w:rsidP="001D3689">
            <w:pPr>
              <w:pStyle w:val="APAReference"/>
              <w:numPr>
                <w:ilvl w:val="0"/>
                <w:numId w:val="1"/>
              </w:numPr>
              <w:spacing w:line="240" w:lineRule="auto"/>
            </w:pPr>
            <w:r>
              <w:t>Organized</w:t>
            </w:r>
            <w:r w:rsidR="00572BAE">
              <w:t xml:space="preserve"> and functional department</w:t>
            </w:r>
          </w:p>
          <w:p w:rsidR="00572BAE" w:rsidRDefault="001C2C6B" w:rsidP="00572BAE">
            <w:pPr>
              <w:pStyle w:val="APAReference"/>
              <w:numPr>
                <w:ilvl w:val="0"/>
                <w:numId w:val="1"/>
              </w:numPr>
              <w:spacing w:line="240" w:lineRule="auto"/>
            </w:pPr>
            <w:r>
              <w:t>Triage process</w:t>
            </w:r>
            <w:r w:rsidR="00572BAE">
              <w:t xml:space="preserve"> </w:t>
            </w:r>
          </w:p>
          <w:p w:rsidR="001C2C6B" w:rsidRDefault="004D0336" w:rsidP="00572BAE">
            <w:pPr>
              <w:pStyle w:val="APAReference"/>
              <w:numPr>
                <w:ilvl w:val="0"/>
                <w:numId w:val="1"/>
              </w:numPr>
              <w:spacing w:line="240" w:lineRule="auto"/>
            </w:pPr>
            <w:r>
              <w:t>€</w:t>
            </w:r>
            <w:r w:rsidR="001C2C6B">
              <w:t xml:space="preserve"> system</w:t>
            </w:r>
          </w:p>
          <w:p w:rsidR="001C2C6B" w:rsidRDefault="001C2C6B" w:rsidP="001D3689">
            <w:pPr>
              <w:pStyle w:val="APAReference"/>
              <w:numPr>
                <w:ilvl w:val="0"/>
                <w:numId w:val="1"/>
              </w:numPr>
              <w:spacing w:line="240" w:lineRule="auto"/>
            </w:pPr>
            <w:r>
              <w:t>Ability to track and refer</w:t>
            </w:r>
          </w:p>
          <w:p w:rsidR="001C2C6B" w:rsidRDefault="001C2C6B" w:rsidP="001D3689">
            <w:pPr>
              <w:pStyle w:val="APAReference"/>
              <w:numPr>
                <w:ilvl w:val="0"/>
                <w:numId w:val="1"/>
              </w:numPr>
              <w:spacing w:line="240" w:lineRule="auto"/>
            </w:pPr>
            <w:r>
              <w:t>Follow up process in place</w:t>
            </w:r>
          </w:p>
          <w:p w:rsidR="001C2C6B" w:rsidRDefault="001C2C6B" w:rsidP="001D3689">
            <w:pPr>
              <w:pStyle w:val="APAReference"/>
              <w:numPr>
                <w:ilvl w:val="0"/>
                <w:numId w:val="1"/>
              </w:numPr>
              <w:spacing w:line="240" w:lineRule="auto"/>
            </w:pPr>
            <w:r>
              <w:t>Open to learning opportunities</w:t>
            </w:r>
          </w:p>
          <w:p w:rsidR="001C2C6B" w:rsidRDefault="001C2C6B" w:rsidP="001D3689">
            <w:pPr>
              <w:pStyle w:val="APAReference"/>
              <w:numPr>
                <w:ilvl w:val="0"/>
                <w:numId w:val="1"/>
              </w:numPr>
              <w:spacing w:line="240" w:lineRule="auto"/>
            </w:pPr>
            <w:r>
              <w:t xml:space="preserve">Desire of nurses to increase quality of care and </w:t>
            </w:r>
            <w:r w:rsidR="00216322">
              <w:t xml:space="preserve">patient </w:t>
            </w:r>
            <w:r w:rsidR="0099576A">
              <w:t>satisfaction</w:t>
            </w:r>
          </w:p>
          <w:p w:rsidR="001C2C6B" w:rsidRDefault="001C2C6B" w:rsidP="001D3689">
            <w:pPr>
              <w:pStyle w:val="APAReference"/>
              <w:numPr>
                <w:ilvl w:val="0"/>
                <w:numId w:val="1"/>
              </w:numPr>
              <w:spacing w:line="240" w:lineRule="auto"/>
            </w:pPr>
            <w:r>
              <w:t>Desire of nurses to obtain increase</w:t>
            </w:r>
            <w:r w:rsidR="00161E56">
              <w:t>d</w:t>
            </w:r>
            <w:r>
              <w:t xml:space="preserve"> assessment skills to render comprehensive care and </w:t>
            </w:r>
            <w:r w:rsidR="00161E56">
              <w:t xml:space="preserve">appropriate </w:t>
            </w:r>
            <w:r>
              <w:t>referral</w:t>
            </w:r>
          </w:p>
          <w:p w:rsidR="001C2C6B" w:rsidRDefault="00260580" w:rsidP="00AD6CEA">
            <w:pPr>
              <w:pStyle w:val="APAReference"/>
              <w:numPr>
                <w:ilvl w:val="0"/>
                <w:numId w:val="1"/>
              </w:numPr>
              <w:spacing w:line="240" w:lineRule="auto"/>
            </w:pPr>
            <w:r>
              <w:t xml:space="preserve">Educational processes that enable annual </w:t>
            </w:r>
            <w:r w:rsidR="00161E56">
              <w:t xml:space="preserve">outcome </w:t>
            </w:r>
            <w:r w:rsidR="001C2C6B">
              <w:t xml:space="preserve">sustainability </w:t>
            </w:r>
            <w:r w:rsidR="00161E56">
              <w:t>and</w:t>
            </w:r>
            <w:r w:rsidR="001C2C6B">
              <w:t xml:space="preserve"> </w:t>
            </w:r>
            <w:r w:rsidR="00161E56">
              <w:t>credentialing</w:t>
            </w:r>
          </w:p>
          <w:p w:rsidR="00E725C7" w:rsidRDefault="00E725C7" w:rsidP="00E725C7">
            <w:pPr>
              <w:pStyle w:val="APAReference"/>
              <w:tabs>
                <w:tab w:val="left" w:pos="420"/>
              </w:tabs>
              <w:spacing w:line="240" w:lineRule="auto"/>
              <w:ind w:left="420" w:firstLine="0"/>
            </w:pPr>
          </w:p>
        </w:tc>
        <w:tc>
          <w:tcPr>
            <w:tcW w:w="4811" w:type="dxa"/>
          </w:tcPr>
          <w:p w:rsidR="001C2C6B" w:rsidRDefault="001C2C6B" w:rsidP="001D3689">
            <w:pPr>
              <w:pStyle w:val="APAReference"/>
              <w:spacing w:line="240" w:lineRule="auto"/>
              <w:jc w:val="center"/>
              <w:rPr>
                <w:b/>
              </w:rPr>
            </w:pPr>
            <w:r w:rsidRPr="00260580">
              <w:rPr>
                <w:b/>
              </w:rPr>
              <w:t>Weakness</w:t>
            </w:r>
            <w:r w:rsidR="00260580">
              <w:rPr>
                <w:b/>
              </w:rPr>
              <w:t>es</w:t>
            </w:r>
          </w:p>
          <w:p w:rsidR="005C3D8F" w:rsidRPr="00260580" w:rsidRDefault="005C3D8F" w:rsidP="001D3689">
            <w:pPr>
              <w:pStyle w:val="APAReference"/>
              <w:spacing w:line="240" w:lineRule="auto"/>
              <w:jc w:val="center"/>
              <w:rPr>
                <w:b/>
              </w:rPr>
            </w:pPr>
          </w:p>
          <w:p w:rsidR="001C2C6B" w:rsidRDefault="001C2C6B" w:rsidP="001D3689">
            <w:pPr>
              <w:pStyle w:val="APAReference"/>
              <w:numPr>
                <w:ilvl w:val="0"/>
                <w:numId w:val="1"/>
              </w:numPr>
              <w:spacing w:line="240" w:lineRule="auto"/>
            </w:pPr>
            <w:r>
              <w:t>No formal process to track this population</w:t>
            </w:r>
          </w:p>
          <w:p w:rsidR="001C2C6B" w:rsidRDefault="001C2C6B" w:rsidP="001D3689">
            <w:pPr>
              <w:pStyle w:val="APAReference"/>
              <w:numPr>
                <w:ilvl w:val="0"/>
                <w:numId w:val="1"/>
              </w:numPr>
              <w:spacing w:line="240" w:lineRule="auto"/>
            </w:pPr>
            <w:r>
              <w:t xml:space="preserve">Knowledge deficit and limitation: nurses lack education regarding military culture and association of war </w:t>
            </w:r>
            <w:r w:rsidR="00161E56">
              <w:t xml:space="preserve">and military occupation </w:t>
            </w:r>
            <w:r>
              <w:t>experiences to illness</w:t>
            </w:r>
          </w:p>
          <w:p w:rsidR="001C2C6B" w:rsidRDefault="001C2C6B" w:rsidP="001D3689">
            <w:pPr>
              <w:pStyle w:val="APAReference"/>
              <w:numPr>
                <w:ilvl w:val="0"/>
                <w:numId w:val="1"/>
              </w:numPr>
              <w:spacing w:line="240" w:lineRule="auto"/>
            </w:pPr>
            <w:r>
              <w:t>Changes in organizational structure</w:t>
            </w:r>
          </w:p>
          <w:p w:rsidR="001C2C6B" w:rsidRDefault="001C2C6B" w:rsidP="00572BAE">
            <w:pPr>
              <w:pStyle w:val="APAReference"/>
              <w:tabs>
                <w:tab w:val="left" w:pos="420"/>
              </w:tabs>
              <w:spacing w:line="240" w:lineRule="auto"/>
              <w:ind w:left="420" w:firstLine="0"/>
            </w:pPr>
          </w:p>
        </w:tc>
      </w:tr>
      <w:tr w:rsidR="001C2C6B" w:rsidTr="00435248">
        <w:tc>
          <w:tcPr>
            <w:tcW w:w="4765" w:type="dxa"/>
            <w:tcBorders>
              <w:bottom w:val="single" w:sz="4" w:space="0" w:color="auto"/>
            </w:tcBorders>
          </w:tcPr>
          <w:p w:rsidR="001C2C6B" w:rsidRDefault="001C2C6B" w:rsidP="001D3689">
            <w:pPr>
              <w:pStyle w:val="APAReference"/>
              <w:spacing w:line="240" w:lineRule="auto"/>
              <w:jc w:val="center"/>
              <w:rPr>
                <w:b/>
              </w:rPr>
            </w:pPr>
            <w:r w:rsidRPr="00260580">
              <w:rPr>
                <w:b/>
              </w:rPr>
              <w:t>Opportunities</w:t>
            </w:r>
          </w:p>
          <w:p w:rsidR="005C3D8F" w:rsidRPr="00260580" w:rsidRDefault="005C3D8F" w:rsidP="001D3689">
            <w:pPr>
              <w:pStyle w:val="APAReference"/>
              <w:spacing w:line="240" w:lineRule="auto"/>
              <w:jc w:val="center"/>
              <w:rPr>
                <w:b/>
              </w:rPr>
            </w:pPr>
          </w:p>
          <w:p w:rsidR="001C2C6B" w:rsidRDefault="001C2C6B" w:rsidP="00C6167E">
            <w:pPr>
              <w:pStyle w:val="APAReference"/>
              <w:numPr>
                <w:ilvl w:val="0"/>
                <w:numId w:val="6"/>
              </w:numPr>
              <w:spacing w:line="240" w:lineRule="auto"/>
              <w:ind w:left="337"/>
              <w:jc w:val="both"/>
            </w:pPr>
            <w:r>
              <w:t>Growth and development in skills to interact and assess military population</w:t>
            </w:r>
          </w:p>
          <w:p w:rsidR="001C2C6B" w:rsidRDefault="001C2C6B" w:rsidP="001D3689">
            <w:pPr>
              <w:pStyle w:val="APAReference"/>
              <w:numPr>
                <w:ilvl w:val="0"/>
                <w:numId w:val="1"/>
              </w:numPr>
              <w:spacing w:line="240" w:lineRule="auto"/>
            </w:pPr>
            <w:r>
              <w:t>Networking with community</w:t>
            </w:r>
          </w:p>
          <w:p w:rsidR="001C2C6B" w:rsidRDefault="001C2C6B" w:rsidP="001D3689">
            <w:pPr>
              <w:pStyle w:val="APAReference"/>
              <w:numPr>
                <w:ilvl w:val="0"/>
                <w:numId w:val="1"/>
              </w:numPr>
              <w:spacing w:line="240" w:lineRule="auto"/>
            </w:pPr>
            <w:r>
              <w:t>Desire to improve quality</w:t>
            </w:r>
          </w:p>
          <w:p w:rsidR="00E725C7" w:rsidRDefault="00E725C7" w:rsidP="00E725C7">
            <w:pPr>
              <w:pStyle w:val="APAReference"/>
              <w:tabs>
                <w:tab w:val="left" w:pos="420"/>
              </w:tabs>
              <w:spacing w:line="240" w:lineRule="auto"/>
              <w:ind w:left="420" w:firstLine="0"/>
            </w:pPr>
          </w:p>
        </w:tc>
        <w:tc>
          <w:tcPr>
            <w:tcW w:w="4811" w:type="dxa"/>
            <w:tcBorders>
              <w:bottom w:val="single" w:sz="4" w:space="0" w:color="auto"/>
            </w:tcBorders>
          </w:tcPr>
          <w:p w:rsidR="001C2C6B" w:rsidRDefault="001C2C6B" w:rsidP="001D3689">
            <w:pPr>
              <w:pStyle w:val="APAReference"/>
              <w:spacing w:line="240" w:lineRule="auto"/>
              <w:ind w:left="420" w:firstLine="0"/>
              <w:jc w:val="center"/>
              <w:rPr>
                <w:b/>
              </w:rPr>
            </w:pPr>
            <w:r w:rsidRPr="00260580">
              <w:rPr>
                <w:b/>
              </w:rPr>
              <w:t>Threats</w:t>
            </w:r>
          </w:p>
          <w:p w:rsidR="005C3D8F" w:rsidRPr="00260580" w:rsidRDefault="005C3D8F" w:rsidP="001D3689">
            <w:pPr>
              <w:pStyle w:val="APAReference"/>
              <w:spacing w:line="240" w:lineRule="auto"/>
              <w:ind w:left="420" w:firstLine="0"/>
              <w:jc w:val="center"/>
              <w:rPr>
                <w:b/>
              </w:rPr>
            </w:pPr>
          </w:p>
          <w:p w:rsidR="001C2C6B" w:rsidRDefault="001C2C6B" w:rsidP="001D3689">
            <w:pPr>
              <w:pStyle w:val="APAReference"/>
              <w:numPr>
                <w:ilvl w:val="0"/>
                <w:numId w:val="1"/>
              </w:numPr>
              <w:spacing w:line="240" w:lineRule="auto"/>
            </w:pPr>
            <w:r>
              <w:t xml:space="preserve">Timing for change </w:t>
            </w:r>
          </w:p>
          <w:p w:rsidR="001C2C6B" w:rsidRDefault="001C2C6B" w:rsidP="001D3689">
            <w:pPr>
              <w:pStyle w:val="APAReference"/>
              <w:numPr>
                <w:ilvl w:val="0"/>
                <w:numId w:val="1"/>
              </w:numPr>
              <w:spacing w:line="240" w:lineRule="auto"/>
            </w:pPr>
            <w:r>
              <w:t xml:space="preserve">Moving forms through committee to change intake forms through </w:t>
            </w:r>
            <w:r w:rsidR="004D0336">
              <w:t>€</w:t>
            </w:r>
            <w:r>
              <w:t xml:space="preserve"> process</w:t>
            </w:r>
          </w:p>
          <w:p w:rsidR="001C2C6B" w:rsidRDefault="00260580" w:rsidP="00A470E3">
            <w:pPr>
              <w:pStyle w:val="APAReference"/>
              <w:keepNext/>
              <w:numPr>
                <w:ilvl w:val="0"/>
                <w:numId w:val="1"/>
              </w:numPr>
              <w:spacing w:line="240" w:lineRule="auto"/>
            </w:pPr>
            <w:r>
              <w:t>N</w:t>
            </w:r>
            <w:r w:rsidR="001C2C6B">
              <w:t xml:space="preserve">urses </w:t>
            </w:r>
            <w:r>
              <w:t xml:space="preserve">access </w:t>
            </w:r>
            <w:r w:rsidR="001C2C6B">
              <w:t>due to flexible schedules</w:t>
            </w:r>
          </w:p>
        </w:tc>
      </w:tr>
      <w:tr w:rsidR="00C6167E" w:rsidTr="00435248">
        <w:tc>
          <w:tcPr>
            <w:tcW w:w="9576" w:type="dxa"/>
            <w:gridSpan w:val="2"/>
            <w:tcBorders>
              <w:left w:val="nil"/>
              <w:bottom w:val="nil"/>
              <w:right w:val="nil"/>
            </w:tcBorders>
          </w:tcPr>
          <w:p w:rsidR="00C6167E" w:rsidRDefault="00FB13DC" w:rsidP="00C6167E">
            <w:pPr>
              <w:pStyle w:val="APAReference"/>
              <w:spacing w:line="240" w:lineRule="auto"/>
              <w:ind w:left="0" w:firstLine="0"/>
            </w:pPr>
            <w:r>
              <w:rPr>
                <w:i/>
              </w:rPr>
              <w:t>Figure 1</w:t>
            </w:r>
            <w:r w:rsidR="00C6167E">
              <w:rPr>
                <w:i/>
              </w:rPr>
              <w:t xml:space="preserve">. </w:t>
            </w:r>
            <w:r>
              <w:t>Agency strengths, weaknesses, opportunities, and threats (</w:t>
            </w:r>
            <w:r w:rsidR="00C6167E">
              <w:t>SWOT</w:t>
            </w:r>
            <w:r>
              <w:t>)</w:t>
            </w:r>
            <w:r w:rsidR="00C6167E">
              <w:t xml:space="preserve"> used as a standard for facility assessment.</w:t>
            </w:r>
          </w:p>
          <w:p w:rsidR="00435248" w:rsidRPr="00C6167E" w:rsidRDefault="00435248" w:rsidP="00C6167E">
            <w:pPr>
              <w:pStyle w:val="APAReference"/>
              <w:spacing w:line="240" w:lineRule="auto"/>
              <w:ind w:left="0" w:firstLine="0"/>
            </w:pPr>
          </w:p>
        </w:tc>
      </w:tr>
    </w:tbl>
    <w:p w:rsidR="005C3D8F" w:rsidRDefault="002917FD" w:rsidP="00260580">
      <w:pPr>
        <w:pStyle w:val="p0"/>
        <w:spacing w:after="0" w:line="480" w:lineRule="auto"/>
        <w:rPr>
          <w:b/>
          <w:sz w:val="24"/>
          <w:szCs w:val="24"/>
        </w:rPr>
      </w:pPr>
      <w:r>
        <w:rPr>
          <w:b/>
          <w:sz w:val="24"/>
          <w:szCs w:val="24"/>
        </w:rPr>
        <w:t>Key Terms</w:t>
      </w:r>
    </w:p>
    <w:p w:rsidR="00806632" w:rsidRDefault="00E03803" w:rsidP="005C3D8F">
      <w:pPr>
        <w:pStyle w:val="p0"/>
        <w:spacing w:after="0" w:line="480" w:lineRule="auto"/>
        <w:ind w:firstLine="720"/>
        <w:rPr>
          <w:sz w:val="24"/>
          <w:szCs w:val="24"/>
        </w:rPr>
      </w:pPr>
      <w:r w:rsidRPr="00806632">
        <w:rPr>
          <w:sz w:val="24"/>
          <w:szCs w:val="24"/>
        </w:rPr>
        <w:t>For</w:t>
      </w:r>
      <w:r w:rsidR="00263092">
        <w:rPr>
          <w:sz w:val="24"/>
          <w:szCs w:val="24"/>
        </w:rPr>
        <w:t xml:space="preserve"> this</w:t>
      </w:r>
      <w:r w:rsidR="000D5076">
        <w:rPr>
          <w:sz w:val="24"/>
          <w:szCs w:val="24"/>
        </w:rPr>
        <w:t xml:space="preserve"> projec</w:t>
      </w:r>
      <w:r w:rsidR="00806632" w:rsidRPr="00806632">
        <w:rPr>
          <w:sz w:val="24"/>
          <w:szCs w:val="24"/>
        </w:rPr>
        <w:t>t, the following key ter</w:t>
      </w:r>
      <w:r w:rsidR="005C3D8F">
        <w:rPr>
          <w:sz w:val="24"/>
          <w:szCs w:val="24"/>
        </w:rPr>
        <w:t>ms were</w:t>
      </w:r>
      <w:r w:rsidR="00806632" w:rsidRPr="00806632">
        <w:rPr>
          <w:sz w:val="24"/>
          <w:szCs w:val="24"/>
        </w:rPr>
        <w:t xml:space="preserve"> </w:t>
      </w:r>
      <w:r w:rsidR="005C3D8F">
        <w:rPr>
          <w:sz w:val="24"/>
          <w:szCs w:val="24"/>
        </w:rPr>
        <w:t xml:space="preserve">identified and </w:t>
      </w:r>
      <w:r w:rsidR="00806632" w:rsidRPr="00806632">
        <w:rPr>
          <w:sz w:val="24"/>
          <w:szCs w:val="24"/>
        </w:rPr>
        <w:t>defined</w:t>
      </w:r>
      <w:r w:rsidR="00806632">
        <w:rPr>
          <w:sz w:val="24"/>
          <w:szCs w:val="24"/>
        </w:rPr>
        <w:t>:</w:t>
      </w:r>
      <w:r w:rsidR="005C3D8F">
        <w:rPr>
          <w:sz w:val="24"/>
          <w:szCs w:val="24"/>
        </w:rPr>
        <w:t xml:space="preserve"> (a) active duty soldier, (b) care gaps, (c) military service, (d) process improvement, </w:t>
      </w:r>
      <w:r w:rsidR="00011D66">
        <w:rPr>
          <w:sz w:val="24"/>
          <w:szCs w:val="24"/>
        </w:rPr>
        <w:t>(e)</w:t>
      </w:r>
      <w:r w:rsidR="005C3D8F">
        <w:rPr>
          <w:sz w:val="24"/>
          <w:szCs w:val="24"/>
        </w:rPr>
        <w:t xml:space="preserve"> quality care</w:t>
      </w:r>
      <w:r w:rsidR="00920B07">
        <w:rPr>
          <w:sz w:val="24"/>
          <w:szCs w:val="24"/>
        </w:rPr>
        <w:t xml:space="preserve">, (f) emergency department nurse, </w:t>
      </w:r>
      <w:r w:rsidR="00502D7F">
        <w:rPr>
          <w:sz w:val="24"/>
          <w:szCs w:val="24"/>
        </w:rPr>
        <w:t>(g) military cultural competency and (h</w:t>
      </w:r>
      <w:r w:rsidR="005C3D8F">
        <w:rPr>
          <w:sz w:val="24"/>
          <w:szCs w:val="24"/>
        </w:rPr>
        <w:t>)</w:t>
      </w:r>
      <w:r w:rsidR="00920B07">
        <w:rPr>
          <w:sz w:val="24"/>
          <w:szCs w:val="24"/>
        </w:rPr>
        <w:t> veteran.</w:t>
      </w:r>
      <w:r w:rsidR="00A374D4">
        <w:rPr>
          <w:sz w:val="24"/>
          <w:szCs w:val="24"/>
        </w:rPr>
        <w:t xml:space="preserve">  Legal, organizational, or lay definitions were used as appropriate.</w:t>
      </w:r>
    </w:p>
    <w:p w:rsidR="00A374D4" w:rsidRDefault="00A374D4" w:rsidP="005C3D8F">
      <w:pPr>
        <w:pStyle w:val="p0"/>
        <w:spacing w:after="0" w:line="480" w:lineRule="auto"/>
        <w:ind w:firstLine="720"/>
        <w:rPr>
          <w:sz w:val="24"/>
          <w:szCs w:val="24"/>
        </w:rPr>
      </w:pPr>
      <w:r>
        <w:rPr>
          <w:b/>
          <w:sz w:val="24"/>
          <w:szCs w:val="24"/>
        </w:rPr>
        <w:t xml:space="preserve">Active duty soldier.  </w:t>
      </w:r>
      <w:r>
        <w:rPr>
          <w:sz w:val="24"/>
          <w:szCs w:val="24"/>
        </w:rPr>
        <w:t>A person actively engaged in any bra</w:t>
      </w:r>
      <w:r w:rsidR="00011D66">
        <w:rPr>
          <w:sz w:val="24"/>
          <w:szCs w:val="24"/>
        </w:rPr>
        <w:t>nch of military service (Title</w:t>
      </w:r>
      <w:r>
        <w:rPr>
          <w:sz w:val="24"/>
          <w:szCs w:val="24"/>
        </w:rPr>
        <w:t xml:space="preserve"> 38, 2011).</w:t>
      </w:r>
    </w:p>
    <w:p w:rsidR="00A374D4" w:rsidRDefault="00A374D4" w:rsidP="005C3D8F">
      <w:pPr>
        <w:pStyle w:val="p0"/>
        <w:spacing w:after="0" w:line="480" w:lineRule="auto"/>
        <w:ind w:firstLine="720"/>
        <w:rPr>
          <w:sz w:val="24"/>
          <w:szCs w:val="24"/>
        </w:rPr>
      </w:pPr>
      <w:r>
        <w:rPr>
          <w:b/>
          <w:sz w:val="24"/>
          <w:szCs w:val="24"/>
        </w:rPr>
        <w:t xml:space="preserve">Care gaps.  </w:t>
      </w:r>
      <w:r>
        <w:rPr>
          <w:sz w:val="24"/>
          <w:szCs w:val="24"/>
        </w:rPr>
        <w:t>An underutilized measure of healthcare that is not met; a disparity between need and service in healthcare (Free Dictionary, 2016).</w:t>
      </w:r>
    </w:p>
    <w:p w:rsidR="000006B5" w:rsidRPr="00502D7F" w:rsidRDefault="000006B5" w:rsidP="000006B5">
      <w:pPr>
        <w:pStyle w:val="p0"/>
        <w:spacing w:after="0" w:line="480" w:lineRule="auto"/>
        <w:ind w:firstLine="720"/>
        <w:rPr>
          <w:b/>
          <w:sz w:val="24"/>
          <w:szCs w:val="24"/>
        </w:rPr>
      </w:pPr>
      <w:r>
        <w:rPr>
          <w:b/>
          <w:sz w:val="24"/>
          <w:szCs w:val="24"/>
        </w:rPr>
        <w:lastRenderedPageBreak/>
        <w:t xml:space="preserve">Cultural competency.  </w:t>
      </w:r>
      <w:r>
        <w:rPr>
          <w:sz w:val="24"/>
          <w:szCs w:val="24"/>
        </w:rPr>
        <w:t>The ability to understand, appreciate, and interact with persons from culture and/or belief systems other than one’s own (Free Dictionary, 2016).</w:t>
      </w:r>
    </w:p>
    <w:p w:rsidR="000006B5" w:rsidRPr="000F0CFC" w:rsidRDefault="000006B5" w:rsidP="000006B5">
      <w:pPr>
        <w:pStyle w:val="p0"/>
        <w:spacing w:after="0" w:line="480" w:lineRule="auto"/>
        <w:ind w:firstLine="720"/>
        <w:rPr>
          <w:sz w:val="24"/>
          <w:szCs w:val="24"/>
        </w:rPr>
      </w:pPr>
      <w:r>
        <w:rPr>
          <w:b/>
          <w:sz w:val="24"/>
          <w:szCs w:val="24"/>
        </w:rPr>
        <w:t xml:space="preserve">Emergency department nurse.  </w:t>
      </w:r>
      <w:r>
        <w:rPr>
          <w:sz w:val="24"/>
          <w:szCs w:val="24"/>
        </w:rPr>
        <w:t>An experienced nurse who specializes in providing critical medical care and specialized treatment to patients that are either critically injured or severely ill (Nurse Theory, 2017).</w:t>
      </w:r>
    </w:p>
    <w:p w:rsidR="00A374D4" w:rsidRDefault="00A374D4" w:rsidP="005C3D8F">
      <w:pPr>
        <w:pStyle w:val="p0"/>
        <w:spacing w:after="0" w:line="480" w:lineRule="auto"/>
        <w:ind w:firstLine="720"/>
        <w:rPr>
          <w:sz w:val="24"/>
          <w:szCs w:val="24"/>
        </w:rPr>
      </w:pPr>
      <w:r>
        <w:rPr>
          <w:b/>
          <w:sz w:val="24"/>
          <w:szCs w:val="24"/>
        </w:rPr>
        <w:t xml:space="preserve">Military service.  </w:t>
      </w:r>
      <w:r>
        <w:rPr>
          <w:sz w:val="24"/>
          <w:szCs w:val="24"/>
        </w:rPr>
        <w:t>Activities related to armed forces in which an individual is appointed, enlisted, or induced into military service (Free Dictionary, 2016)</w:t>
      </w:r>
      <w:r w:rsidR="002917FD">
        <w:rPr>
          <w:sz w:val="24"/>
          <w:szCs w:val="24"/>
        </w:rPr>
        <w:t>.</w:t>
      </w:r>
    </w:p>
    <w:p w:rsidR="002917FD" w:rsidRDefault="002917FD" w:rsidP="005C3D8F">
      <w:pPr>
        <w:pStyle w:val="p0"/>
        <w:spacing w:after="0" w:line="480" w:lineRule="auto"/>
        <w:ind w:firstLine="720"/>
        <w:rPr>
          <w:sz w:val="24"/>
          <w:szCs w:val="24"/>
        </w:rPr>
      </w:pPr>
      <w:r>
        <w:rPr>
          <w:b/>
          <w:sz w:val="24"/>
          <w:szCs w:val="24"/>
        </w:rPr>
        <w:t xml:space="preserve">Process improvement.  </w:t>
      </w:r>
      <w:r>
        <w:rPr>
          <w:sz w:val="24"/>
          <w:szCs w:val="24"/>
        </w:rPr>
        <w:t>A procedure for solving a problem or conducting a sequence of events (Tech Target, 2016).</w:t>
      </w:r>
    </w:p>
    <w:p w:rsidR="002917FD" w:rsidRDefault="002917FD" w:rsidP="005C3D8F">
      <w:pPr>
        <w:pStyle w:val="p0"/>
        <w:spacing w:after="0" w:line="480" w:lineRule="auto"/>
        <w:ind w:firstLine="720"/>
        <w:rPr>
          <w:sz w:val="24"/>
          <w:szCs w:val="24"/>
        </w:rPr>
      </w:pPr>
      <w:r>
        <w:rPr>
          <w:b/>
          <w:sz w:val="24"/>
          <w:szCs w:val="24"/>
        </w:rPr>
        <w:t xml:space="preserve">Quality care.  </w:t>
      </w:r>
      <w:r>
        <w:rPr>
          <w:sz w:val="24"/>
          <w:szCs w:val="24"/>
        </w:rPr>
        <w:t>The increased likelihood of desired health outcomes that are consistent with current professional practice (IO</w:t>
      </w:r>
      <w:r w:rsidR="00166762">
        <w:rPr>
          <w:sz w:val="24"/>
          <w:szCs w:val="24"/>
        </w:rPr>
        <w:t>M, 2013</w:t>
      </w:r>
      <w:r>
        <w:rPr>
          <w:sz w:val="24"/>
          <w:szCs w:val="24"/>
        </w:rPr>
        <w:t>).</w:t>
      </w:r>
    </w:p>
    <w:p w:rsidR="002917FD" w:rsidRPr="002917FD" w:rsidRDefault="002917FD" w:rsidP="005C3D8F">
      <w:pPr>
        <w:pStyle w:val="p0"/>
        <w:spacing w:after="0" w:line="480" w:lineRule="auto"/>
        <w:ind w:firstLine="720"/>
        <w:rPr>
          <w:sz w:val="24"/>
          <w:szCs w:val="24"/>
        </w:rPr>
      </w:pPr>
      <w:r>
        <w:rPr>
          <w:b/>
          <w:sz w:val="24"/>
          <w:szCs w:val="24"/>
        </w:rPr>
        <w:t xml:space="preserve">Veteran.  </w:t>
      </w:r>
      <w:r>
        <w:rPr>
          <w:sz w:val="24"/>
          <w:szCs w:val="24"/>
        </w:rPr>
        <w:t>Someone who served in the active military, naval, or air service, and who was discharged or released under conditions other than dishonorable (US Code 38, 2011).</w:t>
      </w:r>
    </w:p>
    <w:p w:rsidR="00A90BB4" w:rsidRDefault="00F1528C" w:rsidP="006333CB">
      <w:pPr>
        <w:pStyle w:val="p0"/>
        <w:spacing w:after="0" w:line="480" w:lineRule="auto"/>
        <w:rPr>
          <w:b/>
          <w:sz w:val="24"/>
          <w:szCs w:val="24"/>
        </w:rPr>
      </w:pPr>
      <w:r>
        <w:rPr>
          <w:b/>
          <w:sz w:val="24"/>
          <w:szCs w:val="24"/>
        </w:rPr>
        <w:t>Theoretical Framework</w:t>
      </w:r>
    </w:p>
    <w:p w:rsidR="00A90BB4" w:rsidRDefault="00FC1A2A" w:rsidP="006E015C">
      <w:pPr>
        <w:pStyle w:val="p0"/>
        <w:tabs>
          <w:tab w:val="left" w:pos="720"/>
        </w:tabs>
        <w:spacing w:after="0" w:line="480" w:lineRule="auto"/>
        <w:ind w:firstLine="720"/>
        <w:rPr>
          <w:bCs/>
          <w:sz w:val="24"/>
          <w:szCs w:val="24"/>
        </w:rPr>
      </w:pPr>
      <w:r>
        <w:rPr>
          <w:bCs/>
          <w:sz w:val="24"/>
          <w:szCs w:val="24"/>
        </w:rPr>
        <w:t xml:space="preserve">Ajzen’s (1991) </w:t>
      </w:r>
      <w:r w:rsidR="006F2036">
        <w:rPr>
          <w:bCs/>
          <w:sz w:val="24"/>
          <w:szCs w:val="24"/>
        </w:rPr>
        <w:t>T</w:t>
      </w:r>
      <w:r>
        <w:rPr>
          <w:bCs/>
          <w:sz w:val="24"/>
          <w:szCs w:val="24"/>
        </w:rPr>
        <w:t>heory of Planned Behavior (TPB)</w:t>
      </w:r>
      <w:r w:rsidR="00572BAE">
        <w:rPr>
          <w:bCs/>
          <w:sz w:val="24"/>
          <w:szCs w:val="24"/>
        </w:rPr>
        <w:t xml:space="preserve"> (</w:t>
      </w:r>
      <w:r w:rsidR="00E725C7">
        <w:rPr>
          <w:bCs/>
          <w:sz w:val="24"/>
          <w:szCs w:val="24"/>
        </w:rPr>
        <w:t xml:space="preserve">see </w:t>
      </w:r>
      <w:r w:rsidR="00FC383C">
        <w:rPr>
          <w:bCs/>
          <w:sz w:val="24"/>
          <w:szCs w:val="24"/>
        </w:rPr>
        <w:t xml:space="preserve">Figure 2 in </w:t>
      </w:r>
      <w:r w:rsidR="00D00FA6">
        <w:rPr>
          <w:bCs/>
          <w:sz w:val="24"/>
          <w:szCs w:val="24"/>
        </w:rPr>
        <w:t>Appendix</w:t>
      </w:r>
      <w:r w:rsidR="00572BAE">
        <w:rPr>
          <w:bCs/>
          <w:sz w:val="24"/>
          <w:szCs w:val="24"/>
        </w:rPr>
        <w:t xml:space="preserve"> A</w:t>
      </w:r>
      <w:r w:rsidR="00C57BA2">
        <w:rPr>
          <w:bCs/>
          <w:sz w:val="24"/>
          <w:szCs w:val="24"/>
        </w:rPr>
        <w:t>)</w:t>
      </w:r>
      <w:r w:rsidR="00CD3878">
        <w:rPr>
          <w:bCs/>
          <w:sz w:val="24"/>
          <w:szCs w:val="24"/>
        </w:rPr>
        <w:t>, was</w:t>
      </w:r>
      <w:r w:rsidR="006F2036">
        <w:rPr>
          <w:bCs/>
          <w:sz w:val="24"/>
          <w:szCs w:val="24"/>
        </w:rPr>
        <w:t xml:space="preserve"> used as </w:t>
      </w:r>
      <w:r>
        <w:rPr>
          <w:bCs/>
          <w:sz w:val="24"/>
          <w:szCs w:val="24"/>
        </w:rPr>
        <w:t>the theoretical</w:t>
      </w:r>
      <w:r w:rsidR="006F2036">
        <w:rPr>
          <w:bCs/>
          <w:sz w:val="24"/>
          <w:szCs w:val="24"/>
        </w:rPr>
        <w:t xml:space="preserve"> fram</w:t>
      </w:r>
      <w:r w:rsidR="00E725C7">
        <w:rPr>
          <w:bCs/>
          <w:sz w:val="24"/>
          <w:szCs w:val="24"/>
        </w:rPr>
        <w:t xml:space="preserve">ework to plan interventions, </w:t>
      </w:r>
      <w:r w:rsidR="006F2036">
        <w:rPr>
          <w:bCs/>
          <w:sz w:val="24"/>
          <w:szCs w:val="24"/>
        </w:rPr>
        <w:t>promote behavioral change, and increase veteran and soldier qualit</w:t>
      </w:r>
      <w:r w:rsidR="00E725C7">
        <w:rPr>
          <w:bCs/>
          <w:sz w:val="24"/>
          <w:szCs w:val="24"/>
        </w:rPr>
        <w:t xml:space="preserve">y </w:t>
      </w:r>
      <w:r w:rsidR="006F2036">
        <w:rPr>
          <w:bCs/>
          <w:sz w:val="24"/>
          <w:szCs w:val="24"/>
        </w:rPr>
        <w:t xml:space="preserve">care. </w:t>
      </w:r>
      <w:r w:rsidR="00D20EB5">
        <w:rPr>
          <w:bCs/>
          <w:sz w:val="24"/>
          <w:szCs w:val="24"/>
        </w:rPr>
        <w:t xml:space="preserve"> </w:t>
      </w:r>
      <w:r w:rsidR="006F2036">
        <w:rPr>
          <w:bCs/>
          <w:sz w:val="24"/>
          <w:szCs w:val="24"/>
        </w:rPr>
        <w:t xml:space="preserve">A positive </w:t>
      </w:r>
      <w:r w:rsidR="00F1528C">
        <w:rPr>
          <w:bCs/>
          <w:sz w:val="24"/>
          <w:szCs w:val="24"/>
        </w:rPr>
        <w:t xml:space="preserve">outcome to increase the </w:t>
      </w:r>
      <w:r w:rsidR="00CD3878">
        <w:rPr>
          <w:bCs/>
          <w:sz w:val="24"/>
          <w:szCs w:val="24"/>
        </w:rPr>
        <w:t>nurse’s</w:t>
      </w:r>
      <w:r w:rsidR="00F1528C">
        <w:rPr>
          <w:bCs/>
          <w:sz w:val="24"/>
          <w:szCs w:val="24"/>
        </w:rPr>
        <w:t xml:space="preserve"> increased military cultural competence and understanding of</w:t>
      </w:r>
      <w:r w:rsidR="00CD3878">
        <w:rPr>
          <w:bCs/>
          <w:sz w:val="24"/>
          <w:szCs w:val="24"/>
        </w:rPr>
        <w:t xml:space="preserve"> the</w:t>
      </w:r>
      <w:r w:rsidR="00467121">
        <w:rPr>
          <w:bCs/>
          <w:sz w:val="24"/>
          <w:szCs w:val="24"/>
        </w:rPr>
        <w:t xml:space="preserve"> importance of military experiences on healthcare needs </w:t>
      </w:r>
      <w:r w:rsidR="00E725C7">
        <w:rPr>
          <w:bCs/>
          <w:sz w:val="24"/>
          <w:szCs w:val="24"/>
        </w:rPr>
        <w:t>was</w:t>
      </w:r>
      <w:r w:rsidR="006F2036">
        <w:rPr>
          <w:bCs/>
          <w:sz w:val="24"/>
          <w:szCs w:val="24"/>
        </w:rPr>
        <w:t xml:space="preserve"> consider</w:t>
      </w:r>
      <w:r w:rsidR="00F1528C">
        <w:rPr>
          <w:bCs/>
          <w:sz w:val="24"/>
          <w:szCs w:val="24"/>
        </w:rPr>
        <w:t>ed effective if</w:t>
      </w:r>
      <w:r w:rsidR="006F2036">
        <w:rPr>
          <w:bCs/>
          <w:sz w:val="24"/>
          <w:szCs w:val="24"/>
        </w:rPr>
        <w:t xml:space="preserve"> the</w:t>
      </w:r>
      <w:r w:rsidR="00467121">
        <w:rPr>
          <w:bCs/>
          <w:sz w:val="24"/>
          <w:szCs w:val="24"/>
        </w:rPr>
        <w:t xml:space="preserve"> veteran</w:t>
      </w:r>
      <w:r w:rsidR="00E725C7">
        <w:rPr>
          <w:bCs/>
          <w:sz w:val="24"/>
          <w:szCs w:val="24"/>
        </w:rPr>
        <w:t xml:space="preserve"> or </w:t>
      </w:r>
      <w:r w:rsidR="00467121">
        <w:rPr>
          <w:bCs/>
          <w:sz w:val="24"/>
          <w:szCs w:val="24"/>
        </w:rPr>
        <w:t>soldier report</w:t>
      </w:r>
      <w:r w:rsidR="00E725C7">
        <w:rPr>
          <w:bCs/>
          <w:sz w:val="24"/>
          <w:szCs w:val="24"/>
        </w:rPr>
        <w:t>ed</w:t>
      </w:r>
      <w:r w:rsidR="00467121">
        <w:rPr>
          <w:bCs/>
          <w:sz w:val="24"/>
          <w:szCs w:val="24"/>
        </w:rPr>
        <w:t xml:space="preserve"> a satisfaction ranking on the Satisfaction of Care survey given at discharge</w:t>
      </w:r>
      <w:r w:rsidR="006F2036">
        <w:rPr>
          <w:bCs/>
          <w:sz w:val="24"/>
          <w:szCs w:val="24"/>
        </w:rPr>
        <w:t xml:space="preserve">. </w:t>
      </w:r>
    </w:p>
    <w:p w:rsidR="00A90BB4" w:rsidRDefault="006333CB" w:rsidP="006333CB">
      <w:pPr>
        <w:pStyle w:val="p0"/>
        <w:tabs>
          <w:tab w:val="left" w:pos="720"/>
        </w:tabs>
        <w:spacing w:after="0" w:line="480" w:lineRule="auto"/>
        <w:rPr>
          <w:bCs/>
          <w:sz w:val="24"/>
          <w:szCs w:val="24"/>
        </w:rPr>
      </w:pPr>
      <w:r>
        <w:rPr>
          <w:sz w:val="24"/>
          <w:szCs w:val="24"/>
        </w:rPr>
        <w:tab/>
      </w:r>
      <w:r w:rsidRPr="006333CB">
        <w:rPr>
          <w:b/>
          <w:sz w:val="24"/>
          <w:szCs w:val="24"/>
        </w:rPr>
        <w:t>Origin of the theory and major c</w:t>
      </w:r>
      <w:r w:rsidR="006F2036" w:rsidRPr="006333CB">
        <w:rPr>
          <w:b/>
          <w:sz w:val="24"/>
          <w:szCs w:val="24"/>
        </w:rPr>
        <w:t>oncepts</w:t>
      </w:r>
      <w:r w:rsidRPr="006333CB">
        <w:rPr>
          <w:b/>
          <w:sz w:val="24"/>
          <w:szCs w:val="24"/>
        </w:rPr>
        <w:t>.</w:t>
      </w:r>
      <w:r>
        <w:rPr>
          <w:sz w:val="24"/>
          <w:szCs w:val="24"/>
        </w:rPr>
        <w:t xml:space="preserve">  </w:t>
      </w:r>
      <w:r w:rsidR="009E5098">
        <w:rPr>
          <w:bCs/>
          <w:sz w:val="24"/>
          <w:szCs w:val="24"/>
        </w:rPr>
        <w:t>The TPB</w:t>
      </w:r>
      <w:r w:rsidR="00E725C7">
        <w:rPr>
          <w:bCs/>
          <w:sz w:val="24"/>
          <w:szCs w:val="24"/>
        </w:rPr>
        <w:t xml:space="preserve"> began in the early 1980</w:t>
      </w:r>
      <w:r w:rsidR="006F2036">
        <w:rPr>
          <w:bCs/>
          <w:sz w:val="24"/>
          <w:szCs w:val="24"/>
        </w:rPr>
        <w:t xml:space="preserve">s. </w:t>
      </w:r>
      <w:r w:rsidR="00E725C7">
        <w:rPr>
          <w:bCs/>
          <w:sz w:val="24"/>
          <w:szCs w:val="24"/>
        </w:rPr>
        <w:t xml:space="preserve"> </w:t>
      </w:r>
      <w:r w:rsidR="006F2036">
        <w:rPr>
          <w:bCs/>
          <w:sz w:val="24"/>
          <w:szCs w:val="24"/>
        </w:rPr>
        <w:t xml:space="preserve">The theory’s </w:t>
      </w:r>
      <w:r w:rsidR="00E725C7">
        <w:rPr>
          <w:bCs/>
          <w:sz w:val="24"/>
          <w:szCs w:val="24"/>
        </w:rPr>
        <w:t xml:space="preserve">original </w:t>
      </w:r>
      <w:r w:rsidR="006F2036">
        <w:rPr>
          <w:bCs/>
          <w:sz w:val="24"/>
          <w:szCs w:val="24"/>
        </w:rPr>
        <w:t>intent was to predict the intentional engagement of an individual in a behavior at a</w:t>
      </w:r>
      <w:r w:rsidR="00467121">
        <w:rPr>
          <w:bCs/>
          <w:sz w:val="24"/>
          <w:szCs w:val="24"/>
        </w:rPr>
        <w:t xml:space="preserve"> specific time and place. </w:t>
      </w:r>
      <w:r w:rsidR="00E725C7">
        <w:rPr>
          <w:bCs/>
          <w:sz w:val="24"/>
          <w:szCs w:val="24"/>
        </w:rPr>
        <w:t xml:space="preserve"> It was</w:t>
      </w:r>
      <w:r w:rsidR="006F2036">
        <w:rPr>
          <w:bCs/>
          <w:sz w:val="24"/>
          <w:szCs w:val="24"/>
        </w:rPr>
        <w:t xml:space="preserve"> the intent of this theory to explain</w:t>
      </w:r>
      <w:r w:rsidR="00E725C7">
        <w:rPr>
          <w:bCs/>
          <w:sz w:val="24"/>
          <w:szCs w:val="24"/>
        </w:rPr>
        <w:t xml:space="preserve"> all behavior over which </w:t>
      </w:r>
      <w:r w:rsidR="00E725C7">
        <w:rPr>
          <w:bCs/>
          <w:sz w:val="24"/>
          <w:szCs w:val="24"/>
        </w:rPr>
        <w:lastRenderedPageBreak/>
        <w:t>one had an</w:t>
      </w:r>
      <w:r w:rsidR="009E5098">
        <w:rPr>
          <w:bCs/>
          <w:sz w:val="24"/>
          <w:szCs w:val="24"/>
        </w:rPr>
        <w:t xml:space="preserve"> ability to exert self-control.  </w:t>
      </w:r>
      <w:r w:rsidR="006F2036">
        <w:rPr>
          <w:bCs/>
          <w:sz w:val="24"/>
          <w:szCs w:val="24"/>
        </w:rPr>
        <w:t xml:space="preserve">The </w:t>
      </w:r>
      <w:r w:rsidR="00E725C7">
        <w:rPr>
          <w:bCs/>
          <w:sz w:val="24"/>
          <w:szCs w:val="24"/>
        </w:rPr>
        <w:t>major component of this theory wa</w:t>
      </w:r>
      <w:r w:rsidR="006F2036">
        <w:rPr>
          <w:bCs/>
          <w:sz w:val="24"/>
          <w:szCs w:val="24"/>
        </w:rPr>
        <w:t>s behav</w:t>
      </w:r>
      <w:r w:rsidR="009E5098">
        <w:rPr>
          <w:bCs/>
          <w:sz w:val="24"/>
          <w:szCs w:val="24"/>
        </w:rPr>
        <w:t xml:space="preserve">ioral intent of the individual.  </w:t>
      </w:r>
      <w:r w:rsidR="006F2036">
        <w:rPr>
          <w:bCs/>
          <w:sz w:val="24"/>
          <w:szCs w:val="24"/>
        </w:rPr>
        <w:t xml:space="preserve">Behavioral intention is influenced by </w:t>
      </w:r>
      <w:r w:rsidR="00F1528C">
        <w:rPr>
          <w:bCs/>
          <w:sz w:val="24"/>
          <w:szCs w:val="24"/>
        </w:rPr>
        <w:t>one’s</w:t>
      </w:r>
      <w:r w:rsidR="006F2036">
        <w:rPr>
          <w:bCs/>
          <w:sz w:val="24"/>
          <w:szCs w:val="24"/>
        </w:rPr>
        <w:t xml:space="preserve"> attitude that </w:t>
      </w:r>
      <w:r w:rsidR="00E725C7">
        <w:rPr>
          <w:bCs/>
          <w:sz w:val="24"/>
          <w:szCs w:val="24"/>
        </w:rPr>
        <w:t xml:space="preserve">the behavior had the expected </w:t>
      </w:r>
      <w:r w:rsidR="006F2036">
        <w:rPr>
          <w:bCs/>
          <w:sz w:val="24"/>
          <w:szCs w:val="24"/>
        </w:rPr>
        <w:t xml:space="preserve">outcome result in a positive evaluation of </w:t>
      </w:r>
      <w:r w:rsidR="00D46E0F">
        <w:rPr>
          <w:bCs/>
          <w:sz w:val="24"/>
          <w:szCs w:val="24"/>
        </w:rPr>
        <w:t>the resulting</w:t>
      </w:r>
      <w:r w:rsidR="006F2036">
        <w:rPr>
          <w:bCs/>
          <w:sz w:val="24"/>
          <w:szCs w:val="24"/>
        </w:rPr>
        <w:t xml:space="preserve"> risk and benefits (Ajzen, 1991).</w:t>
      </w:r>
    </w:p>
    <w:p w:rsidR="00A90BB4" w:rsidRDefault="009E5098" w:rsidP="00061CB9">
      <w:pPr>
        <w:pStyle w:val="p0"/>
        <w:tabs>
          <w:tab w:val="left" w:pos="720"/>
        </w:tabs>
        <w:spacing w:after="0" w:line="480" w:lineRule="auto"/>
        <w:ind w:firstLine="720"/>
        <w:rPr>
          <w:bCs/>
          <w:sz w:val="24"/>
          <w:szCs w:val="24"/>
        </w:rPr>
      </w:pPr>
      <w:r>
        <w:rPr>
          <w:bCs/>
          <w:sz w:val="24"/>
          <w:szCs w:val="24"/>
        </w:rPr>
        <w:t xml:space="preserve">The TPB </w:t>
      </w:r>
      <w:r w:rsidR="00E725C7">
        <w:rPr>
          <w:bCs/>
          <w:sz w:val="24"/>
          <w:szCs w:val="24"/>
        </w:rPr>
        <w:t>had</w:t>
      </w:r>
      <w:r w:rsidR="006F2036">
        <w:rPr>
          <w:bCs/>
          <w:sz w:val="24"/>
          <w:szCs w:val="24"/>
        </w:rPr>
        <w:t xml:space="preserve"> been successful in predicting and explaining health services use</w:t>
      </w:r>
      <w:r w:rsidR="00E725C7">
        <w:rPr>
          <w:bCs/>
          <w:sz w:val="24"/>
          <w:szCs w:val="24"/>
        </w:rPr>
        <w:t>d</w:t>
      </w:r>
      <w:r w:rsidR="006F2036">
        <w:rPr>
          <w:bCs/>
          <w:sz w:val="24"/>
          <w:szCs w:val="24"/>
        </w:rPr>
        <w:t xml:space="preserve"> as well as a wide range of other health behaviors and</w:t>
      </w:r>
      <w:r w:rsidR="00E725C7">
        <w:rPr>
          <w:bCs/>
          <w:sz w:val="24"/>
          <w:szCs w:val="24"/>
        </w:rPr>
        <w:t xml:space="preserve"> intentions.  The theory surmised behavioral change depended</w:t>
      </w:r>
      <w:r w:rsidR="006F2036">
        <w:rPr>
          <w:bCs/>
          <w:sz w:val="24"/>
          <w:szCs w:val="24"/>
        </w:rPr>
        <w:t xml:space="preserve"> on intention and ability to control the behavior. </w:t>
      </w:r>
      <w:r w:rsidR="00E725C7">
        <w:rPr>
          <w:bCs/>
          <w:sz w:val="24"/>
          <w:szCs w:val="24"/>
        </w:rPr>
        <w:t xml:space="preserve"> This theory discussed</w:t>
      </w:r>
      <w:r w:rsidR="006F2036">
        <w:rPr>
          <w:bCs/>
          <w:sz w:val="24"/>
          <w:szCs w:val="24"/>
        </w:rPr>
        <w:t xml:space="preserve"> the difference between three belief types</w:t>
      </w:r>
      <w:r w:rsidR="00E725C7">
        <w:rPr>
          <w:bCs/>
          <w:sz w:val="24"/>
          <w:szCs w:val="24"/>
        </w:rPr>
        <w:t>: (a)</w:t>
      </w:r>
      <w:r w:rsidR="006F2036">
        <w:rPr>
          <w:bCs/>
          <w:sz w:val="24"/>
          <w:szCs w:val="24"/>
        </w:rPr>
        <w:t xml:space="preserve"> behavioral, </w:t>
      </w:r>
      <w:r w:rsidR="00E725C7">
        <w:rPr>
          <w:bCs/>
          <w:sz w:val="24"/>
          <w:szCs w:val="24"/>
        </w:rPr>
        <w:t xml:space="preserve">(b) </w:t>
      </w:r>
      <w:r w:rsidR="006F2036">
        <w:rPr>
          <w:bCs/>
          <w:sz w:val="24"/>
          <w:szCs w:val="24"/>
        </w:rPr>
        <w:t xml:space="preserve">normative, and </w:t>
      </w:r>
      <w:r w:rsidR="00E725C7">
        <w:rPr>
          <w:bCs/>
          <w:sz w:val="24"/>
          <w:szCs w:val="24"/>
        </w:rPr>
        <w:t xml:space="preserve">(c) </w:t>
      </w:r>
      <w:r w:rsidR="006F2036">
        <w:rPr>
          <w:bCs/>
          <w:sz w:val="24"/>
          <w:szCs w:val="24"/>
        </w:rPr>
        <w:t>control (Ajzen, 1991).  The constructs of</w:t>
      </w:r>
      <w:r>
        <w:rPr>
          <w:bCs/>
          <w:sz w:val="24"/>
          <w:szCs w:val="24"/>
        </w:rPr>
        <w:t xml:space="preserve"> the TPB </w:t>
      </w:r>
      <w:r w:rsidR="006F2036">
        <w:rPr>
          <w:bCs/>
          <w:sz w:val="24"/>
          <w:szCs w:val="24"/>
        </w:rPr>
        <w:t>consist</w:t>
      </w:r>
      <w:r w:rsidR="00E725C7">
        <w:rPr>
          <w:bCs/>
          <w:sz w:val="24"/>
          <w:szCs w:val="24"/>
        </w:rPr>
        <w:t>ed of six items that were</w:t>
      </w:r>
      <w:r w:rsidR="006F2036">
        <w:rPr>
          <w:bCs/>
          <w:sz w:val="24"/>
          <w:szCs w:val="24"/>
        </w:rPr>
        <w:t xml:space="preserve"> believed to represent a person’s control over the behavior: </w:t>
      </w:r>
      <w:r w:rsidR="00E725C7">
        <w:rPr>
          <w:bCs/>
          <w:sz w:val="24"/>
          <w:szCs w:val="24"/>
        </w:rPr>
        <w:t xml:space="preserve">(a) </w:t>
      </w:r>
      <w:r w:rsidR="006F2036">
        <w:rPr>
          <w:bCs/>
          <w:sz w:val="24"/>
          <w:szCs w:val="24"/>
        </w:rPr>
        <w:t xml:space="preserve">attitudes, </w:t>
      </w:r>
      <w:r w:rsidR="00E725C7">
        <w:rPr>
          <w:bCs/>
          <w:sz w:val="24"/>
          <w:szCs w:val="24"/>
        </w:rPr>
        <w:t xml:space="preserve">(b) </w:t>
      </w:r>
      <w:r w:rsidR="006F2036">
        <w:rPr>
          <w:bCs/>
          <w:sz w:val="24"/>
          <w:szCs w:val="24"/>
        </w:rPr>
        <w:t xml:space="preserve">behavioral intention, </w:t>
      </w:r>
      <w:r w:rsidR="00E725C7">
        <w:rPr>
          <w:bCs/>
          <w:sz w:val="24"/>
          <w:szCs w:val="24"/>
        </w:rPr>
        <w:t xml:space="preserve">(c) </w:t>
      </w:r>
      <w:r w:rsidR="006F2036">
        <w:rPr>
          <w:bCs/>
          <w:sz w:val="24"/>
          <w:szCs w:val="24"/>
        </w:rPr>
        <w:t xml:space="preserve">subjective norms, </w:t>
      </w:r>
      <w:r w:rsidR="00E725C7">
        <w:rPr>
          <w:bCs/>
          <w:sz w:val="24"/>
          <w:szCs w:val="24"/>
        </w:rPr>
        <w:t xml:space="preserve">(d) </w:t>
      </w:r>
      <w:r w:rsidR="006F2036">
        <w:rPr>
          <w:bCs/>
          <w:sz w:val="24"/>
          <w:szCs w:val="24"/>
        </w:rPr>
        <w:t>social norms,</w:t>
      </w:r>
      <w:r w:rsidR="00E725C7">
        <w:rPr>
          <w:bCs/>
          <w:sz w:val="24"/>
          <w:szCs w:val="24"/>
        </w:rPr>
        <w:t xml:space="preserve"> (e) </w:t>
      </w:r>
      <w:r w:rsidR="006F2036">
        <w:rPr>
          <w:bCs/>
          <w:sz w:val="24"/>
          <w:szCs w:val="24"/>
        </w:rPr>
        <w:t xml:space="preserve">perceived power, and </w:t>
      </w:r>
      <w:r w:rsidR="00E725C7">
        <w:rPr>
          <w:bCs/>
          <w:sz w:val="24"/>
          <w:szCs w:val="24"/>
        </w:rPr>
        <w:t xml:space="preserve">(f) </w:t>
      </w:r>
      <w:r w:rsidR="006F2036">
        <w:rPr>
          <w:bCs/>
          <w:sz w:val="24"/>
          <w:szCs w:val="24"/>
        </w:rPr>
        <w:t>pe</w:t>
      </w:r>
      <w:r w:rsidR="00263092">
        <w:rPr>
          <w:bCs/>
          <w:sz w:val="24"/>
          <w:szCs w:val="24"/>
        </w:rPr>
        <w:t>rceived behavioral control (</w:t>
      </w:r>
      <w:r w:rsidR="00E725C7">
        <w:rPr>
          <w:bCs/>
          <w:sz w:val="24"/>
          <w:szCs w:val="24"/>
        </w:rPr>
        <w:t xml:space="preserve">see </w:t>
      </w:r>
      <w:r w:rsidR="00D00FA6">
        <w:rPr>
          <w:bCs/>
          <w:sz w:val="24"/>
          <w:szCs w:val="24"/>
        </w:rPr>
        <w:t>Appendix</w:t>
      </w:r>
      <w:r w:rsidR="00572BAE">
        <w:rPr>
          <w:bCs/>
          <w:sz w:val="24"/>
          <w:szCs w:val="24"/>
        </w:rPr>
        <w:t xml:space="preserve"> A</w:t>
      </w:r>
      <w:r w:rsidR="006F2036">
        <w:rPr>
          <w:bCs/>
          <w:sz w:val="24"/>
          <w:szCs w:val="24"/>
        </w:rPr>
        <w:t xml:space="preserve">). </w:t>
      </w:r>
      <w:r>
        <w:rPr>
          <w:bCs/>
          <w:sz w:val="24"/>
          <w:szCs w:val="24"/>
        </w:rPr>
        <w:t xml:space="preserve"> </w:t>
      </w:r>
      <w:r w:rsidR="00E725C7">
        <w:rPr>
          <w:bCs/>
          <w:sz w:val="24"/>
          <w:szCs w:val="24"/>
        </w:rPr>
        <w:t>The first element was</w:t>
      </w:r>
      <w:r w:rsidR="006F2036">
        <w:rPr>
          <w:bCs/>
          <w:sz w:val="24"/>
          <w:szCs w:val="24"/>
        </w:rPr>
        <w:t xml:space="preserve"> that of attitude. </w:t>
      </w:r>
      <w:r w:rsidR="00E725C7">
        <w:rPr>
          <w:bCs/>
          <w:sz w:val="24"/>
          <w:szCs w:val="24"/>
        </w:rPr>
        <w:t xml:space="preserve"> Attitude was</w:t>
      </w:r>
      <w:r w:rsidR="006F2036">
        <w:rPr>
          <w:bCs/>
          <w:sz w:val="24"/>
          <w:szCs w:val="24"/>
        </w:rPr>
        <w:t xml:space="preserve"> considered </w:t>
      </w:r>
      <w:r w:rsidR="00E725C7">
        <w:rPr>
          <w:bCs/>
          <w:sz w:val="24"/>
          <w:szCs w:val="24"/>
        </w:rPr>
        <w:t>the extent to which a person had</w:t>
      </w:r>
      <w:r w:rsidR="006F2036">
        <w:rPr>
          <w:bCs/>
          <w:sz w:val="24"/>
          <w:szCs w:val="24"/>
        </w:rPr>
        <w:t xml:space="preserve"> a positive or negat</w:t>
      </w:r>
      <w:r>
        <w:rPr>
          <w:bCs/>
          <w:sz w:val="24"/>
          <w:szCs w:val="24"/>
        </w:rPr>
        <w:t xml:space="preserve">ive evaluation of the behavior.  </w:t>
      </w:r>
      <w:r w:rsidR="006F2036">
        <w:rPr>
          <w:bCs/>
          <w:sz w:val="24"/>
          <w:szCs w:val="24"/>
        </w:rPr>
        <w:t>This element also consider</w:t>
      </w:r>
      <w:r w:rsidR="00E725C7">
        <w:rPr>
          <w:bCs/>
          <w:sz w:val="24"/>
          <w:szCs w:val="24"/>
        </w:rPr>
        <w:t>ed</w:t>
      </w:r>
      <w:r w:rsidR="006F2036">
        <w:rPr>
          <w:bCs/>
          <w:sz w:val="24"/>
          <w:szCs w:val="24"/>
        </w:rPr>
        <w:t xml:space="preserve"> the potential outcome of performance of the behavior.  </w:t>
      </w:r>
    </w:p>
    <w:p w:rsidR="00A90BB4" w:rsidRDefault="00E725C7" w:rsidP="00061CB9">
      <w:pPr>
        <w:pStyle w:val="p0"/>
        <w:spacing w:after="0" w:line="480" w:lineRule="auto"/>
        <w:ind w:firstLine="720"/>
        <w:rPr>
          <w:bCs/>
          <w:sz w:val="24"/>
          <w:szCs w:val="24"/>
        </w:rPr>
      </w:pPr>
      <w:r>
        <w:rPr>
          <w:bCs/>
          <w:sz w:val="24"/>
          <w:szCs w:val="24"/>
        </w:rPr>
        <w:t>Behavioral intention wa</w:t>
      </w:r>
      <w:r w:rsidR="006F2036">
        <w:rPr>
          <w:bCs/>
          <w:sz w:val="24"/>
          <w:szCs w:val="24"/>
        </w:rPr>
        <w:t>s the second element i</w:t>
      </w:r>
      <w:r w:rsidR="009E5098">
        <w:rPr>
          <w:bCs/>
          <w:sz w:val="24"/>
          <w:szCs w:val="24"/>
        </w:rPr>
        <w:t>n the TPB</w:t>
      </w:r>
      <w:r w:rsidR="006F2036">
        <w:rPr>
          <w:bCs/>
          <w:sz w:val="24"/>
          <w:szCs w:val="24"/>
        </w:rPr>
        <w:t xml:space="preserve">. </w:t>
      </w:r>
      <w:r>
        <w:rPr>
          <w:bCs/>
          <w:sz w:val="24"/>
          <w:szCs w:val="24"/>
        </w:rPr>
        <w:t xml:space="preserve"> </w:t>
      </w:r>
      <w:r w:rsidR="006F2036">
        <w:rPr>
          <w:bCs/>
          <w:sz w:val="24"/>
          <w:szCs w:val="24"/>
        </w:rPr>
        <w:t>Behavioral intention refer</w:t>
      </w:r>
      <w:r>
        <w:rPr>
          <w:bCs/>
          <w:sz w:val="24"/>
          <w:szCs w:val="24"/>
        </w:rPr>
        <w:t>red</w:t>
      </w:r>
      <w:r w:rsidR="006F2036">
        <w:rPr>
          <w:bCs/>
          <w:sz w:val="24"/>
          <w:szCs w:val="24"/>
        </w:rPr>
        <w:t xml:space="preserve"> to the factors that motivate</w:t>
      </w:r>
      <w:r>
        <w:rPr>
          <w:bCs/>
          <w:sz w:val="24"/>
          <w:szCs w:val="24"/>
        </w:rPr>
        <w:t>d</w:t>
      </w:r>
      <w:r w:rsidR="006F2036">
        <w:rPr>
          <w:bCs/>
          <w:sz w:val="24"/>
          <w:szCs w:val="24"/>
        </w:rPr>
        <w:t xml:space="preserve"> and influence</w:t>
      </w:r>
      <w:r>
        <w:rPr>
          <w:bCs/>
          <w:sz w:val="24"/>
          <w:szCs w:val="24"/>
        </w:rPr>
        <w:t>d</w:t>
      </w:r>
      <w:r w:rsidR="006F2036">
        <w:rPr>
          <w:bCs/>
          <w:sz w:val="24"/>
          <w:szCs w:val="24"/>
        </w:rPr>
        <w:t xml:space="preserve"> the desired behavior. </w:t>
      </w:r>
      <w:r w:rsidR="009E5098">
        <w:rPr>
          <w:bCs/>
          <w:sz w:val="24"/>
          <w:szCs w:val="24"/>
        </w:rPr>
        <w:t xml:space="preserve"> </w:t>
      </w:r>
      <w:r w:rsidR="006F2036">
        <w:rPr>
          <w:bCs/>
          <w:sz w:val="24"/>
          <w:szCs w:val="24"/>
        </w:rPr>
        <w:t>The stronger the intention to perform the behavior, t</w:t>
      </w:r>
      <w:r>
        <w:rPr>
          <w:bCs/>
          <w:sz w:val="24"/>
          <w:szCs w:val="24"/>
        </w:rPr>
        <w:t>he more likely the behavior would</w:t>
      </w:r>
      <w:r w:rsidR="006F2036">
        <w:rPr>
          <w:bCs/>
          <w:sz w:val="24"/>
          <w:szCs w:val="24"/>
        </w:rPr>
        <w:t xml:space="preserve"> occur</w:t>
      </w:r>
      <w:r>
        <w:rPr>
          <w:bCs/>
          <w:sz w:val="24"/>
          <w:szCs w:val="24"/>
        </w:rPr>
        <w:t xml:space="preserve"> leading</w:t>
      </w:r>
      <w:r w:rsidR="006F2036">
        <w:rPr>
          <w:bCs/>
          <w:sz w:val="24"/>
          <w:szCs w:val="24"/>
        </w:rPr>
        <w:t xml:space="preserve"> to a greater adoption of</w:t>
      </w:r>
      <w:r w:rsidR="00467121">
        <w:rPr>
          <w:bCs/>
          <w:sz w:val="24"/>
          <w:szCs w:val="24"/>
        </w:rPr>
        <w:t xml:space="preserve"> the desired change in behavior (Ajzen, 1991).</w:t>
      </w:r>
    </w:p>
    <w:p w:rsidR="00A90BB4" w:rsidRDefault="006F2036" w:rsidP="00061CB9">
      <w:pPr>
        <w:pStyle w:val="p0"/>
        <w:tabs>
          <w:tab w:val="left" w:pos="720"/>
        </w:tabs>
        <w:spacing w:after="0" w:line="480" w:lineRule="auto"/>
        <w:ind w:firstLine="720"/>
        <w:rPr>
          <w:bCs/>
          <w:sz w:val="24"/>
          <w:szCs w:val="24"/>
        </w:rPr>
      </w:pPr>
      <w:r>
        <w:rPr>
          <w:bCs/>
          <w:sz w:val="24"/>
          <w:szCs w:val="24"/>
        </w:rPr>
        <w:t>Th</w:t>
      </w:r>
      <w:r w:rsidR="00E725C7">
        <w:rPr>
          <w:bCs/>
          <w:sz w:val="24"/>
          <w:szCs w:val="24"/>
        </w:rPr>
        <w:t>e third element of the theory was</w:t>
      </w:r>
      <w:r>
        <w:rPr>
          <w:bCs/>
          <w:sz w:val="24"/>
          <w:szCs w:val="24"/>
        </w:rPr>
        <w:t xml:space="preserve"> that of subjective norms. </w:t>
      </w:r>
      <w:r w:rsidR="009E5098">
        <w:rPr>
          <w:bCs/>
          <w:sz w:val="24"/>
          <w:szCs w:val="24"/>
        </w:rPr>
        <w:t xml:space="preserve"> </w:t>
      </w:r>
      <w:r>
        <w:rPr>
          <w:bCs/>
          <w:sz w:val="24"/>
          <w:szCs w:val="24"/>
        </w:rPr>
        <w:t xml:space="preserve">Subjective norms </w:t>
      </w:r>
      <w:r w:rsidR="00806632">
        <w:rPr>
          <w:bCs/>
          <w:sz w:val="24"/>
          <w:szCs w:val="24"/>
        </w:rPr>
        <w:t>display</w:t>
      </w:r>
      <w:r w:rsidR="00E725C7">
        <w:rPr>
          <w:bCs/>
          <w:sz w:val="24"/>
          <w:szCs w:val="24"/>
        </w:rPr>
        <w:t>ed</w:t>
      </w:r>
      <w:r>
        <w:rPr>
          <w:bCs/>
          <w:sz w:val="24"/>
          <w:szCs w:val="24"/>
        </w:rPr>
        <w:t xml:space="preserve"> the individual’</w:t>
      </w:r>
      <w:r w:rsidR="00572BAE">
        <w:rPr>
          <w:bCs/>
          <w:sz w:val="24"/>
          <w:szCs w:val="24"/>
        </w:rPr>
        <w:t>s</w:t>
      </w:r>
      <w:r>
        <w:rPr>
          <w:bCs/>
          <w:sz w:val="24"/>
          <w:szCs w:val="24"/>
        </w:rPr>
        <w:t xml:space="preserve"> belief regarding peers and people of importance</w:t>
      </w:r>
      <w:r w:rsidR="00E725C7">
        <w:rPr>
          <w:bCs/>
          <w:sz w:val="24"/>
          <w:szCs w:val="24"/>
        </w:rPr>
        <w:t xml:space="preserve"> who felt</w:t>
      </w:r>
      <w:r>
        <w:rPr>
          <w:bCs/>
          <w:sz w:val="24"/>
          <w:szCs w:val="24"/>
        </w:rPr>
        <w:t xml:space="preserve"> the individual should engage in the changed behavior. </w:t>
      </w:r>
      <w:r w:rsidR="009E5098">
        <w:rPr>
          <w:bCs/>
          <w:sz w:val="24"/>
          <w:szCs w:val="24"/>
        </w:rPr>
        <w:t xml:space="preserve"> </w:t>
      </w:r>
      <w:r>
        <w:rPr>
          <w:bCs/>
          <w:sz w:val="24"/>
          <w:szCs w:val="24"/>
        </w:rPr>
        <w:t xml:space="preserve">The approval or disproval of </w:t>
      </w:r>
      <w:r w:rsidR="00E725C7">
        <w:rPr>
          <w:bCs/>
          <w:sz w:val="24"/>
          <w:szCs w:val="24"/>
        </w:rPr>
        <w:t>others was</w:t>
      </w:r>
      <w:r>
        <w:rPr>
          <w:bCs/>
          <w:sz w:val="24"/>
          <w:szCs w:val="24"/>
        </w:rPr>
        <w:t xml:space="preserve"> of importance to the individual in </w:t>
      </w:r>
      <w:r w:rsidR="000A15EA">
        <w:rPr>
          <w:bCs/>
          <w:sz w:val="24"/>
          <w:szCs w:val="24"/>
        </w:rPr>
        <w:t>deciding</w:t>
      </w:r>
      <w:r w:rsidR="00100F00">
        <w:rPr>
          <w:bCs/>
          <w:sz w:val="24"/>
          <w:szCs w:val="24"/>
        </w:rPr>
        <w:t xml:space="preserve"> a </w:t>
      </w:r>
      <w:r w:rsidR="00467121">
        <w:rPr>
          <w:bCs/>
          <w:sz w:val="24"/>
          <w:szCs w:val="24"/>
        </w:rPr>
        <w:t>behavioral change (Ajzen, 1991).</w:t>
      </w:r>
    </w:p>
    <w:p w:rsidR="00A90BB4" w:rsidRDefault="00E725C7" w:rsidP="00061CB9">
      <w:pPr>
        <w:pStyle w:val="p0"/>
        <w:tabs>
          <w:tab w:val="left" w:pos="720"/>
        </w:tabs>
        <w:spacing w:after="0" w:line="480" w:lineRule="auto"/>
        <w:ind w:firstLine="720"/>
        <w:rPr>
          <w:bCs/>
          <w:sz w:val="24"/>
          <w:szCs w:val="24"/>
        </w:rPr>
      </w:pPr>
      <w:r>
        <w:rPr>
          <w:bCs/>
          <w:sz w:val="24"/>
          <w:szCs w:val="24"/>
        </w:rPr>
        <w:lastRenderedPageBreak/>
        <w:t>The fourth element was</w:t>
      </w:r>
      <w:r w:rsidR="006F2036">
        <w:rPr>
          <w:bCs/>
          <w:sz w:val="24"/>
          <w:szCs w:val="24"/>
        </w:rPr>
        <w:t xml:space="preserve"> that of social norms. </w:t>
      </w:r>
      <w:r w:rsidR="009E5098">
        <w:rPr>
          <w:bCs/>
          <w:sz w:val="24"/>
          <w:szCs w:val="24"/>
        </w:rPr>
        <w:t xml:space="preserve"> </w:t>
      </w:r>
      <w:r w:rsidR="006F2036">
        <w:rPr>
          <w:bCs/>
          <w:sz w:val="24"/>
          <w:szCs w:val="24"/>
        </w:rPr>
        <w:t>Social norms refer</w:t>
      </w:r>
      <w:r>
        <w:rPr>
          <w:bCs/>
          <w:sz w:val="24"/>
          <w:szCs w:val="24"/>
        </w:rPr>
        <w:t>red</w:t>
      </w:r>
      <w:r w:rsidR="006F2036">
        <w:rPr>
          <w:bCs/>
          <w:sz w:val="24"/>
          <w:szCs w:val="24"/>
        </w:rPr>
        <w:t xml:space="preserve"> to acceptable and customary codes of behavior. </w:t>
      </w:r>
      <w:r w:rsidR="009E5098">
        <w:rPr>
          <w:bCs/>
          <w:sz w:val="24"/>
          <w:szCs w:val="24"/>
        </w:rPr>
        <w:t xml:space="preserve"> </w:t>
      </w:r>
      <w:r>
        <w:rPr>
          <w:bCs/>
          <w:sz w:val="24"/>
          <w:szCs w:val="24"/>
        </w:rPr>
        <w:t>Social norms were</w:t>
      </w:r>
      <w:r w:rsidR="006F2036">
        <w:rPr>
          <w:bCs/>
          <w:sz w:val="24"/>
          <w:szCs w:val="24"/>
        </w:rPr>
        <w:t xml:space="preserve"> described as normative, or standard</w:t>
      </w:r>
      <w:r>
        <w:rPr>
          <w:bCs/>
          <w:sz w:val="24"/>
          <w:szCs w:val="24"/>
        </w:rPr>
        <w:t xml:space="preserve"> to a group. This led</w:t>
      </w:r>
      <w:r w:rsidR="006F2036">
        <w:rPr>
          <w:bCs/>
          <w:sz w:val="24"/>
          <w:szCs w:val="24"/>
        </w:rPr>
        <w:t xml:space="preserve"> one </w:t>
      </w:r>
      <w:r w:rsidR="00D46E0F">
        <w:rPr>
          <w:bCs/>
          <w:sz w:val="24"/>
          <w:szCs w:val="24"/>
        </w:rPr>
        <w:t>to a</w:t>
      </w:r>
      <w:r w:rsidR="006F2036">
        <w:rPr>
          <w:bCs/>
          <w:sz w:val="24"/>
          <w:szCs w:val="24"/>
        </w:rPr>
        <w:t xml:space="preserve"> perception of power to make</w:t>
      </w:r>
      <w:r>
        <w:rPr>
          <w:bCs/>
          <w:sz w:val="24"/>
          <w:szCs w:val="24"/>
        </w:rPr>
        <w:t xml:space="preserve"> a behavioral change and resulted</w:t>
      </w:r>
      <w:r w:rsidR="006F2036">
        <w:rPr>
          <w:bCs/>
          <w:sz w:val="24"/>
          <w:szCs w:val="24"/>
        </w:rPr>
        <w:t xml:space="preserve"> in perceived power, the fifth element of the theory. </w:t>
      </w:r>
      <w:r w:rsidR="009E5098">
        <w:rPr>
          <w:bCs/>
          <w:sz w:val="24"/>
          <w:szCs w:val="24"/>
        </w:rPr>
        <w:t xml:space="preserve"> </w:t>
      </w:r>
      <w:r>
        <w:rPr>
          <w:bCs/>
          <w:sz w:val="24"/>
          <w:szCs w:val="24"/>
        </w:rPr>
        <w:t>The individual considered the factors that</w:t>
      </w:r>
      <w:r w:rsidR="006F2036">
        <w:rPr>
          <w:bCs/>
          <w:sz w:val="24"/>
          <w:szCs w:val="24"/>
        </w:rPr>
        <w:t xml:space="preserve"> enable</w:t>
      </w:r>
      <w:r>
        <w:rPr>
          <w:bCs/>
          <w:sz w:val="24"/>
          <w:szCs w:val="24"/>
        </w:rPr>
        <w:t>d</w:t>
      </w:r>
      <w:r w:rsidR="006F2036">
        <w:rPr>
          <w:bCs/>
          <w:sz w:val="24"/>
          <w:szCs w:val="24"/>
        </w:rPr>
        <w:t xml:space="preserve"> or deter</w:t>
      </w:r>
      <w:r>
        <w:rPr>
          <w:bCs/>
          <w:sz w:val="24"/>
          <w:szCs w:val="24"/>
        </w:rPr>
        <w:t>red</w:t>
      </w:r>
      <w:r w:rsidR="006F2036">
        <w:rPr>
          <w:bCs/>
          <w:sz w:val="24"/>
          <w:szCs w:val="24"/>
        </w:rPr>
        <w:t xml:space="preserve"> the desired behavioral change. </w:t>
      </w:r>
      <w:r w:rsidR="009E5098">
        <w:rPr>
          <w:bCs/>
          <w:sz w:val="24"/>
          <w:szCs w:val="24"/>
        </w:rPr>
        <w:t xml:space="preserve"> </w:t>
      </w:r>
      <w:r w:rsidR="006F2036">
        <w:rPr>
          <w:bCs/>
          <w:sz w:val="24"/>
          <w:szCs w:val="24"/>
        </w:rPr>
        <w:t xml:space="preserve">Establishment of </w:t>
      </w:r>
      <w:r w:rsidR="0099576A">
        <w:rPr>
          <w:bCs/>
          <w:sz w:val="24"/>
          <w:szCs w:val="24"/>
        </w:rPr>
        <w:t>satisfaction</w:t>
      </w:r>
      <w:r w:rsidR="006F2036">
        <w:rPr>
          <w:bCs/>
          <w:sz w:val="24"/>
          <w:szCs w:val="24"/>
        </w:rPr>
        <w:t xml:space="preserve">, sincerity of the </w:t>
      </w:r>
      <w:r w:rsidR="006A6D83">
        <w:rPr>
          <w:bCs/>
          <w:sz w:val="24"/>
          <w:szCs w:val="24"/>
        </w:rPr>
        <w:t>healthcare</w:t>
      </w:r>
      <w:r w:rsidR="006F2036">
        <w:rPr>
          <w:bCs/>
          <w:sz w:val="24"/>
          <w:szCs w:val="24"/>
        </w:rPr>
        <w:t xml:space="preserve"> provider, and display of a desire to understand on behalf of the provider, play</w:t>
      </w:r>
      <w:r>
        <w:rPr>
          <w:bCs/>
          <w:sz w:val="24"/>
          <w:szCs w:val="24"/>
        </w:rPr>
        <w:t>ed</w:t>
      </w:r>
      <w:r w:rsidR="006F2036">
        <w:rPr>
          <w:bCs/>
          <w:sz w:val="24"/>
          <w:szCs w:val="24"/>
        </w:rPr>
        <w:t xml:space="preserve"> a major role in the </w:t>
      </w:r>
      <w:r>
        <w:rPr>
          <w:bCs/>
          <w:sz w:val="24"/>
          <w:szCs w:val="24"/>
        </w:rPr>
        <w:t xml:space="preserve">individual’s decision to </w:t>
      </w:r>
      <w:r w:rsidR="006F2036">
        <w:rPr>
          <w:bCs/>
          <w:sz w:val="24"/>
          <w:szCs w:val="24"/>
        </w:rPr>
        <w:t>presen</w:t>
      </w:r>
      <w:r w:rsidR="00467121">
        <w:rPr>
          <w:bCs/>
          <w:sz w:val="24"/>
          <w:szCs w:val="24"/>
        </w:rPr>
        <w:t>ting for care during this stage (Ajzen, 1991).</w:t>
      </w:r>
    </w:p>
    <w:p w:rsidR="00A90BB4" w:rsidRDefault="00E725C7" w:rsidP="00061CB9">
      <w:pPr>
        <w:pStyle w:val="p0"/>
        <w:tabs>
          <w:tab w:val="left" w:pos="720"/>
        </w:tabs>
        <w:spacing w:after="0" w:line="480" w:lineRule="auto"/>
        <w:ind w:firstLine="720"/>
        <w:rPr>
          <w:bCs/>
          <w:sz w:val="24"/>
          <w:szCs w:val="24"/>
        </w:rPr>
      </w:pPr>
      <w:r>
        <w:rPr>
          <w:bCs/>
          <w:sz w:val="24"/>
          <w:szCs w:val="24"/>
        </w:rPr>
        <w:t>The final element was</w:t>
      </w:r>
      <w:r w:rsidR="006F2036">
        <w:rPr>
          <w:bCs/>
          <w:sz w:val="24"/>
          <w:szCs w:val="24"/>
        </w:rPr>
        <w:t xml:space="preserve"> that o</w:t>
      </w:r>
      <w:r w:rsidR="009E5098">
        <w:rPr>
          <w:bCs/>
          <w:sz w:val="24"/>
          <w:szCs w:val="24"/>
        </w:rPr>
        <w:t xml:space="preserve">f perceived behavioral control.  </w:t>
      </w:r>
      <w:r>
        <w:rPr>
          <w:bCs/>
          <w:sz w:val="24"/>
          <w:szCs w:val="24"/>
        </w:rPr>
        <w:t xml:space="preserve">The individual </w:t>
      </w:r>
      <w:r w:rsidR="006F2036">
        <w:rPr>
          <w:bCs/>
          <w:sz w:val="24"/>
          <w:szCs w:val="24"/>
        </w:rPr>
        <w:t>now consider</w:t>
      </w:r>
      <w:r>
        <w:rPr>
          <w:bCs/>
          <w:sz w:val="24"/>
          <w:szCs w:val="24"/>
        </w:rPr>
        <w:t>ed</w:t>
      </w:r>
      <w:r w:rsidR="006F2036">
        <w:rPr>
          <w:bCs/>
          <w:sz w:val="24"/>
          <w:szCs w:val="24"/>
        </w:rPr>
        <w:t xml:space="preserve"> the ease or difficulty in making the behavioral change. </w:t>
      </w:r>
      <w:r w:rsidR="009E5098">
        <w:rPr>
          <w:bCs/>
          <w:sz w:val="24"/>
          <w:szCs w:val="24"/>
        </w:rPr>
        <w:t xml:space="preserve"> </w:t>
      </w:r>
      <w:r>
        <w:rPr>
          <w:bCs/>
          <w:sz w:val="24"/>
          <w:szCs w:val="24"/>
        </w:rPr>
        <w:t>The</w:t>
      </w:r>
      <w:r w:rsidR="006F2036">
        <w:rPr>
          <w:bCs/>
          <w:sz w:val="24"/>
          <w:szCs w:val="24"/>
        </w:rPr>
        <w:t xml:space="preserve"> element of behavioral chan</w:t>
      </w:r>
      <w:r>
        <w:rPr>
          <w:bCs/>
          <w:sz w:val="24"/>
          <w:szCs w:val="24"/>
        </w:rPr>
        <w:t xml:space="preserve">ge and control may vary based </w:t>
      </w:r>
      <w:r w:rsidR="006F2036">
        <w:rPr>
          <w:bCs/>
          <w:sz w:val="24"/>
          <w:szCs w:val="24"/>
        </w:rPr>
        <w:t xml:space="preserve">on different situations and actions depending on the perceived effects of the change. </w:t>
      </w:r>
      <w:r w:rsidR="009E5098">
        <w:rPr>
          <w:bCs/>
          <w:sz w:val="24"/>
          <w:szCs w:val="24"/>
        </w:rPr>
        <w:t xml:space="preserve"> </w:t>
      </w:r>
      <w:r>
        <w:rPr>
          <w:bCs/>
          <w:sz w:val="24"/>
          <w:szCs w:val="24"/>
        </w:rPr>
        <w:t>This resulted</w:t>
      </w:r>
      <w:r w:rsidR="006F2036">
        <w:rPr>
          <w:bCs/>
          <w:sz w:val="24"/>
          <w:szCs w:val="24"/>
        </w:rPr>
        <w:t xml:space="preserve"> in the occ</w:t>
      </w:r>
      <w:r w:rsidR="00467121">
        <w:rPr>
          <w:bCs/>
          <w:sz w:val="24"/>
          <w:szCs w:val="24"/>
        </w:rPr>
        <w:t>urrence of a reasoned</w:t>
      </w:r>
      <w:r w:rsidR="007A794D">
        <w:rPr>
          <w:bCs/>
          <w:sz w:val="24"/>
          <w:szCs w:val="24"/>
        </w:rPr>
        <w:t xml:space="preserve"> action. A p</w:t>
      </w:r>
      <w:r w:rsidR="006F2036">
        <w:rPr>
          <w:bCs/>
          <w:sz w:val="24"/>
          <w:szCs w:val="24"/>
        </w:rPr>
        <w:t>ositive, caring attitu</w:t>
      </w:r>
      <w:r>
        <w:rPr>
          <w:bCs/>
          <w:sz w:val="24"/>
          <w:szCs w:val="24"/>
        </w:rPr>
        <w:t xml:space="preserve">de on behalf of the provider had a great impact </w:t>
      </w:r>
      <w:r w:rsidR="006F2036">
        <w:rPr>
          <w:bCs/>
          <w:sz w:val="24"/>
          <w:szCs w:val="24"/>
        </w:rPr>
        <w:t>on the individual prese</w:t>
      </w:r>
      <w:r>
        <w:rPr>
          <w:bCs/>
          <w:sz w:val="24"/>
          <w:szCs w:val="24"/>
        </w:rPr>
        <w:t>nting for services when they were</w:t>
      </w:r>
      <w:r w:rsidR="006F2036">
        <w:rPr>
          <w:bCs/>
          <w:sz w:val="24"/>
          <w:szCs w:val="24"/>
        </w:rPr>
        <w:t xml:space="preserve"> in</w:t>
      </w:r>
      <w:r w:rsidR="00467121">
        <w:rPr>
          <w:bCs/>
          <w:sz w:val="24"/>
          <w:szCs w:val="24"/>
        </w:rPr>
        <w:t xml:space="preserve"> this stage of planned behavior (Ajzen, 1991).</w:t>
      </w:r>
    </w:p>
    <w:p w:rsidR="00A90BB4" w:rsidRDefault="006F2036" w:rsidP="00061CB9">
      <w:pPr>
        <w:pStyle w:val="p0"/>
        <w:tabs>
          <w:tab w:val="left" w:pos="720"/>
        </w:tabs>
        <w:spacing w:after="0" w:line="480" w:lineRule="auto"/>
        <w:ind w:firstLine="720"/>
        <w:rPr>
          <w:bCs/>
          <w:sz w:val="24"/>
          <w:szCs w:val="24"/>
        </w:rPr>
      </w:pPr>
      <w:r>
        <w:rPr>
          <w:bCs/>
          <w:sz w:val="24"/>
          <w:szCs w:val="24"/>
        </w:rPr>
        <w:t>Military individuals often display</w:t>
      </w:r>
      <w:r w:rsidR="00E725C7">
        <w:rPr>
          <w:bCs/>
          <w:sz w:val="24"/>
          <w:szCs w:val="24"/>
        </w:rPr>
        <w:t>ed</w:t>
      </w:r>
      <w:r>
        <w:rPr>
          <w:bCs/>
          <w:sz w:val="24"/>
          <w:szCs w:val="24"/>
        </w:rPr>
        <w:t xml:space="preserve"> a tendenc</w:t>
      </w:r>
      <w:r w:rsidR="009E5098">
        <w:rPr>
          <w:bCs/>
          <w:sz w:val="24"/>
          <w:szCs w:val="24"/>
        </w:rPr>
        <w:t xml:space="preserve">y toward emotional suppression.  </w:t>
      </w:r>
      <w:r>
        <w:rPr>
          <w:bCs/>
          <w:sz w:val="24"/>
          <w:szCs w:val="24"/>
        </w:rPr>
        <w:t xml:space="preserve">The tendency to not openly discuss or disclose information due to the trauma that may </w:t>
      </w:r>
      <w:r w:rsidR="00E725C7">
        <w:rPr>
          <w:bCs/>
          <w:sz w:val="24"/>
          <w:szCs w:val="24"/>
        </w:rPr>
        <w:t xml:space="preserve">have </w:t>
      </w:r>
      <w:r>
        <w:rPr>
          <w:bCs/>
          <w:sz w:val="24"/>
          <w:szCs w:val="24"/>
        </w:rPr>
        <w:t>result</w:t>
      </w:r>
      <w:r w:rsidR="00E725C7">
        <w:rPr>
          <w:bCs/>
          <w:sz w:val="24"/>
          <w:szCs w:val="24"/>
        </w:rPr>
        <w:t>ed</w:t>
      </w:r>
      <w:r>
        <w:rPr>
          <w:bCs/>
          <w:sz w:val="24"/>
          <w:szCs w:val="24"/>
        </w:rPr>
        <w:t xml:space="preserve"> to </w:t>
      </w:r>
      <w:r w:rsidR="00E725C7">
        <w:rPr>
          <w:bCs/>
          <w:sz w:val="24"/>
          <w:szCs w:val="24"/>
        </w:rPr>
        <w:t>self and others to whom they might</w:t>
      </w:r>
      <w:r>
        <w:rPr>
          <w:bCs/>
          <w:sz w:val="24"/>
          <w:szCs w:val="24"/>
        </w:rPr>
        <w:t xml:space="preserve"> </w:t>
      </w:r>
      <w:r w:rsidR="00467121">
        <w:rPr>
          <w:bCs/>
          <w:sz w:val="24"/>
          <w:szCs w:val="24"/>
        </w:rPr>
        <w:t xml:space="preserve">self-disclose (Dowling, 2010). </w:t>
      </w:r>
      <w:r w:rsidR="009E5098">
        <w:rPr>
          <w:bCs/>
          <w:sz w:val="24"/>
          <w:szCs w:val="24"/>
        </w:rPr>
        <w:t xml:space="preserve"> </w:t>
      </w:r>
      <w:r w:rsidR="00467121">
        <w:rPr>
          <w:bCs/>
          <w:sz w:val="24"/>
          <w:szCs w:val="24"/>
        </w:rPr>
        <w:t>Veterans</w:t>
      </w:r>
      <w:r>
        <w:rPr>
          <w:bCs/>
          <w:sz w:val="24"/>
          <w:szCs w:val="24"/>
        </w:rPr>
        <w:t xml:space="preserve"> a</w:t>
      </w:r>
      <w:r w:rsidR="007A794D">
        <w:rPr>
          <w:bCs/>
          <w:sz w:val="24"/>
          <w:szCs w:val="24"/>
        </w:rPr>
        <w:t>nd soldiers tend</w:t>
      </w:r>
      <w:r w:rsidR="00E725C7">
        <w:rPr>
          <w:bCs/>
          <w:sz w:val="24"/>
          <w:szCs w:val="24"/>
        </w:rPr>
        <w:t>ed</w:t>
      </w:r>
      <w:r w:rsidR="007A794D">
        <w:rPr>
          <w:bCs/>
          <w:sz w:val="24"/>
          <w:szCs w:val="24"/>
        </w:rPr>
        <w:t xml:space="preserve"> </w:t>
      </w:r>
      <w:r w:rsidR="00E725C7">
        <w:rPr>
          <w:bCs/>
          <w:sz w:val="24"/>
          <w:szCs w:val="24"/>
        </w:rPr>
        <w:t>to discuss situations that might have had an impact</w:t>
      </w:r>
      <w:r>
        <w:rPr>
          <w:bCs/>
          <w:sz w:val="24"/>
          <w:szCs w:val="24"/>
        </w:rPr>
        <w:t xml:space="preserve"> through the genuine sincerity and </w:t>
      </w:r>
      <w:r w:rsidR="00E725C7">
        <w:rPr>
          <w:bCs/>
          <w:sz w:val="24"/>
          <w:szCs w:val="24"/>
        </w:rPr>
        <w:t xml:space="preserve">perceived </w:t>
      </w:r>
      <w:r w:rsidR="0099576A">
        <w:rPr>
          <w:bCs/>
          <w:sz w:val="24"/>
          <w:szCs w:val="24"/>
        </w:rPr>
        <w:t>satisfaction</w:t>
      </w:r>
      <w:r>
        <w:rPr>
          <w:bCs/>
          <w:sz w:val="24"/>
          <w:szCs w:val="24"/>
        </w:rPr>
        <w:t xml:space="preserve"> </w:t>
      </w:r>
      <w:r w:rsidR="00E725C7">
        <w:rPr>
          <w:bCs/>
          <w:sz w:val="24"/>
          <w:szCs w:val="24"/>
        </w:rPr>
        <w:t xml:space="preserve">with </w:t>
      </w:r>
      <w:r>
        <w:rPr>
          <w:bCs/>
          <w:sz w:val="24"/>
          <w:szCs w:val="24"/>
        </w:rPr>
        <w:t xml:space="preserve">the provider at the outset of an encounter. </w:t>
      </w:r>
      <w:r w:rsidR="009E5098">
        <w:rPr>
          <w:bCs/>
          <w:sz w:val="24"/>
          <w:szCs w:val="24"/>
        </w:rPr>
        <w:t xml:space="preserve"> </w:t>
      </w:r>
      <w:r w:rsidR="00E725C7">
        <w:rPr>
          <w:bCs/>
          <w:sz w:val="24"/>
          <w:szCs w:val="24"/>
        </w:rPr>
        <w:t>The needs of this population was</w:t>
      </w:r>
      <w:r>
        <w:rPr>
          <w:bCs/>
          <w:sz w:val="24"/>
          <w:szCs w:val="24"/>
        </w:rPr>
        <w:t xml:space="preserve"> often negated or misunderstood by the provider due to the lack of understanding of military culture and the history of the military experiences of </w:t>
      </w:r>
      <w:r w:rsidR="00E725C7">
        <w:rPr>
          <w:bCs/>
          <w:sz w:val="24"/>
          <w:szCs w:val="24"/>
        </w:rPr>
        <w:t>the individual and often resulted</w:t>
      </w:r>
      <w:r>
        <w:rPr>
          <w:bCs/>
          <w:sz w:val="24"/>
          <w:szCs w:val="24"/>
        </w:rPr>
        <w:t xml:space="preserve"> </w:t>
      </w:r>
      <w:r w:rsidR="00E725C7">
        <w:rPr>
          <w:bCs/>
          <w:sz w:val="24"/>
          <w:szCs w:val="24"/>
        </w:rPr>
        <w:t xml:space="preserve">in a </w:t>
      </w:r>
      <w:r>
        <w:rPr>
          <w:bCs/>
          <w:sz w:val="24"/>
          <w:szCs w:val="24"/>
        </w:rPr>
        <w:t>ma</w:t>
      </w:r>
      <w:r w:rsidR="00E725C7">
        <w:rPr>
          <w:bCs/>
          <w:sz w:val="24"/>
          <w:szCs w:val="24"/>
        </w:rPr>
        <w:t xml:space="preserve">sked comprehensive assessment </w:t>
      </w:r>
      <w:r>
        <w:rPr>
          <w:bCs/>
          <w:sz w:val="24"/>
          <w:szCs w:val="24"/>
        </w:rPr>
        <w:t xml:space="preserve">on intake of information and assessment. </w:t>
      </w:r>
    </w:p>
    <w:p w:rsidR="00263092" w:rsidRPr="00A978F7" w:rsidRDefault="006F2036" w:rsidP="00061CB9">
      <w:pPr>
        <w:pStyle w:val="p0"/>
        <w:tabs>
          <w:tab w:val="left" w:pos="720"/>
        </w:tabs>
        <w:spacing w:after="0" w:line="480" w:lineRule="auto"/>
        <w:ind w:firstLine="720"/>
        <w:rPr>
          <w:bCs/>
          <w:sz w:val="24"/>
          <w:szCs w:val="24"/>
        </w:rPr>
      </w:pPr>
      <w:r>
        <w:rPr>
          <w:bCs/>
          <w:sz w:val="24"/>
          <w:szCs w:val="24"/>
        </w:rPr>
        <w:t>Statistics indicate</w:t>
      </w:r>
      <w:r w:rsidR="00E725C7">
        <w:rPr>
          <w:bCs/>
          <w:sz w:val="24"/>
          <w:szCs w:val="24"/>
        </w:rPr>
        <w:t>d</w:t>
      </w:r>
      <w:r>
        <w:rPr>
          <w:bCs/>
          <w:sz w:val="24"/>
          <w:szCs w:val="24"/>
        </w:rPr>
        <w:t xml:space="preserve"> a large number of the military population l</w:t>
      </w:r>
      <w:r w:rsidR="00E725C7">
        <w:rPr>
          <w:bCs/>
          <w:sz w:val="24"/>
          <w:szCs w:val="24"/>
        </w:rPr>
        <w:t>ived</w:t>
      </w:r>
      <w:r>
        <w:rPr>
          <w:bCs/>
          <w:sz w:val="24"/>
          <w:szCs w:val="24"/>
        </w:rPr>
        <w:t xml:space="preserve"> in this geographical location and the nurses perceive</w:t>
      </w:r>
      <w:r w:rsidR="00E725C7">
        <w:rPr>
          <w:bCs/>
          <w:sz w:val="24"/>
          <w:szCs w:val="24"/>
        </w:rPr>
        <w:t>d</w:t>
      </w:r>
      <w:r>
        <w:rPr>
          <w:bCs/>
          <w:sz w:val="24"/>
          <w:szCs w:val="24"/>
        </w:rPr>
        <w:t xml:space="preserve"> </w:t>
      </w:r>
      <w:r w:rsidR="00E725C7">
        <w:rPr>
          <w:bCs/>
          <w:sz w:val="24"/>
          <w:szCs w:val="24"/>
        </w:rPr>
        <w:t>that there was</w:t>
      </w:r>
      <w:r>
        <w:rPr>
          <w:bCs/>
          <w:sz w:val="24"/>
          <w:szCs w:val="24"/>
        </w:rPr>
        <w:t xml:space="preserve"> an increase in the number of veteran</w:t>
      </w:r>
      <w:r w:rsidR="00E725C7">
        <w:rPr>
          <w:bCs/>
          <w:sz w:val="24"/>
          <w:szCs w:val="24"/>
        </w:rPr>
        <w:t xml:space="preserve">s and </w:t>
      </w:r>
      <w:r>
        <w:rPr>
          <w:bCs/>
          <w:sz w:val="24"/>
          <w:szCs w:val="24"/>
        </w:rPr>
        <w:lastRenderedPageBreak/>
        <w:t xml:space="preserve">soldiers presenting for services to </w:t>
      </w:r>
      <w:r w:rsidR="00A978F7">
        <w:rPr>
          <w:bCs/>
          <w:sz w:val="24"/>
          <w:szCs w:val="24"/>
        </w:rPr>
        <w:t xml:space="preserve">this rural, acute care </w:t>
      </w:r>
      <w:r w:rsidR="006C6CFD">
        <w:rPr>
          <w:bCs/>
          <w:sz w:val="24"/>
          <w:szCs w:val="24"/>
        </w:rPr>
        <w:t>facility</w:t>
      </w:r>
      <w:r w:rsidR="00A978F7">
        <w:rPr>
          <w:bCs/>
          <w:sz w:val="24"/>
          <w:szCs w:val="24"/>
        </w:rPr>
        <w:t>.</w:t>
      </w:r>
      <w:r w:rsidR="006C6CFD">
        <w:rPr>
          <w:bCs/>
          <w:sz w:val="24"/>
          <w:szCs w:val="24"/>
        </w:rPr>
        <w:t xml:space="preserve">  </w:t>
      </w:r>
      <w:r>
        <w:rPr>
          <w:bCs/>
          <w:sz w:val="24"/>
          <w:szCs w:val="24"/>
        </w:rPr>
        <w:t xml:space="preserve">The problem </w:t>
      </w:r>
      <w:r w:rsidR="00E725C7">
        <w:rPr>
          <w:bCs/>
          <w:sz w:val="24"/>
          <w:szCs w:val="24"/>
        </w:rPr>
        <w:t xml:space="preserve">existed because there was </w:t>
      </w:r>
      <w:r>
        <w:rPr>
          <w:bCs/>
          <w:sz w:val="24"/>
          <w:szCs w:val="24"/>
        </w:rPr>
        <w:t xml:space="preserve">no process in place to identify and intervene in providing for the </w:t>
      </w:r>
      <w:r w:rsidR="00D46E0F">
        <w:rPr>
          <w:bCs/>
          <w:sz w:val="24"/>
          <w:szCs w:val="24"/>
        </w:rPr>
        <w:t xml:space="preserve">unique </w:t>
      </w:r>
      <w:r w:rsidR="006A6D83">
        <w:rPr>
          <w:bCs/>
          <w:sz w:val="24"/>
          <w:szCs w:val="24"/>
        </w:rPr>
        <w:t>healthcare</w:t>
      </w:r>
      <w:r w:rsidR="00E725C7">
        <w:rPr>
          <w:bCs/>
          <w:sz w:val="24"/>
          <w:szCs w:val="24"/>
        </w:rPr>
        <w:t xml:space="preserve"> needs of</w:t>
      </w:r>
      <w:r w:rsidR="006C6CFD">
        <w:rPr>
          <w:bCs/>
          <w:sz w:val="24"/>
          <w:szCs w:val="24"/>
        </w:rPr>
        <w:t xml:space="preserve"> this population.  </w:t>
      </w:r>
      <w:r>
        <w:rPr>
          <w:bCs/>
          <w:sz w:val="24"/>
          <w:szCs w:val="24"/>
        </w:rPr>
        <w:t xml:space="preserve">The nursing </w:t>
      </w:r>
      <w:r w:rsidR="00E725C7">
        <w:rPr>
          <w:bCs/>
          <w:sz w:val="24"/>
          <w:szCs w:val="24"/>
        </w:rPr>
        <w:t>staff were</w:t>
      </w:r>
      <w:r>
        <w:rPr>
          <w:bCs/>
          <w:sz w:val="24"/>
          <w:szCs w:val="24"/>
        </w:rPr>
        <w:t xml:space="preserve"> motivated to interv</w:t>
      </w:r>
      <w:r w:rsidR="000D5076">
        <w:rPr>
          <w:bCs/>
          <w:sz w:val="24"/>
          <w:szCs w:val="24"/>
        </w:rPr>
        <w:t xml:space="preserve">ene in addressing this </w:t>
      </w:r>
      <w:r w:rsidR="00263092">
        <w:rPr>
          <w:bCs/>
          <w:sz w:val="24"/>
          <w:szCs w:val="24"/>
        </w:rPr>
        <w:t xml:space="preserve">problem.  </w:t>
      </w:r>
      <w:r w:rsidR="00224274">
        <w:rPr>
          <w:bCs/>
          <w:sz w:val="24"/>
          <w:szCs w:val="24"/>
        </w:rPr>
        <w:t>A process</w:t>
      </w:r>
      <w:r w:rsidR="000D5076">
        <w:rPr>
          <w:bCs/>
          <w:sz w:val="24"/>
          <w:szCs w:val="24"/>
        </w:rPr>
        <w:t xml:space="preserve"> was created to assist the staff in identification and implementation of care related to military culture and experiences. </w:t>
      </w:r>
      <w:r w:rsidR="00325CE5">
        <w:rPr>
          <w:bCs/>
          <w:sz w:val="24"/>
          <w:szCs w:val="24"/>
        </w:rPr>
        <w:t xml:space="preserve"> </w:t>
      </w:r>
      <w:r w:rsidR="00D46E0F">
        <w:rPr>
          <w:bCs/>
          <w:sz w:val="24"/>
          <w:szCs w:val="24"/>
        </w:rPr>
        <w:t>Discussions</w:t>
      </w:r>
      <w:r w:rsidR="00CD3878">
        <w:rPr>
          <w:bCs/>
          <w:sz w:val="24"/>
          <w:szCs w:val="24"/>
        </w:rPr>
        <w:t xml:space="preserve"> were </w:t>
      </w:r>
      <w:r>
        <w:rPr>
          <w:bCs/>
          <w:sz w:val="24"/>
          <w:szCs w:val="24"/>
        </w:rPr>
        <w:t>held with the n</w:t>
      </w:r>
      <w:r w:rsidR="00A978F7">
        <w:rPr>
          <w:bCs/>
          <w:sz w:val="24"/>
          <w:szCs w:val="24"/>
        </w:rPr>
        <w:t>ursing staff</w:t>
      </w:r>
      <w:r w:rsidR="00100F00">
        <w:rPr>
          <w:bCs/>
          <w:sz w:val="24"/>
          <w:szCs w:val="24"/>
        </w:rPr>
        <w:t xml:space="preserve"> before and after the education session</w:t>
      </w:r>
      <w:r>
        <w:rPr>
          <w:bCs/>
          <w:sz w:val="24"/>
          <w:szCs w:val="24"/>
        </w:rPr>
        <w:t xml:space="preserve"> to assess perceived concerns of the staff, the current knowledge of military culture, and the relationship of military experiences and occupations to acute and chronic</w:t>
      </w:r>
      <w:r w:rsidR="00325CE5">
        <w:rPr>
          <w:bCs/>
          <w:sz w:val="24"/>
          <w:szCs w:val="24"/>
        </w:rPr>
        <w:t xml:space="preserve"> illness that might</w:t>
      </w:r>
      <w:r w:rsidR="006C6CFD">
        <w:rPr>
          <w:bCs/>
          <w:sz w:val="24"/>
          <w:szCs w:val="24"/>
        </w:rPr>
        <w:t xml:space="preserve"> be presented</w:t>
      </w:r>
      <w:r w:rsidR="009517B6">
        <w:rPr>
          <w:bCs/>
          <w:sz w:val="24"/>
          <w:szCs w:val="24"/>
        </w:rPr>
        <w:t xml:space="preserve"> by patients</w:t>
      </w:r>
      <w:r w:rsidR="006C6CFD">
        <w:rPr>
          <w:bCs/>
          <w:sz w:val="24"/>
          <w:szCs w:val="24"/>
        </w:rPr>
        <w:t xml:space="preserve">.  </w:t>
      </w:r>
      <w:r w:rsidR="00100F00">
        <w:rPr>
          <w:bCs/>
          <w:sz w:val="24"/>
          <w:szCs w:val="24"/>
        </w:rPr>
        <w:t>The</w:t>
      </w:r>
      <w:r w:rsidR="00CD3878">
        <w:rPr>
          <w:bCs/>
          <w:sz w:val="24"/>
          <w:szCs w:val="24"/>
        </w:rPr>
        <w:t xml:space="preserve"> information </w:t>
      </w:r>
      <w:r w:rsidR="00100F00">
        <w:rPr>
          <w:bCs/>
          <w:sz w:val="24"/>
          <w:szCs w:val="24"/>
        </w:rPr>
        <w:t xml:space="preserve">obtained from the discussion </w:t>
      </w:r>
      <w:r w:rsidR="00CD3878">
        <w:rPr>
          <w:bCs/>
          <w:sz w:val="24"/>
          <w:szCs w:val="24"/>
        </w:rPr>
        <w:t>was</w:t>
      </w:r>
      <w:r>
        <w:rPr>
          <w:bCs/>
          <w:sz w:val="24"/>
          <w:szCs w:val="24"/>
        </w:rPr>
        <w:t xml:space="preserve"> incorpora</w:t>
      </w:r>
      <w:r w:rsidR="00100F00">
        <w:rPr>
          <w:bCs/>
          <w:sz w:val="24"/>
          <w:szCs w:val="24"/>
        </w:rPr>
        <w:t xml:space="preserve">ted into the educational session presentation about </w:t>
      </w:r>
      <w:r>
        <w:rPr>
          <w:bCs/>
          <w:sz w:val="24"/>
          <w:szCs w:val="24"/>
        </w:rPr>
        <w:t xml:space="preserve">the </w:t>
      </w:r>
      <w:r w:rsidR="006A6D83">
        <w:rPr>
          <w:bCs/>
          <w:sz w:val="24"/>
          <w:szCs w:val="24"/>
        </w:rPr>
        <w:t>healthcare</w:t>
      </w:r>
      <w:r>
        <w:rPr>
          <w:bCs/>
          <w:sz w:val="24"/>
          <w:szCs w:val="24"/>
        </w:rPr>
        <w:t xml:space="preserve"> problems, cultur</w:t>
      </w:r>
      <w:r w:rsidR="00263092">
        <w:rPr>
          <w:bCs/>
          <w:sz w:val="24"/>
          <w:szCs w:val="24"/>
        </w:rPr>
        <w:t>ally competent care, and health</w:t>
      </w:r>
      <w:r>
        <w:rPr>
          <w:bCs/>
          <w:sz w:val="24"/>
          <w:szCs w:val="24"/>
        </w:rPr>
        <w:t>care n</w:t>
      </w:r>
      <w:r w:rsidR="00A978F7">
        <w:rPr>
          <w:bCs/>
          <w:sz w:val="24"/>
          <w:szCs w:val="24"/>
        </w:rPr>
        <w:t>eeds unique to this population.</w:t>
      </w:r>
    </w:p>
    <w:p w:rsidR="00A90BB4" w:rsidRDefault="006F2036" w:rsidP="006333CB">
      <w:pPr>
        <w:pStyle w:val="p0"/>
        <w:spacing w:after="0" w:line="480" w:lineRule="auto"/>
        <w:rPr>
          <w:rFonts w:eastAsia="SimSun"/>
          <w:b/>
          <w:bCs/>
          <w:sz w:val="24"/>
          <w:szCs w:val="24"/>
        </w:rPr>
      </w:pPr>
      <w:r>
        <w:rPr>
          <w:rFonts w:eastAsia="SimSun"/>
          <w:b/>
          <w:bCs/>
          <w:sz w:val="24"/>
          <w:szCs w:val="24"/>
        </w:rPr>
        <w:t>Feasibility of Addressing the Problem</w:t>
      </w:r>
    </w:p>
    <w:p w:rsidR="00ED29A9" w:rsidRDefault="00325CE5" w:rsidP="00ED29A9">
      <w:pPr>
        <w:pStyle w:val="p0"/>
        <w:tabs>
          <w:tab w:val="left" w:pos="720"/>
        </w:tabs>
        <w:spacing w:after="0" w:line="480" w:lineRule="auto"/>
        <w:ind w:firstLine="720"/>
        <w:rPr>
          <w:rFonts w:eastAsia="SimSun"/>
          <w:sz w:val="24"/>
          <w:szCs w:val="24"/>
        </w:rPr>
      </w:pPr>
      <w:r>
        <w:rPr>
          <w:rFonts w:eastAsia="SimSun"/>
          <w:sz w:val="24"/>
          <w:szCs w:val="24"/>
        </w:rPr>
        <w:t>The time was</w:t>
      </w:r>
      <w:r w:rsidR="006F2036">
        <w:rPr>
          <w:rFonts w:eastAsia="SimSun"/>
          <w:sz w:val="24"/>
          <w:szCs w:val="24"/>
        </w:rPr>
        <w:t xml:space="preserve"> right for the identification and implementatio</w:t>
      </w:r>
      <w:r w:rsidR="00263092">
        <w:rPr>
          <w:rFonts w:eastAsia="SimSun"/>
          <w:sz w:val="24"/>
          <w:szCs w:val="24"/>
        </w:rPr>
        <w:t>n to address the unique health</w:t>
      </w:r>
      <w:r w:rsidR="006F2036">
        <w:rPr>
          <w:rFonts w:eastAsia="SimSun"/>
          <w:sz w:val="24"/>
          <w:szCs w:val="24"/>
        </w:rPr>
        <w:t>care</w:t>
      </w:r>
      <w:r w:rsidR="00A978F7">
        <w:rPr>
          <w:rFonts w:eastAsia="SimSun"/>
          <w:sz w:val="24"/>
          <w:szCs w:val="24"/>
        </w:rPr>
        <w:t xml:space="preserve"> needs of veterans and soldiers residing </w:t>
      </w:r>
      <w:r w:rsidR="006F2036">
        <w:rPr>
          <w:rFonts w:eastAsia="SimSun"/>
          <w:sz w:val="24"/>
          <w:szCs w:val="24"/>
        </w:rPr>
        <w:t>in th</w:t>
      </w:r>
      <w:r>
        <w:rPr>
          <w:rFonts w:eastAsia="SimSun"/>
          <w:sz w:val="24"/>
          <w:szCs w:val="24"/>
        </w:rPr>
        <w:t>e</w:t>
      </w:r>
      <w:r w:rsidR="006F2036">
        <w:rPr>
          <w:rFonts w:eastAsia="SimSun"/>
          <w:sz w:val="24"/>
          <w:szCs w:val="24"/>
        </w:rPr>
        <w:t xml:space="preserve"> area. </w:t>
      </w:r>
      <w:r w:rsidR="006C6CFD">
        <w:rPr>
          <w:rFonts w:eastAsia="SimSun"/>
          <w:sz w:val="24"/>
          <w:szCs w:val="24"/>
        </w:rPr>
        <w:t xml:space="preserve"> </w:t>
      </w:r>
      <w:r w:rsidR="006F2036">
        <w:rPr>
          <w:rFonts w:eastAsia="SimSun"/>
          <w:sz w:val="24"/>
          <w:szCs w:val="24"/>
        </w:rPr>
        <w:t>Greater numb</w:t>
      </w:r>
      <w:r>
        <w:rPr>
          <w:rFonts w:eastAsia="SimSun"/>
          <w:sz w:val="24"/>
          <w:szCs w:val="24"/>
        </w:rPr>
        <w:t>ers of veterans and soldiers were</w:t>
      </w:r>
      <w:r w:rsidR="006F2036">
        <w:rPr>
          <w:rFonts w:eastAsia="SimSun"/>
          <w:sz w:val="24"/>
          <w:szCs w:val="24"/>
        </w:rPr>
        <w:t xml:space="preserve"> presenting to </w:t>
      </w:r>
      <w:r w:rsidR="006A6D83">
        <w:rPr>
          <w:rFonts w:eastAsia="SimSun"/>
          <w:sz w:val="24"/>
          <w:szCs w:val="24"/>
        </w:rPr>
        <w:t>healthcare</w:t>
      </w:r>
      <w:r w:rsidR="006F2036">
        <w:rPr>
          <w:rFonts w:eastAsia="SimSun"/>
          <w:sz w:val="24"/>
          <w:szCs w:val="24"/>
        </w:rPr>
        <w:t xml:space="preserve"> agencies located in civilian communities. </w:t>
      </w:r>
      <w:r w:rsidR="006C6CFD">
        <w:rPr>
          <w:rFonts w:eastAsia="SimSun"/>
          <w:sz w:val="24"/>
          <w:szCs w:val="24"/>
        </w:rPr>
        <w:t xml:space="preserve"> </w:t>
      </w:r>
      <w:r w:rsidR="00A978F7">
        <w:rPr>
          <w:rFonts w:eastAsia="SimSun"/>
          <w:sz w:val="24"/>
          <w:szCs w:val="24"/>
        </w:rPr>
        <w:t>This phenomenon</w:t>
      </w:r>
      <w:r>
        <w:rPr>
          <w:rFonts w:eastAsia="SimSun"/>
          <w:sz w:val="24"/>
          <w:szCs w:val="24"/>
        </w:rPr>
        <w:t xml:space="preserve"> was</w:t>
      </w:r>
      <w:r w:rsidR="006F2036">
        <w:rPr>
          <w:rFonts w:eastAsia="SimSun"/>
          <w:sz w:val="24"/>
          <w:szCs w:val="24"/>
        </w:rPr>
        <w:t xml:space="preserve"> due to</w:t>
      </w:r>
      <w:r w:rsidR="0054173F">
        <w:rPr>
          <w:rFonts w:eastAsia="SimSun"/>
          <w:sz w:val="24"/>
          <w:szCs w:val="24"/>
        </w:rPr>
        <w:t xml:space="preserve"> the perceived lack of </w:t>
      </w:r>
      <w:r w:rsidR="0099576A">
        <w:rPr>
          <w:rFonts w:eastAsia="SimSun"/>
          <w:sz w:val="24"/>
          <w:szCs w:val="24"/>
        </w:rPr>
        <w:t>satisfaction</w:t>
      </w:r>
      <w:r w:rsidR="0054173F">
        <w:rPr>
          <w:rFonts w:eastAsia="SimSun"/>
          <w:sz w:val="24"/>
          <w:szCs w:val="24"/>
        </w:rPr>
        <w:t xml:space="preserve"> </w:t>
      </w:r>
      <w:r>
        <w:rPr>
          <w:rFonts w:eastAsia="SimSun"/>
          <w:sz w:val="24"/>
          <w:szCs w:val="24"/>
        </w:rPr>
        <w:t xml:space="preserve">because of </w:t>
      </w:r>
      <w:r w:rsidR="0054173F">
        <w:rPr>
          <w:rFonts w:eastAsia="SimSun"/>
          <w:sz w:val="24"/>
          <w:szCs w:val="24"/>
        </w:rPr>
        <w:t xml:space="preserve">access of care in </w:t>
      </w:r>
      <w:r w:rsidR="006F2036">
        <w:rPr>
          <w:rFonts w:eastAsia="SimSun"/>
          <w:sz w:val="24"/>
          <w:szCs w:val="24"/>
        </w:rPr>
        <w:t>the Department of Veteran Affairs Departm</w:t>
      </w:r>
      <w:r w:rsidR="0054173F">
        <w:rPr>
          <w:rFonts w:eastAsia="SimSun"/>
          <w:sz w:val="24"/>
          <w:szCs w:val="24"/>
        </w:rPr>
        <w:t>ent Medical Centers by veterans (Associated Press, 2015).</w:t>
      </w:r>
      <w:r w:rsidR="006F2036">
        <w:rPr>
          <w:rFonts w:eastAsia="SimSun"/>
          <w:sz w:val="24"/>
          <w:szCs w:val="24"/>
        </w:rPr>
        <w:t xml:space="preserve"> </w:t>
      </w:r>
      <w:r w:rsidR="006C6CFD">
        <w:rPr>
          <w:rFonts w:eastAsia="SimSun"/>
          <w:sz w:val="24"/>
          <w:szCs w:val="24"/>
        </w:rPr>
        <w:t xml:space="preserve"> </w:t>
      </w:r>
      <w:r w:rsidR="006F2036">
        <w:rPr>
          <w:rFonts w:eastAsia="SimSun"/>
          <w:sz w:val="24"/>
          <w:szCs w:val="24"/>
        </w:rPr>
        <w:t>Active duty soldiers voice</w:t>
      </w:r>
      <w:r>
        <w:rPr>
          <w:rFonts w:eastAsia="SimSun"/>
          <w:sz w:val="24"/>
          <w:szCs w:val="24"/>
        </w:rPr>
        <w:t>d</w:t>
      </w:r>
      <w:r w:rsidR="006F2036">
        <w:rPr>
          <w:rFonts w:eastAsia="SimSun"/>
          <w:sz w:val="24"/>
          <w:szCs w:val="24"/>
        </w:rPr>
        <w:t xml:space="preserve"> fear of retaliation, potential discharge, and lack of promotion</w:t>
      </w:r>
      <w:r>
        <w:rPr>
          <w:rFonts w:eastAsia="SimSun"/>
          <w:sz w:val="24"/>
          <w:szCs w:val="24"/>
        </w:rPr>
        <w:t>al</w:t>
      </w:r>
      <w:r w:rsidR="006F2036">
        <w:rPr>
          <w:rFonts w:eastAsia="SimSun"/>
          <w:sz w:val="24"/>
          <w:szCs w:val="24"/>
        </w:rPr>
        <w:t xml:space="preserve"> opportunities by superiors (Associated Pr</w:t>
      </w:r>
      <w:r w:rsidR="00E54D07">
        <w:rPr>
          <w:rFonts w:eastAsia="SimSun"/>
          <w:sz w:val="24"/>
          <w:szCs w:val="24"/>
        </w:rPr>
        <w:t>ess, 2015; Hibel &amp; Griffin, 2012</w:t>
      </w:r>
      <w:r w:rsidR="006F2036">
        <w:rPr>
          <w:rFonts w:eastAsia="SimSun"/>
          <w:sz w:val="24"/>
          <w:szCs w:val="24"/>
        </w:rPr>
        <w:t xml:space="preserve">). </w:t>
      </w:r>
      <w:r w:rsidR="006C6CFD">
        <w:rPr>
          <w:rFonts w:eastAsia="SimSun"/>
          <w:sz w:val="24"/>
          <w:szCs w:val="24"/>
        </w:rPr>
        <w:t xml:space="preserve"> </w:t>
      </w:r>
      <w:r w:rsidR="006F2036">
        <w:rPr>
          <w:rFonts w:eastAsia="SimSun"/>
          <w:sz w:val="24"/>
          <w:szCs w:val="24"/>
        </w:rPr>
        <w:t>Th</w:t>
      </w:r>
      <w:r w:rsidR="009517B6">
        <w:rPr>
          <w:rFonts w:eastAsia="SimSun"/>
          <w:sz w:val="24"/>
          <w:szCs w:val="24"/>
        </w:rPr>
        <w:t>ese barriers continue</w:t>
      </w:r>
      <w:r>
        <w:rPr>
          <w:rFonts w:eastAsia="SimSun"/>
          <w:sz w:val="24"/>
          <w:szCs w:val="24"/>
        </w:rPr>
        <w:t>d</w:t>
      </w:r>
      <w:r w:rsidR="009517B6">
        <w:rPr>
          <w:rFonts w:eastAsia="SimSun"/>
          <w:sz w:val="24"/>
          <w:szCs w:val="24"/>
        </w:rPr>
        <w:t xml:space="preserve"> to exist.</w:t>
      </w:r>
      <w:r>
        <w:rPr>
          <w:rFonts w:eastAsia="SimSun"/>
          <w:sz w:val="24"/>
          <w:szCs w:val="24"/>
        </w:rPr>
        <w:t xml:space="preserve"> </w:t>
      </w:r>
      <w:r w:rsidR="009517B6">
        <w:rPr>
          <w:rFonts w:eastAsia="SimSun"/>
          <w:sz w:val="24"/>
          <w:szCs w:val="24"/>
        </w:rPr>
        <w:t xml:space="preserve"> </w:t>
      </w:r>
      <w:r w:rsidR="006F2036">
        <w:rPr>
          <w:rFonts w:eastAsia="SimSun"/>
          <w:sz w:val="24"/>
          <w:szCs w:val="24"/>
        </w:rPr>
        <w:t xml:space="preserve">The deployments of veterans and soldiers have been to all geographical locations throughout the world. </w:t>
      </w:r>
      <w:r w:rsidR="006C6CFD">
        <w:rPr>
          <w:rFonts w:eastAsia="SimSun"/>
          <w:sz w:val="24"/>
          <w:szCs w:val="24"/>
        </w:rPr>
        <w:t xml:space="preserve"> </w:t>
      </w:r>
      <w:r w:rsidR="0054173F">
        <w:rPr>
          <w:rFonts w:eastAsia="SimSun"/>
          <w:sz w:val="24"/>
          <w:szCs w:val="24"/>
        </w:rPr>
        <w:t xml:space="preserve">The </w:t>
      </w:r>
      <w:r>
        <w:rPr>
          <w:rFonts w:eastAsia="SimSun"/>
          <w:sz w:val="24"/>
          <w:szCs w:val="24"/>
        </w:rPr>
        <w:t>identified problems</w:t>
      </w:r>
      <w:r w:rsidR="0054173F">
        <w:rPr>
          <w:rFonts w:eastAsia="SimSun"/>
          <w:sz w:val="24"/>
          <w:szCs w:val="24"/>
        </w:rPr>
        <w:t xml:space="preserve"> support</w:t>
      </w:r>
      <w:r>
        <w:rPr>
          <w:rFonts w:eastAsia="SimSun"/>
          <w:sz w:val="24"/>
          <w:szCs w:val="24"/>
        </w:rPr>
        <w:t>ed</w:t>
      </w:r>
      <w:r w:rsidR="006C339D">
        <w:rPr>
          <w:rFonts w:eastAsia="SimSun"/>
          <w:sz w:val="24"/>
          <w:szCs w:val="24"/>
        </w:rPr>
        <w:t xml:space="preserve"> a need for civilian health</w:t>
      </w:r>
      <w:r w:rsidR="006F2036">
        <w:rPr>
          <w:rFonts w:eastAsia="SimSun"/>
          <w:sz w:val="24"/>
          <w:szCs w:val="24"/>
        </w:rPr>
        <w:t xml:space="preserve">care providers to gain a greater understanding of the unique and individualized </w:t>
      </w:r>
      <w:r w:rsidR="00A978F7">
        <w:rPr>
          <w:rFonts w:eastAsia="SimSun"/>
          <w:sz w:val="24"/>
          <w:szCs w:val="24"/>
        </w:rPr>
        <w:t>need of each veteran and soldier</w:t>
      </w:r>
      <w:r w:rsidR="00263092">
        <w:rPr>
          <w:rFonts w:eastAsia="SimSun"/>
          <w:sz w:val="24"/>
          <w:szCs w:val="24"/>
        </w:rPr>
        <w:t xml:space="preserve"> entrusted to their care </w:t>
      </w:r>
      <w:r w:rsidR="0099576A">
        <w:rPr>
          <w:rFonts w:eastAsia="SimSun"/>
          <w:sz w:val="24"/>
          <w:szCs w:val="24"/>
        </w:rPr>
        <w:t xml:space="preserve">to increase </w:t>
      </w:r>
      <w:r w:rsidR="006C339D">
        <w:rPr>
          <w:rFonts w:eastAsia="SimSun"/>
          <w:sz w:val="24"/>
          <w:szCs w:val="24"/>
        </w:rPr>
        <w:t xml:space="preserve">satisfaction of care. </w:t>
      </w:r>
      <w:r w:rsidR="00F60D77">
        <w:rPr>
          <w:rFonts w:eastAsia="SimSun"/>
          <w:sz w:val="24"/>
          <w:szCs w:val="24"/>
        </w:rPr>
        <w:t xml:space="preserve"> </w:t>
      </w:r>
      <w:r w:rsidR="006F2036">
        <w:rPr>
          <w:rFonts w:eastAsia="SimSun"/>
          <w:sz w:val="24"/>
          <w:szCs w:val="24"/>
        </w:rPr>
        <w:t xml:space="preserve">The tone </w:t>
      </w:r>
      <w:r w:rsidR="00ED29A9">
        <w:rPr>
          <w:rFonts w:eastAsia="SimSun"/>
          <w:sz w:val="24"/>
          <w:szCs w:val="24"/>
        </w:rPr>
        <w:t xml:space="preserve">for satisfaction </w:t>
      </w:r>
      <w:r>
        <w:rPr>
          <w:rFonts w:eastAsia="SimSun"/>
          <w:sz w:val="24"/>
          <w:szCs w:val="24"/>
        </w:rPr>
        <w:t>and outcom</w:t>
      </w:r>
      <w:r w:rsidR="00ED29A9">
        <w:rPr>
          <w:rFonts w:eastAsia="SimSun"/>
          <w:sz w:val="24"/>
          <w:szCs w:val="24"/>
        </w:rPr>
        <w:t xml:space="preserve">es </w:t>
      </w:r>
      <w:r>
        <w:rPr>
          <w:rFonts w:eastAsia="SimSun"/>
          <w:sz w:val="24"/>
          <w:szCs w:val="24"/>
        </w:rPr>
        <w:t xml:space="preserve">occurred </w:t>
      </w:r>
      <w:r w:rsidR="006F2036">
        <w:rPr>
          <w:rFonts w:eastAsia="SimSun"/>
          <w:sz w:val="24"/>
          <w:szCs w:val="24"/>
        </w:rPr>
        <w:t xml:space="preserve">on the initial assessment by the </w:t>
      </w:r>
      <w:r w:rsidR="00ED29A9">
        <w:rPr>
          <w:rFonts w:eastAsia="SimSun"/>
          <w:sz w:val="24"/>
          <w:szCs w:val="24"/>
        </w:rPr>
        <w:t xml:space="preserve">ED </w:t>
      </w:r>
      <w:r w:rsidR="006A6D83">
        <w:rPr>
          <w:rFonts w:eastAsia="SimSun"/>
          <w:sz w:val="24"/>
          <w:szCs w:val="24"/>
        </w:rPr>
        <w:t>healthcare</w:t>
      </w:r>
      <w:r w:rsidR="00ED29A9">
        <w:rPr>
          <w:rFonts w:eastAsia="SimSun"/>
          <w:sz w:val="24"/>
          <w:szCs w:val="24"/>
        </w:rPr>
        <w:t xml:space="preserve"> provider.</w:t>
      </w:r>
    </w:p>
    <w:p w:rsidR="00A90BB4" w:rsidRPr="00ED29A9" w:rsidRDefault="00A11AB8" w:rsidP="00ED29A9">
      <w:pPr>
        <w:pStyle w:val="p0"/>
        <w:tabs>
          <w:tab w:val="left" w:pos="720"/>
        </w:tabs>
        <w:spacing w:after="0" w:line="480" w:lineRule="auto"/>
        <w:ind w:firstLine="720"/>
        <w:jc w:val="center"/>
        <w:rPr>
          <w:rFonts w:eastAsia="SimSun"/>
          <w:b/>
          <w:bCs/>
          <w:sz w:val="24"/>
          <w:szCs w:val="24"/>
        </w:rPr>
      </w:pPr>
      <w:r>
        <w:rPr>
          <w:rFonts w:eastAsia="SimSun"/>
          <w:b/>
          <w:bCs/>
          <w:sz w:val="24"/>
          <w:szCs w:val="24"/>
        </w:rPr>
        <w:lastRenderedPageBreak/>
        <w:t>Chapter 2</w:t>
      </w:r>
      <w:r w:rsidR="00EB2417">
        <w:rPr>
          <w:rFonts w:eastAsia="SimSun"/>
          <w:b/>
          <w:bCs/>
          <w:sz w:val="24"/>
          <w:szCs w:val="24"/>
        </w:rPr>
        <w:t xml:space="preserve">: </w:t>
      </w:r>
      <w:r w:rsidR="006F2036">
        <w:rPr>
          <w:rFonts w:eastAsia="SimSun"/>
          <w:b/>
          <w:bCs/>
          <w:sz w:val="24"/>
          <w:szCs w:val="24"/>
        </w:rPr>
        <w:t>Literature Review and Current Practice</w:t>
      </w:r>
    </w:p>
    <w:p w:rsidR="00A90BB4" w:rsidRDefault="006E1EEE" w:rsidP="00061CB9">
      <w:pPr>
        <w:pStyle w:val="p0"/>
        <w:tabs>
          <w:tab w:val="left" w:pos="720"/>
        </w:tabs>
        <w:spacing w:after="0" w:line="480" w:lineRule="auto"/>
        <w:ind w:firstLine="720"/>
        <w:rPr>
          <w:rFonts w:eastAsia="SimSun"/>
          <w:sz w:val="24"/>
          <w:szCs w:val="24"/>
        </w:rPr>
      </w:pPr>
      <w:r>
        <w:rPr>
          <w:rFonts w:eastAsia="SimSun"/>
          <w:sz w:val="24"/>
          <w:szCs w:val="24"/>
        </w:rPr>
        <w:t>Chapter 2 included</w:t>
      </w:r>
      <w:r w:rsidR="006F2036">
        <w:rPr>
          <w:rFonts w:eastAsia="SimSun"/>
          <w:sz w:val="24"/>
          <w:szCs w:val="24"/>
        </w:rPr>
        <w:t xml:space="preserve"> a literature review that support</w:t>
      </w:r>
      <w:r>
        <w:rPr>
          <w:rFonts w:eastAsia="SimSun"/>
          <w:sz w:val="24"/>
          <w:szCs w:val="24"/>
        </w:rPr>
        <w:t>ed</w:t>
      </w:r>
      <w:r w:rsidR="006F2036">
        <w:rPr>
          <w:rFonts w:eastAsia="SimSun"/>
          <w:sz w:val="24"/>
          <w:szCs w:val="24"/>
        </w:rPr>
        <w:t xml:space="preserve"> the theoretical framework and review of current literature regarding </w:t>
      </w:r>
      <w:r w:rsidR="006A6D83">
        <w:rPr>
          <w:rFonts w:eastAsia="SimSun"/>
          <w:sz w:val="24"/>
          <w:szCs w:val="24"/>
        </w:rPr>
        <w:t>healthcare</w:t>
      </w:r>
      <w:r w:rsidR="006F2036">
        <w:rPr>
          <w:rFonts w:eastAsia="SimSun"/>
          <w:sz w:val="24"/>
          <w:szCs w:val="24"/>
        </w:rPr>
        <w:t xml:space="preserve"> needs </w:t>
      </w:r>
      <w:r>
        <w:rPr>
          <w:rFonts w:eastAsia="SimSun"/>
          <w:sz w:val="24"/>
          <w:szCs w:val="24"/>
        </w:rPr>
        <w:t xml:space="preserve">and care gaps </w:t>
      </w:r>
      <w:r w:rsidR="006F2036">
        <w:rPr>
          <w:rFonts w:eastAsia="SimSun"/>
          <w:sz w:val="24"/>
          <w:szCs w:val="24"/>
        </w:rPr>
        <w:t>of veterans and soldiers.</w:t>
      </w:r>
      <w:r w:rsidR="00861482">
        <w:rPr>
          <w:rFonts w:eastAsia="SimSun"/>
          <w:sz w:val="24"/>
          <w:szCs w:val="24"/>
        </w:rPr>
        <w:t xml:space="preserve"> </w:t>
      </w:r>
      <w:r w:rsidR="00574833">
        <w:rPr>
          <w:rFonts w:eastAsia="SimSun"/>
          <w:sz w:val="24"/>
          <w:szCs w:val="24"/>
        </w:rPr>
        <w:t xml:space="preserve"> </w:t>
      </w:r>
      <w:r w:rsidR="00861482">
        <w:rPr>
          <w:rFonts w:eastAsia="SimSun"/>
          <w:sz w:val="24"/>
          <w:szCs w:val="24"/>
        </w:rPr>
        <w:t xml:space="preserve">There is very little research available in meeting </w:t>
      </w:r>
      <w:r w:rsidR="00BE72E1">
        <w:rPr>
          <w:rFonts w:eastAsia="SimSun"/>
          <w:sz w:val="24"/>
          <w:szCs w:val="24"/>
        </w:rPr>
        <w:t>nurse’s</w:t>
      </w:r>
      <w:r w:rsidR="00861482">
        <w:rPr>
          <w:rFonts w:eastAsia="SimSun"/>
          <w:sz w:val="24"/>
          <w:szCs w:val="24"/>
        </w:rPr>
        <w:t xml:space="preserve"> needs in providing military cultural competence and the relationship to satisfactory care of veterans and soldiers.</w:t>
      </w:r>
    </w:p>
    <w:p w:rsidR="00A90BB4" w:rsidRPr="00F71680" w:rsidRDefault="006F2036" w:rsidP="00061CB9">
      <w:pPr>
        <w:pStyle w:val="p0"/>
        <w:spacing w:after="0" w:line="480" w:lineRule="auto"/>
        <w:rPr>
          <w:rFonts w:eastAsia="SimSun"/>
          <w:b/>
          <w:bCs/>
          <w:sz w:val="24"/>
          <w:szCs w:val="24"/>
        </w:rPr>
      </w:pPr>
      <w:r w:rsidRPr="00F71680">
        <w:rPr>
          <w:rFonts w:eastAsia="SimSun"/>
          <w:b/>
          <w:bCs/>
          <w:sz w:val="24"/>
          <w:szCs w:val="24"/>
        </w:rPr>
        <w:t>Search Strategy</w:t>
      </w:r>
    </w:p>
    <w:p w:rsidR="00A90BB4" w:rsidRDefault="006F2036" w:rsidP="00061CB9">
      <w:pPr>
        <w:pStyle w:val="p0"/>
        <w:tabs>
          <w:tab w:val="left" w:pos="720"/>
        </w:tabs>
        <w:spacing w:after="0" w:line="480" w:lineRule="auto"/>
        <w:ind w:firstLine="720"/>
        <w:rPr>
          <w:rFonts w:eastAsia="SimSun"/>
          <w:b/>
          <w:bCs/>
          <w:sz w:val="24"/>
          <w:szCs w:val="24"/>
        </w:rPr>
      </w:pPr>
      <w:r>
        <w:rPr>
          <w:rFonts w:eastAsia="SimSun"/>
          <w:sz w:val="24"/>
          <w:szCs w:val="24"/>
        </w:rPr>
        <w:t>A review of the literature was conducted using the key words nursing assessment, v</w:t>
      </w:r>
      <w:r w:rsidR="00F3123A">
        <w:rPr>
          <w:rFonts w:eastAsia="SimSun"/>
          <w:sz w:val="24"/>
          <w:szCs w:val="24"/>
        </w:rPr>
        <w:t xml:space="preserve">eterans, </w:t>
      </w:r>
      <w:r w:rsidR="00F71680">
        <w:rPr>
          <w:rFonts w:eastAsia="SimSun"/>
          <w:sz w:val="24"/>
          <w:szCs w:val="24"/>
        </w:rPr>
        <w:t xml:space="preserve">and </w:t>
      </w:r>
      <w:r w:rsidR="00F3123A">
        <w:rPr>
          <w:rFonts w:eastAsia="SimSun"/>
          <w:sz w:val="24"/>
          <w:szCs w:val="24"/>
        </w:rPr>
        <w:t>soldiers using Pub Med/Med</w:t>
      </w:r>
      <w:r>
        <w:rPr>
          <w:rFonts w:eastAsia="SimSun"/>
          <w:sz w:val="24"/>
          <w:szCs w:val="24"/>
        </w:rPr>
        <w:t xml:space="preserve">line including full text, journal publications, human population, and articles dated from 2006 to present to ensure current and critical articles were reviewed.  When combined with search </w:t>
      </w:r>
      <w:r w:rsidR="00F71680">
        <w:rPr>
          <w:rFonts w:eastAsia="SimSun"/>
          <w:sz w:val="24"/>
          <w:szCs w:val="24"/>
        </w:rPr>
        <w:t xml:space="preserve">keywords, </w:t>
      </w:r>
      <w:r w:rsidR="00D46E0F">
        <w:rPr>
          <w:rFonts w:eastAsia="SimSun"/>
          <w:sz w:val="24"/>
          <w:szCs w:val="24"/>
        </w:rPr>
        <w:t>war</w:t>
      </w:r>
      <w:r w:rsidR="00F71680">
        <w:rPr>
          <w:rFonts w:eastAsia="SimSun"/>
          <w:sz w:val="24"/>
          <w:szCs w:val="24"/>
        </w:rPr>
        <w:t>,</w:t>
      </w:r>
      <w:r w:rsidR="006C339D">
        <w:rPr>
          <w:rFonts w:eastAsia="SimSun"/>
          <w:sz w:val="24"/>
          <w:szCs w:val="24"/>
        </w:rPr>
        <w:t xml:space="preserve"> health</w:t>
      </w:r>
      <w:r>
        <w:rPr>
          <w:rFonts w:eastAsia="SimSun"/>
          <w:sz w:val="24"/>
          <w:szCs w:val="24"/>
        </w:rPr>
        <w:t>care</w:t>
      </w:r>
      <w:r w:rsidR="00F71680">
        <w:rPr>
          <w:rFonts w:eastAsia="SimSun"/>
          <w:sz w:val="24"/>
          <w:szCs w:val="24"/>
        </w:rPr>
        <w:t>,</w:t>
      </w:r>
      <w:r>
        <w:rPr>
          <w:rFonts w:eastAsia="SimSun"/>
          <w:sz w:val="24"/>
          <w:szCs w:val="24"/>
        </w:rPr>
        <w:t xml:space="preserve"> and assessment, 120 articles were identified. </w:t>
      </w:r>
      <w:r w:rsidR="00F3123A">
        <w:rPr>
          <w:rFonts w:eastAsia="SimSun"/>
          <w:sz w:val="24"/>
          <w:szCs w:val="24"/>
        </w:rPr>
        <w:t xml:space="preserve"> </w:t>
      </w:r>
      <w:r>
        <w:rPr>
          <w:rFonts w:eastAsia="SimSun"/>
          <w:sz w:val="24"/>
          <w:szCs w:val="24"/>
        </w:rPr>
        <w:t xml:space="preserve">The search </w:t>
      </w:r>
      <w:r w:rsidR="00F71680">
        <w:rPr>
          <w:rFonts w:eastAsia="SimSun"/>
          <w:sz w:val="24"/>
          <w:szCs w:val="24"/>
        </w:rPr>
        <w:t xml:space="preserve">was </w:t>
      </w:r>
      <w:r>
        <w:rPr>
          <w:rFonts w:eastAsia="SimSun"/>
          <w:sz w:val="24"/>
          <w:szCs w:val="24"/>
        </w:rPr>
        <w:t>expanded to include</w:t>
      </w:r>
      <w:r w:rsidR="00F60D77">
        <w:rPr>
          <w:rFonts w:eastAsia="SimSun"/>
          <w:sz w:val="24"/>
          <w:szCs w:val="24"/>
        </w:rPr>
        <w:t xml:space="preserve"> acute care and </w:t>
      </w:r>
      <w:r>
        <w:rPr>
          <w:rFonts w:eastAsia="SimSun"/>
          <w:sz w:val="24"/>
          <w:szCs w:val="24"/>
        </w:rPr>
        <w:t>civilia</w:t>
      </w:r>
      <w:r w:rsidR="00F3123A">
        <w:rPr>
          <w:rFonts w:eastAsia="SimSun"/>
          <w:sz w:val="24"/>
          <w:szCs w:val="24"/>
        </w:rPr>
        <w:t xml:space="preserve">n care </w:t>
      </w:r>
      <w:r w:rsidR="00F60D77">
        <w:rPr>
          <w:rFonts w:eastAsia="SimSun"/>
          <w:sz w:val="24"/>
          <w:szCs w:val="24"/>
        </w:rPr>
        <w:t xml:space="preserve">which </w:t>
      </w:r>
      <w:r w:rsidR="00F3123A">
        <w:rPr>
          <w:rFonts w:eastAsia="SimSun"/>
          <w:sz w:val="24"/>
          <w:szCs w:val="24"/>
        </w:rPr>
        <w:t>elicited five</w:t>
      </w:r>
      <w:r w:rsidR="00F60D77">
        <w:rPr>
          <w:rFonts w:eastAsia="SimSun"/>
          <w:sz w:val="24"/>
          <w:szCs w:val="24"/>
        </w:rPr>
        <w:t xml:space="preserve"> </w:t>
      </w:r>
      <w:r w:rsidR="00F71680">
        <w:rPr>
          <w:rFonts w:eastAsia="SimSun"/>
          <w:sz w:val="24"/>
          <w:szCs w:val="24"/>
        </w:rPr>
        <w:t xml:space="preserve">additional </w:t>
      </w:r>
      <w:r w:rsidR="00F60D77">
        <w:rPr>
          <w:rFonts w:eastAsia="SimSun"/>
          <w:sz w:val="24"/>
          <w:szCs w:val="24"/>
        </w:rPr>
        <w:t xml:space="preserve">articles. </w:t>
      </w:r>
      <w:r w:rsidR="00117337">
        <w:rPr>
          <w:rFonts w:eastAsia="SimSun"/>
          <w:sz w:val="24"/>
          <w:szCs w:val="24"/>
        </w:rPr>
        <w:t xml:space="preserve"> </w:t>
      </w:r>
      <w:r w:rsidR="00F71680">
        <w:rPr>
          <w:rFonts w:eastAsia="SimSun"/>
          <w:sz w:val="24"/>
          <w:szCs w:val="24"/>
        </w:rPr>
        <w:t xml:space="preserve"> </w:t>
      </w:r>
      <w:r w:rsidR="00F60D77">
        <w:rPr>
          <w:rFonts w:eastAsia="SimSun"/>
          <w:sz w:val="24"/>
          <w:szCs w:val="24"/>
        </w:rPr>
        <w:t>Articles related to the issues of war were found but were specific PTSD, drug use, alcohol use,</w:t>
      </w:r>
      <w:r>
        <w:rPr>
          <w:rFonts w:eastAsia="SimSun"/>
          <w:sz w:val="24"/>
          <w:szCs w:val="24"/>
        </w:rPr>
        <w:t xml:space="preserve"> trauma, </w:t>
      </w:r>
      <w:r w:rsidR="00F60D77">
        <w:rPr>
          <w:rFonts w:eastAsia="SimSun"/>
          <w:sz w:val="24"/>
          <w:szCs w:val="24"/>
        </w:rPr>
        <w:t xml:space="preserve">and </w:t>
      </w:r>
      <w:r w:rsidR="00975733">
        <w:rPr>
          <w:rFonts w:eastAsia="SimSun"/>
          <w:sz w:val="24"/>
          <w:szCs w:val="24"/>
        </w:rPr>
        <w:t>anxiety</w:t>
      </w:r>
      <w:r w:rsidR="00240A24">
        <w:rPr>
          <w:rFonts w:eastAsia="SimSun"/>
          <w:sz w:val="24"/>
          <w:szCs w:val="24"/>
        </w:rPr>
        <w:t xml:space="preserve">.  The list of 120 articles were then decreased to 25 articles.  Ninety-five articles were eliminated as they were not related </w:t>
      </w:r>
      <w:r w:rsidR="00954740">
        <w:rPr>
          <w:rFonts w:eastAsia="SimSun"/>
          <w:sz w:val="24"/>
          <w:szCs w:val="24"/>
        </w:rPr>
        <w:t xml:space="preserve">to the project. </w:t>
      </w:r>
      <w:r w:rsidR="00F60D77">
        <w:rPr>
          <w:rFonts w:eastAsia="SimSun"/>
          <w:sz w:val="24"/>
          <w:szCs w:val="24"/>
        </w:rPr>
        <w:t xml:space="preserve"> Specific articles related to triage and assessment protocol/</w:t>
      </w:r>
      <w:r w:rsidR="00224274">
        <w:rPr>
          <w:rFonts w:eastAsia="SimSun"/>
          <w:sz w:val="24"/>
          <w:szCs w:val="24"/>
        </w:rPr>
        <w:t>process</w:t>
      </w:r>
      <w:r w:rsidR="00F71680">
        <w:rPr>
          <w:rFonts w:eastAsia="SimSun"/>
          <w:sz w:val="24"/>
          <w:szCs w:val="24"/>
        </w:rPr>
        <w:t>e</w:t>
      </w:r>
      <w:r w:rsidR="00F60D77">
        <w:rPr>
          <w:rFonts w:eastAsia="SimSun"/>
          <w:sz w:val="24"/>
          <w:szCs w:val="24"/>
        </w:rPr>
        <w:t>s</w:t>
      </w:r>
      <w:r w:rsidR="0054173F">
        <w:rPr>
          <w:rFonts w:eastAsia="SimSun"/>
          <w:sz w:val="24"/>
          <w:szCs w:val="24"/>
        </w:rPr>
        <w:t xml:space="preserve"> for this specific population</w:t>
      </w:r>
      <w:r w:rsidR="00F60D77">
        <w:rPr>
          <w:rFonts w:eastAsia="SimSun"/>
          <w:sz w:val="24"/>
          <w:szCs w:val="24"/>
        </w:rPr>
        <w:t xml:space="preserve"> were nonexisten</w:t>
      </w:r>
      <w:r w:rsidR="00DF1853">
        <w:rPr>
          <w:rFonts w:eastAsia="SimSun"/>
          <w:sz w:val="24"/>
          <w:szCs w:val="24"/>
        </w:rPr>
        <w:t>t during the literature search.</w:t>
      </w:r>
      <w:r w:rsidR="00117337">
        <w:rPr>
          <w:rFonts w:eastAsia="SimSun"/>
          <w:sz w:val="24"/>
          <w:szCs w:val="24"/>
        </w:rPr>
        <w:t xml:space="preserve"> After a review of retrieved articles for military culture, access of healthcare providers, reintegration, war experiences, proc</w:t>
      </w:r>
      <w:r w:rsidR="00954740">
        <w:rPr>
          <w:rFonts w:eastAsia="SimSun"/>
          <w:sz w:val="24"/>
          <w:szCs w:val="24"/>
        </w:rPr>
        <w:t>esses for care, the remaining 25</w:t>
      </w:r>
      <w:r w:rsidR="00117337">
        <w:rPr>
          <w:rFonts w:eastAsia="SimSun"/>
          <w:sz w:val="24"/>
          <w:szCs w:val="24"/>
        </w:rPr>
        <w:t xml:space="preserve"> articles were identified to be of significance to t</w:t>
      </w:r>
      <w:r w:rsidR="00DF1853">
        <w:rPr>
          <w:rFonts w:eastAsia="SimSun"/>
          <w:sz w:val="24"/>
          <w:szCs w:val="24"/>
        </w:rPr>
        <w:t xml:space="preserve">he process improvement project.  The literature review matrix identified articles that were of major benefit to development of the </w:t>
      </w:r>
      <w:r w:rsidR="00FC383C">
        <w:rPr>
          <w:rFonts w:eastAsia="SimSun"/>
          <w:sz w:val="24"/>
          <w:szCs w:val="24"/>
        </w:rPr>
        <w:t>capstone project (see Appendix B</w:t>
      </w:r>
      <w:r w:rsidR="00DF1853">
        <w:rPr>
          <w:rFonts w:eastAsia="SimSun"/>
          <w:sz w:val="24"/>
          <w:szCs w:val="24"/>
        </w:rPr>
        <w:t>).</w:t>
      </w:r>
      <w:r w:rsidR="00F60D77">
        <w:rPr>
          <w:rFonts w:eastAsia="SimSun"/>
          <w:sz w:val="24"/>
          <w:szCs w:val="24"/>
        </w:rPr>
        <w:t xml:space="preserve"> </w:t>
      </w:r>
      <w:r w:rsidR="009F4094">
        <w:rPr>
          <w:rFonts w:eastAsia="SimSun"/>
          <w:sz w:val="24"/>
          <w:szCs w:val="24"/>
        </w:rPr>
        <w:t>Themes noted</w:t>
      </w:r>
      <w:r w:rsidR="00CF3737">
        <w:rPr>
          <w:rFonts w:eastAsia="SimSun"/>
          <w:sz w:val="24"/>
          <w:szCs w:val="24"/>
        </w:rPr>
        <w:t xml:space="preserve"> during </w:t>
      </w:r>
      <w:r w:rsidR="00F71680">
        <w:rPr>
          <w:rFonts w:eastAsia="SimSun"/>
          <w:sz w:val="24"/>
          <w:szCs w:val="24"/>
        </w:rPr>
        <w:t xml:space="preserve">the </w:t>
      </w:r>
      <w:r w:rsidR="00CF3737">
        <w:rPr>
          <w:rFonts w:eastAsia="SimSun"/>
          <w:sz w:val="24"/>
          <w:szCs w:val="24"/>
        </w:rPr>
        <w:t>literature review include</w:t>
      </w:r>
      <w:r w:rsidR="00F71680">
        <w:rPr>
          <w:rFonts w:eastAsia="SimSun"/>
          <w:sz w:val="24"/>
          <w:szCs w:val="24"/>
        </w:rPr>
        <w:t>d</w:t>
      </w:r>
      <w:r w:rsidR="00CF3737">
        <w:rPr>
          <w:rFonts w:eastAsia="SimSun"/>
          <w:sz w:val="24"/>
          <w:szCs w:val="24"/>
        </w:rPr>
        <w:t>,</w:t>
      </w:r>
      <w:r w:rsidR="009F4094">
        <w:rPr>
          <w:rFonts w:eastAsia="SimSun"/>
          <w:sz w:val="24"/>
          <w:szCs w:val="24"/>
        </w:rPr>
        <w:t xml:space="preserve"> veteran and active duty </w:t>
      </w:r>
      <w:r w:rsidR="006A6D83">
        <w:rPr>
          <w:rFonts w:eastAsia="SimSun"/>
          <w:sz w:val="24"/>
          <w:szCs w:val="24"/>
        </w:rPr>
        <w:t>healthcare</w:t>
      </w:r>
      <w:r w:rsidR="009F4094">
        <w:rPr>
          <w:rFonts w:eastAsia="SimSun"/>
          <w:sz w:val="24"/>
          <w:szCs w:val="24"/>
        </w:rPr>
        <w:t xml:space="preserve"> needs,</w:t>
      </w:r>
      <w:r w:rsidR="00117337">
        <w:rPr>
          <w:rFonts w:eastAsia="SimSun"/>
          <w:sz w:val="24"/>
          <w:szCs w:val="24"/>
        </w:rPr>
        <w:t xml:space="preserve"> need for and lack of</w:t>
      </w:r>
      <w:r w:rsidR="009F4094">
        <w:rPr>
          <w:rFonts w:eastAsia="SimSun"/>
          <w:sz w:val="24"/>
          <w:szCs w:val="24"/>
        </w:rPr>
        <w:t xml:space="preserve"> military cultural competence, </w:t>
      </w:r>
      <w:r w:rsidR="00CF3737">
        <w:rPr>
          <w:rFonts w:eastAsia="SimSun"/>
          <w:sz w:val="24"/>
          <w:szCs w:val="24"/>
        </w:rPr>
        <w:t xml:space="preserve">lack of </w:t>
      </w:r>
      <w:r w:rsidR="0099576A">
        <w:rPr>
          <w:rFonts w:eastAsia="SimSun"/>
          <w:sz w:val="24"/>
          <w:szCs w:val="24"/>
        </w:rPr>
        <w:t>satisfaction</w:t>
      </w:r>
      <w:r w:rsidR="00CF3737">
        <w:rPr>
          <w:rFonts w:eastAsia="SimSun"/>
          <w:sz w:val="24"/>
          <w:szCs w:val="24"/>
        </w:rPr>
        <w:t xml:space="preserve"> and understanding of </w:t>
      </w:r>
      <w:r w:rsidR="006A6D83">
        <w:rPr>
          <w:rFonts w:eastAsia="SimSun"/>
          <w:sz w:val="24"/>
          <w:szCs w:val="24"/>
        </w:rPr>
        <w:t>healthcare</w:t>
      </w:r>
      <w:r w:rsidR="00CF3737">
        <w:rPr>
          <w:rFonts w:eastAsia="SimSun"/>
          <w:sz w:val="24"/>
          <w:szCs w:val="24"/>
        </w:rPr>
        <w:t xml:space="preserve"> providers, </w:t>
      </w:r>
      <w:r w:rsidR="00224274">
        <w:rPr>
          <w:rFonts w:eastAsia="SimSun"/>
          <w:sz w:val="24"/>
          <w:szCs w:val="24"/>
        </w:rPr>
        <w:t>process</w:t>
      </w:r>
      <w:r w:rsidR="00CF3737">
        <w:rPr>
          <w:rFonts w:eastAsia="SimSun"/>
          <w:sz w:val="24"/>
          <w:szCs w:val="24"/>
        </w:rPr>
        <w:t xml:space="preserve"> use in critical thinking, </w:t>
      </w:r>
      <w:r w:rsidR="00F71680">
        <w:rPr>
          <w:rFonts w:eastAsia="SimSun"/>
          <w:sz w:val="24"/>
          <w:szCs w:val="24"/>
        </w:rPr>
        <w:t xml:space="preserve">and </w:t>
      </w:r>
      <w:r w:rsidR="00CF3737">
        <w:rPr>
          <w:rFonts w:eastAsia="SimSun"/>
          <w:sz w:val="24"/>
          <w:szCs w:val="24"/>
        </w:rPr>
        <w:t xml:space="preserve">experiences of </w:t>
      </w:r>
      <w:r w:rsidR="009517B6">
        <w:rPr>
          <w:rFonts w:eastAsia="SimSun"/>
          <w:sz w:val="24"/>
          <w:szCs w:val="24"/>
        </w:rPr>
        <w:t>war often not shared (</w:t>
      </w:r>
      <w:r w:rsidR="00F71680">
        <w:rPr>
          <w:rFonts w:eastAsia="SimSun"/>
          <w:sz w:val="24"/>
          <w:szCs w:val="24"/>
        </w:rPr>
        <w:t xml:space="preserve">see </w:t>
      </w:r>
      <w:r w:rsidR="00D00FA6">
        <w:rPr>
          <w:rFonts w:eastAsia="SimSun"/>
          <w:sz w:val="24"/>
          <w:szCs w:val="24"/>
        </w:rPr>
        <w:t>Appendix</w:t>
      </w:r>
      <w:r w:rsidR="009517B6">
        <w:rPr>
          <w:rFonts w:eastAsia="SimSun"/>
          <w:sz w:val="24"/>
          <w:szCs w:val="24"/>
        </w:rPr>
        <w:t xml:space="preserve"> </w:t>
      </w:r>
      <w:r w:rsidR="00FC383C">
        <w:rPr>
          <w:rFonts w:eastAsia="SimSun"/>
          <w:sz w:val="24"/>
          <w:szCs w:val="24"/>
        </w:rPr>
        <w:t>B</w:t>
      </w:r>
      <w:r w:rsidR="00CF3737">
        <w:rPr>
          <w:rFonts w:eastAsia="SimSun"/>
          <w:sz w:val="24"/>
          <w:szCs w:val="24"/>
        </w:rPr>
        <w:t>)</w:t>
      </w:r>
      <w:r w:rsidR="0074630D">
        <w:rPr>
          <w:rFonts w:eastAsia="SimSun"/>
          <w:sz w:val="24"/>
          <w:szCs w:val="24"/>
        </w:rPr>
        <w:t>.</w:t>
      </w:r>
      <w:r w:rsidR="00CF3737">
        <w:rPr>
          <w:rFonts w:eastAsia="SimSun"/>
          <w:sz w:val="24"/>
          <w:szCs w:val="24"/>
        </w:rPr>
        <w:t xml:space="preserve"> </w:t>
      </w:r>
    </w:p>
    <w:p w:rsidR="003616FA" w:rsidRPr="00F71680" w:rsidRDefault="003616FA" w:rsidP="00061CB9">
      <w:pPr>
        <w:pStyle w:val="p0"/>
        <w:spacing w:after="0" w:line="480" w:lineRule="auto"/>
        <w:rPr>
          <w:rFonts w:eastAsia="SimSun"/>
          <w:b/>
          <w:bCs/>
          <w:sz w:val="24"/>
          <w:szCs w:val="24"/>
        </w:rPr>
      </w:pPr>
      <w:r w:rsidRPr="00F71680">
        <w:rPr>
          <w:rFonts w:eastAsia="SimSun"/>
          <w:b/>
          <w:bCs/>
          <w:sz w:val="24"/>
          <w:szCs w:val="24"/>
        </w:rPr>
        <w:lastRenderedPageBreak/>
        <w:t xml:space="preserve">Veteran </w:t>
      </w:r>
      <w:r w:rsidR="006A6D83" w:rsidRPr="00F71680">
        <w:rPr>
          <w:rFonts w:eastAsia="SimSun"/>
          <w:b/>
          <w:bCs/>
          <w:sz w:val="24"/>
          <w:szCs w:val="24"/>
        </w:rPr>
        <w:t>Healthcare</w:t>
      </w:r>
    </w:p>
    <w:p w:rsidR="00A90BB4" w:rsidRPr="003616FA" w:rsidRDefault="00F71680" w:rsidP="00061CB9">
      <w:pPr>
        <w:pStyle w:val="p0"/>
        <w:tabs>
          <w:tab w:val="left" w:pos="720"/>
        </w:tabs>
        <w:spacing w:after="0" w:line="480" w:lineRule="auto"/>
        <w:ind w:firstLine="720"/>
        <w:rPr>
          <w:rFonts w:eastAsia="SimSun"/>
          <w:b/>
          <w:bCs/>
          <w:sz w:val="24"/>
          <w:szCs w:val="24"/>
        </w:rPr>
      </w:pPr>
      <w:r>
        <w:rPr>
          <w:rFonts w:eastAsia="SimSun"/>
          <w:sz w:val="24"/>
          <w:szCs w:val="24"/>
        </w:rPr>
        <w:t>Recent s</w:t>
      </w:r>
      <w:r w:rsidR="006F2036">
        <w:rPr>
          <w:rFonts w:eastAsia="SimSun"/>
          <w:sz w:val="24"/>
          <w:szCs w:val="24"/>
        </w:rPr>
        <w:t>tatistics of war involvem</w:t>
      </w:r>
      <w:r>
        <w:rPr>
          <w:rFonts w:eastAsia="SimSun"/>
          <w:sz w:val="24"/>
          <w:szCs w:val="24"/>
        </w:rPr>
        <w:t>ent in Iraq and Afghanistan revealed</w:t>
      </w:r>
      <w:r w:rsidR="006F2036">
        <w:rPr>
          <w:rFonts w:eastAsia="SimSun"/>
          <w:sz w:val="24"/>
          <w:szCs w:val="24"/>
        </w:rPr>
        <w:t xml:space="preserve"> that </w:t>
      </w:r>
      <w:r w:rsidR="00FF3782">
        <w:rPr>
          <w:rFonts w:eastAsia="SimSun"/>
          <w:sz w:val="24"/>
          <w:szCs w:val="24"/>
        </w:rPr>
        <w:t>veterans’</w:t>
      </w:r>
      <w:r w:rsidR="006F2036">
        <w:rPr>
          <w:rFonts w:eastAsia="SimSun"/>
          <w:sz w:val="24"/>
          <w:szCs w:val="24"/>
        </w:rPr>
        <w:t xml:space="preserve"> </w:t>
      </w:r>
      <w:r w:rsidR="006A6D83">
        <w:rPr>
          <w:rFonts w:eastAsia="SimSun"/>
          <w:sz w:val="24"/>
          <w:szCs w:val="24"/>
        </w:rPr>
        <w:t>healthcare</w:t>
      </w:r>
      <w:r w:rsidR="006F2036">
        <w:rPr>
          <w:rFonts w:eastAsia="SimSun"/>
          <w:sz w:val="24"/>
          <w:szCs w:val="24"/>
        </w:rPr>
        <w:t xml:space="preserve"> problems and cost of care w</w:t>
      </w:r>
      <w:r>
        <w:rPr>
          <w:rFonts w:eastAsia="SimSun"/>
          <w:sz w:val="24"/>
          <w:szCs w:val="24"/>
        </w:rPr>
        <w:t xml:space="preserve">ere expected to </w:t>
      </w:r>
      <w:r w:rsidR="006F2036">
        <w:rPr>
          <w:rFonts w:eastAsia="SimSun"/>
          <w:sz w:val="24"/>
          <w:szCs w:val="24"/>
        </w:rPr>
        <w:t>peak arou</w:t>
      </w:r>
      <w:r>
        <w:rPr>
          <w:rFonts w:eastAsia="SimSun"/>
          <w:sz w:val="24"/>
          <w:szCs w:val="24"/>
        </w:rPr>
        <w:t>nd 2035 at</w:t>
      </w:r>
      <w:r w:rsidR="006F2036">
        <w:rPr>
          <w:rFonts w:eastAsia="SimSun"/>
          <w:sz w:val="24"/>
          <w:szCs w:val="24"/>
        </w:rPr>
        <w:t xml:space="preserve"> a cost of approximat</w:t>
      </w:r>
      <w:r>
        <w:rPr>
          <w:rFonts w:eastAsia="SimSun"/>
          <w:sz w:val="24"/>
          <w:szCs w:val="24"/>
        </w:rPr>
        <w:t>ely</w:t>
      </w:r>
      <w:r w:rsidR="006F2036">
        <w:rPr>
          <w:rFonts w:eastAsia="SimSun"/>
          <w:sz w:val="24"/>
          <w:szCs w:val="24"/>
        </w:rPr>
        <w:t xml:space="preserve"> $40 billion or greater (Geili</w:t>
      </w:r>
      <w:r w:rsidR="00F3123A">
        <w:rPr>
          <w:rFonts w:eastAsia="SimSun"/>
          <w:sz w:val="24"/>
          <w:szCs w:val="24"/>
        </w:rPr>
        <w:t>ng, Rosen, &amp; Edwards</w:t>
      </w:r>
      <w:r w:rsidR="006F2036">
        <w:rPr>
          <w:rFonts w:eastAsia="SimSun"/>
          <w:sz w:val="24"/>
          <w:szCs w:val="24"/>
        </w:rPr>
        <w:t>,</w:t>
      </w:r>
      <w:r w:rsidR="00F3123A">
        <w:rPr>
          <w:rFonts w:eastAsia="SimSun"/>
          <w:sz w:val="24"/>
          <w:szCs w:val="24"/>
        </w:rPr>
        <w:t xml:space="preserve"> 2012).  </w:t>
      </w:r>
      <w:r w:rsidR="006F2036">
        <w:rPr>
          <w:rFonts w:eastAsia="SimSun"/>
          <w:sz w:val="24"/>
          <w:szCs w:val="24"/>
        </w:rPr>
        <w:t>The authors describe</w:t>
      </w:r>
      <w:r>
        <w:rPr>
          <w:rFonts w:eastAsia="SimSun"/>
          <w:sz w:val="24"/>
          <w:szCs w:val="24"/>
        </w:rPr>
        <w:t>d</w:t>
      </w:r>
      <w:r w:rsidR="006F2036">
        <w:rPr>
          <w:rFonts w:eastAsia="SimSun"/>
          <w:sz w:val="24"/>
          <w:szCs w:val="24"/>
        </w:rPr>
        <w:t xml:space="preserve"> </w:t>
      </w:r>
      <w:r w:rsidR="00D46E0F">
        <w:rPr>
          <w:rFonts w:eastAsia="SimSun"/>
          <w:sz w:val="24"/>
          <w:szCs w:val="24"/>
        </w:rPr>
        <w:t>the potential</w:t>
      </w:r>
      <w:r>
        <w:rPr>
          <w:rFonts w:eastAsia="SimSun"/>
          <w:sz w:val="24"/>
          <w:szCs w:val="24"/>
        </w:rPr>
        <w:t xml:space="preserve"> cost of the effects of war </w:t>
      </w:r>
      <w:r w:rsidR="006F2036">
        <w:rPr>
          <w:rFonts w:eastAsia="SimSun"/>
          <w:sz w:val="24"/>
          <w:szCs w:val="24"/>
        </w:rPr>
        <w:t xml:space="preserve">on the nation </w:t>
      </w:r>
      <w:r>
        <w:rPr>
          <w:rFonts w:eastAsia="SimSun"/>
          <w:sz w:val="24"/>
          <w:szCs w:val="24"/>
        </w:rPr>
        <w:t>because of t</w:t>
      </w:r>
      <w:r w:rsidR="006F2036">
        <w:rPr>
          <w:rFonts w:eastAsia="SimSun"/>
          <w:sz w:val="24"/>
          <w:szCs w:val="24"/>
        </w:rPr>
        <w:t xml:space="preserve">he long-term and potentially devastating </w:t>
      </w:r>
      <w:r>
        <w:rPr>
          <w:rFonts w:eastAsia="SimSun"/>
          <w:sz w:val="24"/>
          <w:szCs w:val="24"/>
        </w:rPr>
        <w:t xml:space="preserve">symptomatic </w:t>
      </w:r>
      <w:r w:rsidR="006F2036">
        <w:rPr>
          <w:rFonts w:eastAsia="SimSun"/>
          <w:sz w:val="24"/>
          <w:szCs w:val="24"/>
        </w:rPr>
        <w:t>effects of war on the indiv</w:t>
      </w:r>
      <w:r w:rsidR="00F3123A">
        <w:rPr>
          <w:rFonts w:eastAsia="SimSun"/>
          <w:sz w:val="24"/>
          <w:szCs w:val="24"/>
        </w:rPr>
        <w:t>idual veteran and family</w:t>
      </w:r>
      <w:r>
        <w:rPr>
          <w:rFonts w:eastAsia="SimSun"/>
          <w:sz w:val="24"/>
          <w:szCs w:val="24"/>
        </w:rPr>
        <w:t xml:space="preserve"> members</w:t>
      </w:r>
      <w:r w:rsidR="00F3123A">
        <w:rPr>
          <w:rFonts w:eastAsia="SimSun"/>
          <w:sz w:val="24"/>
          <w:szCs w:val="24"/>
        </w:rPr>
        <w:t xml:space="preserve">.  </w:t>
      </w:r>
      <w:r>
        <w:rPr>
          <w:rFonts w:eastAsia="SimSun"/>
          <w:sz w:val="24"/>
          <w:szCs w:val="24"/>
        </w:rPr>
        <w:t xml:space="preserve">Geiling et al. (2012) </w:t>
      </w:r>
      <w:r w:rsidR="006F2036">
        <w:rPr>
          <w:rFonts w:eastAsia="SimSun"/>
          <w:sz w:val="24"/>
          <w:szCs w:val="24"/>
        </w:rPr>
        <w:t>describe</w:t>
      </w:r>
      <w:r>
        <w:rPr>
          <w:rFonts w:eastAsia="SimSun"/>
          <w:sz w:val="24"/>
          <w:szCs w:val="24"/>
        </w:rPr>
        <w:t>d</w:t>
      </w:r>
      <w:r w:rsidR="006F2036">
        <w:rPr>
          <w:rFonts w:eastAsia="SimSun"/>
          <w:sz w:val="24"/>
          <w:szCs w:val="24"/>
        </w:rPr>
        <w:t xml:space="preserve"> the need for identification and early intervention of primary </w:t>
      </w:r>
      <w:r w:rsidR="00D46E0F">
        <w:rPr>
          <w:rFonts w:eastAsia="SimSun"/>
          <w:sz w:val="24"/>
          <w:szCs w:val="24"/>
        </w:rPr>
        <w:t>illness, preservation</w:t>
      </w:r>
      <w:r w:rsidR="006F2036">
        <w:rPr>
          <w:rFonts w:eastAsia="SimSun"/>
          <w:sz w:val="24"/>
          <w:szCs w:val="24"/>
        </w:rPr>
        <w:t xml:space="preserve"> of functional status, </w:t>
      </w:r>
      <w:r>
        <w:rPr>
          <w:rFonts w:eastAsia="SimSun"/>
          <w:sz w:val="24"/>
          <w:szCs w:val="24"/>
        </w:rPr>
        <w:t>and assurance of quality care to</w:t>
      </w:r>
      <w:r w:rsidR="006F2036">
        <w:rPr>
          <w:rFonts w:eastAsia="SimSun"/>
          <w:sz w:val="24"/>
          <w:szCs w:val="24"/>
        </w:rPr>
        <w:t xml:space="preserve"> veterans, </w:t>
      </w:r>
      <w:r w:rsidR="005D2FE9">
        <w:rPr>
          <w:rFonts w:eastAsia="SimSun"/>
          <w:sz w:val="24"/>
          <w:szCs w:val="24"/>
        </w:rPr>
        <w:t>to</w:t>
      </w:r>
      <w:r w:rsidR="006F2036">
        <w:rPr>
          <w:rFonts w:eastAsia="SimSun"/>
          <w:sz w:val="24"/>
          <w:szCs w:val="24"/>
        </w:rPr>
        <w:t xml:space="preserve"> decrease cost of care that may be burdensome in the near future. </w:t>
      </w:r>
      <w:r w:rsidR="00F3123A">
        <w:rPr>
          <w:rFonts w:eastAsia="SimSun"/>
          <w:sz w:val="24"/>
          <w:szCs w:val="24"/>
        </w:rPr>
        <w:t xml:space="preserve"> </w:t>
      </w:r>
      <w:r w:rsidR="006F2036">
        <w:rPr>
          <w:rFonts w:eastAsia="SimSun"/>
          <w:sz w:val="24"/>
          <w:szCs w:val="24"/>
        </w:rPr>
        <w:t>They propose</w:t>
      </w:r>
      <w:r>
        <w:rPr>
          <w:rFonts w:eastAsia="SimSun"/>
          <w:sz w:val="24"/>
          <w:szCs w:val="24"/>
        </w:rPr>
        <w:t>d</w:t>
      </w:r>
      <w:r w:rsidR="006F2036">
        <w:rPr>
          <w:rFonts w:eastAsia="SimSun"/>
          <w:sz w:val="24"/>
          <w:szCs w:val="24"/>
        </w:rPr>
        <w:t xml:space="preserve"> ea</w:t>
      </w:r>
      <w:r w:rsidR="001A6527">
        <w:rPr>
          <w:rFonts w:eastAsia="SimSun"/>
          <w:sz w:val="24"/>
          <w:szCs w:val="24"/>
        </w:rPr>
        <w:t>rly intervention needs and sharing</w:t>
      </w:r>
      <w:r w:rsidR="006F2036">
        <w:rPr>
          <w:rFonts w:eastAsia="SimSun"/>
          <w:sz w:val="24"/>
          <w:szCs w:val="24"/>
        </w:rPr>
        <w:t xml:space="preserve"> knowledge about best practices which demonstrated cost-effectiveness in decreasing the medical costs of war. </w:t>
      </w:r>
      <w:r w:rsidR="00F3123A">
        <w:rPr>
          <w:rFonts w:eastAsia="SimSun"/>
          <w:sz w:val="24"/>
          <w:szCs w:val="24"/>
        </w:rPr>
        <w:t xml:space="preserve"> </w:t>
      </w:r>
      <w:r w:rsidR="006F2036">
        <w:rPr>
          <w:rFonts w:eastAsia="SimSun"/>
          <w:sz w:val="24"/>
          <w:szCs w:val="24"/>
        </w:rPr>
        <w:t>The gr</w:t>
      </w:r>
      <w:r>
        <w:rPr>
          <w:rFonts w:eastAsia="SimSun"/>
          <w:sz w:val="24"/>
          <w:szCs w:val="24"/>
        </w:rPr>
        <w:t>eatest intervention described was</w:t>
      </w:r>
      <w:r w:rsidR="006F2036">
        <w:rPr>
          <w:rFonts w:eastAsia="SimSun"/>
          <w:sz w:val="24"/>
          <w:szCs w:val="24"/>
        </w:rPr>
        <w:t xml:space="preserve"> the identification and implementation</w:t>
      </w:r>
      <w:r w:rsidR="009517B6">
        <w:rPr>
          <w:rFonts w:eastAsia="SimSun"/>
          <w:sz w:val="24"/>
          <w:szCs w:val="24"/>
        </w:rPr>
        <w:t xml:space="preserve"> of</w:t>
      </w:r>
      <w:r w:rsidR="006F2036">
        <w:rPr>
          <w:rFonts w:eastAsia="SimSun"/>
          <w:sz w:val="24"/>
          <w:szCs w:val="24"/>
        </w:rPr>
        <w:t xml:space="preserve"> care sp</w:t>
      </w:r>
      <w:r>
        <w:rPr>
          <w:rFonts w:eastAsia="SimSun"/>
          <w:sz w:val="24"/>
          <w:szCs w:val="24"/>
        </w:rPr>
        <w:t>ecific to veteran needs that were</w:t>
      </w:r>
      <w:r w:rsidR="006F2036">
        <w:rPr>
          <w:rFonts w:eastAsia="SimSun"/>
          <w:sz w:val="24"/>
          <w:szCs w:val="24"/>
        </w:rPr>
        <w:t xml:space="preserve"> essentially related to military culture and occupational experiences of the veteran.</w:t>
      </w:r>
    </w:p>
    <w:p w:rsidR="00A90BB4" w:rsidRDefault="006F2036" w:rsidP="00061CB9">
      <w:pPr>
        <w:pStyle w:val="p0"/>
        <w:tabs>
          <w:tab w:val="left" w:pos="720"/>
        </w:tabs>
        <w:spacing w:after="0" w:line="480" w:lineRule="auto"/>
        <w:ind w:firstLine="720"/>
        <w:rPr>
          <w:rFonts w:eastAsia="sans-serif"/>
          <w:sz w:val="24"/>
          <w:szCs w:val="24"/>
          <w:shd w:val="clear" w:color="auto" w:fill="FFFFFF"/>
        </w:rPr>
      </w:pPr>
      <w:r>
        <w:rPr>
          <w:rFonts w:eastAsia="SimSun"/>
          <w:sz w:val="24"/>
          <w:szCs w:val="24"/>
        </w:rPr>
        <w:t>Many veterans continue</w:t>
      </w:r>
      <w:r w:rsidR="00F71680">
        <w:rPr>
          <w:rFonts w:eastAsia="SimSun"/>
          <w:sz w:val="24"/>
          <w:szCs w:val="24"/>
        </w:rPr>
        <w:t>d</w:t>
      </w:r>
      <w:r>
        <w:rPr>
          <w:rFonts w:eastAsia="SimSun"/>
          <w:sz w:val="24"/>
          <w:szCs w:val="24"/>
        </w:rPr>
        <w:t xml:space="preserve"> to experience long wait times for provider appointments with the Veterans Administration System (Associated Press, 2015). </w:t>
      </w:r>
      <w:r>
        <w:rPr>
          <w:rFonts w:eastAsia="Open Sans"/>
          <w:color w:val="444444"/>
          <w:sz w:val="24"/>
          <w:szCs w:val="24"/>
          <w:shd w:val="clear" w:color="auto" w:fill="FFFFFF"/>
        </w:rPr>
        <w:t> </w:t>
      </w:r>
      <w:r w:rsidR="00F3123A">
        <w:rPr>
          <w:rFonts w:eastAsia="Open Sans"/>
          <w:color w:val="444444"/>
          <w:sz w:val="24"/>
          <w:szCs w:val="24"/>
          <w:shd w:val="clear" w:color="auto" w:fill="FFFFFF"/>
        </w:rPr>
        <w:t xml:space="preserve"> </w:t>
      </w:r>
      <w:r>
        <w:rPr>
          <w:rFonts w:eastAsia="Open Sans"/>
          <w:sz w:val="24"/>
          <w:szCs w:val="24"/>
          <w:shd w:val="clear" w:color="auto" w:fill="FFFFFF"/>
        </w:rPr>
        <w:t>The number of veterans who had to wait a month or more</w:t>
      </w:r>
      <w:r w:rsidR="00FF3782">
        <w:rPr>
          <w:rFonts w:eastAsia="Open Sans"/>
          <w:sz w:val="24"/>
          <w:szCs w:val="24"/>
          <w:shd w:val="clear" w:color="auto" w:fill="FFFFFF"/>
        </w:rPr>
        <w:t xml:space="preserve"> for appointments in April-June 2016 was 23,000. </w:t>
      </w:r>
      <w:r w:rsidR="00F3123A">
        <w:rPr>
          <w:rFonts w:eastAsia="Open Sans"/>
          <w:sz w:val="24"/>
          <w:szCs w:val="24"/>
          <w:shd w:val="clear" w:color="auto" w:fill="FFFFFF"/>
        </w:rPr>
        <w:t xml:space="preserve"> </w:t>
      </w:r>
      <w:r>
        <w:rPr>
          <w:rFonts w:eastAsia="Open Sans"/>
          <w:sz w:val="24"/>
          <w:szCs w:val="24"/>
          <w:shd w:val="clear" w:color="auto" w:fill="FFFFFF"/>
        </w:rPr>
        <w:t xml:space="preserve">This </w:t>
      </w:r>
      <w:r w:rsidR="00FF3782">
        <w:rPr>
          <w:rFonts w:eastAsia="Open Sans"/>
          <w:sz w:val="24"/>
          <w:szCs w:val="24"/>
          <w:shd w:val="clear" w:color="auto" w:fill="FFFFFF"/>
        </w:rPr>
        <w:t xml:space="preserve">number was </w:t>
      </w:r>
      <w:r>
        <w:rPr>
          <w:rFonts w:eastAsia="Open Sans"/>
          <w:sz w:val="24"/>
          <w:szCs w:val="24"/>
          <w:shd w:val="clear" w:color="auto" w:fill="FFFFFF"/>
        </w:rPr>
        <w:t xml:space="preserve">included </w:t>
      </w:r>
      <w:r w:rsidR="00FF3782">
        <w:rPr>
          <w:rFonts w:eastAsia="Open Sans"/>
          <w:sz w:val="24"/>
          <w:szCs w:val="24"/>
          <w:shd w:val="clear" w:color="auto" w:fill="FFFFFF"/>
        </w:rPr>
        <w:t xml:space="preserve">in </w:t>
      </w:r>
      <w:r w:rsidR="00F71680">
        <w:rPr>
          <w:rFonts w:eastAsia="Open Sans"/>
          <w:sz w:val="24"/>
          <w:szCs w:val="24"/>
          <w:shd w:val="clear" w:color="auto" w:fill="FFFFFF"/>
        </w:rPr>
        <w:t>the 297,013 veterans who had</w:t>
      </w:r>
      <w:r>
        <w:rPr>
          <w:rFonts w:eastAsia="Open Sans"/>
          <w:sz w:val="24"/>
          <w:szCs w:val="24"/>
          <w:shd w:val="clear" w:color="auto" w:fill="FFFFFF"/>
        </w:rPr>
        <w:t xml:space="preserve"> waited </w:t>
      </w:r>
      <w:r w:rsidR="00F71680">
        <w:rPr>
          <w:rFonts w:eastAsia="Open Sans"/>
          <w:sz w:val="24"/>
          <w:szCs w:val="24"/>
          <w:shd w:val="clear" w:color="auto" w:fill="FFFFFF"/>
        </w:rPr>
        <w:t>1 to 2</w:t>
      </w:r>
      <w:r>
        <w:rPr>
          <w:rFonts w:eastAsia="Open Sans"/>
          <w:sz w:val="24"/>
          <w:szCs w:val="24"/>
          <w:shd w:val="clear" w:color="auto" w:fill="FFFFFF"/>
        </w:rPr>
        <w:t xml:space="preserve"> months for an appointment </w:t>
      </w:r>
      <w:r w:rsidR="00CD3878">
        <w:rPr>
          <w:rFonts w:eastAsia="Open Sans"/>
          <w:sz w:val="24"/>
          <w:szCs w:val="24"/>
          <w:shd w:val="clear" w:color="auto" w:fill="FFFFFF"/>
        </w:rPr>
        <w:t>(Kimes, 2016</w:t>
      </w:r>
      <w:r w:rsidR="00F3123A" w:rsidRPr="00F3123A">
        <w:rPr>
          <w:rFonts w:eastAsia="Open Sans"/>
          <w:sz w:val="24"/>
          <w:szCs w:val="24"/>
          <w:shd w:val="clear" w:color="auto" w:fill="FFFFFF"/>
        </w:rPr>
        <w:t>)</w:t>
      </w:r>
      <w:r w:rsidRPr="00F3123A">
        <w:rPr>
          <w:rFonts w:eastAsia="Open Sans"/>
          <w:sz w:val="24"/>
          <w:szCs w:val="24"/>
          <w:shd w:val="clear" w:color="auto" w:fill="FFFFFF"/>
        </w:rPr>
        <w:t xml:space="preserve">. </w:t>
      </w:r>
      <w:r w:rsidR="00F3123A" w:rsidRPr="00F3123A">
        <w:rPr>
          <w:rFonts w:eastAsia="Open Sans"/>
          <w:sz w:val="24"/>
          <w:szCs w:val="24"/>
          <w:shd w:val="clear" w:color="auto" w:fill="FFFFFF"/>
        </w:rPr>
        <w:t xml:space="preserve"> </w:t>
      </w:r>
      <w:r>
        <w:rPr>
          <w:rFonts w:eastAsia="Open Sans"/>
          <w:sz w:val="24"/>
          <w:szCs w:val="24"/>
          <w:shd w:val="clear" w:color="auto" w:fill="FFFFFF"/>
        </w:rPr>
        <w:t>This dil</w:t>
      </w:r>
      <w:r w:rsidR="00F71680">
        <w:rPr>
          <w:rFonts w:eastAsia="Open Sans"/>
          <w:sz w:val="24"/>
          <w:szCs w:val="24"/>
          <w:shd w:val="clear" w:color="auto" w:fill="FFFFFF"/>
        </w:rPr>
        <w:t>emma forced</w:t>
      </w:r>
      <w:r>
        <w:rPr>
          <w:rFonts w:eastAsia="Open Sans"/>
          <w:sz w:val="24"/>
          <w:szCs w:val="24"/>
          <w:shd w:val="clear" w:color="auto" w:fill="FFFFFF"/>
        </w:rPr>
        <w:t xml:space="preserve"> many veterans to seek medical care at </w:t>
      </w:r>
      <w:r w:rsidR="00294256">
        <w:rPr>
          <w:rFonts w:eastAsia="Open Sans"/>
          <w:sz w:val="24"/>
          <w:szCs w:val="24"/>
          <w:shd w:val="clear" w:color="auto" w:fill="FFFFFF"/>
        </w:rPr>
        <w:t xml:space="preserve">other facilities including </w:t>
      </w:r>
      <w:r>
        <w:rPr>
          <w:rFonts w:eastAsia="Open Sans"/>
          <w:sz w:val="24"/>
          <w:szCs w:val="24"/>
          <w:shd w:val="clear" w:color="auto" w:fill="FFFFFF"/>
        </w:rPr>
        <w:t xml:space="preserve">civilian hospitals. </w:t>
      </w:r>
      <w:r w:rsidR="00F3123A">
        <w:rPr>
          <w:rFonts w:eastAsia="Open Sans"/>
          <w:sz w:val="24"/>
          <w:szCs w:val="24"/>
          <w:shd w:val="clear" w:color="auto" w:fill="FFFFFF"/>
        </w:rPr>
        <w:t xml:space="preserve"> </w:t>
      </w:r>
      <w:r>
        <w:rPr>
          <w:rFonts w:eastAsia="Open Sans"/>
          <w:sz w:val="24"/>
          <w:szCs w:val="24"/>
          <w:shd w:val="clear" w:color="auto" w:fill="FFFFFF"/>
        </w:rPr>
        <w:t xml:space="preserve">The </w:t>
      </w:r>
      <w:r w:rsidR="00B07A85">
        <w:rPr>
          <w:rFonts w:eastAsia="Open Sans"/>
          <w:sz w:val="24"/>
          <w:szCs w:val="24"/>
          <w:shd w:val="clear" w:color="auto" w:fill="FFFFFF"/>
        </w:rPr>
        <w:t>ED</w:t>
      </w:r>
      <w:r w:rsidR="00F71680">
        <w:rPr>
          <w:rFonts w:eastAsia="Open Sans"/>
          <w:sz w:val="24"/>
          <w:szCs w:val="24"/>
          <w:shd w:val="clear" w:color="auto" w:fill="FFFFFF"/>
        </w:rPr>
        <w:t xml:space="preserve"> was</w:t>
      </w:r>
      <w:r>
        <w:rPr>
          <w:rFonts w:eastAsia="Open Sans"/>
          <w:sz w:val="24"/>
          <w:szCs w:val="24"/>
          <w:shd w:val="clear" w:color="auto" w:fill="FFFFFF"/>
        </w:rPr>
        <w:t xml:space="preserve"> often the first portal of entrance for veterans and soldiers into the civilian </w:t>
      </w:r>
      <w:r w:rsidR="006A6D83">
        <w:rPr>
          <w:rFonts w:eastAsia="Open Sans"/>
          <w:sz w:val="24"/>
          <w:szCs w:val="24"/>
          <w:shd w:val="clear" w:color="auto" w:fill="FFFFFF"/>
        </w:rPr>
        <w:t>healthcare</w:t>
      </w:r>
      <w:r>
        <w:rPr>
          <w:rFonts w:eastAsia="Open Sans"/>
          <w:sz w:val="24"/>
          <w:szCs w:val="24"/>
          <w:shd w:val="clear" w:color="auto" w:fill="FFFFFF"/>
        </w:rPr>
        <w:t xml:space="preserve"> facilities. </w:t>
      </w:r>
      <w:r w:rsidR="00F3123A">
        <w:rPr>
          <w:rFonts w:eastAsia="Open Sans"/>
          <w:sz w:val="24"/>
          <w:szCs w:val="24"/>
          <w:shd w:val="clear" w:color="auto" w:fill="FFFFFF"/>
        </w:rPr>
        <w:t xml:space="preserve"> </w:t>
      </w:r>
      <w:r w:rsidR="00F71680">
        <w:rPr>
          <w:rFonts w:eastAsia="Open Sans"/>
          <w:sz w:val="24"/>
          <w:szCs w:val="24"/>
          <w:shd w:val="clear" w:color="auto" w:fill="FFFFFF"/>
        </w:rPr>
        <w:t xml:space="preserve">Because of the </w:t>
      </w:r>
      <w:r>
        <w:rPr>
          <w:rFonts w:eastAsia="Open Sans"/>
          <w:sz w:val="24"/>
          <w:szCs w:val="24"/>
          <w:shd w:val="clear" w:color="auto" w:fill="FFFFFF"/>
        </w:rPr>
        <w:t>Emergency Medical Treatment and Active Labor Act (EMTALA) enacted in 1986 as part of the Consolidate</w:t>
      </w:r>
      <w:r w:rsidR="00F71680">
        <w:rPr>
          <w:rFonts w:eastAsia="Open Sans"/>
          <w:sz w:val="24"/>
          <w:szCs w:val="24"/>
          <w:shd w:val="clear" w:color="auto" w:fill="FFFFFF"/>
        </w:rPr>
        <w:t>d</w:t>
      </w:r>
      <w:r>
        <w:rPr>
          <w:rFonts w:eastAsia="Open Sans"/>
          <w:sz w:val="24"/>
          <w:szCs w:val="24"/>
          <w:shd w:val="clear" w:color="auto" w:fill="FFFFFF"/>
        </w:rPr>
        <w:t xml:space="preserve"> Omnibus Budget Reconciliation </w:t>
      </w:r>
      <w:r w:rsidR="00D46E0F">
        <w:rPr>
          <w:rFonts w:eastAsia="Open Sans"/>
          <w:sz w:val="24"/>
          <w:szCs w:val="24"/>
          <w:shd w:val="clear" w:color="auto" w:fill="FFFFFF"/>
        </w:rPr>
        <w:t>Act (</w:t>
      </w:r>
      <w:r>
        <w:rPr>
          <w:rFonts w:eastAsia="Open Sans"/>
          <w:sz w:val="24"/>
          <w:szCs w:val="24"/>
          <w:shd w:val="clear" w:color="auto" w:fill="FFFFFF"/>
        </w:rPr>
        <w:t>COBRA)</w:t>
      </w:r>
      <w:r w:rsidR="00F71680">
        <w:rPr>
          <w:rFonts w:eastAsia="Open Sans"/>
          <w:sz w:val="24"/>
          <w:szCs w:val="24"/>
          <w:shd w:val="clear" w:color="auto" w:fill="FFFFFF"/>
        </w:rPr>
        <w:t>, seeking healthcare services through civilian healthcare facilities had become a common practice</w:t>
      </w:r>
      <w:r>
        <w:rPr>
          <w:rFonts w:eastAsia="Open Sans"/>
          <w:sz w:val="24"/>
          <w:szCs w:val="24"/>
          <w:shd w:val="clear" w:color="auto" w:fill="FFFFFF"/>
        </w:rPr>
        <w:t xml:space="preserve">. </w:t>
      </w:r>
      <w:r w:rsidR="00F3123A">
        <w:rPr>
          <w:rFonts w:eastAsia="Open Sans"/>
          <w:sz w:val="24"/>
          <w:szCs w:val="24"/>
          <w:shd w:val="clear" w:color="auto" w:fill="FFFFFF"/>
        </w:rPr>
        <w:t xml:space="preserve"> </w:t>
      </w:r>
      <w:r>
        <w:rPr>
          <w:rFonts w:eastAsia="Open Sans"/>
          <w:sz w:val="24"/>
          <w:szCs w:val="24"/>
          <w:shd w:val="clear" w:color="auto" w:fill="FFFFFF"/>
        </w:rPr>
        <w:t>These regulations require</w:t>
      </w:r>
      <w:r w:rsidR="00F71680">
        <w:rPr>
          <w:rFonts w:eastAsia="Open Sans"/>
          <w:sz w:val="24"/>
          <w:szCs w:val="24"/>
          <w:shd w:val="clear" w:color="auto" w:fill="FFFFFF"/>
        </w:rPr>
        <w:t>d</w:t>
      </w:r>
      <w:r>
        <w:rPr>
          <w:rFonts w:eastAsia="Open Sans"/>
          <w:sz w:val="24"/>
          <w:szCs w:val="24"/>
          <w:shd w:val="clear" w:color="auto" w:fill="FFFFFF"/>
        </w:rPr>
        <w:t xml:space="preserve"> </w:t>
      </w:r>
      <w:r>
        <w:rPr>
          <w:rFonts w:eastAsia="sans-serif"/>
          <w:color w:val="252525"/>
          <w:shd w:val="clear" w:color="auto" w:fill="FFFFFF"/>
        </w:rPr>
        <w:t>an</w:t>
      </w:r>
      <w:r>
        <w:rPr>
          <w:rFonts w:ascii="sans-serif" w:eastAsia="sans-serif" w:hAnsi="sans-serif" w:cs="sans-serif"/>
          <w:color w:val="252525"/>
          <w:shd w:val="clear" w:color="auto" w:fill="FFFFFF"/>
        </w:rPr>
        <w:t xml:space="preserve"> </w:t>
      </w:r>
      <w:r>
        <w:rPr>
          <w:rFonts w:eastAsia="sans-serif"/>
          <w:color w:val="252525"/>
          <w:sz w:val="24"/>
          <w:szCs w:val="24"/>
          <w:shd w:val="clear" w:color="auto" w:fill="FFFFFF"/>
        </w:rPr>
        <w:t>appropriate</w:t>
      </w:r>
      <w:r>
        <w:rPr>
          <w:rFonts w:eastAsia="sans-serif"/>
          <w:i/>
          <w:iCs/>
          <w:sz w:val="24"/>
          <w:szCs w:val="24"/>
          <w:shd w:val="clear" w:color="auto" w:fill="FFFFFF"/>
        </w:rPr>
        <w:t> </w:t>
      </w:r>
      <w:r>
        <w:rPr>
          <w:rFonts w:eastAsia="sans-serif"/>
          <w:sz w:val="24"/>
          <w:szCs w:val="24"/>
          <w:shd w:val="clear" w:color="auto" w:fill="FFFFFF"/>
        </w:rPr>
        <w:t xml:space="preserve">medical screening </w:t>
      </w:r>
      <w:r>
        <w:rPr>
          <w:rFonts w:eastAsia="sans-serif"/>
          <w:sz w:val="24"/>
          <w:szCs w:val="24"/>
          <w:shd w:val="clear" w:color="auto" w:fill="FFFFFF"/>
        </w:rPr>
        <w:lastRenderedPageBreak/>
        <w:t>examination</w:t>
      </w:r>
      <w:r w:rsidR="00F71680">
        <w:rPr>
          <w:rFonts w:eastAsia="sans-serif"/>
          <w:color w:val="252525"/>
          <w:sz w:val="24"/>
          <w:szCs w:val="24"/>
          <w:shd w:val="clear" w:color="auto" w:fill="FFFFFF"/>
        </w:rPr>
        <w:t> (MSE) for</w:t>
      </w:r>
      <w:r>
        <w:rPr>
          <w:rFonts w:eastAsia="sans-serif"/>
          <w:color w:val="252525"/>
          <w:sz w:val="24"/>
          <w:szCs w:val="24"/>
          <w:shd w:val="clear" w:color="auto" w:fill="FFFFFF"/>
        </w:rPr>
        <w:t xml:space="preserve"> individuals </w:t>
      </w:r>
      <w:r w:rsidR="00F71680">
        <w:rPr>
          <w:rFonts w:eastAsia="sans-serif"/>
          <w:color w:val="252525"/>
          <w:sz w:val="24"/>
          <w:szCs w:val="24"/>
          <w:shd w:val="clear" w:color="auto" w:fill="FFFFFF"/>
        </w:rPr>
        <w:t>who sought t</w:t>
      </w:r>
      <w:r>
        <w:rPr>
          <w:rFonts w:eastAsia="sans-serif"/>
          <w:color w:val="252525"/>
          <w:sz w:val="24"/>
          <w:szCs w:val="24"/>
          <w:shd w:val="clear" w:color="auto" w:fill="FFFFFF"/>
        </w:rPr>
        <w:t>reatment for a medical condition</w:t>
      </w:r>
      <w:r>
        <w:rPr>
          <w:rFonts w:eastAsia="sans-serif"/>
          <w:i/>
          <w:color w:val="252525"/>
          <w:sz w:val="24"/>
          <w:szCs w:val="24"/>
          <w:shd w:val="clear" w:color="auto" w:fill="FFFFFF"/>
        </w:rPr>
        <w:t>,</w:t>
      </w:r>
      <w:r>
        <w:rPr>
          <w:rFonts w:eastAsia="sans-serif"/>
          <w:color w:val="252525"/>
          <w:sz w:val="24"/>
          <w:szCs w:val="24"/>
          <w:shd w:val="clear" w:color="auto" w:fill="FFFFFF"/>
        </w:rPr>
        <w:t> </w:t>
      </w:r>
      <w:r w:rsidR="00F71680">
        <w:rPr>
          <w:rFonts w:eastAsia="sans-serif"/>
          <w:color w:val="252525"/>
          <w:sz w:val="24"/>
          <w:szCs w:val="24"/>
          <w:shd w:val="clear" w:color="auto" w:fill="FFFFFF"/>
        </w:rPr>
        <w:t>ir</w:t>
      </w:r>
      <w:r>
        <w:rPr>
          <w:rFonts w:eastAsia="sans-serif"/>
          <w:color w:val="252525"/>
          <w:sz w:val="24"/>
          <w:szCs w:val="24"/>
          <w:shd w:val="clear" w:color="auto" w:fill="FFFFFF"/>
        </w:rPr>
        <w:t>regardless of </w:t>
      </w:r>
      <w:hyperlink r:id="rId16" w:tooltip="Citizenship in the United States" w:history="1">
        <w:r>
          <w:rPr>
            <w:rStyle w:val="Hyperlink"/>
            <w:rFonts w:eastAsia="sans-serif"/>
            <w:color w:val="auto"/>
            <w:sz w:val="24"/>
            <w:szCs w:val="24"/>
            <w:u w:val="none"/>
            <w:shd w:val="clear" w:color="auto" w:fill="FFFFFF"/>
          </w:rPr>
          <w:t>citizenship</w:t>
        </w:r>
      </w:hyperlink>
      <w:r>
        <w:rPr>
          <w:rFonts w:eastAsia="sans-serif"/>
          <w:sz w:val="24"/>
          <w:szCs w:val="24"/>
          <w:shd w:val="clear" w:color="auto" w:fill="FFFFFF"/>
        </w:rPr>
        <w:t>, </w:t>
      </w:r>
      <w:hyperlink r:id="rId17" w:tooltip="Illegal immigration to the United States" w:history="1">
        <w:r>
          <w:rPr>
            <w:rStyle w:val="Hyperlink"/>
            <w:rFonts w:eastAsia="sans-serif"/>
            <w:color w:val="auto"/>
            <w:sz w:val="24"/>
            <w:szCs w:val="24"/>
            <w:u w:val="none"/>
            <w:shd w:val="clear" w:color="auto" w:fill="FFFFFF"/>
          </w:rPr>
          <w:t>legal status</w:t>
        </w:r>
      </w:hyperlink>
      <w:r>
        <w:rPr>
          <w:rFonts w:eastAsia="sans-serif"/>
          <w:sz w:val="24"/>
          <w:szCs w:val="24"/>
          <w:shd w:val="clear" w:color="auto" w:fill="FFFFFF"/>
        </w:rPr>
        <w:t>, or </w:t>
      </w:r>
      <w:hyperlink r:id="rId18" w:tooltip="Health insurance coverage in the United States" w:history="1">
        <w:r>
          <w:rPr>
            <w:rStyle w:val="Hyperlink"/>
            <w:rFonts w:eastAsia="sans-serif"/>
            <w:color w:val="auto"/>
            <w:sz w:val="24"/>
            <w:szCs w:val="24"/>
            <w:u w:val="none"/>
            <w:shd w:val="clear" w:color="auto" w:fill="FFFFFF"/>
          </w:rPr>
          <w:t>ability to pay</w:t>
        </w:r>
      </w:hyperlink>
      <w:r>
        <w:rPr>
          <w:rFonts w:eastAsia="sans-serif"/>
          <w:sz w:val="24"/>
          <w:szCs w:val="24"/>
          <w:shd w:val="clear" w:color="auto" w:fill="FFFFFF"/>
        </w:rPr>
        <w:t xml:space="preserve"> (Insure.com, 2016). </w:t>
      </w:r>
      <w:r w:rsidR="00F3123A">
        <w:rPr>
          <w:rFonts w:eastAsia="sans-serif"/>
          <w:sz w:val="24"/>
          <w:szCs w:val="24"/>
          <w:shd w:val="clear" w:color="auto" w:fill="FFFFFF"/>
        </w:rPr>
        <w:t xml:space="preserve"> </w:t>
      </w:r>
      <w:r>
        <w:rPr>
          <w:rFonts w:eastAsia="sans-serif"/>
          <w:sz w:val="24"/>
          <w:szCs w:val="24"/>
          <w:shd w:val="clear" w:color="auto" w:fill="FFFFFF"/>
        </w:rPr>
        <w:t>The major VA Medical Center in the geographical area sel</w:t>
      </w:r>
      <w:r w:rsidR="00F71680">
        <w:rPr>
          <w:rFonts w:eastAsia="sans-serif"/>
          <w:sz w:val="24"/>
          <w:szCs w:val="24"/>
          <w:shd w:val="clear" w:color="auto" w:fill="FFFFFF"/>
        </w:rPr>
        <w:t>ected for this project continued</w:t>
      </w:r>
      <w:r>
        <w:rPr>
          <w:rFonts w:eastAsia="sans-serif"/>
          <w:sz w:val="24"/>
          <w:szCs w:val="24"/>
          <w:shd w:val="clear" w:color="auto" w:fill="FFFFFF"/>
        </w:rPr>
        <w:t xml:space="preserve"> to have a long wait time </w:t>
      </w:r>
      <w:r w:rsidR="00D46E0F">
        <w:rPr>
          <w:rFonts w:eastAsia="sans-serif"/>
          <w:sz w:val="24"/>
          <w:szCs w:val="24"/>
          <w:shd w:val="clear" w:color="auto" w:fill="FFFFFF"/>
        </w:rPr>
        <w:t>of 25.46</w:t>
      </w:r>
      <w:r>
        <w:rPr>
          <w:rFonts w:eastAsia="sans-serif"/>
          <w:sz w:val="24"/>
          <w:szCs w:val="24"/>
          <w:shd w:val="clear" w:color="auto" w:fill="FFFFFF"/>
        </w:rPr>
        <w:t xml:space="preserve"> days before a primary care ph</w:t>
      </w:r>
      <w:r w:rsidR="00F71680">
        <w:rPr>
          <w:rFonts w:eastAsia="sans-serif"/>
          <w:sz w:val="24"/>
          <w:szCs w:val="24"/>
          <w:shd w:val="clear" w:color="auto" w:fill="FFFFFF"/>
        </w:rPr>
        <w:t>ysician could</w:t>
      </w:r>
      <w:r>
        <w:rPr>
          <w:rFonts w:eastAsia="sans-serif"/>
          <w:sz w:val="24"/>
          <w:szCs w:val="24"/>
          <w:shd w:val="clear" w:color="auto" w:fill="FFFFFF"/>
        </w:rPr>
        <w:t xml:space="preserve"> be seen by the veteran (Health Grove, 2016).</w:t>
      </w:r>
    </w:p>
    <w:p w:rsidR="00A90BB4" w:rsidRPr="00F71680" w:rsidRDefault="006F2036" w:rsidP="00061CB9">
      <w:pPr>
        <w:pStyle w:val="p0"/>
        <w:spacing w:after="0" w:line="480" w:lineRule="auto"/>
        <w:rPr>
          <w:rFonts w:eastAsia="sans-serif"/>
          <w:b/>
          <w:bCs/>
          <w:sz w:val="24"/>
          <w:szCs w:val="24"/>
          <w:shd w:val="clear" w:color="auto" w:fill="FFFFFF"/>
        </w:rPr>
      </w:pPr>
      <w:r w:rsidRPr="00F71680">
        <w:rPr>
          <w:rFonts w:eastAsia="sans-serif"/>
          <w:b/>
          <w:bCs/>
          <w:sz w:val="24"/>
          <w:szCs w:val="24"/>
          <w:shd w:val="clear" w:color="auto" w:fill="FFFFFF"/>
        </w:rPr>
        <w:t>Active Duty Soldiers</w:t>
      </w:r>
    </w:p>
    <w:p w:rsidR="00A90BB4" w:rsidRDefault="00F71680" w:rsidP="00223F7A">
      <w:pPr>
        <w:pStyle w:val="p0"/>
        <w:spacing w:after="0" w:line="480" w:lineRule="auto"/>
        <w:ind w:firstLine="720"/>
        <w:rPr>
          <w:rFonts w:eastAsia="sans-serif"/>
          <w:sz w:val="24"/>
          <w:szCs w:val="24"/>
          <w:shd w:val="clear" w:color="auto" w:fill="FFFFFF"/>
        </w:rPr>
      </w:pPr>
      <w:r>
        <w:rPr>
          <w:rFonts w:eastAsia="sans-serif"/>
          <w:sz w:val="24"/>
          <w:szCs w:val="24"/>
          <w:shd w:val="clear" w:color="auto" w:fill="FFFFFF"/>
        </w:rPr>
        <w:t xml:space="preserve">Active duty soldiers who had been deployed, might have </w:t>
      </w:r>
      <w:r w:rsidR="006F2036">
        <w:rPr>
          <w:rFonts w:eastAsia="sans-serif"/>
          <w:sz w:val="24"/>
          <w:szCs w:val="24"/>
          <w:shd w:val="clear" w:color="auto" w:fill="FFFFFF"/>
        </w:rPr>
        <w:t>experience</w:t>
      </w:r>
      <w:r>
        <w:rPr>
          <w:rFonts w:eastAsia="sans-serif"/>
          <w:sz w:val="24"/>
          <w:szCs w:val="24"/>
          <w:shd w:val="clear" w:color="auto" w:fill="FFFFFF"/>
        </w:rPr>
        <w:t>d</w:t>
      </w:r>
      <w:r w:rsidR="006F2036">
        <w:rPr>
          <w:rFonts w:eastAsia="sans-serif"/>
          <w:sz w:val="24"/>
          <w:szCs w:val="24"/>
          <w:shd w:val="clear" w:color="auto" w:fill="FFFFFF"/>
        </w:rPr>
        <w:t xml:space="preserve"> reintegration issues upon return, which may </w:t>
      </w:r>
      <w:r>
        <w:rPr>
          <w:rFonts w:eastAsia="sans-serif"/>
          <w:sz w:val="24"/>
          <w:szCs w:val="24"/>
          <w:shd w:val="clear" w:color="auto" w:fill="FFFFFF"/>
        </w:rPr>
        <w:t xml:space="preserve">have </w:t>
      </w:r>
      <w:r w:rsidR="006F2036">
        <w:rPr>
          <w:rFonts w:eastAsia="sans-serif"/>
          <w:sz w:val="24"/>
          <w:szCs w:val="24"/>
          <w:shd w:val="clear" w:color="auto" w:fill="FFFFFF"/>
        </w:rPr>
        <w:t>result</w:t>
      </w:r>
      <w:r>
        <w:rPr>
          <w:rFonts w:eastAsia="sans-serif"/>
          <w:sz w:val="24"/>
          <w:szCs w:val="24"/>
          <w:shd w:val="clear" w:color="auto" w:fill="FFFFFF"/>
        </w:rPr>
        <w:t>ed</w:t>
      </w:r>
      <w:r w:rsidR="006F2036">
        <w:rPr>
          <w:rFonts w:eastAsia="sans-serif"/>
          <w:sz w:val="24"/>
          <w:szCs w:val="24"/>
          <w:shd w:val="clear" w:color="auto" w:fill="FFFFFF"/>
        </w:rPr>
        <w:t xml:space="preserve"> in personal struggles of a physical or mental</w:t>
      </w:r>
      <w:r w:rsidR="00F3123A">
        <w:rPr>
          <w:rFonts w:eastAsia="sans-serif"/>
          <w:sz w:val="24"/>
          <w:szCs w:val="24"/>
          <w:shd w:val="clear" w:color="auto" w:fill="FFFFFF"/>
        </w:rPr>
        <w:t xml:space="preserve"> scope (Hibel &amp; Griffin, 2012).  </w:t>
      </w:r>
      <w:r w:rsidR="006F2036">
        <w:rPr>
          <w:rFonts w:eastAsia="sans-serif"/>
          <w:sz w:val="24"/>
          <w:szCs w:val="24"/>
          <w:shd w:val="clear" w:color="auto" w:fill="FFFFFF"/>
        </w:rPr>
        <w:t>This practice allow</w:t>
      </w:r>
      <w:r>
        <w:rPr>
          <w:rFonts w:eastAsia="sans-serif"/>
          <w:sz w:val="24"/>
          <w:szCs w:val="24"/>
          <w:shd w:val="clear" w:color="auto" w:fill="FFFFFF"/>
        </w:rPr>
        <w:t>ed</w:t>
      </w:r>
      <w:r w:rsidR="006F2036">
        <w:rPr>
          <w:rFonts w:eastAsia="sans-serif"/>
          <w:sz w:val="24"/>
          <w:szCs w:val="24"/>
          <w:shd w:val="clear" w:color="auto" w:fill="FFFFFF"/>
        </w:rPr>
        <w:t xml:space="preserve"> soldier</w:t>
      </w:r>
      <w:r>
        <w:rPr>
          <w:rFonts w:eastAsia="sans-serif"/>
          <w:sz w:val="24"/>
          <w:szCs w:val="24"/>
          <w:shd w:val="clear" w:color="auto" w:fill="FFFFFF"/>
        </w:rPr>
        <w:t>s</w:t>
      </w:r>
      <w:r w:rsidR="006F2036">
        <w:rPr>
          <w:rFonts w:eastAsia="sans-serif"/>
          <w:sz w:val="24"/>
          <w:szCs w:val="24"/>
          <w:shd w:val="clear" w:color="auto" w:fill="FFFFFF"/>
        </w:rPr>
        <w:t xml:space="preserve"> to continue in their livelihood without the</w:t>
      </w:r>
      <w:r>
        <w:rPr>
          <w:rFonts w:eastAsia="sans-serif"/>
          <w:sz w:val="24"/>
          <w:szCs w:val="24"/>
          <w:shd w:val="clear" w:color="auto" w:fill="FFFFFF"/>
        </w:rPr>
        <w:t>ir</w:t>
      </w:r>
      <w:r w:rsidR="006F2036">
        <w:rPr>
          <w:rFonts w:eastAsia="sans-serif"/>
          <w:sz w:val="24"/>
          <w:szCs w:val="24"/>
          <w:shd w:val="clear" w:color="auto" w:fill="FFFFFF"/>
        </w:rPr>
        <w:t xml:space="preserve"> </w:t>
      </w:r>
      <w:r>
        <w:rPr>
          <w:rFonts w:eastAsia="sans-serif"/>
          <w:sz w:val="24"/>
          <w:szCs w:val="24"/>
          <w:shd w:val="clear" w:color="auto" w:fill="FFFFFF"/>
        </w:rPr>
        <w:t xml:space="preserve">superiors’ </w:t>
      </w:r>
      <w:r w:rsidR="006F2036">
        <w:rPr>
          <w:rFonts w:eastAsia="sans-serif"/>
          <w:sz w:val="24"/>
          <w:szCs w:val="24"/>
          <w:shd w:val="clear" w:color="auto" w:fill="FFFFFF"/>
        </w:rPr>
        <w:t>knowledge</w:t>
      </w:r>
      <w:r>
        <w:rPr>
          <w:rFonts w:eastAsia="sans-serif"/>
          <w:sz w:val="24"/>
          <w:szCs w:val="24"/>
          <w:shd w:val="clear" w:color="auto" w:fill="FFFFFF"/>
        </w:rPr>
        <w:t xml:space="preserve">, </w:t>
      </w:r>
      <w:r w:rsidR="006F2036">
        <w:rPr>
          <w:rFonts w:eastAsia="sans-serif"/>
          <w:sz w:val="24"/>
          <w:szCs w:val="24"/>
          <w:shd w:val="clear" w:color="auto" w:fill="FFFFFF"/>
        </w:rPr>
        <w:t xml:space="preserve">potential retaliation, and potential discharge from service. </w:t>
      </w:r>
      <w:r w:rsidR="00F3123A">
        <w:rPr>
          <w:rFonts w:eastAsia="sans-serif"/>
          <w:sz w:val="24"/>
          <w:szCs w:val="24"/>
          <w:shd w:val="clear" w:color="auto" w:fill="FFFFFF"/>
        </w:rPr>
        <w:t xml:space="preserve"> </w:t>
      </w:r>
      <w:r>
        <w:rPr>
          <w:rFonts w:eastAsia="sans-serif"/>
          <w:sz w:val="24"/>
          <w:szCs w:val="24"/>
          <w:shd w:val="clear" w:color="auto" w:fill="FFFFFF"/>
        </w:rPr>
        <w:t>This prevented</w:t>
      </w:r>
      <w:r w:rsidR="006F2036">
        <w:rPr>
          <w:rFonts w:eastAsia="sans-serif"/>
          <w:sz w:val="24"/>
          <w:szCs w:val="24"/>
          <w:shd w:val="clear" w:color="auto" w:fill="FFFFFF"/>
        </w:rPr>
        <w:t xml:space="preserve"> </w:t>
      </w:r>
      <w:r>
        <w:rPr>
          <w:rFonts w:eastAsia="sans-serif"/>
          <w:sz w:val="24"/>
          <w:szCs w:val="24"/>
          <w:shd w:val="clear" w:color="auto" w:fill="FFFFFF"/>
        </w:rPr>
        <w:t>an</w:t>
      </w:r>
      <w:r w:rsidR="006F2036">
        <w:rPr>
          <w:rFonts w:eastAsia="sans-serif"/>
          <w:sz w:val="24"/>
          <w:szCs w:val="24"/>
          <w:shd w:val="clear" w:color="auto" w:fill="FFFFFF"/>
        </w:rPr>
        <w:t xml:space="preserve"> ability to assist the soldier and family</w:t>
      </w:r>
      <w:r>
        <w:rPr>
          <w:rFonts w:eastAsia="sans-serif"/>
          <w:sz w:val="24"/>
          <w:szCs w:val="24"/>
          <w:shd w:val="clear" w:color="auto" w:fill="FFFFFF"/>
        </w:rPr>
        <w:t xml:space="preserve"> members</w:t>
      </w:r>
      <w:r w:rsidR="006F2036">
        <w:rPr>
          <w:rFonts w:eastAsia="sans-serif"/>
          <w:sz w:val="24"/>
          <w:szCs w:val="24"/>
          <w:shd w:val="clear" w:color="auto" w:fill="FFFFFF"/>
        </w:rPr>
        <w:t xml:space="preserve"> since only t</w:t>
      </w:r>
      <w:r>
        <w:rPr>
          <w:rFonts w:eastAsia="sans-serif"/>
          <w:sz w:val="24"/>
          <w:szCs w:val="24"/>
          <w:shd w:val="clear" w:color="auto" w:fill="FFFFFF"/>
        </w:rPr>
        <w:t>he presenting episode of need was</w:t>
      </w:r>
      <w:r w:rsidR="006F2036">
        <w:rPr>
          <w:rFonts w:eastAsia="sans-serif"/>
          <w:sz w:val="24"/>
          <w:szCs w:val="24"/>
          <w:shd w:val="clear" w:color="auto" w:fill="FFFFFF"/>
        </w:rPr>
        <w:t xml:space="preserve"> treated. </w:t>
      </w:r>
      <w:r w:rsidR="00F3123A">
        <w:rPr>
          <w:rFonts w:eastAsia="sans-serif"/>
          <w:sz w:val="24"/>
          <w:szCs w:val="24"/>
          <w:shd w:val="clear" w:color="auto" w:fill="FFFFFF"/>
        </w:rPr>
        <w:t xml:space="preserve"> </w:t>
      </w:r>
      <w:r w:rsidR="00D46E0F">
        <w:rPr>
          <w:rFonts w:eastAsia="sans-serif"/>
          <w:sz w:val="24"/>
          <w:szCs w:val="24"/>
          <w:shd w:val="clear" w:color="auto" w:fill="FFFFFF"/>
        </w:rPr>
        <w:t>This also</w:t>
      </w:r>
      <w:r>
        <w:rPr>
          <w:rFonts w:eastAsia="sans-serif"/>
          <w:sz w:val="24"/>
          <w:szCs w:val="24"/>
          <w:shd w:val="clear" w:color="auto" w:fill="FFFFFF"/>
        </w:rPr>
        <w:t xml:space="preserve"> made</w:t>
      </w:r>
      <w:r w:rsidR="006F2036">
        <w:rPr>
          <w:rFonts w:eastAsia="sans-serif"/>
          <w:sz w:val="24"/>
          <w:szCs w:val="24"/>
          <w:shd w:val="clear" w:color="auto" w:fill="FFFFFF"/>
        </w:rPr>
        <w:t xml:space="preserve"> referral for long-term </w:t>
      </w:r>
      <w:r>
        <w:rPr>
          <w:rFonts w:eastAsia="sans-serif"/>
          <w:sz w:val="24"/>
          <w:szCs w:val="24"/>
          <w:shd w:val="clear" w:color="auto" w:fill="FFFFFF"/>
        </w:rPr>
        <w:t>needs</w:t>
      </w:r>
      <w:r w:rsidR="00FF3782">
        <w:rPr>
          <w:rFonts w:eastAsia="sans-serif"/>
          <w:sz w:val="24"/>
          <w:szCs w:val="24"/>
          <w:shd w:val="clear" w:color="auto" w:fill="FFFFFF"/>
        </w:rPr>
        <w:t xml:space="preserve"> more drastic and e</w:t>
      </w:r>
      <w:r w:rsidR="006F2036">
        <w:rPr>
          <w:rFonts w:eastAsia="sans-serif"/>
          <w:sz w:val="24"/>
          <w:szCs w:val="24"/>
          <w:shd w:val="clear" w:color="auto" w:fill="FFFFFF"/>
        </w:rPr>
        <w:t>xtremely difficul</w:t>
      </w:r>
      <w:r>
        <w:rPr>
          <w:rFonts w:eastAsia="sans-serif"/>
          <w:sz w:val="24"/>
          <w:szCs w:val="24"/>
          <w:shd w:val="clear" w:color="auto" w:fill="FFFFFF"/>
        </w:rPr>
        <w:t>t, increased</w:t>
      </w:r>
      <w:r w:rsidR="00FF3782">
        <w:rPr>
          <w:rFonts w:eastAsia="sans-serif"/>
          <w:sz w:val="24"/>
          <w:szCs w:val="24"/>
          <w:shd w:val="clear" w:color="auto" w:fill="FFFFFF"/>
        </w:rPr>
        <w:t xml:space="preserve"> cost of care, and </w:t>
      </w:r>
      <w:r>
        <w:rPr>
          <w:rFonts w:eastAsia="sans-serif"/>
          <w:sz w:val="24"/>
          <w:szCs w:val="24"/>
          <w:shd w:val="clear" w:color="auto" w:fill="FFFFFF"/>
        </w:rPr>
        <w:t>predisposed</w:t>
      </w:r>
      <w:r w:rsidR="006F2036">
        <w:rPr>
          <w:rFonts w:eastAsia="sans-serif"/>
          <w:sz w:val="24"/>
          <w:szCs w:val="24"/>
          <w:shd w:val="clear" w:color="auto" w:fill="FFFFFF"/>
        </w:rPr>
        <w:t xml:space="preserve"> the soldier and family </w:t>
      </w:r>
      <w:r>
        <w:rPr>
          <w:rFonts w:eastAsia="sans-serif"/>
          <w:sz w:val="24"/>
          <w:szCs w:val="24"/>
          <w:shd w:val="clear" w:color="auto" w:fill="FFFFFF"/>
        </w:rPr>
        <w:t xml:space="preserve">members </w:t>
      </w:r>
      <w:r w:rsidR="006F2036">
        <w:rPr>
          <w:rFonts w:eastAsia="sans-serif"/>
          <w:sz w:val="24"/>
          <w:szCs w:val="24"/>
          <w:shd w:val="clear" w:color="auto" w:fill="FFFFFF"/>
        </w:rPr>
        <w:t>to the effects of greater mental and physical</w:t>
      </w:r>
      <w:r>
        <w:rPr>
          <w:rFonts w:eastAsia="sans-serif"/>
          <w:sz w:val="24"/>
          <w:szCs w:val="24"/>
          <w:shd w:val="clear" w:color="auto" w:fill="FFFFFF"/>
        </w:rPr>
        <w:t xml:space="preserve"> illness with </w:t>
      </w:r>
      <w:r w:rsidR="006F2036">
        <w:rPr>
          <w:rFonts w:eastAsia="sans-serif"/>
          <w:sz w:val="24"/>
          <w:szCs w:val="24"/>
          <w:shd w:val="clear" w:color="auto" w:fill="FFFFFF"/>
        </w:rPr>
        <w:t>potential debilitating results.</w:t>
      </w:r>
    </w:p>
    <w:p w:rsidR="00A90BB4" w:rsidRDefault="00F71680" w:rsidP="00223F7A">
      <w:pPr>
        <w:pStyle w:val="p0"/>
        <w:tabs>
          <w:tab w:val="left" w:pos="720"/>
        </w:tabs>
        <w:spacing w:after="0" w:line="480" w:lineRule="auto"/>
        <w:ind w:firstLine="720"/>
        <w:rPr>
          <w:rFonts w:eastAsia="sans-serif"/>
          <w:sz w:val="24"/>
          <w:szCs w:val="24"/>
          <w:shd w:val="clear" w:color="auto" w:fill="FFFFFF"/>
        </w:rPr>
      </w:pPr>
      <w:r>
        <w:rPr>
          <w:rFonts w:eastAsia="sans-serif"/>
          <w:sz w:val="24"/>
          <w:szCs w:val="24"/>
          <w:shd w:val="clear" w:color="auto" w:fill="FFFFFF"/>
        </w:rPr>
        <w:t>Each soldier was unique, had</w:t>
      </w:r>
      <w:r w:rsidR="006F2036">
        <w:rPr>
          <w:rFonts w:eastAsia="sans-serif"/>
          <w:sz w:val="24"/>
          <w:szCs w:val="24"/>
          <w:shd w:val="clear" w:color="auto" w:fill="FFFFFF"/>
        </w:rPr>
        <w:t xml:space="preserve"> differing military entry points, deployments</w:t>
      </w:r>
      <w:r>
        <w:rPr>
          <w:rFonts w:eastAsia="sans-serif"/>
          <w:sz w:val="24"/>
          <w:szCs w:val="24"/>
          <w:shd w:val="clear" w:color="auto" w:fill="FFFFFF"/>
        </w:rPr>
        <w:t>,</w:t>
      </w:r>
      <w:r w:rsidR="006F2036">
        <w:rPr>
          <w:rFonts w:eastAsia="sans-serif"/>
          <w:sz w:val="24"/>
          <w:szCs w:val="24"/>
          <w:shd w:val="clear" w:color="auto" w:fill="FFFFFF"/>
        </w:rPr>
        <w:t xml:space="preserve"> and assignments. </w:t>
      </w:r>
      <w:r>
        <w:rPr>
          <w:rFonts w:eastAsia="sans-serif"/>
          <w:sz w:val="24"/>
          <w:szCs w:val="24"/>
          <w:shd w:val="clear" w:color="auto" w:fill="FFFFFF"/>
        </w:rPr>
        <w:t xml:space="preserve"> </w:t>
      </w:r>
      <w:r w:rsidR="006F2036">
        <w:rPr>
          <w:rFonts w:eastAsia="sans-serif"/>
          <w:sz w:val="24"/>
          <w:szCs w:val="24"/>
          <w:shd w:val="clear" w:color="auto" w:fill="FFFFFF"/>
        </w:rPr>
        <w:t xml:space="preserve">The assignments may </w:t>
      </w:r>
      <w:r>
        <w:rPr>
          <w:rFonts w:eastAsia="sans-serif"/>
          <w:sz w:val="24"/>
          <w:szCs w:val="24"/>
          <w:shd w:val="clear" w:color="auto" w:fill="FFFFFF"/>
        </w:rPr>
        <w:t xml:space="preserve">have resulted in </w:t>
      </w:r>
      <w:r w:rsidR="006F2036">
        <w:rPr>
          <w:rFonts w:eastAsia="sans-serif"/>
          <w:sz w:val="24"/>
          <w:szCs w:val="24"/>
          <w:shd w:val="clear" w:color="auto" w:fill="FFFFFF"/>
        </w:rPr>
        <w:t xml:space="preserve">combatant or </w:t>
      </w:r>
      <w:r w:rsidR="00D46E0F">
        <w:rPr>
          <w:rFonts w:eastAsia="sans-serif"/>
          <w:sz w:val="24"/>
          <w:szCs w:val="24"/>
          <w:shd w:val="clear" w:color="auto" w:fill="FFFFFF"/>
        </w:rPr>
        <w:t>noncombatant</w:t>
      </w:r>
      <w:r w:rsidR="006F2036">
        <w:rPr>
          <w:rFonts w:eastAsia="sans-serif"/>
          <w:sz w:val="24"/>
          <w:szCs w:val="24"/>
          <w:shd w:val="clear" w:color="auto" w:fill="FFFFFF"/>
        </w:rPr>
        <w:t xml:space="preserve"> </w:t>
      </w:r>
      <w:r w:rsidR="00D46E0F">
        <w:rPr>
          <w:rFonts w:eastAsia="sans-serif"/>
          <w:sz w:val="24"/>
          <w:szCs w:val="24"/>
          <w:shd w:val="clear" w:color="auto" w:fill="FFFFFF"/>
        </w:rPr>
        <w:t xml:space="preserve">experiences. </w:t>
      </w:r>
      <w:r w:rsidR="00F3123A">
        <w:rPr>
          <w:rFonts w:eastAsia="sans-serif"/>
          <w:sz w:val="24"/>
          <w:szCs w:val="24"/>
          <w:shd w:val="clear" w:color="auto" w:fill="FFFFFF"/>
        </w:rPr>
        <w:t xml:space="preserve"> </w:t>
      </w:r>
      <w:r w:rsidR="00FA118B">
        <w:rPr>
          <w:rFonts w:eastAsia="sans-serif"/>
          <w:sz w:val="24"/>
          <w:szCs w:val="24"/>
          <w:shd w:val="clear" w:color="auto" w:fill="FFFFFF"/>
        </w:rPr>
        <w:t>As w</w:t>
      </w:r>
      <w:r w:rsidR="00D46E0F">
        <w:rPr>
          <w:rFonts w:eastAsia="sans-serif"/>
          <w:sz w:val="24"/>
          <w:szCs w:val="24"/>
          <w:shd w:val="clear" w:color="auto" w:fill="FFFFFF"/>
        </w:rPr>
        <w:t>ith</w:t>
      </w:r>
      <w:r>
        <w:rPr>
          <w:rFonts w:eastAsia="sans-serif"/>
          <w:sz w:val="24"/>
          <w:szCs w:val="24"/>
          <w:shd w:val="clear" w:color="auto" w:fill="FFFFFF"/>
        </w:rPr>
        <w:t xml:space="preserve"> every war, soldiers were</w:t>
      </w:r>
      <w:r w:rsidR="006F2036">
        <w:rPr>
          <w:rFonts w:eastAsia="sans-serif"/>
          <w:sz w:val="24"/>
          <w:szCs w:val="24"/>
          <w:shd w:val="clear" w:color="auto" w:fill="FFFFFF"/>
        </w:rPr>
        <w:t xml:space="preserve"> exposed to many unique </w:t>
      </w:r>
      <w:r w:rsidR="00D46E0F">
        <w:rPr>
          <w:rFonts w:eastAsia="sans-serif"/>
          <w:sz w:val="24"/>
          <w:szCs w:val="24"/>
          <w:shd w:val="clear" w:color="auto" w:fill="FFFFFF"/>
        </w:rPr>
        <w:t>risks from</w:t>
      </w:r>
      <w:r w:rsidR="00FA118B">
        <w:rPr>
          <w:rFonts w:eastAsia="sans-serif"/>
          <w:sz w:val="24"/>
          <w:szCs w:val="24"/>
          <w:shd w:val="clear" w:color="auto" w:fill="FFFFFF"/>
        </w:rPr>
        <w:t xml:space="preserve"> the conflict situation.  The </w:t>
      </w:r>
      <w:r w:rsidR="006F2036">
        <w:rPr>
          <w:rFonts w:eastAsia="sans-serif"/>
          <w:sz w:val="24"/>
          <w:szCs w:val="24"/>
          <w:shd w:val="clear" w:color="auto" w:fill="FFFFFF"/>
        </w:rPr>
        <w:t xml:space="preserve">Global War on Terrorism, has been ongoing for the past 15 years. </w:t>
      </w:r>
      <w:r w:rsidR="00F3123A">
        <w:rPr>
          <w:rFonts w:eastAsia="sans-serif"/>
          <w:sz w:val="24"/>
          <w:szCs w:val="24"/>
          <w:shd w:val="clear" w:color="auto" w:fill="FFFFFF"/>
        </w:rPr>
        <w:t xml:space="preserve"> </w:t>
      </w:r>
      <w:r w:rsidR="006F2036">
        <w:rPr>
          <w:rFonts w:eastAsia="sans-serif"/>
          <w:sz w:val="24"/>
          <w:szCs w:val="24"/>
          <w:shd w:val="clear" w:color="auto" w:fill="FFFFFF"/>
        </w:rPr>
        <w:t>Active duty soldiers involved in the military during</w:t>
      </w:r>
      <w:r>
        <w:rPr>
          <w:rFonts w:eastAsia="sans-serif"/>
          <w:sz w:val="24"/>
          <w:szCs w:val="24"/>
          <w:shd w:val="clear" w:color="auto" w:fill="FFFFFF"/>
        </w:rPr>
        <w:t xml:space="preserve"> the Global War on Terrorism were of both genders and had</w:t>
      </w:r>
      <w:r w:rsidR="006F2036">
        <w:rPr>
          <w:rFonts w:eastAsia="sans-serif"/>
          <w:sz w:val="24"/>
          <w:szCs w:val="24"/>
          <w:shd w:val="clear" w:color="auto" w:fill="FFFFFF"/>
        </w:rPr>
        <w:t xml:space="preserve"> often experienced two or more deployments. </w:t>
      </w:r>
      <w:r w:rsidR="00AB5AB8">
        <w:rPr>
          <w:rFonts w:eastAsia="sans-serif"/>
          <w:sz w:val="24"/>
          <w:szCs w:val="24"/>
          <w:shd w:val="clear" w:color="auto" w:fill="FFFFFF"/>
        </w:rPr>
        <w:t xml:space="preserve"> </w:t>
      </w:r>
      <w:r w:rsidR="006F2036">
        <w:rPr>
          <w:rFonts w:eastAsia="sans-serif"/>
          <w:sz w:val="24"/>
          <w:szCs w:val="24"/>
          <w:shd w:val="clear" w:color="auto" w:fill="FFFFFF"/>
        </w:rPr>
        <w:t xml:space="preserve">Large numbers </w:t>
      </w:r>
      <w:r w:rsidR="00D46E0F">
        <w:rPr>
          <w:rFonts w:eastAsia="sans-serif"/>
          <w:sz w:val="24"/>
          <w:szCs w:val="24"/>
          <w:shd w:val="clear" w:color="auto" w:fill="FFFFFF"/>
        </w:rPr>
        <w:t>of “Weekend</w:t>
      </w:r>
      <w:r w:rsidR="006F2036">
        <w:rPr>
          <w:rFonts w:eastAsia="sans-serif"/>
          <w:sz w:val="24"/>
          <w:szCs w:val="24"/>
          <w:shd w:val="clear" w:color="auto" w:fill="FFFFFF"/>
        </w:rPr>
        <w:t xml:space="preserve"> Warriors” </w:t>
      </w:r>
      <w:r>
        <w:rPr>
          <w:rFonts w:eastAsia="sans-serif"/>
          <w:sz w:val="24"/>
          <w:szCs w:val="24"/>
          <w:shd w:val="clear" w:color="auto" w:fill="FFFFFF"/>
        </w:rPr>
        <w:t xml:space="preserve">(many from rural communities) </w:t>
      </w:r>
      <w:r w:rsidR="006F2036">
        <w:rPr>
          <w:rFonts w:eastAsia="sans-serif"/>
          <w:sz w:val="24"/>
          <w:szCs w:val="24"/>
          <w:shd w:val="clear" w:color="auto" w:fill="FFFFFF"/>
        </w:rPr>
        <w:t xml:space="preserve">from National Guard and Reserve Units were and continue to be activated and deployed to fill battlefield and civilian expectations.  </w:t>
      </w:r>
      <w:r w:rsidR="00FA118B">
        <w:rPr>
          <w:rFonts w:eastAsia="sans-serif"/>
          <w:sz w:val="24"/>
          <w:szCs w:val="24"/>
          <w:shd w:val="clear" w:color="auto" w:fill="FFFFFF"/>
        </w:rPr>
        <w:t>They tend</w:t>
      </w:r>
      <w:r>
        <w:rPr>
          <w:rFonts w:eastAsia="sans-serif"/>
          <w:sz w:val="24"/>
          <w:szCs w:val="24"/>
          <w:shd w:val="clear" w:color="auto" w:fill="FFFFFF"/>
        </w:rPr>
        <w:t>ed</w:t>
      </w:r>
      <w:r w:rsidR="00FA118B">
        <w:rPr>
          <w:rFonts w:eastAsia="sans-serif"/>
          <w:sz w:val="24"/>
          <w:szCs w:val="24"/>
          <w:shd w:val="clear" w:color="auto" w:fill="FFFFFF"/>
        </w:rPr>
        <w:t xml:space="preserve"> to seek health</w:t>
      </w:r>
      <w:r w:rsidR="006F2036">
        <w:rPr>
          <w:rFonts w:eastAsia="sans-serif"/>
          <w:sz w:val="24"/>
          <w:szCs w:val="24"/>
          <w:shd w:val="clear" w:color="auto" w:fill="FFFFFF"/>
        </w:rPr>
        <w:t>care services outside of the Ar</w:t>
      </w:r>
      <w:r>
        <w:rPr>
          <w:rFonts w:eastAsia="sans-serif"/>
          <w:sz w:val="24"/>
          <w:szCs w:val="24"/>
          <w:shd w:val="clear" w:color="auto" w:fill="FFFFFF"/>
        </w:rPr>
        <w:t>my Medical Centers where they f</w:t>
      </w:r>
      <w:r w:rsidR="006F2036">
        <w:rPr>
          <w:rFonts w:eastAsia="sans-serif"/>
          <w:sz w:val="24"/>
          <w:szCs w:val="24"/>
          <w:shd w:val="clear" w:color="auto" w:fill="FFFFFF"/>
        </w:rPr>
        <w:t>el</w:t>
      </w:r>
      <w:r>
        <w:rPr>
          <w:rFonts w:eastAsia="sans-serif"/>
          <w:sz w:val="24"/>
          <w:szCs w:val="24"/>
          <w:shd w:val="clear" w:color="auto" w:fill="FFFFFF"/>
        </w:rPr>
        <w:t>t</w:t>
      </w:r>
      <w:r w:rsidR="006F2036">
        <w:rPr>
          <w:rFonts w:eastAsia="sans-serif"/>
          <w:sz w:val="24"/>
          <w:szCs w:val="24"/>
          <w:shd w:val="clear" w:color="auto" w:fill="FFFFFF"/>
        </w:rPr>
        <w:t xml:space="preserve"> more comfortable; their rural/local </w:t>
      </w:r>
      <w:r w:rsidR="006F2036">
        <w:rPr>
          <w:rFonts w:eastAsia="sans-serif"/>
          <w:sz w:val="24"/>
          <w:szCs w:val="24"/>
          <w:shd w:val="clear" w:color="auto" w:fill="FFFFFF"/>
        </w:rPr>
        <w:lastRenderedPageBreak/>
        <w:t xml:space="preserve">community. </w:t>
      </w:r>
      <w:r w:rsidR="00AB5AB8">
        <w:rPr>
          <w:rFonts w:eastAsia="sans-serif"/>
          <w:sz w:val="24"/>
          <w:szCs w:val="24"/>
          <w:shd w:val="clear" w:color="auto" w:fill="FFFFFF"/>
        </w:rPr>
        <w:t xml:space="preserve"> </w:t>
      </w:r>
      <w:r w:rsidR="00FA118B">
        <w:rPr>
          <w:rFonts w:eastAsia="sans-serif"/>
          <w:sz w:val="24"/>
          <w:szCs w:val="24"/>
          <w:shd w:val="clear" w:color="auto" w:fill="FFFFFF"/>
        </w:rPr>
        <w:t>Civilian and health</w:t>
      </w:r>
      <w:r w:rsidR="006F2036">
        <w:rPr>
          <w:rFonts w:eastAsia="sans-serif"/>
          <w:sz w:val="24"/>
          <w:szCs w:val="24"/>
          <w:shd w:val="clear" w:color="auto" w:fill="FFFFFF"/>
        </w:rPr>
        <w:t>care pr</w:t>
      </w:r>
      <w:r>
        <w:rPr>
          <w:rFonts w:eastAsia="sans-serif"/>
          <w:sz w:val="24"/>
          <w:szCs w:val="24"/>
          <w:shd w:val="clear" w:color="auto" w:fill="FFFFFF"/>
        </w:rPr>
        <w:t>oviders in rural communities were</w:t>
      </w:r>
      <w:r w:rsidR="006F2036">
        <w:rPr>
          <w:rFonts w:eastAsia="sans-serif"/>
          <w:sz w:val="24"/>
          <w:szCs w:val="24"/>
          <w:shd w:val="clear" w:color="auto" w:fill="FFFFFF"/>
        </w:rPr>
        <w:t xml:space="preserve"> often less aware of the issues and needs faced by these activated soldiers (Luesse, 2012). </w:t>
      </w:r>
    </w:p>
    <w:p w:rsidR="00A90BB4" w:rsidRDefault="00F71680" w:rsidP="00223F7A">
      <w:pPr>
        <w:pStyle w:val="p0"/>
        <w:tabs>
          <w:tab w:val="left" w:pos="720"/>
        </w:tabs>
        <w:spacing w:after="0" w:line="480" w:lineRule="auto"/>
        <w:ind w:firstLine="720"/>
        <w:rPr>
          <w:rFonts w:eastAsia="sans-serif"/>
          <w:sz w:val="24"/>
          <w:szCs w:val="24"/>
          <w:shd w:val="clear" w:color="auto" w:fill="FFFFFF"/>
        </w:rPr>
      </w:pPr>
      <w:r>
        <w:rPr>
          <w:rFonts w:eastAsia="sans-serif"/>
          <w:sz w:val="24"/>
          <w:szCs w:val="24"/>
          <w:shd w:val="clear" w:color="auto" w:fill="FFFFFF"/>
        </w:rPr>
        <w:t>It was</w:t>
      </w:r>
      <w:r w:rsidR="006F2036">
        <w:rPr>
          <w:rFonts w:eastAsia="sans-serif"/>
          <w:sz w:val="24"/>
          <w:szCs w:val="24"/>
          <w:shd w:val="clear" w:color="auto" w:fill="FFFFFF"/>
        </w:rPr>
        <w:t xml:space="preserve"> reported that up to 30%</w:t>
      </w:r>
      <w:r>
        <w:rPr>
          <w:rFonts w:eastAsia="sans-serif"/>
          <w:sz w:val="24"/>
          <w:szCs w:val="24"/>
          <w:shd w:val="clear" w:color="auto" w:fill="FFFFFF"/>
        </w:rPr>
        <w:t xml:space="preserve"> of military personnel who returned</w:t>
      </w:r>
      <w:r w:rsidR="006F2036">
        <w:rPr>
          <w:rFonts w:eastAsia="sans-serif"/>
          <w:sz w:val="24"/>
          <w:szCs w:val="24"/>
          <w:shd w:val="clear" w:color="auto" w:fill="FFFFFF"/>
        </w:rPr>
        <w:t xml:space="preserve"> from Iraq and Afghanistan suffer</w:t>
      </w:r>
      <w:r>
        <w:rPr>
          <w:rFonts w:eastAsia="sans-serif"/>
          <w:sz w:val="24"/>
          <w:szCs w:val="24"/>
          <w:shd w:val="clear" w:color="auto" w:fill="FFFFFF"/>
        </w:rPr>
        <w:t>ed</w:t>
      </w:r>
      <w:r w:rsidR="006F2036">
        <w:rPr>
          <w:rFonts w:eastAsia="sans-serif"/>
          <w:sz w:val="24"/>
          <w:szCs w:val="24"/>
          <w:shd w:val="clear" w:color="auto" w:fill="FFFFFF"/>
        </w:rPr>
        <w:t xml:space="preserve"> from depression, alcohol abuse</w:t>
      </w:r>
      <w:r>
        <w:rPr>
          <w:rFonts w:eastAsia="sans-serif"/>
          <w:sz w:val="24"/>
          <w:szCs w:val="24"/>
          <w:shd w:val="clear" w:color="auto" w:fill="FFFFFF"/>
        </w:rPr>
        <w:t>,</w:t>
      </w:r>
      <w:r w:rsidR="006F2036">
        <w:rPr>
          <w:rFonts w:eastAsia="sans-serif"/>
          <w:sz w:val="24"/>
          <w:szCs w:val="24"/>
          <w:shd w:val="clear" w:color="auto" w:fill="FFFFFF"/>
        </w:rPr>
        <w:t xml:space="preserve"> an</w:t>
      </w:r>
      <w:r w:rsidR="00AB5AB8">
        <w:rPr>
          <w:rFonts w:eastAsia="sans-serif"/>
          <w:sz w:val="24"/>
          <w:szCs w:val="24"/>
          <w:shd w:val="clear" w:color="auto" w:fill="FFFFFF"/>
        </w:rPr>
        <w:t>d</w:t>
      </w:r>
      <w:r w:rsidR="006F2036">
        <w:rPr>
          <w:rFonts w:eastAsia="sans-serif"/>
          <w:sz w:val="24"/>
          <w:szCs w:val="24"/>
          <w:shd w:val="clear" w:color="auto" w:fill="FFFFFF"/>
        </w:rPr>
        <w:t xml:space="preserve"> </w:t>
      </w:r>
      <w:r>
        <w:rPr>
          <w:rFonts w:eastAsia="sans-serif"/>
          <w:sz w:val="24"/>
          <w:szCs w:val="24"/>
          <w:shd w:val="clear" w:color="auto" w:fill="FFFFFF"/>
        </w:rPr>
        <w:t>PTSD</w:t>
      </w:r>
      <w:r w:rsidR="007C639E">
        <w:rPr>
          <w:rFonts w:eastAsia="sans-serif"/>
          <w:sz w:val="24"/>
          <w:szCs w:val="24"/>
          <w:shd w:val="clear" w:color="auto" w:fill="FFFFFF"/>
        </w:rPr>
        <w:t xml:space="preserve"> (USDVA, 2015). </w:t>
      </w:r>
      <w:r w:rsidR="00FA118B">
        <w:rPr>
          <w:rFonts w:eastAsia="sans-serif"/>
          <w:sz w:val="24"/>
          <w:szCs w:val="24"/>
          <w:shd w:val="clear" w:color="auto" w:fill="FFFFFF"/>
        </w:rPr>
        <w:t xml:space="preserve"> </w:t>
      </w:r>
      <w:r>
        <w:rPr>
          <w:rFonts w:eastAsia="sans-serif"/>
          <w:sz w:val="24"/>
          <w:szCs w:val="24"/>
          <w:shd w:val="clear" w:color="auto" w:fill="FFFFFF"/>
        </w:rPr>
        <w:t>Reported evidence supported</w:t>
      </w:r>
      <w:r w:rsidR="006F2036">
        <w:rPr>
          <w:rFonts w:eastAsia="sans-serif"/>
          <w:sz w:val="24"/>
          <w:szCs w:val="24"/>
          <w:shd w:val="clear" w:color="auto" w:fill="FFFFFF"/>
        </w:rPr>
        <w:t xml:space="preserve"> the </w:t>
      </w:r>
      <w:r w:rsidR="00D46E0F">
        <w:rPr>
          <w:rFonts w:eastAsia="sans-serif"/>
          <w:sz w:val="24"/>
          <w:szCs w:val="24"/>
          <w:shd w:val="clear" w:color="auto" w:fill="FFFFFF"/>
        </w:rPr>
        <w:t>psychological</w:t>
      </w:r>
      <w:r w:rsidR="006F2036">
        <w:rPr>
          <w:rFonts w:eastAsia="sans-serif"/>
          <w:sz w:val="24"/>
          <w:szCs w:val="24"/>
          <w:shd w:val="clear" w:color="auto" w:fill="FFFFFF"/>
        </w:rPr>
        <w:t xml:space="preserve"> toll</w:t>
      </w:r>
      <w:r w:rsidR="00646A96">
        <w:rPr>
          <w:rFonts w:eastAsia="sans-serif"/>
          <w:sz w:val="24"/>
          <w:szCs w:val="24"/>
          <w:shd w:val="clear" w:color="auto" w:fill="FFFFFF"/>
        </w:rPr>
        <w:t xml:space="preserve"> of</w:t>
      </w:r>
      <w:r w:rsidR="006F2036">
        <w:rPr>
          <w:rFonts w:eastAsia="sans-serif"/>
          <w:sz w:val="24"/>
          <w:szCs w:val="24"/>
          <w:shd w:val="clear" w:color="auto" w:fill="FFFFFF"/>
        </w:rPr>
        <w:t xml:space="preserve"> combat </w:t>
      </w:r>
      <w:r>
        <w:rPr>
          <w:rFonts w:eastAsia="sans-serif"/>
          <w:sz w:val="24"/>
          <w:szCs w:val="24"/>
          <w:shd w:val="clear" w:color="auto" w:fill="FFFFFF"/>
        </w:rPr>
        <w:t>being</w:t>
      </w:r>
      <w:r w:rsidR="006F2036">
        <w:rPr>
          <w:rFonts w:eastAsia="sans-serif"/>
          <w:sz w:val="24"/>
          <w:szCs w:val="24"/>
          <w:shd w:val="clear" w:color="auto" w:fill="FFFFFF"/>
        </w:rPr>
        <w:t xml:space="preserve"> much larger than physical injuries (USDVA, 2015). </w:t>
      </w:r>
      <w:r w:rsidR="00FA118B">
        <w:rPr>
          <w:rFonts w:eastAsia="sans-serif"/>
          <w:sz w:val="24"/>
          <w:szCs w:val="24"/>
          <w:shd w:val="clear" w:color="auto" w:fill="FFFFFF"/>
        </w:rPr>
        <w:t xml:space="preserve"> </w:t>
      </w:r>
      <w:r w:rsidR="006F2036">
        <w:rPr>
          <w:rFonts w:eastAsia="sans-serif"/>
          <w:sz w:val="24"/>
          <w:szCs w:val="24"/>
          <w:shd w:val="clear" w:color="auto" w:fill="FFFFFF"/>
        </w:rPr>
        <w:t>Ci</w:t>
      </w:r>
      <w:r>
        <w:rPr>
          <w:rFonts w:eastAsia="sans-serif"/>
          <w:sz w:val="24"/>
          <w:szCs w:val="24"/>
          <w:shd w:val="clear" w:color="auto" w:fill="FFFFFF"/>
        </w:rPr>
        <w:t>vilian and rural communities were</w:t>
      </w:r>
      <w:r w:rsidR="006F2036">
        <w:rPr>
          <w:rFonts w:eastAsia="sans-serif"/>
          <w:sz w:val="24"/>
          <w:szCs w:val="24"/>
          <w:shd w:val="clear" w:color="auto" w:fill="FFFFFF"/>
        </w:rPr>
        <w:t xml:space="preserve"> often less aware of the issues and needs faced by these soldiers or their families (Griffin, 2010). </w:t>
      </w:r>
      <w:r w:rsidR="00AB5AB8">
        <w:rPr>
          <w:rFonts w:eastAsia="sans-serif"/>
          <w:sz w:val="24"/>
          <w:szCs w:val="24"/>
          <w:shd w:val="clear" w:color="auto" w:fill="FFFFFF"/>
        </w:rPr>
        <w:t xml:space="preserve"> </w:t>
      </w:r>
      <w:r w:rsidR="006F2036">
        <w:rPr>
          <w:rFonts w:eastAsia="sans-serif"/>
          <w:sz w:val="24"/>
          <w:szCs w:val="24"/>
          <w:shd w:val="clear" w:color="auto" w:fill="FFFFFF"/>
        </w:rPr>
        <w:t>Other barrier</w:t>
      </w:r>
      <w:r>
        <w:rPr>
          <w:rFonts w:eastAsia="sans-serif"/>
          <w:sz w:val="24"/>
          <w:szCs w:val="24"/>
          <w:shd w:val="clear" w:color="auto" w:fill="FFFFFF"/>
        </w:rPr>
        <w:t>s discussed in the literature were</w:t>
      </w:r>
      <w:r w:rsidR="006F2036">
        <w:rPr>
          <w:rFonts w:eastAsia="sans-serif"/>
          <w:sz w:val="24"/>
          <w:szCs w:val="24"/>
          <w:shd w:val="clear" w:color="auto" w:fill="FFFFFF"/>
        </w:rPr>
        <w:t xml:space="preserve"> that of limited access to available services on a military base, community stigma, and a sense of self-sufficiency. </w:t>
      </w:r>
      <w:r w:rsidR="00AB5AB8">
        <w:rPr>
          <w:rFonts w:eastAsia="sans-serif"/>
          <w:sz w:val="24"/>
          <w:szCs w:val="24"/>
          <w:shd w:val="clear" w:color="auto" w:fill="FFFFFF"/>
        </w:rPr>
        <w:t xml:space="preserve"> </w:t>
      </w:r>
      <w:r w:rsidR="006F2036">
        <w:rPr>
          <w:rFonts w:eastAsia="sans-serif"/>
          <w:sz w:val="24"/>
          <w:szCs w:val="24"/>
          <w:shd w:val="clear" w:color="auto" w:fill="FFFFFF"/>
        </w:rPr>
        <w:t xml:space="preserve">It was also reported in </w:t>
      </w:r>
      <w:r>
        <w:rPr>
          <w:rFonts w:eastAsia="sans-serif"/>
          <w:sz w:val="24"/>
          <w:szCs w:val="24"/>
          <w:shd w:val="clear" w:color="auto" w:fill="FFFFFF"/>
        </w:rPr>
        <w:t>the literature, that soldiers did</w:t>
      </w:r>
      <w:r w:rsidR="006F2036">
        <w:rPr>
          <w:rFonts w:eastAsia="sans-serif"/>
          <w:sz w:val="24"/>
          <w:szCs w:val="24"/>
          <w:shd w:val="clear" w:color="auto" w:fill="FFFFFF"/>
        </w:rPr>
        <w:t xml:space="preserve"> not openly disclose informa</w:t>
      </w:r>
      <w:r>
        <w:rPr>
          <w:rFonts w:eastAsia="sans-serif"/>
          <w:sz w:val="24"/>
          <w:szCs w:val="24"/>
          <w:shd w:val="clear" w:color="auto" w:fill="FFFFFF"/>
        </w:rPr>
        <w:t>tion regarding traumas they had</w:t>
      </w:r>
      <w:r w:rsidR="006F2036">
        <w:rPr>
          <w:rFonts w:eastAsia="sans-serif"/>
          <w:sz w:val="24"/>
          <w:szCs w:val="24"/>
          <w:shd w:val="clear" w:color="auto" w:fill="FFFFFF"/>
        </w:rPr>
        <w:t xml:space="preserve"> experienced. </w:t>
      </w:r>
      <w:r w:rsidR="00AB5AB8">
        <w:rPr>
          <w:rFonts w:eastAsia="sans-serif"/>
          <w:sz w:val="24"/>
          <w:szCs w:val="24"/>
          <w:shd w:val="clear" w:color="auto" w:fill="FFFFFF"/>
        </w:rPr>
        <w:t xml:space="preserve"> </w:t>
      </w:r>
      <w:r w:rsidR="006F2036">
        <w:rPr>
          <w:rFonts w:eastAsia="sans-serif"/>
          <w:sz w:val="24"/>
          <w:szCs w:val="24"/>
          <w:shd w:val="clear" w:color="auto" w:fill="FFFFFF"/>
        </w:rPr>
        <w:t>Military individuals display</w:t>
      </w:r>
      <w:r>
        <w:rPr>
          <w:rFonts w:eastAsia="sans-serif"/>
          <w:sz w:val="24"/>
          <w:szCs w:val="24"/>
          <w:shd w:val="clear" w:color="auto" w:fill="FFFFFF"/>
        </w:rPr>
        <w:t>ed</w:t>
      </w:r>
      <w:r w:rsidR="006F2036">
        <w:rPr>
          <w:rFonts w:eastAsia="sans-serif"/>
          <w:sz w:val="24"/>
          <w:szCs w:val="24"/>
          <w:shd w:val="clear" w:color="auto" w:fill="FFFFFF"/>
        </w:rPr>
        <w:t xml:space="preserve"> a tendency toward emotional suppression, a great tolerance for pain, strength, focus, self-sacrifice, self-</w:t>
      </w:r>
      <w:r w:rsidR="00D46E0F">
        <w:rPr>
          <w:rFonts w:eastAsia="sans-serif"/>
          <w:sz w:val="24"/>
          <w:szCs w:val="24"/>
          <w:shd w:val="clear" w:color="auto" w:fill="FFFFFF"/>
        </w:rPr>
        <w:t xml:space="preserve">resilience, </w:t>
      </w:r>
      <w:r>
        <w:rPr>
          <w:rFonts w:eastAsia="sans-serif"/>
          <w:sz w:val="24"/>
          <w:szCs w:val="24"/>
          <w:shd w:val="clear" w:color="auto" w:fill="FFFFFF"/>
        </w:rPr>
        <w:t xml:space="preserve">and a </w:t>
      </w:r>
      <w:r w:rsidR="00D46E0F">
        <w:rPr>
          <w:rFonts w:eastAsia="sans-serif"/>
          <w:sz w:val="24"/>
          <w:szCs w:val="24"/>
          <w:shd w:val="clear" w:color="auto" w:fill="FFFFFF"/>
        </w:rPr>
        <w:t>“suck</w:t>
      </w:r>
      <w:r w:rsidR="006F2036">
        <w:rPr>
          <w:rFonts w:eastAsia="sans-serif"/>
          <w:sz w:val="24"/>
          <w:szCs w:val="24"/>
          <w:shd w:val="clear" w:color="auto" w:fill="FFFFFF"/>
        </w:rPr>
        <w:t xml:space="preserve"> it up” and “drive-on” attitude despite t</w:t>
      </w:r>
      <w:r w:rsidR="00AB5AB8">
        <w:rPr>
          <w:rFonts w:eastAsia="sans-serif"/>
          <w:sz w:val="24"/>
          <w:szCs w:val="24"/>
          <w:shd w:val="clear" w:color="auto" w:fill="FFFFFF"/>
        </w:rPr>
        <w:t>he circumstance (Bennett,</w:t>
      </w:r>
      <w:r w:rsidR="006F2036">
        <w:rPr>
          <w:rFonts w:eastAsia="sans-serif"/>
          <w:sz w:val="24"/>
          <w:szCs w:val="24"/>
          <w:shd w:val="clear" w:color="auto" w:fill="FFFFFF"/>
        </w:rPr>
        <w:t xml:space="preserve"> 2011).</w:t>
      </w:r>
    </w:p>
    <w:p w:rsidR="00A90BB4" w:rsidRPr="00F71680" w:rsidRDefault="00F71680" w:rsidP="00223F7A">
      <w:pPr>
        <w:pStyle w:val="p0"/>
        <w:spacing w:after="0" w:line="480" w:lineRule="auto"/>
        <w:rPr>
          <w:rFonts w:eastAsia="sans-serif"/>
          <w:b/>
          <w:bCs/>
          <w:sz w:val="24"/>
          <w:szCs w:val="24"/>
          <w:shd w:val="clear" w:color="auto" w:fill="FFFFFF"/>
        </w:rPr>
      </w:pPr>
      <w:r w:rsidRPr="00F71680">
        <w:rPr>
          <w:rFonts w:eastAsia="sans-serif"/>
          <w:b/>
          <w:bCs/>
          <w:sz w:val="24"/>
          <w:szCs w:val="24"/>
          <w:shd w:val="clear" w:color="auto" w:fill="FFFFFF"/>
        </w:rPr>
        <w:t xml:space="preserve">Care </w:t>
      </w:r>
      <w:r w:rsidR="006F2036" w:rsidRPr="00F71680">
        <w:rPr>
          <w:rFonts w:eastAsia="sans-serif"/>
          <w:b/>
          <w:bCs/>
          <w:sz w:val="24"/>
          <w:szCs w:val="24"/>
          <w:shd w:val="clear" w:color="auto" w:fill="FFFFFF"/>
        </w:rPr>
        <w:t>Gaps</w:t>
      </w:r>
    </w:p>
    <w:p w:rsidR="00A90BB4" w:rsidRDefault="006F2036" w:rsidP="00223F7A">
      <w:pPr>
        <w:pStyle w:val="p0"/>
        <w:tabs>
          <w:tab w:val="left" w:pos="720"/>
        </w:tabs>
        <w:spacing w:after="0" w:line="480" w:lineRule="auto"/>
        <w:ind w:firstLine="720"/>
        <w:rPr>
          <w:rFonts w:eastAsia="sans-serif"/>
          <w:sz w:val="24"/>
          <w:szCs w:val="24"/>
          <w:shd w:val="clear" w:color="auto" w:fill="FFFFFF"/>
        </w:rPr>
      </w:pPr>
      <w:r>
        <w:rPr>
          <w:rFonts w:eastAsia="sans-serif"/>
          <w:sz w:val="24"/>
          <w:szCs w:val="24"/>
          <w:shd w:val="clear" w:color="auto" w:fill="FFFFFF"/>
        </w:rPr>
        <w:t>Identification, recogni</w:t>
      </w:r>
      <w:r w:rsidR="00F71680">
        <w:rPr>
          <w:rFonts w:eastAsia="sans-serif"/>
          <w:sz w:val="24"/>
          <w:szCs w:val="24"/>
          <w:shd w:val="clear" w:color="auto" w:fill="FFFFFF"/>
        </w:rPr>
        <w:t>tion</w:t>
      </w:r>
      <w:r>
        <w:rPr>
          <w:rFonts w:eastAsia="sans-serif"/>
          <w:sz w:val="24"/>
          <w:szCs w:val="24"/>
          <w:shd w:val="clear" w:color="auto" w:fill="FFFFFF"/>
        </w:rPr>
        <w:t>, and understanding the great influence of military</w:t>
      </w:r>
      <w:r w:rsidR="00FA118B">
        <w:rPr>
          <w:rFonts w:eastAsia="sans-serif"/>
          <w:sz w:val="24"/>
          <w:szCs w:val="24"/>
          <w:shd w:val="clear" w:color="auto" w:fill="FFFFFF"/>
        </w:rPr>
        <w:t xml:space="preserve"> culture in provision of health</w:t>
      </w:r>
      <w:r>
        <w:rPr>
          <w:rFonts w:eastAsia="sans-serif"/>
          <w:sz w:val="24"/>
          <w:szCs w:val="24"/>
          <w:shd w:val="clear" w:color="auto" w:fill="FFFFFF"/>
        </w:rPr>
        <w:t>c</w:t>
      </w:r>
      <w:r w:rsidR="00F71680">
        <w:rPr>
          <w:rFonts w:eastAsia="sans-serif"/>
          <w:sz w:val="24"/>
          <w:szCs w:val="24"/>
          <w:shd w:val="clear" w:color="auto" w:fill="FFFFFF"/>
        </w:rPr>
        <w:t xml:space="preserve">are of veterans and soldiers was </w:t>
      </w:r>
      <w:r>
        <w:rPr>
          <w:rFonts w:eastAsia="sans-serif"/>
          <w:sz w:val="24"/>
          <w:szCs w:val="24"/>
          <w:shd w:val="clear" w:color="auto" w:fill="FFFFFF"/>
        </w:rPr>
        <w:t xml:space="preserve">essential for nurses; especially </w:t>
      </w:r>
      <w:r w:rsidR="00F71680">
        <w:rPr>
          <w:rFonts w:eastAsia="sans-serif"/>
          <w:sz w:val="24"/>
          <w:szCs w:val="24"/>
          <w:shd w:val="clear" w:color="auto" w:fill="FFFFFF"/>
        </w:rPr>
        <w:t>ED nurses as this was</w:t>
      </w:r>
      <w:r>
        <w:rPr>
          <w:rFonts w:eastAsia="sans-serif"/>
          <w:sz w:val="24"/>
          <w:szCs w:val="24"/>
          <w:shd w:val="clear" w:color="auto" w:fill="FFFFFF"/>
        </w:rPr>
        <w:t xml:space="preserve"> often the first portal of</w:t>
      </w:r>
      <w:r w:rsidR="00FA118B">
        <w:rPr>
          <w:rFonts w:eastAsia="sans-serif"/>
          <w:sz w:val="24"/>
          <w:szCs w:val="24"/>
          <w:shd w:val="clear" w:color="auto" w:fill="FFFFFF"/>
        </w:rPr>
        <w:t xml:space="preserve"> entry into the civilian health</w:t>
      </w:r>
      <w:r>
        <w:rPr>
          <w:rFonts w:eastAsia="sans-serif"/>
          <w:sz w:val="24"/>
          <w:szCs w:val="24"/>
          <w:shd w:val="clear" w:color="auto" w:fill="FFFFFF"/>
        </w:rPr>
        <w:t xml:space="preserve">care arena. </w:t>
      </w:r>
      <w:r w:rsidR="00AB5AB8">
        <w:rPr>
          <w:rFonts w:eastAsia="sans-serif"/>
          <w:sz w:val="24"/>
          <w:szCs w:val="24"/>
          <w:shd w:val="clear" w:color="auto" w:fill="FFFFFF"/>
        </w:rPr>
        <w:t xml:space="preserve"> </w:t>
      </w:r>
      <w:r>
        <w:rPr>
          <w:rFonts w:eastAsia="sans-serif"/>
          <w:sz w:val="24"/>
          <w:szCs w:val="24"/>
          <w:shd w:val="clear" w:color="auto" w:fill="FFFFFF"/>
        </w:rPr>
        <w:t>The civilian c</w:t>
      </w:r>
      <w:r w:rsidR="00F71680">
        <w:rPr>
          <w:rFonts w:eastAsia="sans-serif"/>
          <w:sz w:val="24"/>
          <w:szCs w:val="24"/>
          <w:shd w:val="clear" w:color="auto" w:fill="FFFFFF"/>
        </w:rPr>
        <w:t>ommunity often lacked</w:t>
      </w:r>
      <w:r>
        <w:rPr>
          <w:rFonts w:eastAsia="sans-serif"/>
          <w:sz w:val="24"/>
          <w:szCs w:val="24"/>
          <w:shd w:val="clear" w:color="auto" w:fill="FFFFFF"/>
        </w:rPr>
        <w:t xml:space="preserve"> </w:t>
      </w:r>
      <w:r w:rsidR="00F71680">
        <w:rPr>
          <w:rFonts w:eastAsia="sans-serif"/>
          <w:sz w:val="24"/>
          <w:szCs w:val="24"/>
          <w:shd w:val="clear" w:color="auto" w:fill="FFFFFF"/>
        </w:rPr>
        <w:t xml:space="preserve">a </w:t>
      </w:r>
      <w:r>
        <w:rPr>
          <w:rFonts w:eastAsia="sans-serif"/>
          <w:sz w:val="24"/>
          <w:szCs w:val="24"/>
          <w:shd w:val="clear" w:color="auto" w:fill="FFFFFF"/>
        </w:rPr>
        <w:t xml:space="preserve">knowledge and understanding of </w:t>
      </w:r>
      <w:r w:rsidR="00F71680">
        <w:rPr>
          <w:rFonts w:eastAsia="sans-serif"/>
          <w:sz w:val="24"/>
          <w:szCs w:val="24"/>
          <w:shd w:val="clear" w:color="auto" w:fill="FFFFFF"/>
        </w:rPr>
        <w:t xml:space="preserve">the </w:t>
      </w:r>
      <w:r>
        <w:rPr>
          <w:rFonts w:eastAsia="sans-serif"/>
          <w:sz w:val="24"/>
          <w:szCs w:val="24"/>
          <w:shd w:val="clear" w:color="auto" w:fill="FFFFFF"/>
        </w:rPr>
        <w:t>military c</w:t>
      </w:r>
      <w:r w:rsidR="00F71680">
        <w:rPr>
          <w:rFonts w:eastAsia="sans-serif"/>
          <w:sz w:val="24"/>
          <w:szCs w:val="24"/>
          <w:shd w:val="clear" w:color="auto" w:fill="FFFFFF"/>
        </w:rPr>
        <w:t>ulture and the effects of war on</w:t>
      </w:r>
      <w:r>
        <w:rPr>
          <w:rFonts w:eastAsia="sans-serif"/>
          <w:sz w:val="24"/>
          <w:szCs w:val="24"/>
          <w:shd w:val="clear" w:color="auto" w:fill="FFFFFF"/>
        </w:rPr>
        <w:t xml:space="preserve"> this population. </w:t>
      </w:r>
      <w:r w:rsidR="00AB5AB8">
        <w:rPr>
          <w:rFonts w:eastAsia="sans-serif"/>
          <w:sz w:val="24"/>
          <w:szCs w:val="24"/>
          <w:shd w:val="clear" w:color="auto" w:fill="FFFFFF"/>
        </w:rPr>
        <w:t xml:space="preserve"> </w:t>
      </w:r>
      <w:r w:rsidR="00F71680">
        <w:rPr>
          <w:rFonts w:eastAsia="sans-serif"/>
          <w:sz w:val="24"/>
          <w:szCs w:val="24"/>
          <w:shd w:val="clear" w:color="auto" w:fill="FFFFFF"/>
        </w:rPr>
        <w:t>T</w:t>
      </w:r>
      <w:r w:rsidR="00C67F72">
        <w:rPr>
          <w:rFonts w:eastAsia="sans-serif"/>
          <w:sz w:val="24"/>
          <w:szCs w:val="24"/>
          <w:shd w:val="clear" w:color="auto" w:fill="FFFFFF"/>
        </w:rPr>
        <w:t>here seemed</w:t>
      </w:r>
      <w:r>
        <w:rPr>
          <w:rFonts w:eastAsia="sans-serif"/>
          <w:sz w:val="24"/>
          <w:szCs w:val="24"/>
          <w:shd w:val="clear" w:color="auto" w:fill="FFFFFF"/>
        </w:rPr>
        <w:t xml:space="preserve"> to be a lac</w:t>
      </w:r>
      <w:r w:rsidR="00F71680">
        <w:rPr>
          <w:rFonts w:eastAsia="sans-serif"/>
          <w:sz w:val="24"/>
          <w:szCs w:val="24"/>
          <w:shd w:val="clear" w:color="auto" w:fill="FFFFFF"/>
        </w:rPr>
        <w:t>k of understanding that there was</w:t>
      </w:r>
      <w:r>
        <w:rPr>
          <w:rFonts w:eastAsia="sans-serif"/>
          <w:sz w:val="24"/>
          <w:szCs w:val="24"/>
          <w:shd w:val="clear" w:color="auto" w:fill="FFFFFF"/>
        </w:rPr>
        <w:t xml:space="preserve"> no dominant ethni</w:t>
      </w:r>
      <w:r w:rsidR="00F71680">
        <w:rPr>
          <w:rFonts w:eastAsia="sans-serif"/>
          <w:sz w:val="24"/>
          <w:szCs w:val="24"/>
          <w:shd w:val="clear" w:color="auto" w:fill="FFFFFF"/>
        </w:rPr>
        <w:t>city, race, or language that</w:t>
      </w:r>
      <w:r>
        <w:rPr>
          <w:rFonts w:eastAsia="sans-serif"/>
          <w:sz w:val="24"/>
          <w:szCs w:val="24"/>
          <w:shd w:val="clear" w:color="auto" w:fill="FFFFFF"/>
        </w:rPr>
        <w:t xml:space="preserve"> serve</w:t>
      </w:r>
      <w:r w:rsidR="00F71680">
        <w:rPr>
          <w:rFonts w:eastAsia="sans-serif"/>
          <w:sz w:val="24"/>
          <w:szCs w:val="24"/>
          <w:shd w:val="clear" w:color="auto" w:fill="FFFFFF"/>
        </w:rPr>
        <w:t>d</w:t>
      </w:r>
      <w:r>
        <w:rPr>
          <w:rFonts w:eastAsia="sans-serif"/>
          <w:sz w:val="24"/>
          <w:szCs w:val="24"/>
          <w:shd w:val="clear" w:color="auto" w:fill="FFFFFF"/>
        </w:rPr>
        <w:t xml:space="preserve"> to alert </w:t>
      </w:r>
      <w:r w:rsidR="006A6D83">
        <w:rPr>
          <w:rFonts w:eastAsia="sans-serif"/>
          <w:sz w:val="24"/>
          <w:szCs w:val="24"/>
          <w:shd w:val="clear" w:color="auto" w:fill="FFFFFF"/>
        </w:rPr>
        <w:t>healthcare</w:t>
      </w:r>
      <w:r>
        <w:rPr>
          <w:rFonts w:eastAsia="sans-serif"/>
          <w:sz w:val="24"/>
          <w:szCs w:val="24"/>
          <w:shd w:val="clear" w:color="auto" w:fill="FFFFFF"/>
        </w:rPr>
        <w:t xml:space="preserve"> professionals as overt cues. </w:t>
      </w:r>
      <w:r w:rsidR="00AB5AB8">
        <w:rPr>
          <w:rFonts w:eastAsia="sans-serif"/>
          <w:sz w:val="24"/>
          <w:szCs w:val="24"/>
          <w:shd w:val="clear" w:color="auto" w:fill="FFFFFF"/>
        </w:rPr>
        <w:t xml:space="preserve"> </w:t>
      </w:r>
      <w:r>
        <w:rPr>
          <w:rFonts w:eastAsia="sans-serif"/>
          <w:sz w:val="24"/>
          <w:szCs w:val="24"/>
          <w:shd w:val="clear" w:color="auto" w:fill="FFFFFF"/>
        </w:rPr>
        <w:t xml:space="preserve">There </w:t>
      </w:r>
      <w:r w:rsidR="00A51461">
        <w:rPr>
          <w:rFonts w:eastAsia="sans-serif"/>
          <w:sz w:val="24"/>
          <w:szCs w:val="24"/>
          <w:shd w:val="clear" w:color="auto" w:fill="FFFFFF"/>
        </w:rPr>
        <w:t>exist</w:t>
      </w:r>
      <w:r w:rsidR="00F71680">
        <w:rPr>
          <w:rFonts w:eastAsia="sans-serif"/>
          <w:sz w:val="24"/>
          <w:szCs w:val="24"/>
          <w:shd w:val="clear" w:color="auto" w:fill="FFFFFF"/>
        </w:rPr>
        <w:t>ed</w:t>
      </w:r>
      <w:r>
        <w:rPr>
          <w:rFonts w:eastAsia="sans-serif"/>
          <w:sz w:val="24"/>
          <w:szCs w:val="24"/>
          <w:shd w:val="clear" w:color="auto" w:fill="FFFFFF"/>
        </w:rPr>
        <w:t xml:space="preserve"> a</w:t>
      </w:r>
      <w:r w:rsidR="00FA118B">
        <w:rPr>
          <w:rFonts w:eastAsia="sans-serif"/>
          <w:sz w:val="24"/>
          <w:szCs w:val="24"/>
          <w:shd w:val="clear" w:color="auto" w:fill="FFFFFF"/>
        </w:rPr>
        <w:t xml:space="preserve"> great need for civilian health</w:t>
      </w:r>
      <w:r>
        <w:rPr>
          <w:rFonts w:eastAsia="sans-serif"/>
          <w:sz w:val="24"/>
          <w:szCs w:val="24"/>
          <w:shd w:val="clear" w:color="auto" w:fill="FFFFFF"/>
        </w:rPr>
        <w:t>care professionals to obtain cultural competence and insight into the needs of this unique population</w:t>
      </w:r>
      <w:r w:rsidR="000C1EE9">
        <w:rPr>
          <w:rFonts w:eastAsia="sans-serif"/>
          <w:sz w:val="24"/>
          <w:szCs w:val="24"/>
          <w:shd w:val="clear" w:color="auto" w:fill="FFFFFF"/>
        </w:rPr>
        <w:t xml:space="preserve"> (Nedegaard &amp; Zwelling, 2017)</w:t>
      </w:r>
      <w:r>
        <w:rPr>
          <w:rFonts w:eastAsia="sans-serif"/>
          <w:sz w:val="24"/>
          <w:szCs w:val="24"/>
          <w:shd w:val="clear" w:color="auto" w:fill="FFFFFF"/>
        </w:rPr>
        <w:t xml:space="preserve">. </w:t>
      </w:r>
      <w:r w:rsidR="00AB5AB8">
        <w:rPr>
          <w:rFonts w:eastAsia="sans-serif"/>
          <w:sz w:val="24"/>
          <w:szCs w:val="24"/>
          <w:shd w:val="clear" w:color="auto" w:fill="FFFFFF"/>
        </w:rPr>
        <w:t xml:space="preserve"> </w:t>
      </w:r>
      <w:r w:rsidR="00F71680">
        <w:rPr>
          <w:rFonts w:eastAsia="sans-serif"/>
          <w:sz w:val="24"/>
          <w:szCs w:val="24"/>
          <w:shd w:val="clear" w:color="auto" w:fill="FFFFFF"/>
        </w:rPr>
        <w:t>Ben-Zeev, Corrigan, Britt and Langford (2001) claimed that a</w:t>
      </w:r>
      <w:r>
        <w:rPr>
          <w:rFonts w:eastAsia="sans-serif"/>
          <w:sz w:val="24"/>
          <w:szCs w:val="24"/>
          <w:shd w:val="clear" w:color="auto" w:fill="FFFFFF"/>
        </w:rPr>
        <w:t xml:space="preserve"> statistically higher than average rate for suicide, substance abuse, </w:t>
      </w:r>
      <w:r>
        <w:rPr>
          <w:rFonts w:eastAsia="sans-serif"/>
          <w:sz w:val="24"/>
          <w:szCs w:val="24"/>
          <w:shd w:val="clear" w:color="auto" w:fill="FFFFFF"/>
        </w:rPr>
        <w:lastRenderedPageBreak/>
        <w:t>high-risk behaviors</w:t>
      </w:r>
      <w:r w:rsidR="00F71680">
        <w:rPr>
          <w:rFonts w:eastAsia="sans-serif"/>
          <w:sz w:val="24"/>
          <w:szCs w:val="24"/>
          <w:shd w:val="clear" w:color="auto" w:fill="FFFFFF"/>
        </w:rPr>
        <w:t>, and</w:t>
      </w:r>
      <w:r>
        <w:rPr>
          <w:rFonts w:eastAsia="sans-serif"/>
          <w:sz w:val="24"/>
          <w:szCs w:val="24"/>
          <w:shd w:val="clear" w:color="auto" w:fill="FFFFFF"/>
        </w:rPr>
        <w:t xml:space="preserve"> viol</w:t>
      </w:r>
      <w:r w:rsidR="00F71680">
        <w:rPr>
          <w:rFonts w:eastAsia="sans-serif"/>
          <w:sz w:val="24"/>
          <w:szCs w:val="24"/>
          <w:shd w:val="clear" w:color="auto" w:fill="FFFFFF"/>
        </w:rPr>
        <w:t>ent acts among soldiers who had</w:t>
      </w:r>
      <w:r>
        <w:rPr>
          <w:rFonts w:eastAsia="sans-serif"/>
          <w:sz w:val="24"/>
          <w:szCs w:val="24"/>
          <w:shd w:val="clear" w:color="auto" w:fill="FFFFFF"/>
        </w:rPr>
        <w:t xml:space="preserve"> been in</w:t>
      </w:r>
      <w:r w:rsidR="00A51461">
        <w:rPr>
          <w:rFonts w:eastAsia="sans-serif"/>
          <w:sz w:val="24"/>
          <w:szCs w:val="24"/>
          <w:shd w:val="clear" w:color="auto" w:fill="FFFFFF"/>
        </w:rPr>
        <w:t xml:space="preserve"> war </w:t>
      </w:r>
      <w:r w:rsidR="00F71680">
        <w:rPr>
          <w:rFonts w:eastAsia="sans-serif"/>
          <w:sz w:val="24"/>
          <w:szCs w:val="24"/>
          <w:shd w:val="clear" w:color="auto" w:fill="FFFFFF"/>
        </w:rPr>
        <w:t>existed</w:t>
      </w:r>
      <w:r>
        <w:rPr>
          <w:rFonts w:eastAsia="sans-serif"/>
          <w:sz w:val="24"/>
          <w:szCs w:val="24"/>
          <w:shd w:val="clear" w:color="auto" w:fill="FFFFFF"/>
        </w:rPr>
        <w:t>.</w:t>
      </w:r>
      <w:r w:rsidR="00A51461">
        <w:rPr>
          <w:rFonts w:eastAsia="sans-serif"/>
          <w:sz w:val="24"/>
          <w:szCs w:val="24"/>
          <w:shd w:val="clear" w:color="auto" w:fill="FFFFFF"/>
        </w:rPr>
        <w:t xml:space="preserve"> </w:t>
      </w:r>
      <w:r w:rsidR="00AB5AB8">
        <w:rPr>
          <w:rFonts w:eastAsia="sans-serif"/>
          <w:sz w:val="24"/>
          <w:szCs w:val="24"/>
          <w:shd w:val="clear" w:color="auto" w:fill="FFFFFF"/>
        </w:rPr>
        <w:t xml:space="preserve"> </w:t>
      </w:r>
      <w:r w:rsidR="00F71680">
        <w:rPr>
          <w:rFonts w:eastAsia="sans-serif"/>
          <w:sz w:val="24"/>
          <w:szCs w:val="24"/>
          <w:shd w:val="clear" w:color="auto" w:fill="FFFFFF"/>
        </w:rPr>
        <w:t>Soldiers and veterans often hid</w:t>
      </w:r>
      <w:r w:rsidR="00A51461">
        <w:rPr>
          <w:rFonts w:eastAsia="sans-serif"/>
          <w:sz w:val="24"/>
          <w:szCs w:val="24"/>
          <w:shd w:val="clear" w:color="auto" w:fill="FFFFFF"/>
        </w:rPr>
        <w:t xml:space="preserve"> emotional issues making it difficult to assess </w:t>
      </w:r>
      <w:r w:rsidR="006A6D83">
        <w:rPr>
          <w:rFonts w:eastAsia="sans-serif"/>
          <w:sz w:val="24"/>
          <w:szCs w:val="24"/>
          <w:shd w:val="clear" w:color="auto" w:fill="FFFFFF"/>
        </w:rPr>
        <w:t>healthcare</w:t>
      </w:r>
      <w:r w:rsidR="00A51461">
        <w:rPr>
          <w:rFonts w:eastAsia="sans-serif"/>
          <w:sz w:val="24"/>
          <w:szCs w:val="24"/>
          <w:shd w:val="clear" w:color="auto" w:fill="FFFFFF"/>
        </w:rPr>
        <w:t xml:space="preserve"> n</w:t>
      </w:r>
      <w:r w:rsidR="00FA118B">
        <w:rPr>
          <w:rFonts w:eastAsia="sans-serif"/>
          <w:sz w:val="24"/>
          <w:szCs w:val="24"/>
          <w:shd w:val="clear" w:color="auto" w:fill="FFFFFF"/>
        </w:rPr>
        <w:t>eeds upon presenting for health</w:t>
      </w:r>
      <w:r w:rsidR="00C57BA2">
        <w:rPr>
          <w:rFonts w:eastAsia="sans-serif"/>
          <w:sz w:val="24"/>
          <w:szCs w:val="24"/>
          <w:shd w:val="clear" w:color="auto" w:fill="FFFFFF"/>
        </w:rPr>
        <w:t>care</w:t>
      </w:r>
      <w:r w:rsidR="00A51461">
        <w:rPr>
          <w:rFonts w:eastAsia="sans-serif"/>
          <w:sz w:val="24"/>
          <w:szCs w:val="24"/>
          <w:shd w:val="clear" w:color="auto" w:fill="FFFFFF"/>
        </w:rPr>
        <w:t xml:space="preserve"> services. </w:t>
      </w:r>
      <w:r w:rsidR="00F71680">
        <w:rPr>
          <w:rFonts w:eastAsia="sans-serif"/>
          <w:sz w:val="24"/>
          <w:szCs w:val="24"/>
          <w:shd w:val="clear" w:color="auto" w:fill="FFFFFF"/>
        </w:rPr>
        <w:t xml:space="preserve"> </w:t>
      </w:r>
      <w:r w:rsidR="00A51461">
        <w:rPr>
          <w:rFonts w:eastAsia="sans-serif"/>
          <w:sz w:val="24"/>
          <w:szCs w:val="24"/>
          <w:shd w:val="clear" w:color="auto" w:fill="FFFFFF"/>
        </w:rPr>
        <w:t>Early d</w:t>
      </w:r>
      <w:r>
        <w:rPr>
          <w:rFonts w:eastAsia="sans-serif"/>
          <w:sz w:val="24"/>
          <w:szCs w:val="24"/>
          <w:shd w:val="clear" w:color="auto" w:fill="FFFFFF"/>
        </w:rPr>
        <w:t xml:space="preserve">etection and </w:t>
      </w:r>
      <w:r w:rsidR="00F71680">
        <w:rPr>
          <w:rFonts w:eastAsia="sans-serif"/>
          <w:sz w:val="24"/>
          <w:szCs w:val="24"/>
          <w:shd w:val="clear" w:color="auto" w:fill="FFFFFF"/>
        </w:rPr>
        <w:t xml:space="preserve">care intervention </w:t>
      </w:r>
      <w:r>
        <w:rPr>
          <w:rFonts w:eastAsia="sans-serif"/>
          <w:sz w:val="24"/>
          <w:szCs w:val="24"/>
          <w:shd w:val="clear" w:color="auto" w:fill="FFFFFF"/>
        </w:rPr>
        <w:t>pres</w:t>
      </w:r>
      <w:r w:rsidR="00FA118B">
        <w:rPr>
          <w:rFonts w:eastAsia="sans-serif"/>
          <w:sz w:val="24"/>
          <w:szCs w:val="24"/>
          <w:shd w:val="clear" w:color="auto" w:fill="FFFFFF"/>
        </w:rPr>
        <w:t>ent</w:t>
      </w:r>
      <w:r w:rsidR="00F71680">
        <w:rPr>
          <w:rFonts w:eastAsia="sans-serif"/>
          <w:sz w:val="24"/>
          <w:szCs w:val="24"/>
          <w:shd w:val="clear" w:color="auto" w:fill="FFFFFF"/>
        </w:rPr>
        <w:t>ed</w:t>
      </w:r>
      <w:r w:rsidR="00FA118B">
        <w:rPr>
          <w:rFonts w:eastAsia="sans-serif"/>
          <w:sz w:val="24"/>
          <w:szCs w:val="24"/>
          <w:shd w:val="clear" w:color="auto" w:fill="FFFFFF"/>
        </w:rPr>
        <w:t xml:space="preserve"> in the ED</w:t>
      </w:r>
      <w:r>
        <w:rPr>
          <w:rFonts w:eastAsia="sans-serif"/>
          <w:sz w:val="24"/>
          <w:szCs w:val="24"/>
          <w:shd w:val="clear" w:color="auto" w:fill="FFFFFF"/>
        </w:rPr>
        <w:t xml:space="preserve"> ha</w:t>
      </w:r>
      <w:r w:rsidR="00F71680">
        <w:rPr>
          <w:rFonts w:eastAsia="sans-serif"/>
          <w:sz w:val="24"/>
          <w:szCs w:val="24"/>
          <w:shd w:val="clear" w:color="auto" w:fill="FFFFFF"/>
        </w:rPr>
        <w:t>d</w:t>
      </w:r>
      <w:r>
        <w:rPr>
          <w:rFonts w:eastAsia="sans-serif"/>
          <w:sz w:val="24"/>
          <w:szCs w:val="24"/>
          <w:shd w:val="clear" w:color="auto" w:fill="FFFFFF"/>
        </w:rPr>
        <w:t xml:space="preserve"> the potential to prevent chronic physical, mental illness, and future disability. </w:t>
      </w:r>
      <w:r w:rsidR="00AB5AB8">
        <w:rPr>
          <w:rFonts w:eastAsia="sans-serif"/>
          <w:sz w:val="24"/>
          <w:szCs w:val="24"/>
          <w:shd w:val="clear" w:color="auto" w:fill="FFFFFF"/>
        </w:rPr>
        <w:t xml:space="preserve"> </w:t>
      </w:r>
      <w:r w:rsidR="00FA118B">
        <w:rPr>
          <w:rFonts w:eastAsia="SimSun"/>
          <w:color w:val="000000"/>
          <w:sz w:val="24"/>
          <w:szCs w:val="24"/>
          <w:shd w:val="clear" w:color="auto" w:fill="FFFFFF"/>
        </w:rPr>
        <w:t>P</w:t>
      </w:r>
      <w:r w:rsidR="00F71680">
        <w:rPr>
          <w:rFonts w:eastAsia="SimSun"/>
          <w:color w:val="000000"/>
          <w:sz w:val="24"/>
          <w:szCs w:val="24"/>
          <w:shd w:val="clear" w:color="auto" w:fill="FFFFFF"/>
        </w:rPr>
        <w:t>TSD was</w:t>
      </w:r>
      <w:r>
        <w:rPr>
          <w:rFonts w:eastAsia="SimSun"/>
          <w:color w:val="000000"/>
          <w:sz w:val="24"/>
          <w:szCs w:val="24"/>
          <w:shd w:val="clear" w:color="auto" w:fill="FFFFFF"/>
        </w:rPr>
        <w:t xml:space="preserve"> reported in the literature to </w:t>
      </w:r>
      <w:r w:rsidR="00F71680">
        <w:rPr>
          <w:rFonts w:eastAsia="SimSun"/>
          <w:color w:val="000000"/>
          <w:sz w:val="24"/>
          <w:szCs w:val="24"/>
          <w:shd w:val="clear" w:color="auto" w:fill="FFFFFF"/>
        </w:rPr>
        <w:t xml:space="preserve">substantially </w:t>
      </w:r>
      <w:r>
        <w:rPr>
          <w:rFonts w:eastAsia="SimSun"/>
          <w:color w:val="000000"/>
          <w:sz w:val="24"/>
          <w:szCs w:val="24"/>
          <w:shd w:val="clear" w:color="auto" w:fill="FFFFFF"/>
        </w:rPr>
        <w:t>i</w:t>
      </w:r>
      <w:r w:rsidR="00AB5AB8">
        <w:rPr>
          <w:rFonts w:eastAsia="SimSun"/>
          <w:color w:val="000000"/>
          <w:sz w:val="24"/>
          <w:szCs w:val="24"/>
          <w:shd w:val="clear" w:color="auto" w:fill="FFFFFF"/>
        </w:rPr>
        <w:t xml:space="preserve">ncrease disability.  </w:t>
      </w:r>
      <w:r>
        <w:rPr>
          <w:rFonts w:eastAsia="SimSun"/>
          <w:color w:val="000000"/>
          <w:sz w:val="24"/>
          <w:szCs w:val="24"/>
          <w:shd w:val="clear" w:color="auto" w:fill="FFFFFF"/>
        </w:rPr>
        <w:t>Those diagnosed with PTSD were more likely to report physical inactivity, medication non-adherence, smok</w:t>
      </w:r>
      <w:r w:rsidR="0074630D">
        <w:rPr>
          <w:rFonts w:eastAsia="SimSun"/>
          <w:color w:val="000000"/>
          <w:sz w:val="24"/>
          <w:szCs w:val="24"/>
          <w:shd w:val="clear" w:color="auto" w:fill="FFFFFF"/>
        </w:rPr>
        <w:t>ing</w:t>
      </w:r>
      <w:r w:rsidR="00F71680">
        <w:rPr>
          <w:rFonts w:eastAsia="SimSun"/>
          <w:color w:val="000000"/>
          <w:sz w:val="24"/>
          <w:szCs w:val="24"/>
          <w:shd w:val="clear" w:color="auto" w:fill="FFFFFF"/>
        </w:rPr>
        <w:t>,</w:t>
      </w:r>
      <w:r w:rsidR="0074630D">
        <w:rPr>
          <w:rFonts w:eastAsia="SimSun"/>
          <w:color w:val="000000"/>
          <w:sz w:val="24"/>
          <w:szCs w:val="24"/>
          <w:shd w:val="clear" w:color="auto" w:fill="FFFFFF"/>
        </w:rPr>
        <w:t xml:space="preserve"> and </w:t>
      </w:r>
      <w:r w:rsidR="00F71680">
        <w:rPr>
          <w:rFonts w:eastAsia="SimSun"/>
          <w:color w:val="000000"/>
          <w:sz w:val="24"/>
          <w:szCs w:val="24"/>
          <w:shd w:val="clear" w:color="auto" w:fill="FFFFFF"/>
        </w:rPr>
        <w:t>cardiovascular diseases that le</w:t>
      </w:r>
      <w:r w:rsidR="0074630D">
        <w:rPr>
          <w:rFonts w:eastAsia="SimSun"/>
          <w:color w:val="000000"/>
          <w:sz w:val="24"/>
          <w:szCs w:val="24"/>
          <w:shd w:val="clear" w:color="auto" w:fill="FFFFFF"/>
        </w:rPr>
        <w:t>d to greater physical disease and disability</w:t>
      </w:r>
      <w:r>
        <w:rPr>
          <w:rFonts w:eastAsia="sans-serif"/>
          <w:sz w:val="24"/>
          <w:szCs w:val="24"/>
          <w:shd w:val="clear" w:color="auto" w:fill="FFFFFF"/>
        </w:rPr>
        <w:t xml:space="preserve"> (Zen, </w:t>
      </w:r>
      <w:r w:rsidR="00AB5AB8">
        <w:rPr>
          <w:rFonts w:eastAsia="sans-serif"/>
          <w:sz w:val="24"/>
          <w:szCs w:val="24"/>
          <w:shd w:val="clear" w:color="auto" w:fill="FFFFFF"/>
        </w:rPr>
        <w:t xml:space="preserve">Wooley, Zhao, &amp; Cohen, </w:t>
      </w:r>
      <w:r>
        <w:rPr>
          <w:rFonts w:eastAsia="sans-serif"/>
          <w:sz w:val="24"/>
          <w:szCs w:val="24"/>
          <w:shd w:val="clear" w:color="auto" w:fill="FFFFFF"/>
        </w:rPr>
        <w:t xml:space="preserve">2012). </w:t>
      </w:r>
      <w:r w:rsidR="00AB5AB8">
        <w:rPr>
          <w:rFonts w:eastAsia="sans-serif"/>
          <w:sz w:val="24"/>
          <w:szCs w:val="24"/>
          <w:shd w:val="clear" w:color="auto" w:fill="FFFFFF"/>
        </w:rPr>
        <w:t xml:space="preserve"> </w:t>
      </w:r>
      <w:r>
        <w:rPr>
          <w:rFonts w:eastAsia="sans-serif"/>
          <w:sz w:val="24"/>
          <w:szCs w:val="24"/>
          <w:shd w:val="clear" w:color="auto" w:fill="FFFFFF"/>
        </w:rPr>
        <w:t>I</w:t>
      </w:r>
      <w:r w:rsidR="00F71680">
        <w:rPr>
          <w:rFonts w:eastAsia="sans-serif"/>
          <w:sz w:val="24"/>
          <w:szCs w:val="24"/>
          <w:shd w:val="clear" w:color="auto" w:fill="FFFFFF"/>
        </w:rPr>
        <w:t>f the ED nurse understood</w:t>
      </w:r>
      <w:r>
        <w:rPr>
          <w:rFonts w:eastAsia="sans-serif"/>
          <w:sz w:val="24"/>
          <w:szCs w:val="24"/>
          <w:shd w:val="clear" w:color="auto" w:fill="FFFFFF"/>
        </w:rPr>
        <w:t xml:space="preserve"> milita</w:t>
      </w:r>
      <w:r w:rsidR="00F71680">
        <w:rPr>
          <w:rFonts w:eastAsia="sans-serif"/>
          <w:sz w:val="24"/>
          <w:szCs w:val="24"/>
          <w:shd w:val="clear" w:color="auto" w:fill="FFFFFF"/>
        </w:rPr>
        <w:t>ry cultural competence, they were</w:t>
      </w:r>
      <w:r>
        <w:rPr>
          <w:rFonts w:eastAsia="sans-serif"/>
          <w:sz w:val="24"/>
          <w:szCs w:val="24"/>
          <w:shd w:val="clear" w:color="auto" w:fill="FFFFFF"/>
        </w:rPr>
        <w:t xml:space="preserve"> then able to provide critical referral and care for soldier</w:t>
      </w:r>
      <w:r w:rsidR="00F71680">
        <w:rPr>
          <w:rFonts w:eastAsia="sans-serif"/>
          <w:sz w:val="24"/>
          <w:szCs w:val="24"/>
          <w:shd w:val="clear" w:color="auto" w:fill="FFFFFF"/>
        </w:rPr>
        <w:t>s</w:t>
      </w:r>
      <w:r>
        <w:rPr>
          <w:rFonts w:eastAsia="sans-serif"/>
          <w:sz w:val="24"/>
          <w:szCs w:val="24"/>
          <w:shd w:val="clear" w:color="auto" w:fill="FFFFFF"/>
        </w:rPr>
        <w:t xml:space="preserve"> or veteran</w:t>
      </w:r>
      <w:r w:rsidR="00F71680">
        <w:rPr>
          <w:rFonts w:eastAsia="sans-serif"/>
          <w:sz w:val="24"/>
          <w:szCs w:val="24"/>
          <w:shd w:val="clear" w:color="auto" w:fill="FFFFFF"/>
        </w:rPr>
        <w:t>s</w:t>
      </w:r>
      <w:r>
        <w:rPr>
          <w:rFonts w:eastAsia="sans-serif"/>
          <w:sz w:val="24"/>
          <w:szCs w:val="24"/>
          <w:shd w:val="clear" w:color="auto" w:fill="FFFFFF"/>
        </w:rPr>
        <w:t xml:space="preserve"> at this critical juncture </w:t>
      </w:r>
      <w:r w:rsidR="00F71680">
        <w:rPr>
          <w:rFonts w:eastAsia="sans-serif"/>
          <w:sz w:val="24"/>
          <w:szCs w:val="24"/>
          <w:shd w:val="clear" w:color="auto" w:fill="FFFFFF"/>
        </w:rPr>
        <w:t>in</w:t>
      </w:r>
      <w:r>
        <w:rPr>
          <w:rFonts w:eastAsia="sans-serif"/>
          <w:sz w:val="24"/>
          <w:szCs w:val="24"/>
          <w:shd w:val="clear" w:color="auto" w:fill="FFFFFF"/>
        </w:rPr>
        <w:t xml:space="preserve"> receiving accurate assessment, triage, and </w:t>
      </w:r>
      <w:r w:rsidR="006A6D83">
        <w:rPr>
          <w:rFonts w:eastAsia="sans-serif"/>
          <w:sz w:val="24"/>
          <w:szCs w:val="24"/>
          <w:shd w:val="clear" w:color="auto" w:fill="FFFFFF"/>
        </w:rPr>
        <w:t>healthcare</w:t>
      </w:r>
      <w:r>
        <w:rPr>
          <w:rFonts w:eastAsia="sans-serif"/>
          <w:sz w:val="24"/>
          <w:szCs w:val="24"/>
          <w:shd w:val="clear" w:color="auto" w:fill="FFFFFF"/>
        </w:rPr>
        <w:t xml:space="preserve">. </w:t>
      </w:r>
      <w:r w:rsidR="00AB5AB8">
        <w:rPr>
          <w:rFonts w:eastAsia="sans-serif"/>
          <w:sz w:val="24"/>
          <w:szCs w:val="24"/>
          <w:shd w:val="clear" w:color="auto" w:fill="FFFFFF"/>
        </w:rPr>
        <w:t xml:space="preserve"> </w:t>
      </w:r>
      <w:r w:rsidR="00F71680">
        <w:rPr>
          <w:rFonts w:eastAsia="sans-serif"/>
          <w:sz w:val="24"/>
          <w:szCs w:val="24"/>
          <w:shd w:val="clear" w:color="auto" w:fill="FFFFFF"/>
        </w:rPr>
        <w:t>T</w:t>
      </w:r>
      <w:r>
        <w:rPr>
          <w:rFonts w:eastAsia="sans-serif"/>
          <w:sz w:val="24"/>
          <w:szCs w:val="24"/>
          <w:shd w:val="clear" w:color="auto" w:fill="FFFFFF"/>
        </w:rPr>
        <w:t xml:space="preserve">his important need </w:t>
      </w:r>
      <w:r w:rsidR="00F71680">
        <w:rPr>
          <w:rFonts w:eastAsia="sans-serif"/>
          <w:sz w:val="24"/>
          <w:szCs w:val="24"/>
          <w:shd w:val="clear" w:color="auto" w:fill="FFFFFF"/>
        </w:rPr>
        <w:t>was</w:t>
      </w:r>
      <w:r>
        <w:rPr>
          <w:rFonts w:eastAsia="sans-serif"/>
          <w:sz w:val="24"/>
          <w:szCs w:val="24"/>
          <w:shd w:val="clear" w:color="auto" w:fill="FFFFFF"/>
        </w:rPr>
        <w:t xml:space="preserve"> lacking in the rural setting wh</w:t>
      </w:r>
      <w:r w:rsidR="00646A96">
        <w:rPr>
          <w:rFonts w:eastAsia="sans-serif"/>
          <w:sz w:val="24"/>
          <w:szCs w:val="24"/>
          <w:shd w:val="clear" w:color="auto" w:fill="FFFFFF"/>
        </w:rPr>
        <w:t>ere th</w:t>
      </w:r>
      <w:r w:rsidR="00F71680">
        <w:rPr>
          <w:rFonts w:eastAsia="sans-serif"/>
          <w:sz w:val="24"/>
          <w:szCs w:val="24"/>
          <w:shd w:val="clear" w:color="auto" w:fill="FFFFFF"/>
        </w:rPr>
        <w:t>e</w:t>
      </w:r>
      <w:r w:rsidR="00646A96">
        <w:rPr>
          <w:rFonts w:eastAsia="sans-serif"/>
          <w:sz w:val="24"/>
          <w:szCs w:val="24"/>
          <w:shd w:val="clear" w:color="auto" w:fill="FFFFFF"/>
        </w:rPr>
        <w:t xml:space="preserve"> project was implemented</w:t>
      </w:r>
      <w:r>
        <w:rPr>
          <w:rFonts w:eastAsia="sans-serif"/>
          <w:sz w:val="24"/>
          <w:szCs w:val="24"/>
          <w:shd w:val="clear" w:color="auto" w:fill="FFFFFF"/>
        </w:rPr>
        <w:t>.</w:t>
      </w:r>
    </w:p>
    <w:p w:rsidR="00A90BB4" w:rsidRDefault="006F2036" w:rsidP="00223F7A">
      <w:pPr>
        <w:pStyle w:val="p0"/>
        <w:tabs>
          <w:tab w:val="left" w:pos="720"/>
        </w:tabs>
        <w:spacing w:after="0" w:line="480" w:lineRule="auto"/>
        <w:ind w:firstLine="720"/>
        <w:rPr>
          <w:rFonts w:eastAsia="sans-serif"/>
          <w:sz w:val="24"/>
          <w:szCs w:val="24"/>
          <w:shd w:val="clear" w:color="auto" w:fill="FFFFFF"/>
        </w:rPr>
      </w:pPr>
      <w:r>
        <w:rPr>
          <w:rFonts w:eastAsia="sans-serif"/>
          <w:sz w:val="24"/>
          <w:szCs w:val="24"/>
          <w:shd w:val="clear" w:color="auto" w:fill="FFFFFF"/>
        </w:rPr>
        <w:t xml:space="preserve">Another </w:t>
      </w:r>
      <w:r w:rsidR="00F71680">
        <w:rPr>
          <w:rFonts w:eastAsia="sans-serif"/>
          <w:sz w:val="24"/>
          <w:szCs w:val="24"/>
          <w:shd w:val="clear" w:color="auto" w:fill="FFFFFF"/>
        </w:rPr>
        <w:t xml:space="preserve">care </w:t>
      </w:r>
      <w:r>
        <w:rPr>
          <w:rFonts w:eastAsia="sans-serif"/>
          <w:sz w:val="24"/>
          <w:szCs w:val="24"/>
          <w:shd w:val="clear" w:color="auto" w:fill="FFFFFF"/>
        </w:rPr>
        <w:t>gap</w:t>
      </w:r>
      <w:r w:rsidR="00F71680">
        <w:rPr>
          <w:rFonts w:eastAsia="sans-serif"/>
          <w:sz w:val="24"/>
          <w:szCs w:val="24"/>
          <w:shd w:val="clear" w:color="auto" w:fill="FFFFFF"/>
        </w:rPr>
        <w:t xml:space="preserve"> was</w:t>
      </w:r>
      <w:r>
        <w:rPr>
          <w:rFonts w:eastAsia="sans-serif"/>
          <w:sz w:val="24"/>
          <w:szCs w:val="24"/>
          <w:shd w:val="clear" w:color="auto" w:fill="FFFFFF"/>
        </w:rPr>
        <w:t xml:space="preserve"> the relationship of war and its effects regarding sexual trauma among both genders of soldiers and veterans. </w:t>
      </w:r>
      <w:r w:rsidR="00AB5AB8">
        <w:rPr>
          <w:rFonts w:eastAsia="sans-serif"/>
          <w:sz w:val="24"/>
          <w:szCs w:val="24"/>
          <w:shd w:val="clear" w:color="auto" w:fill="FFFFFF"/>
        </w:rPr>
        <w:t xml:space="preserve"> </w:t>
      </w:r>
      <w:r>
        <w:rPr>
          <w:rFonts w:eastAsia="sans-serif"/>
          <w:sz w:val="24"/>
          <w:szCs w:val="24"/>
          <w:shd w:val="clear" w:color="auto" w:fill="FFFFFF"/>
        </w:rPr>
        <w:t>Soldiers and veter</w:t>
      </w:r>
      <w:r w:rsidR="00F71680">
        <w:rPr>
          <w:rFonts w:eastAsia="sans-serif"/>
          <w:sz w:val="24"/>
          <w:szCs w:val="24"/>
          <w:shd w:val="clear" w:color="auto" w:fill="FFFFFF"/>
        </w:rPr>
        <w:t>ans (especially among women) wer</w:t>
      </w:r>
      <w:r w:rsidR="00FA118B">
        <w:rPr>
          <w:rFonts w:eastAsia="sans-serif"/>
          <w:sz w:val="24"/>
          <w:szCs w:val="24"/>
          <w:shd w:val="clear" w:color="auto" w:fill="FFFFFF"/>
        </w:rPr>
        <w:t xml:space="preserve">e </w:t>
      </w:r>
      <w:r>
        <w:rPr>
          <w:rFonts w:eastAsia="sans-serif"/>
          <w:sz w:val="24"/>
          <w:szCs w:val="24"/>
          <w:shd w:val="clear" w:color="auto" w:fill="FFFFFF"/>
        </w:rPr>
        <w:t>more likely to have experienced sexual trauma that occur</w:t>
      </w:r>
      <w:r w:rsidR="00F71680">
        <w:rPr>
          <w:rFonts w:eastAsia="sans-serif"/>
          <w:sz w:val="24"/>
          <w:szCs w:val="24"/>
          <w:shd w:val="clear" w:color="auto" w:fill="FFFFFF"/>
        </w:rPr>
        <w:t>red</w:t>
      </w:r>
      <w:r>
        <w:rPr>
          <w:rFonts w:eastAsia="sans-serif"/>
          <w:sz w:val="24"/>
          <w:szCs w:val="24"/>
          <w:shd w:val="clear" w:color="auto" w:fill="FFFFFF"/>
        </w:rPr>
        <w:t xml:space="preserve"> </w:t>
      </w:r>
      <w:r w:rsidR="00F71680">
        <w:rPr>
          <w:rFonts w:eastAsia="sans-serif"/>
          <w:sz w:val="24"/>
          <w:szCs w:val="24"/>
          <w:shd w:val="clear" w:color="auto" w:fill="FFFFFF"/>
        </w:rPr>
        <w:t>because of</w:t>
      </w:r>
      <w:r>
        <w:rPr>
          <w:rFonts w:eastAsia="sans-serif"/>
          <w:sz w:val="24"/>
          <w:szCs w:val="24"/>
          <w:shd w:val="clear" w:color="auto" w:fill="FFFFFF"/>
        </w:rPr>
        <w:t xml:space="preserve"> their military experiences. </w:t>
      </w:r>
      <w:r w:rsidR="00F71680">
        <w:rPr>
          <w:rFonts w:eastAsia="sans-serif"/>
          <w:sz w:val="24"/>
          <w:szCs w:val="24"/>
          <w:shd w:val="clear" w:color="auto" w:fill="FFFFFF"/>
        </w:rPr>
        <w:t xml:space="preserve"> </w:t>
      </w:r>
      <w:r w:rsidR="00934E36">
        <w:rPr>
          <w:rFonts w:eastAsia="sans-serif"/>
          <w:sz w:val="24"/>
          <w:szCs w:val="24"/>
          <w:shd w:val="clear" w:color="auto" w:fill="FFFFFF"/>
        </w:rPr>
        <w:t>Most</w:t>
      </w:r>
      <w:r>
        <w:rPr>
          <w:rFonts w:eastAsia="SimSun"/>
          <w:sz w:val="24"/>
          <w:szCs w:val="24"/>
        </w:rPr>
        <w:t xml:space="preserve"> </w:t>
      </w:r>
      <w:r w:rsidR="00F71680">
        <w:rPr>
          <w:rFonts w:eastAsia="SimSun"/>
          <w:sz w:val="24"/>
          <w:szCs w:val="24"/>
        </w:rPr>
        <w:t xml:space="preserve">military </w:t>
      </w:r>
      <w:r>
        <w:rPr>
          <w:rFonts w:eastAsia="SimSun"/>
          <w:sz w:val="24"/>
          <w:szCs w:val="24"/>
        </w:rPr>
        <w:t xml:space="preserve">sexual assault cases among men and women </w:t>
      </w:r>
      <w:r w:rsidR="00F71680">
        <w:rPr>
          <w:rFonts w:eastAsia="SimSun"/>
          <w:sz w:val="24"/>
          <w:szCs w:val="24"/>
        </w:rPr>
        <w:t>went</w:t>
      </w:r>
      <w:r>
        <w:rPr>
          <w:rFonts w:eastAsia="SimSun"/>
          <w:sz w:val="24"/>
          <w:szCs w:val="24"/>
        </w:rPr>
        <w:t xml:space="preserve"> unreported, as military personnel fear</w:t>
      </w:r>
      <w:r w:rsidR="00F71680">
        <w:rPr>
          <w:rFonts w:eastAsia="SimSun"/>
          <w:sz w:val="24"/>
          <w:szCs w:val="24"/>
        </w:rPr>
        <w:t>ed</w:t>
      </w:r>
      <w:r>
        <w:rPr>
          <w:rFonts w:eastAsia="SimSun"/>
          <w:sz w:val="24"/>
          <w:szCs w:val="24"/>
        </w:rPr>
        <w:t xml:space="preserve"> soci</w:t>
      </w:r>
      <w:r w:rsidR="007C639E">
        <w:rPr>
          <w:rFonts w:eastAsia="SimSun"/>
          <w:sz w:val="24"/>
          <w:szCs w:val="24"/>
        </w:rPr>
        <w:t>al and professional retaliation (Kintzle, et al., 2015).</w:t>
      </w:r>
      <w:r>
        <w:rPr>
          <w:rFonts w:eastAsia="SimSun"/>
          <w:sz w:val="24"/>
          <w:szCs w:val="24"/>
        </w:rPr>
        <w:t xml:space="preserve"> </w:t>
      </w:r>
      <w:r w:rsidR="00AB5AB8">
        <w:rPr>
          <w:rFonts w:eastAsia="SimSun"/>
          <w:sz w:val="24"/>
          <w:szCs w:val="24"/>
        </w:rPr>
        <w:t xml:space="preserve"> </w:t>
      </w:r>
      <w:r w:rsidR="00F71680">
        <w:rPr>
          <w:rFonts w:eastAsia="SimSun"/>
          <w:sz w:val="24"/>
          <w:szCs w:val="24"/>
        </w:rPr>
        <w:t>The presence of sexual trauma was</w:t>
      </w:r>
      <w:r>
        <w:rPr>
          <w:rFonts w:eastAsia="SimSun"/>
          <w:sz w:val="24"/>
          <w:szCs w:val="24"/>
        </w:rPr>
        <w:t xml:space="preserve"> often ignored, resulting in th</w:t>
      </w:r>
      <w:r w:rsidR="00F71680">
        <w:rPr>
          <w:rFonts w:eastAsia="SimSun"/>
          <w:sz w:val="24"/>
          <w:szCs w:val="24"/>
        </w:rPr>
        <w:t>e</w:t>
      </w:r>
      <w:r>
        <w:rPr>
          <w:rFonts w:eastAsia="SimSun"/>
          <w:sz w:val="24"/>
          <w:szCs w:val="24"/>
        </w:rPr>
        <w:t xml:space="preserve"> problem being overshadowed by </w:t>
      </w:r>
      <w:r w:rsidR="00D46E0F">
        <w:rPr>
          <w:rFonts w:eastAsia="SimSun"/>
          <w:sz w:val="24"/>
          <w:szCs w:val="24"/>
        </w:rPr>
        <w:t>other stressors</w:t>
      </w:r>
      <w:r>
        <w:rPr>
          <w:rFonts w:eastAsia="SimSun"/>
          <w:sz w:val="24"/>
          <w:szCs w:val="24"/>
        </w:rPr>
        <w:t xml:space="preserve"> and traumas of </w:t>
      </w:r>
      <w:r w:rsidR="006D42D1">
        <w:rPr>
          <w:rFonts w:eastAsia="SimSun"/>
          <w:sz w:val="24"/>
          <w:szCs w:val="24"/>
        </w:rPr>
        <w:t xml:space="preserve">military service such as </w:t>
      </w:r>
      <w:r>
        <w:rPr>
          <w:rFonts w:eastAsia="SimSun"/>
          <w:sz w:val="24"/>
          <w:szCs w:val="24"/>
        </w:rPr>
        <w:t xml:space="preserve">exposure to combat, separation from family, and witnessing death or </w:t>
      </w:r>
      <w:r w:rsidR="00A51461">
        <w:rPr>
          <w:rFonts w:eastAsia="SimSun"/>
          <w:sz w:val="24"/>
          <w:szCs w:val="24"/>
        </w:rPr>
        <w:t>injury (</w:t>
      </w:r>
      <w:r w:rsidR="007C639E">
        <w:rPr>
          <w:rFonts w:eastAsia="sans-serif"/>
          <w:sz w:val="24"/>
          <w:szCs w:val="24"/>
          <w:shd w:val="clear" w:color="auto" w:fill="FFFFFF"/>
        </w:rPr>
        <w:t xml:space="preserve">Kintzle, et al., </w:t>
      </w:r>
      <w:r>
        <w:rPr>
          <w:rFonts w:eastAsia="sans-serif"/>
          <w:sz w:val="24"/>
          <w:szCs w:val="24"/>
          <w:shd w:val="clear" w:color="auto" w:fill="FFFFFF"/>
        </w:rPr>
        <w:t xml:space="preserve">2015). </w:t>
      </w:r>
    </w:p>
    <w:p w:rsidR="00A90BB4" w:rsidRDefault="006F2036" w:rsidP="00223F7A">
      <w:pPr>
        <w:pStyle w:val="p0"/>
        <w:tabs>
          <w:tab w:val="left" w:pos="720"/>
        </w:tabs>
        <w:spacing w:after="0" w:line="480" w:lineRule="auto"/>
        <w:ind w:firstLine="720"/>
        <w:rPr>
          <w:rFonts w:eastAsia="sans-serif"/>
          <w:sz w:val="24"/>
          <w:szCs w:val="24"/>
          <w:shd w:val="clear" w:color="auto" w:fill="FFFFFF"/>
        </w:rPr>
      </w:pPr>
      <w:r>
        <w:rPr>
          <w:rFonts w:eastAsia="sans-serif"/>
          <w:sz w:val="24"/>
          <w:szCs w:val="24"/>
          <w:shd w:val="clear" w:color="auto" w:fill="FFFFFF"/>
        </w:rPr>
        <w:t xml:space="preserve">Soldiers and veterans </w:t>
      </w:r>
      <w:r w:rsidR="00A51461">
        <w:rPr>
          <w:rFonts w:eastAsia="sans-serif"/>
          <w:sz w:val="24"/>
          <w:szCs w:val="24"/>
          <w:shd w:val="clear" w:color="auto" w:fill="FFFFFF"/>
        </w:rPr>
        <w:t>need</w:t>
      </w:r>
      <w:r w:rsidR="001C0805">
        <w:rPr>
          <w:rFonts w:eastAsia="sans-serif"/>
          <w:sz w:val="24"/>
          <w:szCs w:val="24"/>
          <w:shd w:val="clear" w:color="auto" w:fill="FFFFFF"/>
        </w:rPr>
        <w:t>ed</w:t>
      </w:r>
      <w:r>
        <w:rPr>
          <w:rFonts w:eastAsia="sans-serif"/>
          <w:sz w:val="24"/>
          <w:szCs w:val="24"/>
          <w:shd w:val="clear" w:color="auto" w:fill="FFFFFF"/>
        </w:rPr>
        <w:t xml:space="preserve"> early detection and intervention. </w:t>
      </w:r>
      <w:r w:rsidR="00AB5AB8">
        <w:rPr>
          <w:rFonts w:eastAsia="sans-serif"/>
          <w:sz w:val="24"/>
          <w:szCs w:val="24"/>
          <w:shd w:val="clear" w:color="auto" w:fill="FFFFFF"/>
        </w:rPr>
        <w:t xml:space="preserve"> </w:t>
      </w:r>
      <w:r w:rsidR="001C0805">
        <w:rPr>
          <w:rFonts w:eastAsia="sans-serif"/>
          <w:sz w:val="24"/>
          <w:szCs w:val="24"/>
          <w:shd w:val="clear" w:color="auto" w:fill="FFFFFF"/>
        </w:rPr>
        <w:t>This began</w:t>
      </w:r>
      <w:r>
        <w:rPr>
          <w:rFonts w:eastAsia="sans-serif"/>
          <w:sz w:val="24"/>
          <w:szCs w:val="24"/>
          <w:shd w:val="clear" w:color="auto" w:fill="FFFFFF"/>
        </w:rPr>
        <w:t xml:space="preserve"> in the ED with identification and comprehensive assessment by the nurse. </w:t>
      </w:r>
      <w:r w:rsidR="00AB5AB8">
        <w:rPr>
          <w:rFonts w:eastAsia="sans-serif"/>
          <w:sz w:val="24"/>
          <w:szCs w:val="24"/>
          <w:shd w:val="clear" w:color="auto" w:fill="FFFFFF"/>
        </w:rPr>
        <w:t xml:space="preserve"> </w:t>
      </w:r>
      <w:r>
        <w:rPr>
          <w:rFonts w:eastAsia="sans-serif"/>
          <w:sz w:val="24"/>
          <w:szCs w:val="24"/>
          <w:shd w:val="clear" w:color="auto" w:fill="FFFFFF"/>
        </w:rPr>
        <w:t xml:space="preserve">The nurse who </w:t>
      </w:r>
      <w:r w:rsidR="001C0805">
        <w:rPr>
          <w:rFonts w:eastAsia="sans-serif"/>
          <w:sz w:val="24"/>
          <w:szCs w:val="24"/>
          <w:shd w:val="clear" w:color="auto" w:fill="FFFFFF"/>
        </w:rPr>
        <w:t>understood</w:t>
      </w:r>
      <w:r>
        <w:rPr>
          <w:rFonts w:eastAsia="sans-serif"/>
          <w:sz w:val="24"/>
          <w:szCs w:val="24"/>
          <w:shd w:val="clear" w:color="auto" w:fill="FFFFFF"/>
        </w:rPr>
        <w:t xml:space="preserve"> military culture and its relation to physical and </w:t>
      </w:r>
      <w:r w:rsidR="001C0805">
        <w:rPr>
          <w:rFonts w:eastAsia="sans-serif"/>
          <w:sz w:val="24"/>
          <w:szCs w:val="24"/>
          <w:shd w:val="clear" w:color="auto" w:fill="FFFFFF"/>
        </w:rPr>
        <w:t xml:space="preserve">mental illness and debility, </w:t>
      </w:r>
      <w:r>
        <w:rPr>
          <w:rFonts w:eastAsia="sans-serif"/>
          <w:sz w:val="24"/>
          <w:szCs w:val="24"/>
          <w:shd w:val="clear" w:color="auto" w:fill="FFFFFF"/>
        </w:rPr>
        <w:t>serve</w:t>
      </w:r>
      <w:r w:rsidR="001C0805">
        <w:rPr>
          <w:rFonts w:eastAsia="sans-serif"/>
          <w:sz w:val="24"/>
          <w:szCs w:val="24"/>
          <w:shd w:val="clear" w:color="auto" w:fill="FFFFFF"/>
        </w:rPr>
        <w:t>d</w:t>
      </w:r>
      <w:r>
        <w:rPr>
          <w:rFonts w:eastAsia="sans-serif"/>
          <w:sz w:val="24"/>
          <w:szCs w:val="24"/>
          <w:shd w:val="clear" w:color="auto" w:fill="FFFFFF"/>
        </w:rPr>
        <w:t xml:space="preserve"> as a critical link to this population receiving accurate and appropriate </w:t>
      </w:r>
      <w:r w:rsidR="006A6D83">
        <w:rPr>
          <w:rFonts w:eastAsia="sans-serif"/>
          <w:sz w:val="24"/>
          <w:szCs w:val="24"/>
          <w:shd w:val="clear" w:color="auto" w:fill="FFFFFF"/>
        </w:rPr>
        <w:t>healthcare</w:t>
      </w:r>
      <w:r>
        <w:rPr>
          <w:rFonts w:eastAsia="sans-serif"/>
          <w:sz w:val="24"/>
          <w:szCs w:val="24"/>
          <w:shd w:val="clear" w:color="auto" w:fill="FFFFFF"/>
        </w:rPr>
        <w:t xml:space="preserve"> services (Convoy &amp; Westphal, 2013). </w:t>
      </w:r>
      <w:r w:rsidR="00AB5AB8">
        <w:rPr>
          <w:rFonts w:eastAsia="sans-serif"/>
          <w:sz w:val="24"/>
          <w:szCs w:val="24"/>
          <w:shd w:val="clear" w:color="auto" w:fill="FFFFFF"/>
        </w:rPr>
        <w:t xml:space="preserve"> </w:t>
      </w:r>
      <w:r w:rsidR="001C0805">
        <w:rPr>
          <w:rFonts w:eastAsia="sans-serif"/>
          <w:sz w:val="24"/>
          <w:szCs w:val="24"/>
          <w:shd w:val="clear" w:color="auto" w:fill="FFFFFF"/>
        </w:rPr>
        <w:lastRenderedPageBreak/>
        <w:t>Cultural competence in nursing wa</w:t>
      </w:r>
      <w:r>
        <w:rPr>
          <w:rFonts w:eastAsia="sans-serif"/>
          <w:sz w:val="24"/>
          <w:szCs w:val="24"/>
          <w:shd w:val="clear" w:color="auto" w:fill="FFFFFF"/>
        </w:rPr>
        <w:t xml:space="preserve">s a hallmark of the essence of nursing as an art and science. </w:t>
      </w:r>
      <w:r w:rsidR="00AB5AB8">
        <w:rPr>
          <w:rFonts w:eastAsia="sans-serif"/>
          <w:sz w:val="24"/>
          <w:szCs w:val="24"/>
          <w:shd w:val="clear" w:color="auto" w:fill="FFFFFF"/>
        </w:rPr>
        <w:t xml:space="preserve"> </w:t>
      </w:r>
      <w:r>
        <w:rPr>
          <w:rFonts w:eastAsia="sans-serif"/>
          <w:sz w:val="24"/>
          <w:szCs w:val="24"/>
          <w:shd w:val="clear" w:color="auto" w:fill="FFFFFF"/>
        </w:rPr>
        <w:t xml:space="preserve">Nursing has </w:t>
      </w:r>
      <w:r w:rsidR="001C0805">
        <w:rPr>
          <w:rFonts w:eastAsia="sans-serif"/>
          <w:sz w:val="24"/>
          <w:szCs w:val="24"/>
          <w:shd w:val="clear" w:color="auto" w:fill="FFFFFF"/>
        </w:rPr>
        <w:t xml:space="preserve">had </w:t>
      </w:r>
      <w:r>
        <w:rPr>
          <w:rFonts w:eastAsia="sans-serif"/>
          <w:sz w:val="24"/>
          <w:szCs w:val="24"/>
          <w:shd w:val="clear" w:color="auto" w:fill="FFFFFF"/>
        </w:rPr>
        <w:t>a long history of use</w:t>
      </w:r>
      <w:r w:rsidR="001C0805">
        <w:rPr>
          <w:rFonts w:eastAsia="sans-serif"/>
          <w:sz w:val="24"/>
          <w:szCs w:val="24"/>
          <w:shd w:val="clear" w:color="auto" w:fill="FFFFFF"/>
        </w:rPr>
        <w:t>,</w:t>
      </w:r>
      <w:r>
        <w:rPr>
          <w:rFonts w:eastAsia="sans-serif"/>
          <w:sz w:val="24"/>
          <w:szCs w:val="24"/>
          <w:shd w:val="clear" w:color="auto" w:fill="FFFFFF"/>
        </w:rPr>
        <w:t xml:space="preserve"> dissemination of knowledge of cultural competence</w:t>
      </w:r>
      <w:r w:rsidR="001C0805">
        <w:rPr>
          <w:rFonts w:eastAsia="sans-serif"/>
          <w:sz w:val="24"/>
          <w:szCs w:val="24"/>
          <w:shd w:val="clear" w:color="auto" w:fill="FFFFFF"/>
        </w:rPr>
        <w:t>,</w:t>
      </w:r>
      <w:r>
        <w:rPr>
          <w:rFonts w:eastAsia="sans-serif"/>
          <w:sz w:val="24"/>
          <w:szCs w:val="24"/>
          <w:shd w:val="clear" w:color="auto" w:fill="FFFFFF"/>
        </w:rPr>
        <w:t xml:space="preserve"> and its importance in intervention of care</w:t>
      </w:r>
      <w:r w:rsidR="00C00839">
        <w:rPr>
          <w:rFonts w:eastAsia="sans-serif"/>
          <w:sz w:val="24"/>
          <w:szCs w:val="24"/>
          <w:shd w:val="clear" w:color="auto" w:fill="FFFFFF"/>
        </w:rPr>
        <w:t xml:space="preserve"> (Coe, 2013)</w:t>
      </w:r>
      <w:r>
        <w:rPr>
          <w:rFonts w:eastAsia="sans-serif"/>
          <w:sz w:val="24"/>
          <w:szCs w:val="24"/>
          <w:shd w:val="clear" w:color="auto" w:fill="FFFFFF"/>
        </w:rPr>
        <w:t xml:space="preserve">. </w:t>
      </w:r>
      <w:r w:rsidR="00AB5AB8">
        <w:rPr>
          <w:rFonts w:eastAsia="sans-serif"/>
          <w:sz w:val="24"/>
          <w:szCs w:val="24"/>
          <w:shd w:val="clear" w:color="auto" w:fill="FFFFFF"/>
        </w:rPr>
        <w:t xml:space="preserve"> </w:t>
      </w:r>
      <w:r>
        <w:rPr>
          <w:rFonts w:eastAsia="sans-serif"/>
          <w:sz w:val="24"/>
          <w:szCs w:val="24"/>
          <w:shd w:val="clear" w:color="auto" w:fill="FFFFFF"/>
        </w:rPr>
        <w:t xml:space="preserve">An increased awareness of military culture and </w:t>
      </w:r>
      <w:r w:rsidR="00D46E0F">
        <w:rPr>
          <w:rFonts w:eastAsia="sans-serif"/>
          <w:sz w:val="24"/>
          <w:szCs w:val="24"/>
          <w:shd w:val="clear" w:color="auto" w:fill="FFFFFF"/>
        </w:rPr>
        <w:t>its</w:t>
      </w:r>
      <w:r>
        <w:rPr>
          <w:rFonts w:eastAsia="sans-serif"/>
          <w:sz w:val="24"/>
          <w:szCs w:val="24"/>
          <w:shd w:val="clear" w:color="auto" w:fill="FFFFFF"/>
        </w:rPr>
        <w:t xml:space="preserve"> relationship to the physical and menta</w:t>
      </w:r>
      <w:r w:rsidR="001C0805">
        <w:rPr>
          <w:rFonts w:eastAsia="sans-serif"/>
          <w:sz w:val="24"/>
          <w:szCs w:val="24"/>
          <w:shd w:val="clear" w:color="auto" w:fill="FFFFFF"/>
        </w:rPr>
        <w:t>l effects of war experiences were</w:t>
      </w:r>
      <w:r>
        <w:rPr>
          <w:rFonts w:eastAsia="sans-serif"/>
          <w:sz w:val="24"/>
          <w:szCs w:val="24"/>
          <w:shd w:val="clear" w:color="auto" w:fill="FFFFFF"/>
        </w:rPr>
        <w:t xml:space="preserve"> imperative in better understanding the needs of this unique population. </w:t>
      </w:r>
      <w:r w:rsidR="00AB5AB8">
        <w:rPr>
          <w:rFonts w:eastAsia="sans-serif"/>
          <w:sz w:val="24"/>
          <w:szCs w:val="24"/>
          <w:shd w:val="clear" w:color="auto" w:fill="FFFFFF"/>
        </w:rPr>
        <w:t xml:space="preserve"> </w:t>
      </w:r>
      <w:r>
        <w:rPr>
          <w:rFonts w:eastAsia="sans-serif"/>
          <w:sz w:val="24"/>
          <w:szCs w:val="24"/>
          <w:shd w:val="clear" w:color="auto" w:fill="FFFFFF"/>
        </w:rPr>
        <w:t>Insight through discussion and gleaning knowledge of military culture a</w:t>
      </w:r>
      <w:r w:rsidR="001C0805">
        <w:rPr>
          <w:rFonts w:eastAsia="sans-serif"/>
          <w:sz w:val="24"/>
          <w:szCs w:val="24"/>
          <w:shd w:val="clear" w:color="auto" w:fill="FFFFFF"/>
        </w:rPr>
        <w:t>nd related issues to illness were</w:t>
      </w:r>
      <w:r>
        <w:rPr>
          <w:rFonts w:eastAsia="sans-serif"/>
          <w:sz w:val="24"/>
          <w:szCs w:val="24"/>
          <w:shd w:val="clear" w:color="auto" w:fill="FFFFFF"/>
        </w:rPr>
        <w:t xml:space="preserve"> paramount due </w:t>
      </w:r>
      <w:r w:rsidR="00AB5AB8">
        <w:rPr>
          <w:rFonts w:eastAsia="sans-serif"/>
          <w:sz w:val="24"/>
          <w:szCs w:val="24"/>
          <w:shd w:val="clear" w:color="auto" w:fill="FFFFFF"/>
        </w:rPr>
        <w:t xml:space="preserve">to the </w:t>
      </w:r>
      <w:r w:rsidR="001C0805">
        <w:rPr>
          <w:rFonts w:eastAsia="sans-serif"/>
          <w:sz w:val="24"/>
          <w:szCs w:val="24"/>
          <w:shd w:val="clear" w:color="auto" w:fill="FFFFFF"/>
        </w:rPr>
        <w:t xml:space="preserve">identified care </w:t>
      </w:r>
      <w:r w:rsidR="00AB5AB8">
        <w:rPr>
          <w:rFonts w:eastAsia="sans-serif"/>
          <w:sz w:val="24"/>
          <w:szCs w:val="24"/>
          <w:shd w:val="clear" w:color="auto" w:fill="FFFFFF"/>
        </w:rPr>
        <w:t>gaps</w:t>
      </w:r>
      <w:r w:rsidR="001C0805">
        <w:rPr>
          <w:rFonts w:eastAsia="sans-serif"/>
          <w:sz w:val="24"/>
          <w:szCs w:val="24"/>
          <w:shd w:val="clear" w:color="auto" w:fill="FFFFFF"/>
        </w:rPr>
        <w:t>, di</w:t>
      </w:r>
      <w:r>
        <w:rPr>
          <w:rFonts w:eastAsia="sans-serif"/>
          <w:sz w:val="24"/>
          <w:szCs w:val="24"/>
          <w:shd w:val="clear" w:color="auto" w:fill="FFFFFF"/>
        </w:rPr>
        <w:t>scussion, insight, and dislodge</w:t>
      </w:r>
      <w:r w:rsidR="001C0805">
        <w:rPr>
          <w:rFonts w:eastAsia="sans-serif"/>
          <w:sz w:val="24"/>
          <w:szCs w:val="24"/>
          <w:shd w:val="clear" w:color="auto" w:fill="FFFFFF"/>
        </w:rPr>
        <w:t>d</w:t>
      </w:r>
      <w:r>
        <w:rPr>
          <w:rFonts w:eastAsia="sans-serif"/>
          <w:sz w:val="24"/>
          <w:szCs w:val="24"/>
          <w:shd w:val="clear" w:color="auto" w:fill="FFFFFF"/>
        </w:rPr>
        <w:t xml:space="preserve"> results in therapeutic rapport and </w:t>
      </w:r>
      <w:r w:rsidR="0099576A">
        <w:rPr>
          <w:rFonts w:eastAsia="sans-serif"/>
          <w:sz w:val="24"/>
          <w:szCs w:val="24"/>
          <w:shd w:val="clear" w:color="auto" w:fill="FFFFFF"/>
        </w:rPr>
        <w:t>satisfaction</w:t>
      </w:r>
      <w:r>
        <w:rPr>
          <w:rFonts w:eastAsia="sans-serif"/>
          <w:sz w:val="24"/>
          <w:szCs w:val="24"/>
          <w:shd w:val="clear" w:color="auto" w:fill="FFFFFF"/>
        </w:rPr>
        <w:t xml:space="preserve">. </w:t>
      </w:r>
      <w:r w:rsidR="001C0805">
        <w:rPr>
          <w:rFonts w:eastAsia="sans-serif"/>
          <w:sz w:val="24"/>
          <w:szCs w:val="24"/>
          <w:shd w:val="clear" w:color="auto" w:fill="FFFFFF"/>
        </w:rPr>
        <w:t xml:space="preserve"> </w:t>
      </w:r>
      <w:r>
        <w:rPr>
          <w:rFonts w:eastAsia="sans-serif"/>
          <w:sz w:val="24"/>
          <w:szCs w:val="24"/>
          <w:shd w:val="clear" w:color="auto" w:fill="FFFFFF"/>
        </w:rPr>
        <w:t>The increased relationship</w:t>
      </w:r>
      <w:r w:rsidR="001C0805">
        <w:rPr>
          <w:rFonts w:eastAsia="sans-serif"/>
          <w:sz w:val="24"/>
          <w:szCs w:val="24"/>
          <w:shd w:val="clear" w:color="auto" w:fill="FFFFFF"/>
        </w:rPr>
        <w:t xml:space="preserve"> and understanding between the ED</w:t>
      </w:r>
      <w:r>
        <w:rPr>
          <w:rFonts w:eastAsia="sans-serif"/>
          <w:sz w:val="24"/>
          <w:szCs w:val="24"/>
          <w:shd w:val="clear" w:color="auto" w:fill="FFFFFF"/>
        </w:rPr>
        <w:t xml:space="preserve"> nurse provider </w:t>
      </w:r>
      <w:r w:rsidR="001C0805">
        <w:rPr>
          <w:rFonts w:eastAsia="sans-serif"/>
          <w:sz w:val="24"/>
          <w:szCs w:val="24"/>
          <w:shd w:val="clear" w:color="auto" w:fill="FFFFFF"/>
        </w:rPr>
        <w:t xml:space="preserve">and this unique population </w:t>
      </w:r>
      <w:r>
        <w:rPr>
          <w:rFonts w:eastAsia="sans-serif"/>
          <w:sz w:val="24"/>
          <w:szCs w:val="24"/>
          <w:shd w:val="clear" w:color="auto" w:fill="FFFFFF"/>
        </w:rPr>
        <w:t>serve</w:t>
      </w:r>
      <w:r w:rsidR="001C0805">
        <w:rPr>
          <w:rFonts w:eastAsia="sans-serif"/>
          <w:sz w:val="24"/>
          <w:szCs w:val="24"/>
          <w:shd w:val="clear" w:color="auto" w:fill="FFFFFF"/>
        </w:rPr>
        <w:t>d</w:t>
      </w:r>
      <w:r>
        <w:rPr>
          <w:rFonts w:eastAsia="sans-serif"/>
          <w:sz w:val="24"/>
          <w:szCs w:val="24"/>
          <w:shd w:val="clear" w:color="auto" w:fill="FFFFFF"/>
        </w:rPr>
        <w:t xml:space="preserve"> a role of great importance to th</w:t>
      </w:r>
      <w:r w:rsidR="00FA118B">
        <w:rPr>
          <w:rFonts w:eastAsia="sans-serif"/>
          <w:sz w:val="24"/>
          <w:szCs w:val="24"/>
          <w:shd w:val="clear" w:color="auto" w:fill="FFFFFF"/>
        </w:rPr>
        <w:t>e health</w:t>
      </w:r>
      <w:r>
        <w:rPr>
          <w:rFonts w:eastAsia="sans-serif"/>
          <w:sz w:val="24"/>
          <w:szCs w:val="24"/>
          <w:shd w:val="clear" w:color="auto" w:fill="FFFFFF"/>
        </w:rPr>
        <w:t>care need</w:t>
      </w:r>
      <w:r w:rsidR="001C0805">
        <w:rPr>
          <w:rFonts w:eastAsia="sans-serif"/>
          <w:sz w:val="24"/>
          <w:szCs w:val="24"/>
          <w:shd w:val="clear" w:color="auto" w:fill="FFFFFF"/>
        </w:rPr>
        <w:t>s</w:t>
      </w:r>
      <w:r>
        <w:rPr>
          <w:rFonts w:eastAsia="sans-serif"/>
          <w:sz w:val="24"/>
          <w:szCs w:val="24"/>
          <w:shd w:val="clear" w:color="auto" w:fill="FFFFFF"/>
        </w:rPr>
        <w:t>, outcomes</w:t>
      </w:r>
      <w:r w:rsidR="001C0805">
        <w:rPr>
          <w:rFonts w:eastAsia="sans-serif"/>
          <w:sz w:val="24"/>
          <w:szCs w:val="24"/>
          <w:shd w:val="clear" w:color="auto" w:fill="FFFFFF"/>
        </w:rPr>
        <w:t>,</w:t>
      </w:r>
      <w:r>
        <w:rPr>
          <w:rFonts w:eastAsia="sans-serif"/>
          <w:sz w:val="24"/>
          <w:szCs w:val="24"/>
          <w:shd w:val="clear" w:color="auto" w:fill="FFFFFF"/>
        </w:rPr>
        <w:t xml:space="preserve"> and future of all engaged.</w:t>
      </w:r>
    </w:p>
    <w:p w:rsidR="00CD3878" w:rsidRPr="001C0805" w:rsidRDefault="00224274" w:rsidP="00223F7A">
      <w:pPr>
        <w:pStyle w:val="p0"/>
        <w:spacing w:after="0" w:line="480" w:lineRule="auto"/>
        <w:rPr>
          <w:rFonts w:eastAsia="sans-serif"/>
          <w:b/>
          <w:bCs/>
          <w:sz w:val="24"/>
          <w:szCs w:val="24"/>
          <w:shd w:val="clear" w:color="auto" w:fill="FFFFFF"/>
        </w:rPr>
      </w:pPr>
      <w:r w:rsidRPr="001C0805">
        <w:rPr>
          <w:rFonts w:eastAsia="sans-serif"/>
          <w:b/>
          <w:bCs/>
          <w:sz w:val="24"/>
          <w:szCs w:val="24"/>
          <w:shd w:val="clear" w:color="auto" w:fill="FFFFFF"/>
        </w:rPr>
        <w:t>Process</w:t>
      </w:r>
      <w:r w:rsidR="00C67F72">
        <w:rPr>
          <w:rFonts w:eastAsia="sans-serif"/>
          <w:b/>
          <w:bCs/>
          <w:sz w:val="24"/>
          <w:szCs w:val="24"/>
          <w:shd w:val="clear" w:color="auto" w:fill="FFFFFF"/>
        </w:rPr>
        <w:t xml:space="preserve"> of</w:t>
      </w:r>
      <w:r w:rsidR="003F3017">
        <w:rPr>
          <w:rFonts w:eastAsia="sans-serif"/>
          <w:b/>
          <w:bCs/>
          <w:sz w:val="24"/>
          <w:szCs w:val="24"/>
          <w:shd w:val="clear" w:color="auto" w:fill="FFFFFF"/>
        </w:rPr>
        <w:t xml:space="preserve"> Care</w:t>
      </w:r>
    </w:p>
    <w:p w:rsidR="00A90BB4" w:rsidRPr="00CD3878" w:rsidRDefault="006F2036" w:rsidP="00223F7A">
      <w:pPr>
        <w:pStyle w:val="p0"/>
        <w:tabs>
          <w:tab w:val="left" w:pos="720"/>
        </w:tabs>
        <w:spacing w:after="0" w:line="480" w:lineRule="auto"/>
        <w:ind w:firstLine="720"/>
        <w:rPr>
          <w:rFonts w:eastAsia="sans-serif"/>
          <w:b/>
          <w:bCs/>
          <w:sz w:val="24"/>
          <w:szCs w:val="24"/>
          <w:shd w:val="clear" w:color="auto" w:fill="FFFFFF"/>
        </w:rPr>
      </w:pPr>
      <w:r>
        <w:rPr>
          <w:rFonts w:eastAsia="sans-serif"/>
          <w:sz w:val="24"/>
          <w:szCs w:val="24"/>
          <w:shd w:val="clear" w:color="auto" w:fill="FFFFFF"/>
        </w:rPr>
        <w:t xml:space="preserve">Identification and implementation of </w:t>
      </w:r>
      <w:r w:rsidR="006A6D83">
        <w:rPr>
          <w:rFonts w:eastAsia="sans-serif"/>
          <w:sz w:val="24"/>
          <w:szCs w:val="24"/>
          <w:shd w:val="clear" w:color="auto" w:fill="FFFFFF"/>
        </w:rPr>
        <w:t>healthcare</w:t>
      </w:r>
      <w:r w:rsidR="001C0805">
        <w:rPr>
          <w:rFonts w:eastAsia="sans-serif"/>
          <w:sz w:val="24"/>
          <w:szCs w:val="24"/>
          <w:shd w:val="clear" w:color="auto" w:fill="FFFFFF"/>
        </w:rPr>
        <w:t xml:space="preserve"> for veterans and soldiers were</w:t>
      </w:r>
      <w:r>
        <w:rPr>
          <w:rFonts w:eastAsia="sans-serif"/>
          <w:sz w:val="24"/>
          <w:szCs w:val="24"/>
          <w:shd w:val="clear" w:color="auto" w:fill="FFFFFF"/>
        </w:rPr>
        <w:t xml:space="preserve"> greatly needed </w:t>
      </w:r>
      <w:r w:rsidR="008934E9">
        <w:rPr>
          <w:rFonts w:eastAsia="sans-serif"/>
          <w:sz w:val="24"/>
          <w:szCs w:val="24"/>
          <w:shd w:val="clear" w:color="auto" w:fill="FFFFFF"/>
        </w:rPr>
        <w:t>to</w:t>
      </w:r>
      <w:r w:rsidR="00FA118B">
        <w:rPr>
          <w:rFonts w:eastAsia="sans-serif"/>
          <w:sz w:val="24"/>
          <w:szCs w:val="24"/>
          <w:shd w:val="clear" w:color="auto" w:fill="FFFFFF"/>
        </w:rPr>
        <w:t xml:space="preserve"> meet health</w:t>
      </w:r>
      <w:r>
        <w:rPr>
          <w:rFonts w:eastAsia="sans-serif"/>
          <w:sz w:val="24"/>
          <w:szCs w:val="24"/>
          <w:shd w:val="clear" w:color="auto" w:fill="FFFFFF"/>
        </w:rPr>
        <w:t xml:space="preserve">care issues of this population. </w:t>
      </w:r>
      <w:r w:rsidR="00AB5AB8">
        <w:rPr>
          <w:rFonts w:eastAsia="sans-serif"/>
          <w:sz w:val="24"/>
          <w:szCs w:val="24"/>
          <w:shd w:val="clear" w:color="auto" w:fill="FFFFFF"/>
        </w:rPr>
        <w:t xml:space="preserve"> </w:t>
      </w:r>
      <w:r w:rsidR="001C0805">
        <w:rPr>
          <w:rFonts w:eastAsia="sans-serif"/>
          <w:sz w:val="24"/>
          <w:szCs w:val="24"/>
          <w:shd w:val="clear" w:color="auto" w:fill="FFFFFF"/>
        </w:rPr>
        <w:t>V</w:t>
      </w:r>
      <w:r>
        <w:rPr>
          <w:rFonts w:eastAsia="sans-serif"/>
          <w:sz w:val="24"/>
          <w:szCs w:val="24"/>
          <w:shd w:val="clear" w:color="auto" w:fill="FFFFFF"/>
        </w:rPr>
        <w:t>ery little</w:t>
      </w:r>
      <w:r w:rsidR="00294256">
        <w:rPr>
          <w:rFonts w:eastAsia="sans-serif"/>
          <w:sz w:val="24"/>
          <w:szCs w:val="24"/>
          <w:shd w:val="clear" w:color="auto" w:fill="FFFFFF"/>
        </w:rPr>
        <w:t xml:space="preserve"> literature or research </w:t>
      </w:r>
      <w:r w:rsidR="001C0805">
        <w:rPr>
          <w:rFonts w:eastAsia="sans-serif"/>
          <w:sz w:val="24"/>
          <w:szCs w:val="24"/>
          <w:shd w:val="clear" w:color="auto" w:fill="FFFFFF"/>
        </w:rPr>
        <w:t xml:space="preserve">was </w:t>
      </w:r>
      <w:r>
        <w:rPr>
          <w:rFonts w:eastAsia="sans-serif"/>
          <w:sz w:val="24"/>
          <w:szCs w:val="24"/>
          <w:shd w:val="clear" w:color="auto" w:fill="FFFFFF"/>
        </w:rPr>
        <w:t>available in identification of this populati</w:t>
      </w:r>
      <w:r w:rsidR="00FA118B">
        <w:rPr>
          <w:rFonts w:eastAsia="sans-serif"/>
          <w:sz w:val="24"/>
          <w:szCs w:val="24"/>
          <w:shd w:val="clear" w:color="auto" w:fill="FFFFFF"/>
        </w:rPr>
        <w:t>on when seeking civilian health</w:t>
      </w:r>
      <w:r>
        <w:rPr>
          <w:rFonts w:eastAsia="sans-serif"/>
          <w:sz w:val="24"/>
          <w:szCs w:val="24"/>
          <w:shd w:val="clear" w:color="auto" w:fill="FFFFFF"/>
        </w:rPr>
        <w:t xml:space="preserve">care services. </w:t>
      </w:r>
      <w:r w:rsidR="001C0805">
        <w:rPr>
          <w:rFonts w:eastAsia="sans-serif"/>
          <w:sz w:val="24"/>
          <w:szCs w:val="24"/>
          <w:shd w:val="clear" w:color="auto" w:fill="FFFFFF"/>
        </w:rPr>
        <w:t xml:space="preserve"> While literature was available that described</w:t>
      </w:r>
      <w:r>
        <w:rPr>
          <w:rFonts w:eastAsia="sans-serif"/>
          <w:sz w:val="24"/>
          <w:szCs w:val="24"/>
          <w:shd w:val="clear" w:color="auto" w:fill="FFFFFF"/>
        </w:rPr>
        <w:t xml:space="preserve"> the effects of war and its impact to both physic</w:t>
      </w:r>
      <w:r w:rsidR="001C0805">
        <w:rPr>
          <w:rFonts w:eastAsia="sans-serif"/>
          <w:sz w:val="24"/>
          <w:szCs w:val="24"/>
          <w:shd w:val="clear" w:color="auto" w:fill="FFFFFF"/>
        </w:rPr>
        <w:t>al and mental illness, rarely was that</w:t>
      </w:r>
      <w:r>
        <w:rPr>
          <w:rFonts w:eastAsia="sans-serif"/>
          <w:sz w:val="24"/>
          <w:szCs w:val="24"/>
          <w:shd w:val="clear" w:color="auto" w:fill="FFFFFF"/>
        </w:rPr>
        <w:t xml:space="preserve"> information available to assist civilian </w:t>
      </w:r>
      <w:r w:rsidR="006A6D83">
        <w:rPr>
          <w:rFonts w:eastAsia="sans-serif"/>
          <w:sz w:val="24"/>
          <w:szCs w:val="24"/>
          <w:shd w:val="clear" w:color="auto" w:fill="FFFFFF"/>
        </w:rPr>
        <w:t>healthcare</w:t>
      </w:r>
      <w:r>
        <w:rPr>
          <w:rFonts w:eastAsia="sans-serif"/>
          <w:sz w:val="24"/>
          <w:szCs w:val="24"/>
          <w:shd w:val="clear" w:color="auto" w:fill="FFFFFF"/>
        </w:rPr>
        <w:t xml:space="preserve"> </w:t>
      </w:r>
      <w:r w:rsidR="001C0805">
        <w:rPr>
          <w:rFonts w:eastAsia="sans-serif"/>
          <w:sz w:val="24"/>
          <w:szCs w:val="24"/>
          <w:shd w:val="clear" w:color="auto" w:fill="FFFFFF"/>
        </w:rPr>
        <w:t>providers in utilizing evidence-</w:t>
      </w:r>
      <w:r>
        <w:rPr>
          <w:rFonts w:eastAsia="sans-serif"/>
          <w:sz w:val="24"/>
          <w:szCs w:val="24"/>
          <w:shd w:val="clear" w:color="auto" w:fill="FFFFFF"/>
        </w:rPr>
        <w:t xml:space="preserve">based practice. </w:t>
      </w:r>
      <w:r w:rsidR="00AB5AB8">
        <w:rPr>
          <w:rFonts w:eastAsia="sans-serif"/>
          <w:sz w:val="24"/>
          <w:szCs w:val="24"/>
          <w:shd w:val="clear" w:color="auto" w:fill="FFFFFF"/>
        </w:rPr>
        <w:t xml:space="preserve"> </w:t>
      </w:r>
      <w:r w:rsidR="001C0805">
        <w:rPr>
          <w:rFonts w:eastAsia="sans-serif"/>
          <w:sz w:val="24"/>
          <w:szCs w:val="24"/>
          <w:shd w:val="clear" w:color="auto" w:fill="FFFFFF"/>
        </w:rPr>
        <w:t>I</w:t>
      </w:r>
      <w:r>
        <w:rPr>
          <w:rFonts w:eastAsia="sans-serif"/>
          <w:sz w:val="24"/>
          <w:szCs w:val="24"/>
          <w:shd w:val="clear" w:color="auto" w:fill="FFFFFF"/>
        </w:rPr>
        <w:t>ncreas</w:t>
      </w:r>
      <w:r w:rsidR="00FA118B">
        <w:rPr>
          <w:rFonts w:eastAsia="sans-serif"/>
          <w:sz w:val="24"/>
          <w:szCs w:val="24"/>
          <w:shd w:val="clear" w:color="auto" w:fill="FFFFFF"/>
        </w:rPr>
        <w:t>e</w:t>
      </w:r>
      <w:r w:rsidR="001C0805">
        <w:rPr>
          <w:rFonts w:eastAsia="sans-serif"/>
          <w:sz w:val="24"/>
          <w:szCs w:val="24"/>
          <w:shd w:val="clear" w:color="auto" w:fill="FFFFFF"/>
        </w:rPr>
        <w:t>d</w:t>
      </w:r>
      <w:r w:rsidR="00FA118B">
        <w:rPr>
          <w:rFonts w:eastAsia="sans-serif"/>
          <w:sz w:val="24"/>
          <w:szCs w:val="24"/>
          <w:shd w:val="clear" w:color="auto" w:fill="FFFFFF"/>
        </w:rPr>
        <w:t xml:space="preserve"> awareness and positive health</w:t>
      </w:r>
      <w:r>
        <w:rPr>
          <w:rFonts w:eastAsia="sans-serif"/>
          <w:sz w:val="24"/>
          <w:szCs w:val="24"/>
          <w:shd w:val="clear" w:color="auto" w:fill="FFFFFF"/>
        </w:rPr>
        <w:t xml:space="preserve">care outcomes for veterans and soldiers when seeking care in the civilian sector, </w:t>
      </w:r>
      <w:r w:rsidR="001C0805">
        <w:rPr>
          <w:rFonts w:eastAsia="sans-serif"/>
          <w:sz w:val="24"/>
          <w:szCs w:val="24"/>
          <w:shd w:val="clear" w:color="auto" w:fill="FFFFFF"/>
        </w:rPr>
        <w:t xml:space="preserve">necessitated </w:t>
      </w:r>
      <w:r>
        <w:rPr>
          <w:rFonts w:eastAsia="sans-serif"/>
          <w:sz w:val="24"/>
          <w:szCs w:val="24"/>
          <w:shd w:val="clear" w:color="auto" w:fill="FFFFFF"/>
        </w:rPr>
        <w:t>agencies look</w:t>
      </w:r>
      <w:r w:rsidR="001C0805">
        <w:rPr>
          <w:rFonts w:eastAsia="sans-serif"/>
          <w:sz w:val="24"/>
          <w:szCs w:val="24"/>
          <w:shd w:val="clear" w:color="auto" w:fill="FFFFFF"/>
        </w:rPr>
        <w:t>ing</w:t>
      </w:r>
      <w:r>
        <w:rPr>
          <w:rFonts w:eastAsia="sans-serif"/>
          <w:sz w:val="24"/>
          <w:szCs w:val="24"/>
          <w:shd w:val="clear" w:color="auto" w:fill="FFFFFF"/>
        </w:rPr>
        <w:t xml:space="preserve"> at </w:t>
      </w:r>
      <w:r w:rsidR="001C0805">
        <w:rPr>
          <w:rFonts w:eastAsia="sans-serif"/>
          <w:sz w:val="24"/>
          <w:szCs w:val="24"/>
          <w:shd w:val="clear" w:color="auto" w:fill="FFFFFF"/>
        </w:rPr>
        <w:t>policy creation that supported</w:t>
      </w:r>
      <w:r>
        <w:rPr>
          <w:rFonts w:eastAsia="sans-serif"/>
          <w:sz w:val="24"/>
          <w:szCs w:val="24"/>
          <w:shd w:val="clear" w:color="auto" w:fill="FFFFFF"/>
        </w:rPr>
        <w:t xml:space="preserve"> this unique population.</w:t>
      </w:r>
    </w:p>
    <w:p w:rsidR="00AA58AC" w:rsidRDefault="00224274" w:rsidP="00223F7A">
      <w:pPr>
        <w:pStyle w:val="p0"/>
        <w:tabs>
          <w:tab w:val="left" w:pos="720"/>
        </w:tabs>
        <w:spacing w:after="0" w:line="480" w:lineRule="auto"/>
        <w:ind w:firstLine="720"/>
        <w:rPr>
          <w:rFonts w:eastAsia="sans-serif"/>
          <w:sz w:val="24"/>
          <w:szCs w:val="24"/>
          <w:shd w:val="clear" w:color="auto" w:fill="FFFFFF"/>
        </w:rPr>
      </w:pPr>
      <w:r>
        <w:rPr>
          <w:rFonts w:eastAsia="sans-serif"/>
          <w:sz w:val="24"/>
          <w:szCs w:val="24"/>
          <w:shd w:val="clear" w:color="auto" w:fill="FFFFFF"/>
        </w:rPr>
        <w:t>Process</w:t>
      </w:r>
      <w:r w:rsidR="006333CB">
        <w:rPr>
          <w:rFonts w:eastAsia="sans-serif"/>
          <w:sz w:val="24"/>
          <w:szCs w:val="24"/>
          <w:shd w:val="clear" w:color="auto" w:fill="FFFFFF"/>
        </w:rPr>
        <w:t>e</w:t>
      </w:r>
      <w:r w:rsidR="001C0805">
        <w:rPr>
          <w:rFonts w:eastAsia="sans-serif"/>
          <w:sz w:val="24"/>
          <w:szCs w:val="24"/>
          <w:shd w:val="clear" w:color="auto" w:fill="FFFFFF"/>
        </w:rPr>
        <w:t>s were</w:t>
      </w:r>
      <w:r w:rsidR="006F2036">
        <w:rPr>
          <w:rFonts w:eastAsia="sans-serif"/>
          <w:sz w:val="24"/>
          <w:szCs w:val="24"/>
          <w:shd w:val="clear" w:color="auto" w:fill="FFFFFF"/>
        </w:rPr>
        <w:t xml:space="preserve"> widely used in </w:t>
      </w:r>
      <w:r w:rsidR="006A6D83">
        <w:rPr>
          <w:rFonts w:eastAsia="sans-serif"/>
          <w:sz w:val="24"/>
          <w:szCs w:val="24"/>
          <w:shd w:val="clear" w:color="auto" w:fill="FFFFFF"/>
        </w:rPr>
        <w:t>healthcare</w:t>
      </w:r>
      <w:r w:rsidR="00FA118B">
        <w:rPr>
          <w:rFonts w:eastAsia="sans-serif"/>
          <w:sz w:val="24"/>
          <w:szCs w:val="24"/>
          <w:shd w:val="clear" w:color="auto" w:fill="FFFFFF"/>
        </w:rPr>
        <w:t xml:space="preserve"> and increase</w:t>
      </w:r>
      <w:r w:rsidR="001C0805">
        <w:rPr>
          <w:rFonts w:eastAsia="sans-serif"/>
          <w:sz w:val="24"/>
          <w:szCs w:val="24"/>
          <w:shd w:val="clear" w:color="auto" w:fill="FFFFFF"/>
        </w:rPr>
        <w:t>d</w:t>
      </w:r>
      <w:r w:rsidR="00FA118B">
        <w:rPr>
          <w:rFonts w:eastAsia="sans-serif"/>
          <w:sz w:val="24"/>
          <w:szCs w:val="24"/>
          <w:shd w:val="clear" w:color="auto" w:fill="FFFFFF"/>
        </w:rPr>
        <w:t xml:space="preserve"> health</w:t>
      </w:r>
      <w:r w:rsidR="006F2036">
        <w:rPr>
          <w:rFonts w:eastAsia="sans-serif"/>
          <w:sz w:val="24"/>
          <w:szCs w:val="24"/>
          <w:shd w:val="clear" w:color="auto" w:fill="FFFFFF"/>
        </w:rPr>
        <w:t>care outcome</w:t>
      </w:r>
      <w:r w:rsidR="001C0805">
        <w:rPr>
          <w:rFonts w:eastAsia="sans-serif"/>
          <w:sz w:val="24"/>
          <w:szCs w:val="24"/>
          <w:shd w:val="clear" w:color="auto" w:fill="FFFFFF"/>
        </w:rPr>
        <w:t>s</w:t>
      </w:r>
      <w:r w:rsidR="006F2036">
        <w:rPr>
          <w:rFonts w:eastAsia="sans-serif"/>
          <w:sz w:val="24"/>
          <w:szCs w:val="24"/>
          <w:shd w:val="clear" w:color="auto" w:fill="FFFFFF"/>
        </w:rPr>
        <w:t xml:space="preserve"> for</w:t>
      </w:r>
      <w:r w:rsidR="00FA118B">
        <w:rPr>
          <w:rFonts w:eastAsia="sans-serif"/>
          <w:sz w:val="24"/>
          <w:szCs w:val="24"/>
          <w:shd w:val="clear" w:color="auto" w:fill="FFFFFF"/>
        </w:rPr>
        <w:t xml:space="preserve"> those </w:t>
      </w:r>
      <w:r w:rsidR="001C0805">
        <w:rPr>
          <w:rFonts w:eastAsia="sans-serif"/>
          <w:sz w:val="24"/>
          <w:szCs w:val="24"/>
          <w:shd w:val="clear" w:color="auto" w:fill="FFFFFF"/>
        </w:rPr>
        <w:t xml:space="preserve">who </w:t>
      </w:r>
      <w:r w:rsidR="00FA118B">
        <w:rPr>
          <w:rFonts w:eastAsia="sans-serif"/>
          <w:sz w:val="24"/>
          <w:szCs w:val="24"/>
          <w:shd w:val="clear" w:color="auto" w:fill="FFFFFF"/>
        </w:rPr>
        <w:t>receiv</w:t>
      </w:r>
      <w:r w:rsidR="001C0805">
        <w:rPr>
          <w:rFonts w:eastAsia="sans-serif"/>
          <w:sz w:val="24"/>
          <w:szCs w:val="24"/>
          <w:shd w:val="clear" w:color="auto" w:fill="FFFFFF"/>
        </w:rPr>
        <w:t>ed</w:t>
      </w:r>
      <w:r w:rsidR="00FA118B">
        <w:rPr>
          <w:rFonts w:eastAsia="sans-serif"/>
          <w:sz w:val="24"/>
          <w:szCs w:val="24"/>
          <w:shd w:val="clear" w:color="auto" w:fill="FFFFFF"/>
        </w:rPr>
        <w:t xml:space="preserve"> care in health</w:t>
      </w:r>
      <w:r w:rsidR="0095169B">
        <w:rPr>
          <w:rFonts w:eastAsia="sans-serif"/>
          <w:sz w:val="24"/>
          <w:szCs w:val="24"/>
          <w:shd w:val="clear" w:color="auto" w:fill="FFFFFF"/>
        </w:rPr>
        <w:t>care facilities</w:t>
      </w:r>
      <w:r w:rsidR="006F2036">
        <w:rPr>
          <w:rFonts w:eastAsia="Palatino Linotype"/>
          <w:color w:val="454747"/>
          <w:spacing w:val="2"/>
          <w:sz w:val="24"/>
          <w:szCs w:val="24"/>
        </w:rPr>
        <w:t xml:space="preserve">. </w:t>
      </w:r>
      <w:r w:rsidR="00AB5AB8">
        <w:rPr>
          <w:rFonts w:eastAsia="Palatino Linotype"/>
          <w:color w:val="454747"/>
          <w:spacing w:val="2"/>
          <w:sz w:val="24"/>
          <w:szCs w:val="24"/>
        </w:rPr>
        <w:t xml:space="preserve"> </w:t>
      </w:r>
      <w:r w:rsidR="007B753B">
        <w:rPr>
          <w:rFonts w:eastAsia="Palatino Linotype"/>
          <w:color w:val="454747"/>
          <w:spacing w:val="2"/>
          <w:sz w:val="24"/>
          <w:szCs w:val="24"/>
        </w:rPr>
        <w:t>They</w:t>
      </w:r>
      <w:r w:rsidR="006F2036">
        <w:rPr>
          <w:rFonts w:eastAsia="Palatino Linotype"/>
          <w:color w:val="454747"/>
          <w:spacing w:val="2"/>
          <w:sz w:val="24"/>
          <w:szCs w:val="24"/>
        </w:rPr>
        <w:t xml:space="preserve"> exist</w:t>
      </w:r>
      <w:r w:rsidR="001C0805">
        <w:rPr>
          <w:rFonts w:eastAsia="Palatino Linotype"/>
          <w:color w:val="454747"/>
          <w:spacing w:val="2"/>
          <w:sz w:val="24"/>
          <w:szCs w:val="24"/>
        </w:rPr>
        <w:t>ed</w:t>
      </w:r>
      <w:r w:rsidR="006F2036">
        <w:rPr>
          <w:rFonts w:eastAsia="Palatino Linotype"/>
          <w:color w:val="454747"/>
          <w:spacing w:val="2"/>
          <w:sz w:val="24"/>
          <w:szCs w:val="24"/>
        </w:rPr>
        <w:t xml:space="preserve"> for managing chronic disease, predi</w:t>
      </w:r>
      <w:r w:rsidR="00FA118B">
        <w:rPr>
          <w:rFonts w:eastAsia="Palatino Linotype"/>
          <w:color w:val="454747"/>
          <w:spacing w:val="2"/>
          <w:sz w:val="24"/>
          <w:szCs w:val="24"/>
        </w:rPr>
        <w:t>cting frailty, assisting health</w:t>
      </w:r>
      <w:r w:rsidR="006F2036">
        <w:rPr>
          <w:rFonts w:eastAsia="Palatino Linotype"/>
          <w:color w:val="454747"/>
          <w:spacing w:val="2"/>
          <w:sz w:val="24"/>
          <w:szCs w:val="24"/>
        </w:rPr>
        <w:t>care professionals to r</w:t>
      </w:r>
      <w:r w:rsidR="00FA118B">
        <w:rPr>
          <w:rFonts w:eastAsia="Palatino Linotype"/>
          <w:color w:val="454747"/>
          <w:spacing w:val="2"/>
          <w:sz w:val="24"/>
          <w:szCs w:val="24"/>
        </w:rPr>
        <w:t>estore life during acute health</w:t>
      </w:r>
      <w:r w:rsidR="006F2036">
        <w:rPr>
          <w:rFonts w:eastAsia="Palatino Linotype"/>
          <w:color w:val="454747"/>
          <w:spacing w:val="2"/>
          <w:sz w:val="24"/>
          <w:szCs w:val="24"/>
        </w:rPr>
        <w:t xml:space="preserve">care events and </w:t>
      </w:r>
      <w:r w:rsidR="00D46E0F">
        <w:rPr>
          <w:rFonts w:eastAsia="Palatino Linotype"/>
          <w:color w:val="454747"/>
          <w:spacing w:val="2"/>
          <w:sz w:val="24"/>
          <w:szCs w:val="24"/>
        </w:rPr>
        <w:t>traumas, and</w:t>
      </w:r>
      <w:r w:rsidR="006F2036">
        <w:rPr>
          <w:rFonts w:eastAsia="Palatino Linotype"/>
          <w:color w:val="454747"/>
          <w:spacing w:val="2"/>
          <w:sz w:val="24"/>
          <w:szCs w:val="24"/>
        </w:rPr>
        <w:t xml:space="preserve"> to detect insufficient information. </w:t>
      </w:r>
      <w:r w:rsidR="00AB5AB8">
        <w:rPr>
          <w:rFonts w:eastAsia="Palatino Linotype"/>
          <w:color w:val="454747"/>
          <w:spacing w:val="2"/>
          <w:sz w:val="24"/>
          <w:szCs w:val="24"/>
        </w:rPr>
        <w:t xml:space="preserve"> </w:t>
      </w:r>
      <w:r w:rsidR="007B753B">
        <w:rPr>
          <w:rFonts w:eastAsia="Palatino Linotype"/>
          <w:color w:val="454747"/>
          <w:spacing w:val="2"/>
          <w:sz w:val="24"/>
          <w:szCs w:val="24"/>
        </w:rPr>
        <w:t xml:space="preserve">They </w:t>
      </w:r>
      <w:r w:rsidR="006F2036">
        <w:rPr>
          <w:rFonts w:eastAsia="Palatino Linotype"/>
          <w:color w:val="454747"/>
          <w:spacing w:val="2"/>
          <w:sz w:val="24"/>
          <w:szCs w:val="24"/>
        </w:rPr>
        <w:t>serve</w:t>
      </w:r>
      <w:r w:rsidR="001C0805">
        <w:rPr>
          <w:rFonts w:eastAsia="Palatino Linotype"/>
          <w:color w:val="454747"/>
          <w:spacing w:val="2"/>
          <w:sz w:val="24"/>
          <w:szCs w:val="24"/>
        </w:rPr>
        <w:t>d</w:t>
      </w:r>
      <w:r w:rsidR="006F2036">
        <w:rPr>
          <w:rFonts w:eastAsia="Palatino Linotype"/>
          <w:color w:val="454747"/>
          <w:spacing w:val="2"/>
          <w:sz w:val="24"/>
          <w:szCs w:val="24"/>
        </w:rPr>
        <w:t xml:space="preserve"> to include best </w:t>
      </w:r>
      <w:r w:rsidR="006F2036">
        <w:rPr>
          <w:rFonts w:eastAsia="Palatino Linotype"/>
          <w:color w:val="454747"/>
          <w:spacing w:val="2"/>
          <w:sz w:val="24"/>
          <w:szCs w:val="24"/>
        </w:rPr>
        <w:lastRenderedPageBreak/>
        <w:t>practices for managing a wide ran</w:t>
      </w:r>
      <w:r w:rsidR="00E37C16">
        <w:rPr>
          <w:rFonts w:eastAsia="Palatino Linotype"/>
          <w:color w:val="454747"/>
          <w:spacing w:val="2"/>
          <w:sz w:val="24"/>
          <w:szCs w:val="24"/>
        </w:rPr>
        <w:t xml:space="preserve">ge of </w:t>
      </w:r>
      <w:r w:rsidR="00FA118B">
        <w:rPr>
          <w:rFonts w:eastAsia="Palatino Linotype"/>
          <w:color w:val="454747"/>
          <w:spacing w:val="2"/>
          <w:sz w:val="24"/>
          <w:szCs w:val="24"/>
        </w:rPr>
        <w:t xml:space="preserve">problems </w:t>
      </w:r>
      <w:r w:rsidR="00E37C16">
        <w:rPr>
          <w:rFonts w:eastAsia="Palatino Linotype"/>
          <w:color w:val="454747"/>
          <w:spacing w:val="2"/>
          <w:sz w:val="24"/>
          <w:szCs w:val="24"/>
        </w:rPr>
        <w:t xml:space="preserve">(Bryant, 2016).  </w:t>
      </w:r>
      <w:r w:rsidR="007B753B">
        <w:rPr>
          <w:sz w:val="24"/>
          <w:szCs w:val="24"/>
        </w:rPr>
        <w:t xml:space="preserve">The use of </w:t>
      </w:r>
      <w:r>
        <w:rPr>
          <w:sz w:val="24"/>
          <w:szCs w:val="24"/>
        </w:rPr>
        <w:t>process</w:t>
      </w:r>
      <w:r w:rsidR="00223F7A">
        <w:rPr>
          <w:sz w:val="24"/>
          <w:szCs w:val="24"/>
        </w:rPr>
        <w:t>e</w:t>
      </w:r>
      <w:r w:rsidR="007B753B">
        <w:rPr>
          <w:sz w:val="24"/>
          <w:szCs w:val="24"/>
        </w:rPr>
        <w:t xml:space="preserve">s </w:t>
      </w:r>
      <w:r w:rsidR="001C0805">
        <w:rPr>
          <w:sz w:val="24"/>
          <w:szCs w:val="24"/>
        </w:rPr>
        <w:t>originated</w:t>
      </w:r>
      <w:r w:rsidR="00FC2D6F" w:rsidRPr="00FC2D6F">
        <w:rPr>
          <w:sz w:val="24"/>
          <w:szCs w:val="24"/>
        </w:rPr>
        <w:t xml:space="preserve"> in </w:t>
      </w:r>
      <w:r w:rsidR="00FC2D6F">
        <w:rPr>
          <w:sz w:val="24"/>
          <w:szCs w:val="24"/>
        </w:rPr>
        <w:t xml:space="preserve">the process of </w:t>
      </w:r>
      <w:r w:rsidR="00FC2D6F" w:rsidRPr="00FC2D6F">
        <w:rPr>
          <w:sz w:val="24"/>
          <w:szCs w:val="24"/>
        </w:rPr>
        <w:t>cr</w:t>
      </w:r>
      <w:r w:rsidR="007B753B">
        <w:rPr>
          <w:sz w:val="24"/>
          <w:szCs w:val="24"/>
        </w:rPr>
        <w:t xml:space="preserve">itical thinking.  They </w:t>
      </w:r>
      <w:r w:rsidR="00FC2D6F">
        <w:rPr>
          <w:sz w:val="24"/>
          <w:szCs w:val="24"/>
        </w:rPr>
        <w:t>result</w:t>
      </w:r>
      <w:r w:rsidR="001C0805">
        <w:rPr>
          <w:sz w:val="24"/>
          <w:szCs w:val="24"/>
        </w:rPr>
        <w:t>ed</w:t>
      </w:r>
      <w:r w:rsidR="00FC2D6F">
        <w:rPr>
          <w:sz w:val="24"/>
          <w:szCs w:val="24"/>
        </w:rPr>
        <w:t xml:space="preserve"> from careful observation and validation of</w:t>
      </w:r>
      <w:r w:rsidR="00FC2D6F" w:rsidRPr="00FC2D6F">
        <w:rPr>
          <w:sz w:val="24"/>
          <w:szCs w:val="24"/>
        </w:rPr>
        <w:t xml:space="preserve"> the effects of </w:t>
      </w:r>
      <w:r w:rsidR="00FC2D6F">
        <w:rPr>
          <w:sz w:val="24"/>
          <w:szCs w:val="24"/>
        </w:rPr>
        <w:t>interventions in a</w:t>
      </w:r>
      <w:r w:rsidR="00FC2D6F" w:rsidRPr="00FC2D6F">
        <w:rPr>
          <w:sz w:val="24"/>
          <w:szCs w:val="24"/>
        </w:rPr>
        <w:t xml:space="preserve"> </w:t>
      </w:r>
      <w:r w:rsidR="00FC2D6F">
        <w:rPr>
          <w:sz w:val="24"/>
          <w:szCs w:val="24"/>
        </w:rPr>
        <w:t xml:space="preserve">situation, identification of patterns, and the occurrence of </w:t>
      </w:r>
      <w:r w:rsidR="00FC2D6F" w:rsidRPr="00FC2D6F">
        <w:rPr>
          <w:sz w:val="24"/>
          <w:szCs w:val="24"/>
        </w:rPr>
        <w:t>key findings th</w:t>
      </w:r>
      <w:r w:rsidR="00FC2D6F">
        <w:rPr>
          <w:sz w:val="24"/>
          <w:szCs w:val="24"/>
        </w:rPr>
        <w:t>at indic</w:t>
      </w:r>
      <w:r w:rsidR="00F514CF">
        <w:rPr>
          <w:sz w:val="24"/>
          <w:szCs w:val="24"/>
        </w:rPr>
        <w:t>ate</w:t>
      </w:r>
      <w:r w:rsidR="001C0805">
        <w:rPr>
          <w:sz w:val="24"/>
          <w:szCs w:val="24"/>
        </w:rPr>
        <w:t>d</w:t>
      </w:r>
      <w:r w:rsidR="00F514CF">
        <w:rPr>
          <w:sz w:val="24"/>
          <w:szCs w:val="24"/>
        </w:rPr>
        <w:t xml:space="preserve"> </w:t>
      </w:r>
      <w:r w:rsidR="001C0805">
        <w:rPr>
          <w:sz w:val="24"/>
          <w:szCs w:val="24"/>
        </w:rPr>
        <w:t xml:space="preserve">a </w:t>
      </w:r>
      <w:r>
        <w:rPr>
          <w:sz w:val="24"/>
          <w:szCs w:val="24"/>
        </w:rPr>
        <w:t>process</w:t>
      </w:r>
      <w:r w:rsidR="00F514CF">
        <w:rPr>
          <w:sz w:val="24"/>
          <w:szCs w:val="24"/>
        </w:rPr>
        <w:t xml:space="preserve"> need for implementation</w:t>
      </w:r>
      <w:r w:rsidR="007B753B">
        <w:rPr>
          <w:sz w:val="24"/>
          <w:szCs w:val="24"/>
        </w:rPr>
        <w:t xml:space="preserve">. </w:t>
      </w:r>
      <w:r w:rsidR="001C0805">
        <w:rPr>
          <w:sz w:val="24"/>
          <w:szCs w:val="24"/>
        </w:rPr>
        <w:t xml:space="preserve"> They were</w:t>
      </w:r>
      <w:r w:rsidR="007B753B">
        <w:rPr>
          <w:sz w:val="24"/>
          <w:szCs w:val="24"/>
        </w:rPr>
        <w:t xml:space="preserve"> useful in </w:t>
      </w:r>
      <w:r w:rsidR="00FC2D6F">
        <w:rPr>
          <w:sz w:val="24"/>
          <w:szCs w:val="24"/>
        </w:rPr>
        <w:t>critical th</w:t>
      </w:r>
      <w:r w:rsidR="00F514CF">
        <w:rPr>
          <w:sz w:val="24"/>
          <w:szCs w:val="24"/>
        </w:rPr>
        <w:t>inking and recognition of</w:t>
      </w:r>
      <w:r w:rsidR="00FC2D6F">
        <w:rPr>
          <w:sz w:val="24"/>
          <w:szCs w:val="24"/>
        </w:rPr>
        <w:t xml:space="preserve"> situations that may </w:t>
      </w:r>
      <w:r w:rsidR="001C0805">
        <w:rPr>
          <w:sz w:val="24"/>
          <w:szCs w:val="24"/>
        </w:rPr>
        <w:t xml:space="preserve">have </w:t>
      </w:r>
      <w:r w:rsidR="00FC2D6F">
        <w:rPr>
          <w:sz w:val="24"/>
          <w:szCs w:val="24"/>
        </w:rPr>
        <w:t>exist</w:t>
      </w:r>
      <w:r w:rsidR="001C0805">
        <w:rPr>
          <w:sz w:val="24"/>
          <w:szCs w:val="24"/>
        </w:rPr>
        <w:t>ed</w:t>
      </w:r>
      <w:r w:rsidR="00FC2D6F">
        <w:rPr>
          <w:sz w:val="24"/>
          <w:szCs w:val="24"/>
        </w:rPr>
        <w:t xml:space="preserve"> (Di Leonardi &amp; Salmon, 2014)</w:t>
      </w:r>
      <w:r w:rsidR="0095169B">
        <w:rPr>
          <w:sz w:val="24"/>
          <w:szCs w:val="24"/>
        </w:rPr>
        <w:t xml:space="preserve">.  </w:t>
      </w:r>
      <w:r w:rsidR="006F2036">
        <w:rPr>
          <w:rFonts w:eastAsia="sans-serif"/>
          <w:sz w:val="24"/>
          <w:szCs w:val="24"/>
          <w:shd w:val="clear" w:color="auto" w:fill="FFFFFF"/>
        </w:rPr>
        <w:t xml:space="preserve">The development and use of </w:t>
      </w:r>
      <w:r>
        <w:rPr>
          <w:rFonts w:eastAsia="sans-serif"/>
          <w:sz w:val="24"/>
          <w:szCs w:val="24"/>
          <w:shd w:val="clear" w:color="auto" w:fill="FFFFFF"/>
        </w:rPr>
        <w:t>a process</w:t>
      </w:r>
      <w:r w:rsidR="001C0805">
        <w:rPr>
          <w:rFonts w:eastAsia="sans-serif"/>
          <w:sz w:val="24"/>
          <w:szCs w:val="24"/>
          <w:shd w:val="clear" w:color="auto" w:fill="FFFFFF"/>
        </w:rPr>
        <w:t xml:space="preserve"> was imperative in a</w:t>
      </w:r>
      <w:r w:rsidR="00FA118B">
        <w:rPr>
          <w:rFonts w:eastAsia="sans-serif"/>
          <w:sz w:val="24"/>
          <w:szCs w:val="24"/>
          <w:shd w:val="clear" w:color="auto" w:fill="FFFFFF"/>
        </w:rPr>
        <w:t>ssist</w:t>
      </w:r>
      <w:r w:rsidR="001C0805">
        <w:rPr>
          <w:rFonts w:eastAsia="sans-serif"/>
          <w:sz w:val="24"/>
          <w:szCs w:val="24"/>
          <w:shd w:val="clear" w:color="auto" w:fill="FFFFFF"/>
        </w:rPr>
        <w:t>ing</w:t>
      </w:r>
      <w:r w:rsidR="00FA118B">
        <w:rPr>
          <w:rFonts w:eastAsia="sans-serif"/>
          <w:sz w:val="24"/>
          <w:szCs w:val="24"/>
          <w:shd w:val="clear" w:color="auto" w:fill="FFFFFF"/>
        </w:rPr>
        <w:t xml:space="preserve"> health</w:t>
      </w:r>
      <w:r w:rsidR="006F2036">
        <w:rPr>
          <w:rFonts w:eastAsia="sans-serif"/>
          <w:sz w:val="24"/>
          <w:szCs w:val="24"/>
          <w:shd w:val="clear" w:color="auto" w:fill="FFFFFF"/>
        </w:rPr>
        <w:t>care prof</w:t>
      </w:r>
      <w:r w:rsidR="0095169B">
        <w:rPr>
          <w:rFonts w:eastAsia="sans-serif"/>
          <w:sz w:val="24"/>
          <w:szCs w:val="24"/>
          <w:shd w:val="clear" w:color="auto" w:fill="FFFFFF"/>
        </w:rPr>
        <w:t xml:space="preserve">essionals </w:t>
      </w:r>
      <w:r w:rsidR="006F2036">
        <w:rPr>
          <w:rFonts w:eastAsia="sans-serif"/>
          <w:sz w:val="24"/>
          <w:szCs w:val="24"/>
          <w:shd w:val="clear" w:color="auto" w:fill="FFFFFF"/>
        </w:rPr>
        <w:t>to identify and implement intake and</w:t>
      </w:r>
      <w:r w:rsidR="00294256">
        <w:rPr>
          <w:rFonts w:eastAsia="sans-serif"/>
          <w:sz w:val="24"/>
          <w:szCs w:val="24"/>
          <w:shd w:val="clear" w:color="auto" w:fill="FFFFFF"/>
        </w:rPr>
        <w:t xml:space="preserve"> assessment techniques that </w:t>
      </w:r>
      <w:r w:rsidR="006F2036">
        <w:rPr>
          <w:rFonts w:eastAsia="sans-serif"/>
          <w:sz w:val="24"/>
          <w:szCs w:val="24"/>
          <w:shd w:val="clear" w:color="auto" w:fill="FFFFFF"/>
        </w:rPr>
        <w:t>w</w:t>
      </w:r>
      <w:r w:rsidR="001C0805">
        <w:rPr>
          <w:rFonts w:eastAsia="sans-serif"/>
          <w:sz w:val="24"/>
          <w:szCs w:val="24"/>
          <w:shd w:val="clear" w:color="auto" w:fill="FFFFFF"/>
        </w:rPr>
        <w:t>ould lead</w:t>
      </w:r>
      <w:r w:rsidR="006F2036">
        <w:rPr>
          <w:rFonts w:eastAsia="sans-serif"/>
          <w:sz w:val="24"/>
          <w:szCs w:val="24"/>
          <w:shd w:val="clear" w:color="auto" w:fill="FFFFFF"/>
        </w:rPr>
        <w:t xml:space="preserve"> to quality care and best</w:t>
      </w:r>
      <w:r w:rsidR="007B753B">
        <w:rPr>
          <w:rFonts w:eastAsia="sans-serif"/>
          <w:sz w:val="24"/>
          <w:szCs w:val="24"/>
          <w:shd w:val="clear" w:color="auto" w:fill="FFFFFF"/>
        </w:rPr>
        <w:t xml:space="preserve"> practices for veterans and soldiers</w:t>
      </w:r>
      <w:r w:rsidR="006F2036">
        <w:rPr>
          <w:rFonts w:eastAsia="sans-serif"/>
          <w:sz w:val="24"/>
          <w:szCs w:val="24"/>
          <w:shd w:val="clear" w:color="auto" w:fill="FFFFFF"/>
        </w:rPr>
        <w:t xml:space="preserve">. </w:t>
      </w:r>
      <w:r w:rsidR="001C0805">
        <w:rPr>
          <w:rFonts w:eastAsia="sans-serif"/>
          <w:sz w:val="24"/>
          <w:szCs w:val="24"/>
          <w:shd w:val="clear" w:color="auto" w:fill="FFFFFF"/>
        </w:rPr>
        <w:t xml:space="preserve"> </w:t>
      </w:r>
      <w:r w:rsidR="006F2036">
        <w:rPr>
          <w:rFonts w:eastAsia="sans-serif"/>
          <w:sz w:val="24"/>
          <w:szCs w:val="24"/>
          <w:shd w:val="clear" w:color="auto" w:fill="FFFFFF"/>
        </w:rPr>
        <w:t xml:space="preserve">The lack of </w:t>
      </w:r>
      <w:r>
        <w:rPr>
          <w:rFonts w:eastAsia="sans-serif"/>
          <w:sz w:val="24"/>
          <w:szCs w:val="24"/>
          <w:shd w:val="clear" w:color="auto" w:fill="FFFFFF"/>
        </w:rPr>
        <w:t>a process</w:t>
      </w:r>
      <w:r w:rsidR="001C0805">
        <w:rPr>
          <w:rFonts w:eastAsia="sans-serif"/>
          <w:sz w:val="24"/>
          <w:szCs w:val="24"/>
          <w:shd w:val="clear" w:color="auto" w:fill="FFFFFF"/>
        </w:rPr>
        <w:t xml:space="preserve"> to provide guidance may have resulted</w:t>
      </w:r>
      <w:r w:rsidR="006F2036">
        <w:rPr>
          <w:rFonts w:eastAsia="sans-serif"/>
          <w:sz w:val="24"/>
          <w:szCs w:val="24"/>
          <w:shd w:val="clear" w:color="auto" w:fill="FFFFFF"/>
        </w:rPr>
        <w:t xml:space="preserve"> in inconsistent management and access to care. </w:t>
      </w:r>
      <w:r w:rsidR="00AB5AB8">
        <w:rPr>
          <w:rFonts w:eastAsia="sans-serif"/>
          <w:sz w:val="24"/>
          <w:szCs w:val="24"/>
          <w:shd w:val="clear" w:color="auto" w:fill="FFFFFF"/>
        </w:rPr>
        <w:t xml:space="preserve"> </w:t>
      </w:r>
      <w:r w:rsidR="006F2036">
        <w:rPr>
          <w:rFonts w:eastAsia="sans-serif"/>
          <w:sz w:val="24"/>
          <w:szCs w:val="24"/>
          <w:shd w:val="clear" w:color="auto" w:fill="FFFFFF"/>
        </w:rPr>
        <w:t>Having no proces</w:t>
      </w:r>
      <w:r w:rsidR="001C0805">
        <w:rPr>
          <w:rFonts w:eastAsia="sans-serif"/>
          <w:sz w:val="24"/>
          <w:szCs w:val="24"/>
          <w:shd w:val="clear" w:color="auto" w:fill="FFFFFF"/>
        </w:rPr>
        <w:t xml:space="preserve">s </w:t>
      </w:r>
      <w:r w:rsidR="00FA118B">
        <w:rPr>
          <w:rFonts w:eastAsia="sans-serif"/>
          <w:sz w:val="24"/>
          <w:szCs w:val="24"/>
          <w:shd w:val="clear" w:color="auto" w:fill="FFFFFF"/>
        </w:rPr>
        <w:t>to guide health</w:t>
      </w:r>
      <w:r w:rsidR="006F2036">
        <w:rPr>
          <w:rFonts w:eastAsia="sans-serif"/>
          <w:sz w:val="24"/>
          <w:szCs w:val="24"/>
          <w:shd w:val="clear" w:color="auto" w:fill="FFFFFF"/>
        </w:rPr>
        <w:t>care provider</w:t>
      </w:r>
      <w:r w:rsidR="00245211">
        <w:rPr>
          <w:rFonts w:eastAsia="sans-serif"/>
          <w:sz w:val="24"/>
          <w:szCs w:val="24"/>
          <w:shd w:val="clear" w:color="auto" w:fill="FFFFFF"/>
        </w:rPr>
        <w:t>s prevent</w:t>
      </w:r>
      <w:r w:rsidR="001C0805">
        <w:rPr>
          <w:rFonts w:eastAsia="sans-serif"/>
          <w:sz w:val="24"/>
          <w:szCs w:val="24"/>
          <w:shd w:val="clear" w:color="auto" w:fill="FFFFFF"/>
        </w:rPr>
        <w:t>ed</w:t>
      </w:r>
      <w:r w:rsidR="00245211">
        <w:rPr>
          <w:rFonts w:eastAsia="sans-serif"/>
          <w:sz w:val="24"/>
          <w:szCs w:val="24"/>
          <w:shd w:val="clear" w:color="auto" w:fill="FFFFFF"/>
        </w:rPr>
        <w:t xml:space="preserve"> access to </w:t>
      </w:r>
      <w:r w:rsidR="00FA118B">
        <w:rPr>
          <w:rFonts w:eastAsia="sans-serif"/>
          <w:sz w:val="24"/>
          <w:szCs w:val="24"/>
          <w:shd w:val="clear" w:color="auto" w:fill="FFFFFF"/>
        </w:rPr>
        <w:t>greatly needed health</w:t>
      </w:r>
      <w:r w:rsidR="006F2036">
        <w:rPr>
          <w:rFonts w:eastAsia="sans-serif"/>
          <w:sz w:val="24"/>
          <w:szCs w:val="24"/>
          <w:shd w:val="clear" w:color="auto" w:fill="FFFFFF"/>
        </w:rPr>
        <w:t xml:space="preserve">care intervention and referral. </w:t>
      </w:r>
      <w:r w:rsidR="00FA118B">
        <w:rPr>
          <w:rFonts w:eastAsia="sans-serif"/>
          <w:sz w:val="24"/>
          <w:szCs w:val="24"/>
          <w:shd w:val="clear" w:color="auto" w:fill="FFFFFF"/>
        </w:rPr>
        <w:t xml:space="preserve"> </w:t>
      </w:r>
      <w:r>
        <w:rPr>
          <w:rFonts w:eastAsia="sans-serif"/>
          <w:sz w:val="24"/>
          <w:szCs w:val="24"/>
          <w:shd w:val="clear" w:color="auto" w:fill="FFFFFF"/>
        </w:rPr>
        <w:t>A process</w:t>
      </w:r>
      <w:r w:rsidR="00A51461">
        <w:rPr>
          <w:rFonts w:eastAsia="sans-serif"/>
          <w:sz w:val="24"/>
          <w:szCs w:val="24"/>
          <w:shd w:val="clear" w:color="auto" w:fill="FFFFFF"/>
        </w:rPr>
        <w:t xml:space="preserve"> to serve this need </w:t>
      </w:r>
      <w:r w:rsidR="00C67F72">
        <w:rPr>
          <w:rFonts w:eastAsia="sans-serif"/>
          <w:sz w:val="24"/>
          <w:szCs w:val="24"/>
          <w:shd w:val="clear" w:color="auto" w:fill="FFFFFF"/>
        </w:rPr>
        <w:t xml:space="preserve">(see Appendix C) </w:t>
      </w:r>
      <w:r w:rsidR="00A51461">
        <w:rPr>
          <w:rFonts w:eastAsia="sans-serif"/>
          <w:sz w:val="24"/>
          <w:szCs w:val="24"/>
          <w:shd w:val="clear" w:color="auto" w:fill="FFFFFF"/>
        </w:rPr>
        <w:t>was created fo</w:t>
      </w:r>
      <w:r w:rsidR="00C67F72">
        <w:rPr>
          <w:rFonts w:eastAsia="sans-serif"/>
          <w:sz w:val="24"/>
          <w:szCs w:val="24"/>
          <w:shd w:val="clear" w:color="auto" w:fill="FFFFFF"/>
        </w:rPr>
        <w:t>r use in the project.  Ten guided discussion questions (see Appendix D) were used to guide conversations during the education session presentation (see Appendix E)</w:t>
      </w:r>
      <w:r w:rsidR="00AB5AB8">
        <w:rPr>
          <w:rFonts w:eastAsia="sans-serif"/>
          <w:sz w:val="24"/>
          <w:szCs w:val="24"/>
          <w:shd w:val="clear" w:color="auto" w:fill="FFFFFF"/>
        </w:rPr>
        <w:t xml:space="preserve">.  </w:t>
      </w:r>
      <w:r w:rsidR="006F2036">
        <w:rPr>
          <w:rFonts w:eastAsia="sans-serif"/>
          <w:sz w:val="24"/>
          <w:szCs w:val="24"/>
          <w:shd w:val="clear" w:color="auto" w:fill="FFFFFF"/>
        </w:rPr>
        <w:t>The lack of a process contribut</w:t>
      </w:r>
      <w:r w:rsidR="00FA118B">
        <w:rPr>
          <w:rFonts w:eastAsia="sans-serif"/>
          <w:sz w:val="24"/>
          <w:szCs w:val="24"/>
          <w:shd w:val="clear" w:color="auto" w:fill="FFFFFF"/>
        </w:rPr>
        <w:t>e</w:t>
      </w:r>
      <w:r w:rsidR="001C0805">
        <w:rPr>
          <w:rFonts w:eastAsia="sans-serif"/>
          <w:sz w:val="24"/>
          <w:szCs w:val="24"/>
          <w:shd w:val="clear" w:color="auto" w:fill="FFFFFF"/>
        </w:rPr>
        <w:t>d</w:t>
      </w:r>
      <w:r w:rsidR="00FA118B">
        <w:rPr>
          <w:rFonts w:eastAsia="sans-serif"/>
          <w:sz w:val="24"/>
          <w:szCs w:val="24"/>
          <w:shd w:val="clear" w:color="auto" w:fill="FFFFFF"/>
        </w:rPr>
        <w:t xml:space="preserve"> to potential negative health</w:t>
      </w:r>
      <w:r w:rsidR="006F2036">
        <w:rPr>
          <w:rFonts w:eastAsia="sans-serif"/>
          <w:sz w:val="24"/>
          <w:szCs w:val="24"/>
          <w:shd w:val="clear" w:color="auto" w:fill="FFFFFF"/>
        </w:rPr>
        <w:t>care outcomes fo</w:t>
      </w:r>
      <w:r w:rsidR="001C0805">
        <w:rPr>
          <w:rFonts w:eastAsia="sans-serif"/>
          <w:sz w:val="24"/>
          <w:szCs w:val="24"/>
          <w:shd w:val="clear" w:color="auto" w:fill="FFFFFF"/>
        </w:rPr>
        <w:t>r veterans and soldiers who sought</w:t>
      </w:r>
      <w:r w:rsidR="006F2036">
        <w:rPr>
          <w:rFonts w:eastAsia="sans-serif"/>
          <w:sz w:val="24"/>
          <w:szCs w:val="24"/>
          <w:shd w:val="clear" w:color="auto" w:fill="FFFFFF"/>
        </w:rPr>
        <w:t xml:space="preserve"> servic</w:t>
      </w:r>
      <w:r w:rsidR="00FA118B">
        <w:rPr>
          <w:rFonts w:eastAsia="sans-serif"/>
          <w:sz w:val="24"/>
          <w:szCs w:val="24"/>
          <w:shd w:val="clear" w:color="auto" w:fill="FFFFFF"/>
        </w:rPr>
        <w:t>es in rural and civilian health</w:t>
      </w:r>
      <w:r w:rsidR="006F2036">
        <w:rPr>
          <w:rFonts w:eastAsia="sans-serif"/>
          <w:sz w:val="24"/>
          <w:szCs w:val="24"/>
          <w:shd w:val="clear" w:color="auto" w:fill="FFFFFF"/>
        </w:rPr>
        <w:t>care agencies.</w:t>
      </w:r>
      <w:r w:rsidR="00A51461">
        <w:rPr>
          <w:rFonts w:eastAsia="sans-serif"/>
          <w:sz w:val="24"/>
          <w:szCs w:val="24"/>
          <w:shd w:val="clear" w:color="auto" w:fill="FFFFFF"/>
        </w:rPr>
        <w:t xml:space="preserve"> </w:t>
      </w:r>
    </w:p>
    <w:p w:rsidR="00223F7A" w:rsidRDefault="00223F7A" w:rsidP="00223F7A">
      <w:pPr>
        <w:overflowPunct/>
        <w:autoSpaceDE/>
        <w:autoSpaceDN/>
        <w:adjustRightInd/>
        <w:spacing w:after="0"/>
        <w:textAlignment w:val="auto"/>
        <w:rPr>
          <w:rFonts w:eastAsia="sans-serif"/>
          <w:sz w:val="24"/>
          <w:szCs w:val="24"/>
          <w:shd w:val="clear" w:color="auto" w:fill="FFFFFF"/>
        </w:rPr>
      </w:pPr>
      <w:r>
        <w:rPr>
          <w:rFonts w:eastAsia="sans-serif"/>
          <w:sz w:val="24"/>
          <w:szCs w:val="24"/>
          <w:shd w:val="clear" w:color="auto" w:fill="FFFFFF"/>
        </w:rPr>
        <w:br w:type="page"/>
      </w:r>
    </w:p>
    <w:p w:rsidR="005D2FE9" w:rsidRPr="009F0A78" w:rsidRDefault="00A6717D" w:rsidP="009F4094">
      <w:pPr>
        <w:pStyle w:val="p0"/>
        <w:spacing w:line="480" w:lineRule="auto"/>
        <w:jc w:val="center"/>
        <w:rPr>
          <w:rFonts w:eastAsia="sans-serif"/>
          <w:sz w:val="24"/>
          <w:szCs w:val="24"/>
          <w:shd w:val="clear" w:color="auto" w:fill="FFFFFF"/>
        </w:rPr>
      </w:pPr>
      <w:r>
        <w:rPr>
          <w:rFonts w:eastAsia="sans-serif"/>
          <w:b/>
          <w:bCs/>
          <w:sz w:val="24"/>
          <w:szCs w:val="24"/>
          <w:shd w:val="clear" w:color="auto" w:fill="FFFFFF"/>
        </w:rPr>
        <w:lastRenderedPageBreak/>
        <w:t xml:space="preserve">Chapter </w:t>
      </w:r>
      <w:r w:rsidR="00A11AB8">
        <w:rPr>
          <w:rFonts w:eastAsia="sans-serif"/>
          <w:b/>
          <w:bCs/>
          <w:sz w:val="24"/>
          <w:szCs w:val="24"/>
          <w:shd w:val="clear" w:color="auto" w:fill="FFFFFF"/>
        </w:rPr>
        <w:t>3</w:t>
      </w:r>
      <w:r w:rsidR="00EB2417">
        <w:rPr>
          <w:rFonts w:eastAsia="sans-serif"/>
          <w:b/>
          <w:bCs/>
          <w:sz w:val="24"/>
          <w:szCs w:val="24"/>
          <w:shd w:val="clear" w:color="auto" w:fill="FFFFFF"/>
        </w:rPr>
        <w:t xml:space="preserve">: </w:t>
      </w:r>
      <w:r w:rsidR="006F2036">
        <w:rPr>
          <w:rFonts w:eastAsia="sans-serif"/>
          <w:b/>
          <w:bCs/>
          <w:sz w:val="24"/>
          <w:szCs w:val="24"/>
          <w:shd w:val="clear" w:color="auto" w:fill="FFFFFF"/>
        </w:rPr>
        <w:t>Methodology</w:t>
      </w:r>
    </w:p>
    <w:p w:rsidR="00AD0A92" w:rsidRPr="00AD0A92" w:rsidRDefault="00411994" w:rsidP="00223F7A">
      <w:pPr>
        <w:pStyle w:val="p0"/>
        <w:tabs>
          <w:tab w:val="left" w:pos="720"/>
        </w:tabs>
        <w:spacing w:after="0" w:line="480" w:lineRule="auto"/>
        <w:ind w:firstLine="720"/>
        <w:rPr>
          <w:sz w:val="24"/>
          <w:szCs w:val="24"/>
        </w:rPr>
      </w:pPr>
      <w:r>
        <w:rPr>
          <w:sz w:val="24"/>
          <w:szCs w:val="24"/>
        </w:rPr>
        <w:t xml:space="preserve">Chapter </w:t>
      </w:r>
      <w:r w:rsidR="00DA1243">
        <w:rPr>
          <w:sz w:val="24"/>
          <w:szCs w:val="24"/>
        </w:rPr>
        <w:t>3</w:t>
      </w:r>
      <w:r>
        <w:rPr>
          <w:sz w:val="24"/>
          <w:szCs w:val="24"/>
        </w:rPr>
        <w:t xml:space="preserve"> provide</w:t>
      </w:r>
      <w:r w:rsidR="00DA1243">
        <w:rPr>
          <w:sz w:val="24"/>
          <w:szCs w:val="24"/>
        </w:rPr>
        <w:t>d</w:t>
      </w:r>
      <w:r>
        <w:rPr>
          <w:sz w:val="24"/>
          <w:szCs w:val="24"/>
        </w:rPr>
        <w:t xml:space="preserve"> a general description of the design in this study. </w:t>
      </w:r>
      <w:r w:rsidR="00AB5AB8">
        <w:rPr>
          <w:sz w:val="24"/>
          <w:szCs w:val="24"/>
        </w:rPr>
        <w:t xml:space="preserve"> </w:t>
      </w:r>
      <w:r w:rsidR="00DA1243">
        <w:rPr>
          <w:sz w:val="24"/>
          <w:szCs w:val="24"/>
        </w:rPr>
        <w:t>Information wa</w:t>
      </w:r>
      <w:r>
        <w:rPr>
          <w:sz w:val="24"/>
          <w:szCs w:val="24"/>
        </w:rPr>
        <w:t>s provided regarding the design, implementation process</w:t>
      </w:r>
      <w:r w:rsidR="00DA1243">
        <w:rPr>
          <w:sz w:val="24"/>
          <w:szCs w:val="24"/>
        </w:rPr>
        <w:t xml:space="preserve"> steps</w:t>
      </w:r>
      <w:r>
        <w:rPr>
          <w:sz w:val="24"/>
          <w:szCs w:val="24"/>
        </w:rPr>
        <w:t xml:space="preserve">, potential barriers to implementation, </w:t>
      </w:r>
      <w:r w:rsidR="00DA1243">
        <w:rPr>
          <w:sz w:val="24"/>
          <w:szCs w:val="24"/>
        </w:rPr>
        <w:t xml:space="preserve">project </w:t>
      </w:r>
      <w:r w:rsidR="00AB5AB8">
        <w:rPr>
          <w:sz w:val="24"/>
          <w:szCs w:val="24"/>
        </w:rPr>
        <w:t>limitations</w:t>
      </w:r>
      <w:r>
        <w:rPr>
          <w:sz w:val="24"/>
          <w:szCs w:val="24"/>
        </w:rPr>
        <w:t>, planned da</w:t>
      </w:r>
      <w:r w:rsidR="00AD0A92">
        <w:rPr>
          <w:sz w:val="24"/>
          <w:szCs w:val="24"/>
        </w:rPr>
        <w:t>ta analysis</w:t>
      </w:r>
      <w:r w:rsidR="00DA1243">
        <w:rPr>
          <w:sz w:val="24"/>
          <w:szCs w:val="24"/>
        </w:rPr>
        <w:t>,</w:t>
      </w:r>
      <w:r w:rsidR="00AD0A92">
        <w:rPr>
          <w:sz w:val="24"/>
          <w:szCs w:val="24"/>
        </w:rPr>
        <w:t xml:space="preserve"> and lessons learned.</w:t>
      </w:r>
    </w:p>
    <w:p w:rsidR="00A90BB4" w:rsidRPr="00DA1243" w:rsidRDefault="006F2036" w:rsidP="00223F7A">
      <w:pPr>
        <w:pStyle w:val="p0"/>
        <w:spacing w:after="0" w:line="480" w:lineRule="auto"/>
        <w:rPr>
          <w:rFonts w:eastAsia="sans-serif"/>
          <w:b/>
          <w:bCs/>
          <w:sz w:val="24"/>
          <w:szCs w:val="24"/>
          <w:shd w:val="clear" w:color="auto" w:fill="FFFFFF"/>
        </w:rPr>
      </w:pPr>
      <w:r w:rsidRPr="00DA1243">
        <w:rPr>
          <w:rFonts w:eastAsia="sans-serif"/>
          <w:b/>
          <w:bCs/>
          <w:sz w:val="24"/>
          <w:szCs w:val="24"/>
          <w:shd w:val="clear" w:color="auto" w:fill="FFFFFF"/>
        </w:rPr>
        <w:t>Design</w:t>
      </w:r>
    </w:p>
    <w:p w:rsidR="00A90BB4" w:rsidRDefault="00B07A85" w:rsidP="00223F7A">
      <w:pPr>
        <w:pStyle w:val="p0"/>
        <w:tabs>
          <w:tab w:val="left" w:pos="720"/>
        </w:tabs>
        <w:spacing w:after="0" w:line="480" w:lineRule="auto"/>
        <w:ind w:firstLine="720"/>
        <w:rPr>
          <w:rFonts w:eastAsia="sans-serif"/>
          <w:sz w:val="24"/>
          <w:szCs w:val="24"/>
          <w:shd w:val="clear" w:color="auto" w:fill="FFFFFF"/>
        </w:rPr>
      </w:pPr>
      <w:r>
        <w:rPr>
          <w:rFonts w:eastAsia="sans-serif"/>
          <w:sz w:val="24"/>
          <w:szCs w:val="24"/>
          <w:shd w:val="clear" w:color="auto" w:fill="FFFFFF"/>
        </w:rPr>
        <w:t>ED</w:t>
      </w:r>
      <w:r w:rsidR="00DA1243">
        <w:rPr>
          <w:rFonts w:eastAsia="sans-serif"/>
          <w:sz w:val="24"/>
          <w:szCs w:val="24"/>
          <w:shd w:val="clear" w:color="auto" w:fill="FFFFFF"/>
        </w:rPr>
        <w:t xml:space="preserve"> professionals not only had</w:t>
      </w:r>
      <w:r w:rsidR="006F2036">
        <w:rPr>
          <w:rFonts w:eastAsia="sans-serif"/>
          <w:sz w:val="24"/>
          <w:szCs w:val="24"/>
          <w:shd w:val="clear" w:color="auto" w:fill="FFFFFF"/>
        </w:rPr>
        <w:t xml:space="preserve"> the knowledge and skill to care for patients, b</w:t>
      </w:r>
      <w:r w:rsidR="00FA118B">
        <w:rPr>
          <w:rFonts w:eastAsia="sans-serif"/>
          <w:sz w:val="24"/>
          <w:szCs w:val="24"/>
          <w:shd w:val="clear" w:color="auto" w:fill="FFFFFF"/>
        </w:rPr>
        <w:t>ut also serve</w:t>
      </w:r>
      <w:r w:rsidR="00DA1243">
        <w:rPr>
          <w:rFonts w:eastAsia="sans-serif"/>
          <w:sz w:val="24"/>
          <w:szCs w:val="24"/>
          <w:shd w:val="clear" w:color="auto" w:fill="FFFFFF"/>
        </w:rPr>
        <w:t>d</w:t>
      </w:r>
      <w:r w:rsidR="00FA118B">
        <w:rPr>
          <w:rFonts w:eastAsia="sans-serif"/>
          <w:sz w:val="24"/>
          <w:szCs w:val="24"/>
          <w:shd w:val="clear" w:color="auto" w:fill="FFFFFF"/>
        </w:rPr>
        <w:t xml:space="preserve"> as major health</w:t>
      </w:r>
      <w:r w:rsidR="006F2036">
        <w:rPr>
          <w:rFonts w:eastAsia="sans-serif"/>
          <w:sz w:val="24"/>
          <w:szCs w:val="24"/>
          <w:shd w:val="clear" w:color="auto" w:fill="FFFFFF"/>
        </w:rPr>
        <w:t>care advocate</w:t>
      </w:r>
      <w:r w:rsidR="00DA1243">
        <w:rPr>
          <w:rFonts w:eastAsia="sans-serif"/>
          <w:sz w:val="24"/>
          <w:szCs w:val="24"/>
          <w:shd w:val="clear" w:color="auto" w:fill="FFFFFF"/>
        </w:rPr>
        <w:t>s</w:t>
      </w:r>
      <w:r w:rsidR="006F2036">
        <w:rPr>
          <w:rFonts w:eastAsia="sans-serif"/>
          <w:sz w:val="24"/>
          <w:szCs w:val="24"/>
          <w:shd w:val="clear" w:color="auto" w:fill="FFFFFF"/>
        </w:rPr>
        <w:t xml:space="preserve"> and gatekeeper</w:t>
      </w:r>
      <w:r w:rsidR="00DA1243">
        <w:rPr>
          <w:rFonts w:eastAsia="sans-serif"/>
          <w:sz w:val="24"/>
          <w:szCs w:val="24"/>
          <w:shd w:val="clear" w:color="auto" w:fill="FFFFFF"/>
        </w:rPr>
        <w:t>s</w:t>
      </w:r>
      <w:r w:rsidR="006F2036">
        <w:rPr>
          <w:rFonts w:eastAsia="sans-serif"/>
          <w:sz w:val="24"/>
          <w:szCs w:val="24"/>
          <w:shd w:val="clear" w:color="auto" w:fill="FFFFFF"/>
        </w:rPr>
        <w:t xml:space="preserve"> </w:t>
      </w:r>
      <w:r w:rsidR="00DA1243">
        <w:rPr>
          <w:rFonts w:eastAsia="sans-serif"/>
          <w:sz w:val="24"/>
          <w:szCs w:val="24"/>
          <w:shd w:val="clear" w:color="auto" w:fill="FFFFFF"/>
        </w:rPr>
        <w:t>for patients who presented</w:t>
      </w:r>
      <w:r w:rsidR="006F2036">
        <w:rPr>
          <w:rFonts w:eastAsia="sans-serif"/>
          <w:sz w:val="24"/>
          <w:szCs w:val="24"/>
          <w:shd w:val="clear" w:color="auto" w:fill="FFFFFF"/>
        </w:rPr>
        <w:t xml:space="preserve"> for </w:t>
      </w:r>
      <w:r w:rsidR="00777B26">
        <w:rPr>
          <w:rFonts w:eastAsia="sans-serif"/>
          <w:sz w:val="24"/>
          <w:szCs w:val="24"/>
          <w:shd w:val="clear" w:color="auto" w:fill="FFFFFF"/>
        </w:rPr>
        <w:t>services.</w:t>
      </w:r>
      <w:r w:rsidR="006F2036">
        <w:rPr>
          <w:rFonts w:eastAsia="sans-serif"/>
          <w:sz w:val="24"/>
          <w:szCs w:val="24"/>
          <w:shd w:val="clear" w:color="auto" w:fill="FFFFFF"/>
        </w:rPr>
        <w:t xml:space="preserve"> </w:t>
      </w:r>
      <w:r w:rsidR="00AB5AB8">
        <w:rPr>
          <w:rFonts w:eastAsia="sans-serif"/>
          <w:sz w:val="24"/>
          <w:szCs w:val="24"/>
          <w:shd w:val="clear" w:color="auto" w:fill="FFFFFF"/>
        </w:rPr>
        <w:t xml:space="preserve"> </w:t>
      </w:r>
      <w:r w:rsidR="006F2036">
        <w:rPr>
          <w:rFonts w:eastAsia="sans-serif"/>
          <w:sz w:val="24"/>
          <w:szCs w:val="24"/>
          <w:shd w:val="clear" w:color="auto" w:fill="FFFFFF"/>
        </w:rPr>
        <w:t>One major duty of em</w:t>
      </w:r>
      <w:r w:rsidR="00DA1243">
        <w:rPr>
          <w:rFonts w:eastAsia="sans-serif"/>
          <w:sz w:val="24"/>
          <w:szCs w:val="24"/>
          <w:shd w:val="clear" w:color="auto" w:fill="FFFFFF"/>
        </w:rPr>
        <w:t>ergency nursing professionals was</w:t>
      </w:r>
      <w:r w:rsidR="006F2036">
        <w:rPr>
          <w:rFonts w:eastAsia="sans-serif"/>
          <w:sz w:val="24"/>
          <w:szCs w:val="24"/>
          <w:shd w:val="clear" w:color="auto" w:fill="FFFFFF"/>
        </w:rPr>
        <w:t xml:space="preserve"> the responsibility of the provider to advocate and provide access to needed services. </w:t>
      </w:r>
      <w:r w:rsidR="00AB5AB8">
        <w:rPr>
          <w:rFonts w:eastAsia="sans-serif"/>
          <w:sz w:val="24"/>
          <w:szCs w:val="24"/>
          <w:shd w:val="clear" w:color="auto" w:fill="FFFFFF"/>
        </w:rPr>
        <w:t xml:space="preserve"> </w:t>
      </w:r>
      <w:r w:rsidR="006F2036">
        <w:rPr>
          <w:rFonts w:eastAsia="sans-serif"/>
          <w:sz w:val="24"/>
          <w:szCs w:val="24"/>
          <w:shd w:val="clear" w:color="auto" w:fill="FFFFFF"/>
        </w:rPr>
        <w:t>The art and skill of triage and obtaining comprehens</w:t>
      </w:r>
      <w:r w:rsidR="00DA1243">
        <w:rPr>
          <w:rFonts w:eastAsia="sans-serif"/>
          <w:sz w:val="24"/>
          <w:szCs w:val="24"/>
          <w:shd w:val="clear" w:color="auto" w:fill="FFFFFF"/>
        </w:rPr>
        <w:t>ive assessment was</w:t>
      </w:r>
      <w:r w:rsidR="006F2036">
        <w:rPr>
          <w:rFonts w:eastAsia="sans-serif"/>
          <w:sz w:val="24"/>
          <w:szCs w:val="24"/>
          <w:shd w:val="clear" w:color="auto" w:fill="FFFFFF"/>
        </w:rPr>
        <w:t xml:space="preserve"> of great importance to the unique need of veterans and soldiers seeking services. </w:t>
      </w:r>
      <w:r w:rsidR="00AB5AB8">
        <w:rPr>
          <w:rFonts w:eastAsia="sans-serif"/>
          <w:sz w:val="24"/>
          <w:szCs w:val="24"/>
          <w:shd w:val="clear" w:color="auto" w:fill="FFFFFF"/>
        </w:rPr>
        <w:t xml:space="preserve"> </w:t>
      </w:r>
      <w:r>
        <w:rPr>
          <w:rFonts w:eastAsia="sans-serif"/>
          <w:sz w:val="24"/>
          <w:szCs w:val="24"/>
          <w:shd w:val="clear" w:color="auto" w:fill="FFFFFF"/>
        </w:rPr>
        <w:t>ED</w:t>
      </w:r>
      <w:r w:rsidR="006F2036">
        <w:rPr>
          <w:rFonts w:eastAsia="sans-serif"/>
          <w:sz w:val="24"/>
          <w:szCs w:val="24"/>
          <w:shd w:val="clear" w:color="auto" w:fill="FFFFFF"/>
        </w:rPr>
        <w:t xml:space="preserve"> nurses </w:t>
      </w:r>
      <w:r w:rsidR="00DA1243">
        <w:rPr>
          <w:rFonts w:eastAsia="sans-serif"/>
          <w:sz w:val="24"/>
          <w:szCs w:val="24"/>
          <w:shd w:val="clear" w:color="auto" w:fill="FFFFFF"/>
        </w:rPr>
        <w:t xml:space="preserve">were </w:t>
      </w:r>
      <w:r w:rsidR="006F2036">
        <w:rPr>
          <w:rFonts w:eastAsia="sans-serif"/>
          <w:sz w:val="24"/>
          <w:szCs w:val="24"/>
          <w:shd w:val="clear" w:color="auto" w:fill="FFFFFF"/>
        </w:rPr>
        <w:t>often expected to provide higher levels of care than other clinical discipl</w:t>
      </w:r>
      <w:r w:rsidR="00FA118B">
        <w:rPr>
          <w:rFonts w:eastAsia="sans-serif"/>
          <w:sz w:val="24"/>
          <w:szCs w:val="24"/>
          <w:shd w:val="clear" w:color="auto" w:fill="FFFFFF"/>
        </w:rPr>
        <w:t>ines providing care in a health</w:t>
      </w:r>
      <w:r w:rsidR="006F2036">
        <w:rPr>
          <w:rFonts w:eastAsia="sans-serif"/>
          <w:sz w:val="24"/>
          <w:szCs w:val="24"/>
          <w:shd w:val="clear" w:color="auto" w:fill="FFFFFF"/>
        </w:rPr>
        <w:t xml:space="preserve">care agency. </w:t>
      </w:r>
      <w:r w:rsidR="00AB5AB8">
        <w:rPr>
          <w:rFonts w:eastAsia="sans-serif"/>
          <w:sz w:val="24"/>
          <w:szCs w:val="24"/>
          <w:shd w:val="clear" w:color="auto" w:fill="FFFFFF"/>
        </w:rPr>
        <w:t xml:space="preserve"> </w:t>
      </w:r>
      <w:r w:rsidR="006F2036">
        <w:rPr>
          <w:rFonts w:eastAsia="sans-serif"/>
          <w:sz w:val="24"/>
          <w:szCs w:val="24"/>
          <w:shd w:val="clear" w:color="auto" w:fill="FFFFFF"/>
        </w:rPr>
        <w:t xml:space="preserve">The </w:t>
      </w:r>
      <w:r>
        <w:rPr>
          <w:rFonts w:eastAsia="sans-serif"/>
          <w:sz w:val="24"/>
          <w:szCs w:val="24"/>
          <w:shd w:val="clear" w:color="auto" w:fill="FFFFFF"/>
        </w:rPr>
        <w:t>ED</w:t>
      </w:r>
      <w:r w:rsidR="006F2036">
        <w:rPr>
          <w:rFonts w:eastAsia="sans-serif"/>
          <w:sz w:val="24"/>
          <w:szCs w:val="24"/>
          <w:shd w:val="clear" w:color="auto" w:fill="FFFFFF"/>
        </w:rPr>
        <w:t xml:space="preserve"> is often described as the “front door” and “face” of the services p</w:t>
      </w:r>
      <w:r w:rsidR="00FA118B">
        <w:rPr>
          <w:rFonts w:eastAsia="sans-serif"/>
          <w:sz w:val="24"/>
          <w:szCs w:val="24"/>
          <w:shd w:val="clear" w:color="auto" w:fill="FFFFFF"/>
        </w:rPr>
        <w:t>rovided by the health</w:t>
      </w:r>
      <w:r w:rsidR="006F2036">
        <w:rPr>
          <w:rFonts w:eastAsia="sans-serif"/>
          <w:sz w:val="24"/>
          <w:szCs w:val="24"/>
          <w:shd w:val="clear" w:color="auto" w:fill="FFFFFF"/>
        </w:rPr>
        <w:t xml:space="preserve">care agency. </w:t>
      </w:r>
    </w:p>
    <w:p w:rsidR="00D4295D" w:rsidRDefault="00D4295D" w:rsidP="00223F7A">
      <w:pPr>
        <w:pStyle w:val="p0"/>
        <w:tabs>
          <w:tab w:val="left" w:pos="720"/>
        </w:tabs>
        <w:spacing w:after="0" w:line="480" w:lineRule="auto"/>
        <w:ind w:firstLine="720"/>
        <w:rPr>
          <w:rFonts w:eastAsia="sans-serif"/>
          <w:sz w:val="24"/>
          <w:szCs w:val="24"/>
          <w:shd w:val="clear" w:color="auto" w:fill="FFFFFF"/>
        </w:rPr>
      </w:pPr>
      <w:r>
        <w:rPr>
          <w:rFonts w:eastAsia="sans-serif"/>
          <w:sz w:val="24"/>
          <w:szCs w:val="24"/>
          <w:shd w:val="clear" w:color="auto" w:fill="FFFFFF"/>
        </w:rPr>
        <w:t xml:space="preserve">A prospective </w:t>
      </w:r>
      <w:r w:rsidR="00381C58">
        <w:rPr>
          <w:rFonts w:eastAsia="sans-serif"/>
          <w:sz w:val="24"/>
          <w:szCs w:val="24"/>
          <w:shd w:val="clear" w:color="auto" w:fill="FFFFFF"/>
        </w:rPr>
        <w:t>descriptive</w:t>
      </w:r>
      <w:r w:rsidR="0099576A">
        <w:rPr>
          <w:rFonts w:eastAsia="sans-serif"/>
          <w:sz w:val="24"/>
          <w:szCs w:val="24"/>
          <w:shd w:val="clear" w:color="auto" w:fill="FFFFFF"/>
        </w:rPr>
        <w:t xml:space="preserve"> design was used in this process</w:t>
      </w:r>
      <w:r>
        <w:rPr>
          <w:rFonts w:eastAsia="sans-serif"/>
          <w:sz w:val="24"/>
          <w:szCs w:val="24"/>
          <w:shd w:val="clear" w:color="auto" w:fill="FFFFFF"/>
        </w:rPr>
        <w:t xml:space="preserve"> improvement initiative. This DNP project was undertaken to </w:t>
      </w:r>
      <w:r w:rsidR="00381C58">
        <w:rPr>
          <w:rFonts w:eastAsia="sans-serif"/>
          <w:sz w:val="24"/>
          <w:szCs w:val="24"/>
          <w:shd w:val="clear" w:color="auto" w:fill="FFFFFF"/>
        </w:rPr>
        <w:t>improve</w:t>
      </w:r>
      <w:r>
        <w:rPr>
          <w:rFonts w:eastAsia="sans-serif"/>
          <w:sz w:val="24"/>
          <w:szCs w:val="24"/>
          <w:shd w:val="clear" w:color="auto" w:fill="FFFFFF"/>
        </w:rPr>
        <w:t xml:space="preserve"> identification of the unique </w:t>
      </w:r>
      <w:r w:rsidR="006A6D83">
        <w:rPr>
          <w:rFonts w:eastAsia="sans-serif"/>
          <w:sz w:val="24"/>
          <w:szCs w:val="24"/>
          <w:shd w:val="clear" w:color="auto" w:fill="FFFFFF"/>
        </w:rPr>
        <w:t>healthcare</w:t>
      </w:r>
      <w:r>
        <w:rPr>
          <w:rFonts w:eastAsia="sans-serif"/>
          <w:sz w:val="24"/>
          <w:szCs w:val="24"/>
          <w:shd w:val="clear" w:color="auto" w:fill="FFFFFF"/>
        </w:rPr>
        <w:t xml:space="preserve"> needs and satisfaction</w:t>
      </w:r>
      <w:r w:rsidR="00381C58">
        <w:rPr>
          <w:rFonts w:eastAsia="sans-serif"/>
          <w:sz w:val="24"/>
          <w:szCs w:val="24"/>
          <w:shd w:val="clear" w:color="auto" w:fill="FFFFFF"/>
        </w:rPr>
        <w:t xml:space="preserve"> </w:t>
      </w:r>
      <w:r>
        <w:rPr>
          <w:rFonts w:eastAsia="sans-serif"/>
          <w:sz w:val="24"/>
          <w:szCs w:val="24"/>
          <w:shd w:val="clear" w:color="auto" w:fill="FFFFFF"/>
        </w:rPr>
        <w:t>of care for veterans and soldiers</w:t>
      </w:r>
      <w:r w:rsidR="00C67F72">
        <w:rPr>
          <w:rFonts w:eastAsia="sans-serif"/>
          <w:sz w:val="24"/>
          <w:szCs w:val="24"/>
          <w:shd w:val="clear" w:color="auto" w:fill="FFFFFF"/>
        </w:rPr>
        <w:t xml:space="preserve"> (see Appendix F)</w:t>
      </w:r>
      <w:r>
        <w:rPr>
          <w:rFonts w:eastAsia="sans-serif"/>
          <w:sz w:val="24"/>
          <w:szCs w:val="24"/>
          <w:shd w:val="clear" w:color="auto" w:fill="FFFFFF"/>
        </w:rPr>
        <w:t xml:space="preserve">. </w:t>
      </w:r>
      <w:r w:rsidR="00381C58">
        <w:rPr>
          <w:rFonts w:eastAsia="sans-serif"/>
          <w:sz w:val="24"/>
          <w:szCs w:val="24"/>
          <w:shd w:val="clear" w:color="auto" w:fill="FFFFFF"/>
        </w:rPr>
        <w:t xml:space="preserve">This was accomplished through the implementation of </w:t>
      </w:r>
      <w:r w:rsidR="00224274">
        <w:rPr>
          <w:rFonts w:eastAsia="sans-serif"/>
          <w:sz w:val="24"/>
          <w:szCs w:val="24"/>
          <w:shd w:val="clear" w:color="auto" w:fill="FFFFFF"/>
        </w:rPr>
        <w:t>a process</w:t>
      </w:r>
      <w:r w:rsidR="00381C58">
        <w:rPr>
          <w:rFonts w:eastAsia="sans-serif"/>
          <w:sz w:val="24"/>
          <w:szCs w:val="24"/>
          <w:shd w:val="clear" w:color="auto" w:fill="FFFFFF"/>
        </w:rPr>
        <w:t xml:space="preserve"> to guide the assessment for veterans and soldiers in the ED. </w:t>
      </w:r>
      <w:r w:rsidR="00FA118B">
        <w:rPr>
          <w:rFonts w:eastAsia="sans-serif"/>
          <w:sz w:val="24"/>
          <w:szCs w:val="24"/>
          <w:shd w:val="clear" w:color="auto" w:fill="FFFFFF"/>
        </w:rPr>
        <w:t xml:space="preserve"> </w:t>
      </w:r>
      <w:r w:rsidR="00381C58">
        <w:rPr>
          <w:rFonts w:eastAsia="sans-serif"/>
          <w:sz w:val="24"/>
          <w:szCs w:val="24"/>
          <w:shd w:val="clear" w:color="auto" w:fill="FFFFFF"/>
        </w:rPr>
        <w:t xml:space="preserve">Education sessions were conducted for ED staff nurses on military cultural competence and the relationship of military experience and occupation to healthcare needs as well as the use of the </w:t>
      </w:r>
      <w:r w:rsidR="00224274">
        <w:rPr>
          <w:rFonts w:eastAsia="sans-serif"/>
          <w:sz w:val="24"/>
          <w:szCs w:val="24"/>
          <w:shd w:val="clear" w:color="auto" w:fill="FFFFFF"/>
        </w:rPr>
        <w:t>process</w:t>
      </w:r>
      <w:r w:rsidR="00381C58">
        <w:rPr>
          <w:rFonts w:eastAsia="sans-serif"/>
          <w:sz w:val="24"/>
          <w:szCs w:val="24"/>
          <w:shd w:val="clear" w:color="auto" w:fill="FFFFFF"/>
        </w:rPr>
        <w:t>.</w:t>
      </w:r>
    </w:p>
    <w:p w:rsidR="00325CBC" w:rsidRPr="00DA1243" w:rsidRDefault="00325CBC" w:rsidP="00223F7A">
      <w:pPr>
        <w:pStyle w:val="p0"/>
        <w:spacing w:after="0" w:line="480" w:lineRule="auto"/>
        <w:rPr>
          <w:b/>
          <w:bCs/>
          <w:sz w:val="24"/>
          <w:szCs w:val="24"/>
        </w:rPr>
      </w:pPr>
      <w:r w:rsidRPr="00DA1243">
        <w:rPr>
          <w:b/>
          <w:bCs/>
          <w:sz w:val="24"/>
          <w:szCs w:val="24"/>
        </w:rPr>
        <w:t>Setting</w:t>
      </w:r>
    </w:p>
    <w:p w:rsidR="00325CBC" w:rsidRDefault="00E37C16" w:rsidP="00223F7A">
      <w:pPr>
        <w:pStyle w:val="p0"/>
        <w:tabs>
          <w:tab w:val="left" w:pos="720"/>
        </w:tabs>
        <w:spacing w:after="0" w:line="480" w:lineRule="auto"/>
        <w:ind w:firstLine="720"/>
        <w:rPr>
          <w:sz w:val="24"/>
          <w:szCs w:val="24"/>
        </w:rPr>
      </w:pPr>
      <w:r>
        <w:rPr>
          <w:sz w:val="24"/>
          <w:szCs w:val="24"/>
        </w:rPr>
        <w:t xml:space="preserve">The project agency was </w:t>
      </w:r>
      <w:r w:rsidR="00AB5AB8">
        <w:rPr>
          <w:sz w:val="24"/>
          <w:szCs w:val="24"/>
        </w:rPr>
        <w:t xml:space="preserve">a rural </w:t>
      </w:r>
      <w:r w:rsidR="00325CBC">
        <w:rPr>
          <w:sz w:val="24"/>
          <w:szCs w:val="24"/>
        </w:rPr>
        <w:t>50 bed non-profit</w:t>
      </w:r>
      <w:r w:rsidR="00CC0FF1">
        <w:rPr>
          <w:sz w:val="24"/>
          <w:szCs w:val="24"/>
        </w:rPr>
        <w:t xml:space="preserve"> community</w:t>
      </w:r>
      <w:r w:rsidR="00325CBC">
        <w:rPr>
          <w:sz w:val="24"/>
          <w:szCs w:val="24"/>
        </w:rPr>
        <w:t xml:space="preserve"> hospital located in eastern North Carolina offering comprehensive medical, surgical, intensive care, and emergency </w:t>
      </w:r>
      <w:r w:rsidR="00325CBC">
        <w:rPr>
          <w:sz w:val="24"/>
          <w:szCs w:val="24"/>
        </w:rPr>
        <w:lastRenderedPageBreak/>
        <w:t xml:space="preserve">services. </w:t>
      </w:r>
      <w:r w:rsidR="00AB5AB8">
        <w:rPr>
          <w:sz w:val="24"/>
          <w:szCs w:val="24"/>
        </w:rPr>
        <w:t xml:space="preserve"> </w:t>
      </w:r>
      <w:r w:rsidR="00DA1243">
        <w:rPr>
          <w:sz w:val="24"/>
          <w:szCs w:val="24"/>
        </w:rPr>
        <w:t>The hospital employed</w:t>
      </w:r>
      <w:r w:rsidR="00FA118B">
        <w:rPr>
          <w:sz w:val="24"/>
          <w:szCs w:val="24"/>
        </w:rPr>
        <w:t xml:space="preserve"> over 200 health</w:t>
      </w:r>
      <w:r w:rsidR="00DA1243">
        <w:rPr>
          <w:sz w:val="24"/>
          <w:szCs w:val="24"/>
        </w:rPr>
        <w:t>care professionals and was</w:t>
      </w:r>
      <w:r w:rsidR="00325CBC">
        <w:rPr>
          <w:sz w:val="24"/>
          <w:szCs w:val="24"/>
        </w:rPr>
        <w:t xml:space="preserve"> one </w:t>
      </w:r>
      <w:r w:rsidR="00F514CF">
        <w:rPr>
          <w:sz w:val="24"/>
          <w:szCs w:val="24"/>
        </w:rPr>
        <w:t>of a two hospital members of</w:t>
      </w:r>
      <w:r w:rsidR="00325CBC">
        <w:rPr>
          <w:sz w:val="24"/>
          <w:szCs w:val="24"/>
        </w:rPr>
        <w:t xml:space="preserve"> this rural, eastern North Carolina </w:t>
      </w:r>
      <w:r w:rsidR="006A6D83">
        <w:rPr>
          <w:sz w:val="24"/>
          <w:szCs w:val="24"/>
        </w:rPr>
        <w:t>healthcare</w:t>
      </w:r>
      <w:r w:rsidR="00325CBC">
        <w:rPr>
          <w:sz w:val="24"/>
          <w:szCs w:val="24"/>
        </w:rPr>
        <w:t xml:space="preserve"> system. </w:t>
      </w:r>
      <w:r w:rsidR="00AB5AB8">
        <w:rPr>
          <w:sz w:val="24"/>
          <w:szCs w:val="24"/>
        </w:rPr>
        <w:t xml:space="preserve"> </w:t>
      </w:r>
      <w:r>
        <w:rPr>
          <w:sz w:val="24"/>
          <w:szCs w:val="24"/>
        </w:rPr>
        <w:t>The ED employed</w:t>
      </w:r>
      <w:r w:rsidR="00325CBC">
        <w:rPr>
          <w:sz w:val="24"/>
          <w:szCs w:val="24"/>
        </w:rPr>
        <w:t xml:space="preserve"> 20 nurses with the responsibility of triage, assessment, and provision of care to those who present</w:t>
      </w:r>
      <w:r w:rsidR="00DA1243">
        <w:rPr>
          <w:sz w:val="24"/>
          <w:szCs w:val="24"/>
        </w:rPr>
        <w:t>ed</w:t>
      </w:r>
      <w:r w:rsidR="00325CBC">
        <w:rPr>
          <w:sz w:val="24"/>
          <w:szCs w:val="24"/>
        </w:rPr>
        <w:t xml:space="preserve"> for care. </w:t>
      </w:r>
      <w:r w:rsidR="00DA1243">
        <w:rPr>
          <w:sz w:val="24"/>
          <w:szCs w:val="24"/>
        </w:rPr>
        <w:t xml:space="preserve"> The</w:t>
      </w:r>
      <w:r w:rsidR="00AB5AB8">
        <w:rPr>
          <w:sz w:val="24"/>
          <w:szCs w:val="24"/>
        </w:rPr>
        <w:t xml:space="preserve"> licensed Level II ED</w:t>
      </w:r>
      <w:r>
        <w:rPr>
          <w:sz w:val="24"/>
          <w:szCs w:val="24"/>
        </w:rPr>
        <w:t xml:space="preserve"> had</w:t>
      </w:r>
      <w:r w:rsidR="00DA1243">
        <w:rPr>
          <w:sz w:val="24"/>
          <w:szCs w:val="24"/>
        </w:rPr>
        <w:t xml:space="preserve"> eleven beds, averaged</w:t>
      </w:r>
      <w:r w:rsidR="00AB5AB8">
        <w:rPr>
          <w:sz w:val="24"/>
          <w:szCs w:val="24"/>
        </w:rPr>
        <w:t xml:space="preserve"> a</w:t>
      </w:r>
      <w:r w:rsidR="00325CBC">
        <w:rPr>
          <w:sz w:val="24"/>
          <w:szCs w:val="24"/>
        </w:rPr>
        <w:t xml:space="preserve"> monthl</w:t>
      </w:r>
      <w:r w:rsidR="00381C58">
        <w:rPr>
          <w:sz w:val="24"/>
          <w:szCs w:val="24"/>
        </w:rPr>
        <w:t>y visit rate of 2,367 pati</w:t>
      </w:r>
      <w:r w:rsidR="00863257">
        <w:rPr>
          <w:sz w:val="24"/>
          <w:szCs w:val="24"/>
        </w:rPr>
        <w:t>ents.  Organizational approval</w:t>
      </w:r>
      <w:r w:rsidR="00381C58">
        <w:rPr>
          <w:sz w:val="24"/>
          <w:szCs w:val="24"/>
        </w:rPr>
        <w:t xml:space="preserve"> was obtained prior to pr</w:t>
      </w:r>
      <w:r w:rsidR="009D43E0">
        <w:rPr>
          <w:sz w:val="24"/>
          <w:szCs w:val="24"/>
        </w:rPr>
        <w:t>oject implementation (</w:t>
      </w:r>
      <w:r w:rsidR="00DA1243">
        <w:rPr>
          <w:sz w:val="24"/>
          <w:szCs w:val="24"/>
        </w:rPr>
        <w:t xml:space="preserve">see </w:t>
      </w:r>
      <w:r w:rsidR="00D00FA6">
        <w:rPr>
          <w:sz w:val="24"/>
          <w:szCs w:val="24"/>
        </w:rPr>
        <w:t>Appendix</w:t>
      </w:r>
      <w:r w:rsidR="00C67F72">
        <w:rPr>
          <w:sz w:val="24"/>
          <w:szCs w:val="24"/>
        </w:rPr>
        <w:t xml:space="preserve"> G</w:t>
      </w:r>
      <w:r w:rsidR="00381C58">
        <w:rPr>
          <w:sz w:val="24"/>
          <w:szCs w:val="24"/>
        </w:rPr>
        <w:t xml:space="preserve">).  </w:t>
      </w:r>
      <w:r w:rsidR="00325CBC">
        <w:rPr>
          <w:sz w:val="24"/>
          <w:szCs w:val="24"/>
        </w:rPr>
        <w:t>The nurs</w:t>
      </w:r>
      <w:r>
        <w:rPr>
          <w:sz w:val="24"/>
          <w:szCs w:val="24"/>
        </w:rPr>
        <w:t>i</w:t>
      </w:r>
      <w:r w:rsidR="00DA1243">
        <w:rPr>
          <w:sz w:val="24"/>
          <w:szCs w:val="24"/>
        </w:rPr>
        <w:t>ng staff and hospital system were</w:t>
      </w:r>
      <w:r w:rsidR="00325CBC">
        <w:rPr>
          <w:sz w:val="24"/>
          <w:szCs w:val="24"/>
        </w:rPr>
        <w:t xml:space="preserve"> eager to participate in this project </w:t>
      </w:r>
      <w:r w:rsidR="00DA1243">
        <w:rPr>
          <w:sz w:val="24"/>
          <w:szCs w:val="24"/>
        </w:rPr>
        <w:t>because</w:t>
      </w:r>
      <w:r w:rsidR="00325CBC">
        <w:rPr>
          <w:sz w:val="24"/>
          <w:szCs w:val="24"/>
        </w:rPr>
        <w:t xml:space="preserve"> their miss</w:t>
      </w:r>
      <w:r w:rsidR="00AB5AB8">
        <w:rPr>
          <w:sz w:val="24"/>
          <w:szCs w:val="24"/>
        </w:rPr>
        <w:t>ion</w:t>
      </w:r>
      <w:r w:rsidR="00325CBC">
        <w:rPr>
          <w:sz w:val="24"/>
          <w:szCs w:val="24"/>
        </w:rPr>
        <w:t xml:space="preserve"> is “to provide quality and personalized care with resp</w:t>
      </w:r>
      <w:r w:rsidR="00FA118B">
        <w:rPr>
          <w:sz w:val="24"/>
          <w:szCs w:val="24"/>
        </w:rPr>
        <w:t xml:space="preserve">ect and compassion.” </w:t>
      </w:r>
      <w:r w:rsidR="00DA1243">
        <w:rPr>
          <w:sz w:val="24"/>
          <w:szCs w:val="24"/>
        </w:rPr>
        <w:t xml:space="preserve"> </w:t>
      </w:r>
      <w:r w:rsidR="00FA118B">
        <w:rPr>
          <w:sz w:val="24"/>
          <w:szCs w:val="24"/>
        </w:rPr>
        <w:t>The health</w:t>
      </w:r>
      <w:r w:rsidR="00DA1243">
        <w:rPr>
          <w:sz w:val="24"/>
          <w:szCs w:val="24"/>
        </w:rPr>
        <w:t>care system was</w:t>
      </w:r>
      <w:r w:rsidR="00325CBC">
        <w:rPr>
          <w:sz w:val="24"/>
          <w:szCs w:val="24"/>
        </w:rPr>
        <w:t xml:space="preserve"> committed to making a</w:t>
      </w:r>
      <w:r w:rsidR="00DA1243">
        <w:rPr>
          <w:sz w:val="24"/>
          <w:szCs w:val="24"/>
        </w:rPr>
        <w:t xml:space="preserve"> difference throughout the</w:t>
      </w:r>
      <w:r w:rsidR="00325CBC">
        <w:rPr>
          <w:sz w:val="24"/>
          <w:szCs w:val="24"/>
        </w:rPr>
        <w:t xml:space="preserve"> communities with service e</w:t>
      </w:r>
      <w:r w:rsidR="00AB5AB8">
        <w:rPr>
          <w:sz w:val="24"/>
          <w:szCs w:val="24"/>
        </w:rPr>
        <w:t>xcellence (Harnett Health</w:t>
      </w:r>
      <w:r w:rsidR="00381C58">
        <w:rPr>
          <w:sz w:val="24"/>
          <w:szCs w:val="24"/>
        </w:rPr>
        <w:t>, 2014)</w:t>
      </w:r>
      <w:r w:rsidR="00325CBC">
        <w:rPr>
          <w:sz w:val="24"/>
          <w:szCs w:val="24"/>
        </w:rPr>
        <w:t>.</w:t>
      </w:r>
    </w:p>
    <w:p w:rsidR="00C2077B" w:rsidRPr="00DA1243" w:rsidRDefault="00C2077B" w:rsidP="00223F7A">
      <w:pPr>
        <w:pStyle w:val="p0"/>
        <w:spacing w:after="0" w:line="480" w:lineRule="auto"/>
        <w:rPr>
          <w:b/>
          <w:sz w:val="24"/>
          <w:szCs w:val="24"/>
        </w:rPr>
      </w:pPr>
      <w:r w:rsidRPr="00DA1243">
        <w:rPr>
          <w:b/>
          <w:bCs/>
          <w:sz w:val="24"/>
          <w:szCs w:val="24"/>
        </w:rPr>
        <w:t>Sample</w:t>
      </w:r>
    </w:p>
    <w:p w:rsidR="00C2077B" w:rsidRPr="00325CBC" w:rsidRDefault="00223F7A" w:rsidP="00223F7A">
      <w:pPr>
        <w:pStyle w:val="p0"/>
        <w:tabs>
          <w:tab w:val="left" w:pos="720"/>
        </w:tabs>
        <w:spacing w:after="0" w:line="480" w:lineRule="auto"/>
        <w:ind w:firstLine="720"/>
        <w:rPr>
          <w:sz w:val="24"/>
          <w:szCs w:val="24"/>
        </w:rPr>
      </w:pPr>
      <w:r>
        <w:rPr>
          <w:sz w:val="24"/>
          <w:szCs w:val="24"/>
        </w:rPr>
        <w:t>T</w:t>
      </w:r>
      <w:r w:rsidR="00C2077B">
        <w:rPr>
          <w:sz w:val="24"/>
          <w:szCs w:val="24"/>
        </w:rPr>
        <w:t>he participants for this project were the nurses employed in the ED.  The ED nurses participated in an educational session describing military culture, relationship of war experiences and military occupation to the relationship of acute and chronic illness, and location of military service from World War II to the present.  The education session occurred at regular scheduled ED staff nurse meetings hel</w:t>
      </w:r>
      <w:r w:rsidR="00CC0FF1">
        <w:rPr>
          <w:sz w:val="24"/>
          <w:szCs w:val="24"/>
        </w:rPr>
        <w:t xml:space="preserve">d at convenient times for the nurses to support </w:t>
      </w:r>
      <w:r w:rsidR="00C2077B">
        <w:rPr>
          <w:sz w:val="24"/>
          <w:szCs w:val="24"/>
        </w:rPr>
        <w:t>their schedules requiring night and day tw</w:t>
      </w:r>
      <w:r w:rsidR="00AD0A92">
        <w:rPr>
          <w:sz w:val="24"/>
          <w:szCs w:val="24"/>
        </w:rPr>
        <w:t>elve hour s</w:t>
      </w:r>
      <w:r w:rsidR="001E5C4F">
        <w:rPr>
          <w:sz w:val="24"/>
          <w:szCs w:val="24"/>
        </w:rPr>
        <w:t>hifts</w:t>
      </w:r>
      <w:r w:rsidR="00AD0A92">
        <w:rPr>
          <w:sz w:val="24"/>
          <w:szCs w:val="24"/>
        </w:rPr>
        <w:t xml:space="preserve">. </w:t>
      </w:r>
    </w:p>
    <w:p w:rsidR="00777B26" w:rsidRPr="00DA1243" w:rsidRDefault="00777B26" w:rsidP="00223F7A">
      <w:pPr>
        <w:pStyle w:val="p0"/>
        <w:spacing w:after="0" w:line="480" w:lineRule="auto"/>
        <w:rPr>
          <w:rFonts w:eastAsia="sans-serif"/>
          <w:b/>
          <w:sz w:val="24"/>
          <w:szCs w:val="24"/>
          <w:shd w:val="clear" w:color="auto" w:fill="FFFFFF"/>
        </w:rPr>
      </w:pPr>
      <w:r w:rsidRPr="00DA1243">
        <w:rPr>
          <w:rFonts w:eastAsia="sans-serif"/>
          <w:b/>
          <w:sz w:val="24"/>
          <w:szCs w:val="24"/>
          <w:shd w:val="clear" w:color="auto" w:fill="FFFFFF"/>
        </w:rPr>
        <w:t>Steps in Project Progression</w:t>
      </w:r>
    </w:p>
    <w:p w:rsidR="00777B26" w:rsidRDefault="00777B26" w:rsidP="00223F7A">
      <w:pPr>
        <w:pStyle w:val="p0"/>
        <w:tabs>
          <w:tab w:val="left" w:pos="720"/>
        </w:tabs>
        <w:spacing w:after="0" w:line="480" w:lineRule="auto"/>
        <w:ind w:firstLine="720"/>
        <w:rPr>
          <w:rFonts w:eastAsia="sans-serif"/>
          <w:sz w:val="24"/>
          <w:szCs w:val="24"/>
          <w:shd w:val="clear" w:color="auto" w:fill="FFFFFF"/>
        </w:rPr>
      </w:pPr>
      <w:r>
        <w:rPr>
          <w:rFonts w:eastAsia="sans-serif"/>
          <w:sz w:val="24"/>
          <w:szCs w:val="24"/>
          <w:shd w:val="clear" w:color="auto" w:fill="FFFFFF"/>
        </w:rPr>
        <w:t>After</w:t>
      </w:r>
      <w:r w:rsidR="00FA118B">
        <w:rPr>
          <w:rFonts w:eastAsia="sans-serif"/>
          <w:sz w:val="24"/>
          <w:szCs w:val="24"/>
          <w:shd w:val="clear" w:color="auto" w:fill="FFFFFF"/>
        </w:rPr>
        <w:t xml:space="preserve"> </w:t>
      </w:r>
      <w:r w:rsidR="00056A53">
        <w:rPr>
          <w:rFonts w:eastAsia="sans-serif"/>
          <w:sz w:val="24"/>
          <w:szCs w:val="24"/>
          <w:shd w:val="clear" w:color="auto" w:fill="FFFFFF"/>
        </w:rPr>
        <w:t>University Medical Center Institutional Review Board</w:t>
      </w:r>
      <w:r w:rsidR="00381C58">
        <w:rPr>
          <w:rFonts w:eastAsia="sans-serif"/>
          <w:sz w:val="24"/>
          <w:szCs w:val="24"/>
          <w:shd w:val="clear" w:color="auto" w:fill="FFFFFF"/>
        </w:rPr>
        <w:t xml:space="preserve"> (</w:t>
      </w:r>
      <w:r w:rsidR="00056A53">
        <w:rPr>
          <w:rFonts w:eastAsia="sans-serif"/>
          <w:sz w:val="24"/>
          <w:szCs w:val="24"/>
          <w:shd w:val="clear" w:color="auto" w:fill="FFFFFF"/>
        </w:rPr>
        <w:t>UMCIRB</w:t>
      </w:r>
      <w:r w:rsidR="00381C58">
        <w:rPr>
          <w:rFonts w:eastAsia="sans-serif"/>
          <w:sz w:val="24"/>
          <w:szCs w:val="24"/>
          <w:shd w:val="clear" w:color="auto" w:fill="FFFFFF"/>
        </w:rPr>
        <w:t>) approval</w:t>
      </w:r>
      <w:r>
        <w:rPr>
          <w:rFonts w:eastAsia="sans-serif"/>
          <w:sz w:val="24"/>
          <w:szCs w:val="24"/>
          <w:shd w:val="clear" w:color="auto" w:fill="FFFFFF"/>
        </w:rPr>
        <w:t>, th</w:t>
      </w:r>
      <w:r w:rsidR="00245211">
        <w:rPr>
          <w:rFonts w:eastAsia="sans-serif"/>
          <w:sz w:val="24"/>
          <w:szCs w:val="24"/>
          <w:shd w:val="clear" w:color="auto" w:fill="FFFFFF"/>
        </w:rPr>
        <w:t xml:space="preserve">e project </w:t>
      </w:r>
      <w:r w:rsidR="002408AE">
        <w:rPr>
          <w:rFonts w:eastAsia="sans-serif"/>
          <w:sz w:val="24"/>
          <w:szCs w:val="24"/>
          <w:shd w:val="clear" w:color="auto" w:fill="FFFFFF"/>
        </w:rPr>
        <w:t>coordinator</w:t>
      </w:r>
      <w:r w:rsidR="00245211">
        <w:rPr>
          <w:rFonts w:eastAsia="sans-serif"/>
          <w:sz w:val="24"/>
          <w:szCs w:val="24"/>
          <w:shd w:val="clear" w:color="auto" w:fill="FFFFFF"/>
        </w:rPr>
        <w:t xml:space="preserve"> met</w:t>
      </w:r>
      <w:r>
        <w:rPr>
          <w:rFonts w:eastAsia="sans-serif"/>
          <w:sz w:val="24"/>
          <w:szCs w:val="24"/>
          <w:shd w:val="clear" w:color="auto" w:fill="FFFFFF"/>
        </w:rPr>
        <w:t xml:space="preserve"> with the agency management team to collaborate regarding the ED nurse discussions, educational module presentation, </w:t>
      </w:r>
      <w:r w:rsidR="00224274">
        <w:rPr>
          <w:rFonts w:eastAsia="sans-serif"/>
          <w:sz w:val="24"/>
          <w:szCs w:val="24"/>
          <w:shd w:val="clear" w:color="auto" w:fill="FFFFFF"/>
        </w:rPr>
        <w:t>process</w:t>
      </w:r>
      <w:r>
        <w:rPr>
          <w:rFonts w:eastAsia="sans-serif"/>
          <w:sz w:val="24"/>
          <w:szCs w:val="24"/>
          <w:shd w:val="clear" w:color="auto" w:fill="FFFFFF"/>
        </w:rPr>
        <w:t>, and verific</w:t>
      </w:r>
      <w:r w:rsidR="001E5C4F">
        <w:rPr>
          <w:rFonts w:eastAsia="sans-serif"/>
          <w:sz w:val="24"/>
          <w:szCs w:val="24"/>
          <w:shd w:val="clear" w:color="auto" w:fill="FFFFFF"/>
        </w:rPr>
        <w:t>ation of the project proce</w:t>
      </w:r>
      <w:r w:rsidR="00CB3E1E">
        <w:rPr>
          <w:rFonts w:eastAsia="sans-serif"/>
          <w:sz w:val="24"/>
          <w:szCs w:val="24"/>
          <w:shd w:val="clear" w:color="auto" w:fill="FFFFFF"/>
        </w:rPr>
        <w:t>ss (Appendix E</w:t>
      </w:r>
      <w:r w:rsidR="001E5C4F">
        <w:rPr>
          <w:rFonts w:eastAsia="sans-serif"/>
          <w:sz w:val="24"/>
          <w:szCs w:val="24"/>
          <w:shd w:val="clear" w:color="auto" w:fill="FFFFFF"/>
        </w:rPr>
        <w:t>).</w:t>
      </w:r>
      <w:r w:rsidR="003602AB">
        <w:rPr>
          <w:rFonts w:eastAsia="sans-serif"/>
          <w:sz w:val="24"/>
          <w:szCs w:val="24"/>
          <w:shd w:val="clear" w:color="auto" w:fill="FFFFFF"/>
        </w:rPr>
        <w:t xml:space="preserve"> </w:t>
      </w:r>
      <w:r w:rsidR="00245211">
        <w:rPr>
          <w:rFonts w:eastAsia="sans-serif"/>
          <w:sz w:val="24"/>
          <w:szCs w:val="24"/>
          <w:shd w:val="clear" w:color="auto" w:fill="FFFFFF"/>
        </w:rPr>
        <w:t>The project was</w:t>
      </w:r>
      <w:r>
        <w:rPr>
          <w:rFonts w:eastAsia="sans-serif"/>
          <w:sz w:val="24"/>
          <w:szCs w:val="24"/>
          <w:shd w:val="clear" w:color="auto" w:fill="FFFFFF"/>
        </w:rPr>
        <w:t xml:space="preserve"> i</w:t>
      </w:r>
      <w:r w:rsidR="00245211">
        <w:rPr>
          <w:rFonts w:eastAsia="sans-serif"/>
          <w:sz w:val="24"/>
          <w:szCs w:val="24"/>
          <w:shd w:val="clear" w:color="auto" w:fill="FFFFFF"/>
        </w:rPr>
        <w:t>mplemente</w:t>
      </w:r>
      <w:r w:rsidR="00E94E5D">
        <w:rPr>
          <w:rFonts w:eastAsia="sans-serif"/>
          <w:sz w:val="24"/>
          <w:szCs w:val="24"/>
          <w:shd w:val="clear" w:color="auto" w:fill="FFFFFF"/>
        </w:rPr>
        <w:t>d between February 5, 2017 and</w:t>
      </w:r>
      <w:r w:rsidR="00245211">
        <w:rPr>
          <w:rFonts w:eastAsia="sans-serif"/>
          <w:sz w:val="24"/>
          <w:szCs w:val="24"/>
          <w:shd w:val="clear" w:color="auto" w:fill="FFFFFF"/>
        </w:rPr>
        <w:t xml:space="preserve"> March 22, </w:t>
      </w:r>
      <w:r>
        <w:rPr>
          <w:rFonts w:eastAsia="sans-serif"/>
          <w:sz w:val="24"/>
          <w:szCs w:val="24"/>
          <w:shd w:val="clear" w:color="auto" w:fill="FFFFFF"/>
        </w:rPr>
        <w:t xml:space="preserve">2017. </w:t>
      </w:r>
      <w:r w:rsidR="003602AB">
        <w:rPr>
          <w:rFonts w:eastAsia="sans-serif"/>
          <w:sz w:val="24"/>
          <w:szCs w:val="24"/>
          <w:shd w:val="clear" w:color="auto" w:fill="FFFFFF"/>
        </w:rPr>
        <w:t xml:space="preserve"> </w:t>
      </w:r>
      <w:r w:rsidR="00245211">
        <w:rPr>
          <w:rFonts w:eastAsia="sans-serif"/>
          <w:sz w:val="24"/>
          <w:szCs w:val="24"/>
          <w:shd w:val="clear" w:color="auto" w:fill="FFFFFF"/>
        </w:rPr>
        <w:t>Discussion meetings were held with the ED nur</w:t>
      </w:r>
      <w:r w:rsidR="00CC0FF1">
        <w:rPr>
          <w:rFonts w:eastAsia="sans-serif"/>
          <w:sz w:val="24"/>
          <w:szCs w:val="24"/>
          <w:shd w:val="clear" w:color="auto" w:fill="FFFFFF"/>
        </w:rPr>
        <w:t>sing staff at the beginning of the scheduled education sessions</w:t>
      </w:r>
      <w:r w:rsidR="00245211">
        <w:rPr>
          <w:rFonts w:eastAsia="sans-serif"/>
          <w:sz w:val="24"/>
          <w:szCs w:val="24"/>
          <w:shd w:val="clear" w:color="auto" w:fill="FFFFFF"/>
        </w:rPr>
        <w:t xml:space="preserve"> to assess their current understanding of military cultural awareness</w:t>
      </w:r>
      <w:r w:rsidR="00CC0FF1">
        <w:rPr>
          <w:rFonts w:eastAsia="sans-serif"/>
          <w:sz w:val="24"/>
          <w:szCs w:val="24"/>
          <w:shd w:val="clear" w:color="auto" w:fill="FFFFFF"/>
        </w:rPr>
        <w:t xml:space="preserve">. </w:t>
      </w:r>
      <w:r w:rsidR="00E94E5D">
        <w:rPr>
          <w:rFonts w:eastAsia="sans-serif"/>
          <w:sz w:val="24"/>
          <w:szCs w:val="24"/>
          <w:shd w:val="clear" w:color="auto" w:fill="FFFFFF"/>
        </w:rPr>
        <w:t xml:space="preserve"> </w:t>
      </w:r>
      <w:r w:rsidR="00CC0FF1">
        <w:rPr>
          <w:rFonts w:eastAsia="sans-serif"/>
          <w:sz w:val="24"/>
          <w:szCs w:val="24"/>
          <w:shd w:val="clear" w:color="auto" w:fill="FFFFFF"/>
        </w:rPr>
        <w:t xml:space="preserve">This </w:t>
      </w:r>
      <w:r w:rsidR="00CC0FF1">
        <w:rPr>
          <w:rFonts w:eastAsia="sans-serif"/>
          <w:sz w:val="24"/>
          <w:szCs w:val="24"/>
          <w:shd w:val="clear" w:color="auto" w:fill="FFFFFF"/>
        </w:rPr>
        <w:lastRenderedPageBreak/>
        <w:t xml:space="preserve">proved to increase </w:t>
      </w:r>
      <w:r w:rsidR="00E94E5D">
        <w:rPr>
          <w:rFonts w:eastAsia="sans-serif"/>
          <w:sz w:val="24"/>
          <w:szCs w:val="24"/>
          <w:shd w:val="clear" w:color="auto" w:fill="FFFFFF"/>
        </w:rPr>
        <w:t xml:space="preserve">the </w:t>
      </w:r>
      <w:r w:rsidR="00CC0FF1">
        <w:rPr>
          <w:rFonts w:eastAsia="sans-serif"/>
          <w:sz w:val="24"/>
          <w:szCs w:val="24"/>
          <w:shd w:val="clear" w:color="auto" w:fill="FFFFFF"/>
        </w:rPr>
        <w:t>interest of nurses to learn more about military cultural need</w:t>
      </w:r>
      <w:r>
        <w:rPr>
          <w:rFonts w:eastAsia="sans-serif"/>
          <w:sz w:val="24"/>
          <w:szCs w:val="24"/>
          <w:shd w:val="clear" w:color="auto" w:fill="FFFFFF"/>
        </w:rPr>
        <w:t xml:space="preserve">. </w:t>
      </w:r>
      <w:r w:rsidR="00E94E5D">
        <w:rPr>
          <w:rFonts w:eastAsia="sans-serif"/>
          <w:sz w:val="24"/>
          <w:szCs w:val="24"/>
          <w:shd w:val="clear" w:color="auto" w:fill="FFFFFF"/>
        </w:rPr>
        <w:t xml:space="preserve"> </w:t>
      </w:r>
      <w:r>
        <w:rPr>
          <w:rFonts w:eastAsia="sans-serif"/>
          <w:sz w:val="24"/>
          <w:szCs w:val="24"/>
          <w:shd w:val="clear" w:color="auto" w:fill="FFFFFF"/>
        </w:rPr>
        <w:t>The dates for</w:t>
      </w:r>
      <w:r w:rsidR="00CC0FF1">
        <w:rPr>
          <w:rFonts w:eastAsia="sans-serif"/>
          <w:sz w:val="24"/>
          <w:szCs w:val="24"/>
          <w:shd w:val="clear" w:color="auto" w:fill="FFFFFF"/>
        </w:rPr>
        <w:t xml:space="preserve"> these specific meetings were</w:t>
      </w:r>
      <w:r>
        <w:rPr>
          <w:rFonts w:eastAsia="sans-serif"/>
          <w:sz w:val="24"/>
          <w:szCs w:val="24"/>
          <w:shd w:val="clear" w:color="auto" w:fill="FFFFFF"/>
        </w:rPr>
        <w:t xml:space="preserve"> obtained from nursing administration. </w:t>
      </w:r>
      <w:r w:rsidR="003602AB">
        <w:rPr>
          <w:rFonts w:eastAsia="sans-serif"/>
          <w:sz w:val="24"/>
          <w:szCs w:val="24"/>
          <w:shd w:val="clear" w:color="auto" w:fill="FFFFFF"/>
        </w:rPr>
        <w:t xml:space="preserve"> </w:t>
      </w:r>
      <w:r w:rsidR="00245211">
        <w:rPr>
          <w:rFonts w:eastAsia="sans-serif"/>
          <w:sz w:val="24"/>
          <w:szCs w:val="24"/>
          <w:shd w:val="clear" w:color="auto" w:fill="FFFFFF"/>
        </w:rPr>
        <w:t>An education session</w:t>
      </w:r>
      <w:r w:rsidR="00CC0FF1">
        <w:rPr>
          <w:rFonts w:eastAsia="sans-serif"/>
          <w:sz w:val="24"/>
          <w:szCs w:val="24"/>
          <w:shd w:val="clear" w:color="auto" w:fill="FFFFFF"/>
        </w:rPr>
        <w:t xml:space="preserve"> present</w:t>
      </w:r>
      <w:r w:rsidR="00E94E5D">
        <w:rPr>
          <w:rFonts w:eastAsia="sans-serif"/>
          <w:sz w:val="24"/>
          <w:szCs w:val="24"/>
          <w:shd w:val="clear" w:color="auto" w:fill="FFFFFF"/>
        </w:rPr>
        <w:t>ation</w:t>
      </w:r>
      <w:r w:rsidR="00245211">
        <w:rPr>
          <w:rFonts w:eastAsia="sans-serif"/>
          <w:sz w:val="24"/>
          <w:szCs w:val="24"/>
          <w:shd w:val="clear" w:color="auto" w:fill="FFFFFF"/>
        </w:rPr>
        <w:t xml:space="preserve"> was</w:t>
      </w:r>
      <w:r w:rsidR="00381C58">
        <w:rPr>
          <w:rFonts w:eastAsia="sans-serif"/>
          <w:sz w:val="24"/>
          <w:szCs w:val="24"/>
          <w:shd w:val="clear" w:color="auto" w:fill="FFFFFF"/>
        </w:rPr>
        <w:t xml:space="preserve"> created based on </w:t>
      </w:r>
      <w:r>
        <w:rPr>
          <w:rFonts w:eastAsia="sans-serif"/>
          <w:sz w:val="24"/>
          <w:szCs w:val="24"/>
          <w:shd w:val="clear" w:color="auto" w:fill="FFFFFF"/>
        </w:rPr>
        <w:t xml:space="preserve">best practice research and current literature. </w:t>
      </w:r>
      <w:r w:rsidR="003602AB">
        <w:rPr>
          <w:rFonts w:eastAsia="sans-serif"/>
          <w:sz w:val="24"/>
          <w:szCs w:val="24"/>
          <w:shd w:val="clear" w:color="auto" w:fill="FFFFFF"/>
        </w:rPr>
        <w:t xml:space="preserve"> </w:t>
      </w:r>
      <w:r w:rsidR="00990288">
        <w:rPr>
          <w:sz w:val="24"/>
          <w:szCs w:val="24"/>
        </w:rPr>
        <w:t>Upon patient admission to the ED, the registration clerk ask</w:t>
      </w:r>
      <w:r w:rsidR="00E94E5D">
        <w:rPr>
          <w:sz w:val="24"/>
          <w:szCs w:val="24"/>
        </w:rPr>
        <w:t>ed</w:t>
      </w:r>
      <w:r w:rsidR="00990288">
        <w:rPr>
          <w:sz w:val="24"/>
          <w:szCs w:val="24"/>
        </w:rPr>
        <w:t xml:space="preserve"> patients if they were a veteran or active duty soldier. </w:t>
      </w:r>
      <w:r w:rsidR="00E94E5D">
        <w:rPr>
          <w:sz w:val="24"/>
          <w:szCs w:val="24"/>
        </w:rPr>
        <w:t xml:space="preserve"> </w:t>
      </w:r>
      <w:r w:rsidR="00990288">
        <w:rPr>
          <w:sz w:val="24"/>
          <w:szCs w:val="24"/>
        </w:rPr>
        <w:t>This informa</w:t>
      </w:r>
      <w:r w:rsidR="00E94E5D">
        <w:rPr>
          <w:sz w:val="24"/>
          <w:szCs w:val="24"/>
        </w:rPr>
        <w:t>tion was transferred to the ED I</w:t>
      </w:r>
      <w:r w:rsidR="00990288">
        <w:rPr>
          <w:sz w:val="24"/>
          <w:szCs w:val="24"/>
        </w:rPr>
        <w:t xml:space="preserve">ntake </w:t>
      </w:r>
      <w:r w:rsidR="00E94E5D">
        <w:rPr>
          <w:sz w:val="24"/>
          <w:szCs w:val="24"/>
        </w:rPr>
        <w:t>Coding s</w:t>
      </w:r>
      <w:r w:rsidR="00990288">
        <w:rPr>
          <w:sz w:val="24"/>
          <w:szCs w:val="24"/>
        </w:rPr>
        <w:t xml:space="preserve">heet </w:t>
      </w:r>
      <w:r w:rsidR="00E94E5D">
        <w:rPr>
          <w:sz w:val="24"/>
          <w:szCs w:val="24"/>
        </w:rPr>
        <w:t xml:space="preserve">(see </w:t>
      </w:r>
      <w:r w:rsidR="00D00FA6">
        <w:rPr>
          <w:sz w:val="24"/>
          <w:szCs w:val="24"/>
        </w:rPr>
        <w:t>Appendix</w:t>
      </w:r>
      <w:r w:rsidR="00CB3E1E">
        <w:rPr>
          <w:sz w:val="24"/>
          <w:szCs w:val="24"/>
        </w:rPr>
        <w:t xml:space="preserve"> F</w:t>
      </w:r>
      <w:r w:rsidR="00E94E5D">
        <w:rPr>
          <w:sz w:val="24"/>
          <w:szCs w:val="24"/>
        </w:rPr>
        <w:t xml:space="preserve">) </w:t>
      </w:r>
      <w:r w:rsidR="00990288">
        <w:rPr>
          <w:sz w:val="24"/>
          <w:szCs w:val="24"/>
        </w:rPr>
        <w:t xml:space="preserve">to identify veterans and soldiers presenting for care and alert the nurse to initiate </w:t>
      </w:r>
      <w:r w:rsidR="00224274">
        <w:rPr>
          <w:sz w:val="24"/>
          <w:szCs w:val="24"/>
        </w:rPr>
        <w:t>a process</w:t>
      </w:r>
      <w:r w:rsidR="00990288">
        <w:rPr>
          <w:sz w:val="24"/>
          <w:szCs w:val="24"/>
        </w:rPr>
        <w:t>.</w:t>
      </w:r>
      <w:r w:rsidR="00990288">
        <w:rPr>
          <w:rFonts w:eastAsia="sans-serif"/>
          <w:sz w:val="24"/>
          <w:szCs w:val="24"/>
          <w:shd w:val="clear" w:color="auto" w:fill="FFFFFF"/>
        </w:rPr>
        <w:t xml:space="preserve"> </w:t>
      </w:r>
      <w:r w:rsidR="00224274">
        <w:rPr>
          <w:rFonts w:eastAsia="sans-serif"/>
          <w:sz w:val="24"/>
          <w:szCs w:val="24"/>
          <w:shd w:val="clear" w:color="auto" w:fill="FFFFFF"/>
        </w:rPr>
        <w:t>A process</w:t>
      </w:r>
      <w:r w:rsidR="003F3017">
        <w:rPr>
          <w:rFonts w:eastAsia="sans-serif"/>
          <w:sz w:val="24"/>
          <w:szCs w:val="24"/>
          <w:shd w:val="clear" w:color="auto" w:fill="FFFFFF"/>
        </w:rPr>
        <w:t xml:space="preserve"> for care</w:t>
      </w:r>
      <w:r w:rsidR="001E5C4F">
        <w:rPr>
          <w:rFonts w:eastAsia="sans-serif"/>
          <w:sz w:val="24"/>
          <w:szCs w:val="24"/>
          <w:shd w:val="clear" w:color="auto" w:fill="FFFFFF"/>
        </w:rPr>
        <w:t>/</w:t>
      </w:r>
      <w:r>
        <w:rPr>
          <w:rFonts w:eastAsia="sans-serif"/>
          <w:sz w:val="24"/>
          <w:szCs w:val="24"/>
          <w:shd w:val="clear" w:color="auto" w:fill="FFFFFF"/>
        </w:rPr>
        <w:t xml:space="preserve"> </w:t>
      </w:r>
      <w:r w:rsidR="00381C58">
        <w:rPr>
          <w:rFonts w:eastAsia="sans-serif"/>
          <w:sz w:val="24"/>
          <w:szCs w:val="24"/>
          <w:shd w:val="clear" w:color="auto" w:fill="FFFFFF"/>
        </w:rPr>
        <w:t xml:space="preserve">patient </w:t>
      </w:r>
      <w:r w:rsidR="001E5C4F">
        <w:rPr>
          <w:rFonts w:eastAsia="sans-serif"/>
          <w:sz w:val="24"/>
          <w:szCs w:val="24"/>
          <w:shd w:val="clear" w:color="auto" w:fill="FFFFFF"/>
        </w:rPr>
        <w:t>satisfaction of c</w:t>
      </w:r>
      <w:r w:rsidR="00245211">
        <w:rPr>
          <w:rFonts w:eastAsia="sans-serif"/>
          <w:sz w:val="24"/>
          <w:szCs w:val="24"/>
          <w:shd w:val="clear" w:color="auto" w:fill="FFFFFF"/>
        </w:rPr>
        <w:t>are form was</w:t>
      </w:r>
      <w:r>
        <w:rPr>
          <w:rFonts w:eastAsia="sans-serif"/>
          <w:sz w:val="24"/>
          <w:szCs w:val="24"/>
          <w:shd w:val="clear" w:color="auto" w:fill="FFFFFF"/>
        </w:rPr>
        <w:t xml:space="preserve"> created for use in the </w:t>
      </w:r>
      <w:r w:rsidR="00B76DDC">
        <w:rPr>
          <w:rFonts w:eastAsia="sans-serif"/>
          <w:sz w:val="24"/>
          <w:szCs w:val="24"/>
          <w:shd w:val="clear" w:color="auto" w:fill="FFFFFF"/>
        </w:rPr>
        <w:t>evaluation of</w:t>
      </w:r>
      <w:r>
        <w:rPr>
          <w:rFonts w:eastAsia="sans-serif"/>
          <w:sz w:val="24"/>
          <w:szCs w:val="24"/>
          <w:shd w:val="clear" w:color="auto" w:fill="FFFFFF"/>
        </w:rPr>
        <w:t xml:space="preserve"> the </w:t>
      </w:r>
      <w:r w:rsidR="00B76DDC">
        <w:rPr>
          <w:rFonts w:eastAsia="sans-serif"/>
          <w:sz w:val="24"/>
          <w:szCs w:val="24"/>
          <w:shd w:val="clear" w:color="auto" w:fill="FFFFFF"/>
        </w:rPr>
        <w:t>project</w:t>
      </w:r>
      <w:r w:rsidR="00381C58">
        <w:rPr>
          <w:rFonts w:eastAsia="sans-serif"/>
          <w:sz w:val="24"/>
          <w:szCs w:val="24"/>
          <w:shd w:val="clear" w:color="auto" w:fill="FFFFFF"/>
        </w:rPr>
        <w:t xml:space="preserve"> to assess for improvement</w:t>
      </w:r>
      <w:r w:rsidR="00E94E5D">
        <w:rPr>
          <w:rFonts w:eastAsia="sans-serif"/>
          <w:sz w:val="24"/>
          <w:szCs w:val="24"/>
          <w:shd w:val="clear" w:color="auto" w:fill="FFFFFF"/>
        </w:rPr>
        <w:t xml:space="preserve"> (see </w:t>
      </w:r>
      <w:r w:rsidR="00D00FA6">
        <w:rPr>
          <w:rFonts w:eastAsia="sans-serif"/>
          <w:sz w:val="24"/>
          <w:szCs w:val="24"/>
          <w:shd w:val="clear" w:color="auto" w:fill="FFFFFF"/>
        </w:rPr>
        <w:t>Appendix</w:t>
      </w:r>
      <w:r w:rsidR="00CB3E1E">
        <w:rPr>
          <w:rFonts w:eastAsia="sans-serif"/>
          <w:sz w:val="24"/>
          <w:szCs w:val="24"/>
          <w:shd w:val="clear" w:color="auto" w:fill="FFFFFF"/>
        </w:rPr>
        <w:t xml:space="preserve"> F</w:t>
      </w:r>
      <w:r w:rsidR="00E94E5D">
        <w:rPr>
          <w:rFonts w:eastAsia="sans-serif"/>
          <w:sz w:val="24"/>
          <w:szCs w:val="24"/>
          <w:shd w:val="clear" w:color="auto" w:fill="FFFFFF"/>
        </w:rPr>
        <w:t>)</w:t>
      </w:r>
      <w:r w:rsidR="00AD0A92">
        <w:rPr>
          <w:sz w:val="24"/>
          <w:szCs w:val="24"/>
        </w:rPr>
        <w:t xml:space="preserve">. </w:t>
      </w:r>
      <w:r w:rsidR="004D5C3F">
        <w:rPr>
          <w:sz w:val="24"/>
          <w:szCs w:val="24"/>
        </w:rPr>
        <w:t xml:space="preserve"> </w:t>
      </w:r>
      <w:r w:rsidR="00AD0A92">
        <w:rPr>
          <w:sz w:val="24"/>
          <w:szCs w:val="24"/>
        </w:rPr>
        <w:t>On all veterans and soldiers identified</w:t>
      </w:r>
      <w:r w:rsidR="00990288">
        <w:rPr>
          <w:sz w:val="24"/>
          <w:szCs w:val="24"/>
        </w:rPr>
        <w:t xml:space="preserve"> during the admission assessment</w:t>
      </w:r>
      <w:r w:rsidR="00AD0A92">
        <w:rPr>
          <w:sz w:val="24"/>
          <w:szCs w:val="24"/>
        </w:rPr>
        <w:t xml:space="preserve">, the nurses used the established </w:t>
      </w:r>
      <w:r w:rsidR="00224274">
        <w:rPr>
          <w:sz w:val="24"/>
          <w:szCs w:val="24"/>
        </w:rPr>
        <w:t>process</w:t>
      </w:r>
      <w:r w:rsidR="00AD0A92">
        <w:rPr>
          <w:sz w:val="24"/>
          <w:szCs w:val="24"/>
        </w:rPr>
        <w:t xml:space="preserve"> to guide the care according to the identified need. </w:t>
      </w:r>
      <w:r w:rsidR="004D5C3F">
        <w:rPr>
          <w:sz w:val="24"/>
          <w:szCs w:val="24"/>
        </w:rPr>
        <w:t xml:space="preserve"> </w:t>
      </w:r>
      <w:r w:rsidR="00AD0A92">
        <w:rPr>
          <w:sz w:val="24"/>
          <w:szCs w:val="24"/>
        </w:rPr>
        <w:t>Veterans and soldiers were provided a satisfaction of care survey to complete prior to discharge from the ED by the nurses.</w:t>
      </w:r>
    </w:p>
    <w:p w:rsidR="00777B26" w:rsidRPr="00EC6CA2" w:rsidRDefault="00777B26" w:rsidP="00A163C7">
      <w:pPr>
        <w:pStyle w:val="p0"/>
        <w:spacing w:after="0" w:line="480" w:lineRule="auto"/>
        <w:rPr>
          <w:rFonts w:eastAsia="sans-serif"/>
          <w:b/>
          <w:sz w:val="24"/>
          <w:szCs w:val="24"/>
          <w:shd w:val="clear" w:color="auto" w:fill="FFFFFF"/>
        </w:rPr>
      </w:pPr>
      <w:r w:rsidRPr="00EC6CA2">
        <w:rPr>
          <w:rFonts w:eastAsia="sans-serif"/>
          <w:b/>
          <w:sz w:val="24"/>
          <w:szCs w:val="24"/>
          <w:shd w:val="clear" w:color="auto" w:fill="FFFFFF"/>
        </w:rPr>
        <w:t>E</w:t>
      </w:r>
      <w:r w:rsidR="00EC6CA2">
        <w:rPr>
          <w:rFonts w:eastAsia="sans-serif"/>
          <w:b/>
          <w:sz w:val="24"/>
          <w:szCs w:val="24"/>
          <w:shd w:val="clear" w:color="auto" w:fill="FFFFFF"/>
        </w:rPr>
        <w:t xml:space="preserve">mergency </w:t>
      </w:r>
      <w:r w:rsidRPr="00EC6CA2">
        <w:rPr>
          <w:rFonts w:eastAsia="sans-serif"/>
          <w:b/>
          <w:sz w:val="24"/>
          <w:szCs w:val="24"/>
          <w:shd w:val="clear" w:color="auto" w:fill="FFFFFF"/>
        </w:rPr>
        <w:t>D</w:t>
      </w:r>
      <w:r w:rsidR="00EC6CA2">
        <w:rPr>
          <w:rFonts w:eastAsia="sans-serif"/>
          <w:b/>
          <w:sz w:val="24"/>
          <w:szCs w:val="24"/>
          <w:shd w:val="clear" w:color="auto" w:fill="FFFFFF"/>
        </w:rPr>
        <w:t>epartment</w:t>
      </w:r>
      <w:r w:rsidRPr="00EC6CA2">
        <w:rPr>
          <w:rFonts w:eastAsia="sans-serif"/>
          <w:b/>
          <w:sz w:val="24"/>
          <w:szCs w:val="24"/>
          <w:shd w:val="clear" w:color="auto" w:fill="FFFFFF"/>
        </w:rPr>
        <w:t xml:space="preserve"> Staff Nurse Discussions</w:t>
      </w:r>
    </w:p>
    <w:p w:rsidR="00B32B1B" w:rsidRDefault="001E5C4F" w:rsidP="00223F7A">
      <w:pPr>
        <w:pStyle w:val="p0"/>
        <w:spacing w:after="0" w:line="480" w:lineRule="auto"/>
        <w:ind w:firstLine="720"/>
        <w:rPr>
          <w:rFonts w:eastAsia="sans-serif"/>
          <w:sz w:val="24"/>
          <w:szCs w:val="24"/>
          <w:shd w:val="clear" w:color="auto" w:fill="FFFFFF"/>
        </w:rPr>
      </w:pPr>
      <w:r>
        <w:rPr>
          <w:rFonts w:eastAsia="sans-serif"/>
          <w:sz w:val="24"/>
          <w:szCs w:val="24"/>
          <w:shd w:val="clear" w:color="auto" w:fill="FFFFFF"/>
        </w:rPr>
        <w:t>A list of questions were</w:t>
      </w:r>
      <w:r w:rsidR="00245211">
        <w:rPr>
          <w:rFonts w:eastAsia="sans-serif"/>
          <w:sz w:val="24"/>
          <w:szCs w:val="24"/>
          <w:shd w:val="clear" w:color="auto" w:fill="FFFFFF"/>
        </w:rPr>
        <w:t xml:space="preserve"> </w:t>
      </w:r>
      <w:r w:rsidR="00B76DDC">
        <w:rPr>
          <w:rFonts w:eastAsia="sans-serif"/>
          <w:sz w:val="24"/>
          <w:szCs w:val="24"/>
          <w:shd w:val="clear" w:color="auto" w:fill="FFFFFF"/>
        </w:rPr>
        <w:t>generated and used to guide the initial discus</w:t>
      </w:r>
      <w:r w:rsidR="00164F66">
        <w:rPr>
          <w:rFonts w:eastAsia="sans-serif"/>
          <w:sz w:val="24"/>
          <w:szCs w:val="24"/>
          <w:shd w:val="clear" w:color="auto" w:fill="FFFFFF"/>
        </w:rPr>
        <w:t>sion with the nurses (</w:t>
      </w:r>
      <w:r w:rsidR="00E94E5D">
        <w:rPr>
          <w:rFonts w:eastAsia="sans-serif"/>
          <w:sz w:val="24"/>
          <w:szCs w:val="24"/>
          <w:shd w:val="clear" w:color="auto" w:fill="FFFFFF"/>
        </w:rPr>
        <w:t>s</w:t>
      </w:r>
      <w:r w:rsidR="00DA1243">
        <w:rPr>
          <w:rFonts w:eastAsia="sans-serif"/>
          <w:sz w:val="24"/>
          <w:szCs w:val="24"/>
          <w:shd w:val="clear" w:color="auto" w:fill="FFFFFF"/>
        </w:rPr>
        <w:t xml:space="preserve">ee </w:t>
      </w:r>
      <w:r w:rsidR="00D00FA6">
        <w:rPr>
          <w:rFonts w:eastAsia="sans-serif"/>
          <w:sz w:val="24"/>
          <w:szCs w:val="24"/>
          <w:shd w:val="clear" w:color="auto" w:fill="FFFFFF"/>
        </w:rPr>
        <w:t>Appendix</w:t>
      </w:r>
      <w:r w:rsidR="00164F66">
        <w:rPr>
          <w:rFonts w:eastAsia="sans-serif"/>
          <w:sz w:val="24"/>
          <w:szCs w:val="24"/>
          <w:shd w:val="clear" w:color="auto" w:fill="FFFFFF"/>
        </w:rPr>
        <w:t xml:space="preserve"> </w:t>
      </w:r>
      <w:r w:rsidR="00C67F72">
        <w:rPr>
          <w:rFonts w:eastAsia="sans-serif"/>
          <w:sz w:val="24"/>
          <w:szCs w:val="24"/>
          <w:shd w:val="clear" w:color="auto" w:fill="FFFFFF"/>
        </w:rPr>
        <w:t>D</w:t>
      </w:r>
      <w:r w:rsidR="003602AB">
        <w:rPr>
          <w:rFonts w:eastAsia="sans-serif"/>
          <w:sz w:val="24"/>
          <w:szCs w:val="24"/>
          <w:shd w:val="clear" w:color="auto" w:fill="FFFFFF"/>
        </w:rPr>
        <w:t xml:space="preserve">).  </w:t>
      </w:r>
      <w:r w:rsidR="00F87700">
        <w:rPr>
          <w:rFonts w:eastAsia="sans-serif"/>
          <w:sz w:val="24"/>
          <w:szCs w:val="24"/>
          <w:shd w:val="clear" w:color="auto" w:fill="FFFFFF"/>
        </w:rPr>
        <w:t>Using feedback</w:t>
      </w:r>
      <w:r>
        <w:rPr>
          <w:rFonts w:eastAsia="sans-serif"/>
          <w:sz w:val="24"/>
          <w:szCs w:val="24"/>
          <w:shd w:val="clear" w:color="auto" w:fill="FFFFFF"/>
        </w:rPr>
        <w:t xml:space="preserve"> received from the ED nurses </w:t>
      </w:r>
      <w:r w:rsidR="00F87700">
        <w:rPr>
          <w:rFonts w:eastAsia="sans-serif"/>
          <w:sz w:val="24"/>
          <w:szCs w:val="24"/>
          <w:shd w:val="clear" w:color="auto" w:fill="FFFFFF"/>
        </w:rPr>
        <w:t xml:space="preserve">and </w:t>
      </w:r>
      <w:r w:rsidR="00B76DDC">
        <w:rPr>
          <w:rFonts w:eastAsia="sans-serif"/>
          <w:sz w:val="24"/>
          <w:szCs w:val="24"/>
          <w:shd w:val="clear" w:color="auto" w:fill="FFFFFF"/>
        </w:rPr>
        <w:t>current literature of the subject mat</w:t>
      </w:r>
      <w:r w:rsidR="00A60DC6">
        <w:rPr>
          <w:rFonts w:eastAsia="sans-serif"/>
          <w:sz w:val="24"/>
          <w:szCs w:val="24"/>
          <w:shd w:val="clear" w:color="auto" w:fill="FFFFFF"/>
        </w:rPr>
        <w:t>ter</w:t>
      </w:r>
      <w:r>
        <w:rPr>
          <w:rFonts w:eastAsia="sans-serif"/>
          <w:sz w:val="24"/>
          <w:szCs w:val="24"/>
          <w:shd w:val="clear" w:color="auto" w:fill="FFFFFF"/>
        </w:rPr>
        <w:t>, an education module was presented</w:t>
      </w:r>
      <w:r w:rsidR="00A60DC6">
        <w:rPr>
          <w:rFonts w:eastAsia="sans-serif"/>
          <w:sz w:val="24"/>
          <w:szCs w:val="24"/>
          <w:shd w:val="clear" w:color="auto" w:fill="FFFFFF"/>
        </w:rPr>
        <w:t xml:space="preserve"> at the education sessions </w:t>
      </w:r>
      <w:r w:rsidR="00B76DDC">
        <w:rPr>
          <w:rFonts w:eastAsia="sans-serif"/>
          <w:sz w:val="24"/>
          <w:szCs w:val="24"/>
          <w:shd w:val="clear" w:color="auto" w:fill="FFFFFF"/>
        </w:rPr>
        <w:t>held with the ED nurses.</w:t>
      </w:r>
    </w:p>
    <w:p w:rsidR="00B76DDC" w:rsidRPr="00CD4DF7" w:rsidRDefault="00B76DDC" w:rsidP="00A163C7">
      <w:pPr>
        <w:overflowPunct/>
        <w:autoSpaceDE/>
        <w:autoSpaceDN/>
        <w:adjustRightInd/>
        <w:spacing w:after="0" w:line="480" w:lineRule="auto"/>
        <w:textAlignment w:val="auto"/>
        <w:rPr>
          <w:rFonts w:eastAsia="sans-serif"/>
          <w:b/>
          <w:sz w:val="24"/>
          <w:szCs w:val="24"/>
          <w:shd w:val="clear" w:color="auto" w:fill="FFFFFF"/>
        </w:rPr>
      </w:pPr>
      <w:r w:rsidRPr="00CD4DF7">
        <w:rPr>
          <w:rFonts w:eastAsia="sans-serif"/>
          <w:b/>
          <w:sz w:val="24"/>
          <w:szCs w:val="24"/>
          <w:shd w:val="clear" w:color="auto" w:fill="FFFFFF"/>
        </w:rPr>
        <w:t>Education Sessions</w:t>
      </w:r>
    </w:p>
    <w:p w:rsidR="00B76DDC" w:rsidRDefault="00B76DDC" w:rsidP="00223F7A">
      <w:pPr>
        <w:pStyle w:val="p0"/>
        <w:tabs>
          <w:tab w:val="left" w:pos="720"/>
        </w:tabs>
        <w:spacing w:after="0" w:line="480" w:lineRule="auto"/>
        <w:ind w:firstLine="720"/>
        <w:rPr>
          <w:sz w:val="24"/>
          <w:szCs w:val="24"/>
        </w:rPr>
      </w:pPr>
      <w:r>
        <w:rPr>
          <w:rFonts w:eastAsia="sans-serif"/>
          <w:sz w:val="24"/>
          <w:szCs w:val="24"/>
          <w:shd w:val="clear" w:color="auto" w:fill="FFFFFF"/>
        </w:rPr>
        <w:t>E</w:t>
      </w:r>
      <w:r w:rsidR="00D46E0F">
        <w:rPr>
          <w:rFonts w:eastAsia="sans-serif"/>
          <w:sz w:val="24"/>
          <w:szCs w:val="24"/>
          <w:shd w:val="clear" w:color="auto" w:fill="FFFFFF"/>
        </w:rPr>
        <w:t>ducation session</w:t>
      </w:r>
      <w:r w:rsidR="00C66670">
        <w:rPr>
          <w:rFonts w:eastAsia="sans-serif"/>
          <w:sz w:val="24"/>
          <w:szCs w:val="24"/>
          <w:shd w:val="clear" w:color="auto" w:fill="FFFFFF"/>
        </w:rPr>
        <w:t>s</w:t>
      </w:r>
      <w:r w:rsidR="00A60DC6">
        <w:rPr>
          <w:rFonts w:eastAsia="sans-serif"/>
          <w:sz w:val="24"/>
          <w:szCs w:val="24"/>
          <w:shd w:val="clear" w:color="auto" w:fill="FFFFFF"/>
        </w:rPr>
        <w:t xml:space="preserve"> were</w:t>
      </w:r>
      <w:r>
        <w:rPr>
          <w:rFonts w:eastAsia="sans-serif"/>
          <w:sz w:val="24"/>
          <w:szCs w:val="24"/>
          <w:shd w:val="clear" w:color="auto" w:fill="FFFFFF"/>
        </w:rPr>
        <w:t xml:space="preserve"> conducted </w:t>
      </w:r>
      <w:r w:rsidR="006F2036">
        <w:rPr>
          <w:rFonts w:eastAsia="sans-serif"/>
          <w:sz w:val="24"/>
          <w:szCs w:val="24"/>
          <w:shd w:val="clear" w:color="auto" w:fill="FFFFFF"/>
        </w:rPr>
        <w:t xml:space="preserve">to educate ED nurses in </w:t>
      </w:r>
      <w:r w:rsidR="006F2036">
        <w:rPr>
          <w:sz w:val="24"/>
          <w:szCs w:val="24"/>
        </w:rPr>
        <w:t xml:space="preserve">understanding military culture, relationship of war experiences, military occupation, and location of military service </w:t>
      </w:r>
      <w:r w:rsidR="00F87700">
        <w:rPr>
          <w:sz w:val="24"/>
          <w:szCs w:val="24"/>
        </w:rPr>
        <w:t>from World War II to the Afghanistan war</w:t>
      </w:r>
      <w:r w:rsidR="006F2036">
        <w:rPr>
          <w:sz w:val="24"/>
          <w:szCs w:val="24"/>
        </w:rPr>
        <w:t xml:space="preserve">. </w:t>
      </w:r>
      <w:r w:rsidR="003602AB">
        <w:rPr>
          <w:sz w:val="24"/>
          <w:szCs w:val="24"/>
        </w:rPr>
        <w:t xml:space="preserve"> </w:t>
      </w:r>
      <w:r w:rsidR="00F87700">
        <w:rPr>
          <w:sz w:val="24"/>
          <w:szCs w:val="24"/>
        </w:rPr>
        <w:t>The purpose of the</w:t>
      </w:r>
      <w:r w:rsidR="00D04BC2">
        <w:rPr>
          <w:sz w:val="24"/>
          <w:szCs w:val="24"/>
        </w:rPr>
        <w:t xml:space="preserve"> education session </w:t>
      </w:r>
      <w:r w:rsidR="006F2036">
        <w:rPr>
          <w:sz w:val="24"/>
          <w:szCs w:val="24"/>
        </w:rPr>
        <w:t>serve</w:t>
      </w:r>
      <w:r w:rsidR="00D04BC2">
        <w:rPr>
          <w:sz w:val="24"/>
          <w:szCs w:val="24"/>
        </w:rPr>
        <w:t xml:space="preserve">d to assist the ED nurses in </w:t>
      </w:r>
      <w:r w:rsidR="00CD4DF7">
        <w:rPr>
          <w:sz w:val="24"/>
          <w:szCs w:val="24"/>
        </w:rPr>
        <w:t>gaining a</w:t>
      </w:r>
      <w:r w:rsidR="006F2036">
        <w:rPr>
          <w:sz w:val="24"/>
          <w:szCs w:val="24"/>
        </w:rPr>
        <w:t xml:space="preserve"> greater understanding of the relationship of military culture and experiences to symptomatology that may </w:t>
      </w:r>
      <w:r w:rsidR="00CD4DF7">
        <w:rPr>
          <w:sz w:val="24"/>
          <w:szCs w:val="24"/>
        </w:rPr>
        <w:t xml:space="preserve">have </w:t>
      </w:r>
      <w:r w:rsidR="006F2036">
        <w:rPr>
          <w:sz w:val="24"/>
          <w:szCs w:val="24"/>
        </w:rPr>
        <w:t>contribute</w:t>
      </w:r>
      <w:r w:rsidR="00CD4DF7">
        <w:rPr>
          <w:sz w:val="24"/>
          <w:szCs w:val="24"/>
        </w:rPr>
        <w:t>d</w:t>
      </w:r>
      <w:r w:rsidR="006F2036">
        <w:rPr>
          <w:sz w:val="24"/>
          <w:szCs w:val="24"/>
        </w:rPr>
        <w:t xml:space="preserve"> to acute </w:t>
      </w:r>
      <w:r w:rsidR="00D46E0F">
        <w:rPr>
          <w:sz w:val="24"/>
          <w:szCs w:val="24"/>
        </w:rPr>
        <w:t>and chronic illness</w:t>
      </w:r>
      <w:r w:rsidR="00F87700">
        <w:rPr>
          <w:sz w:val="24"/>
          <w:szCs w:val="24"/>
        </w:rPr>
        <w:t xml:space="preserve">. Two education sessions were held at mandatory scheduled monthly ED staff nurse meetings. </w:t>
      </w:r>
      <w:r w:rsidR="00CD4DF7">
        <w:rPr>
          <w:sz w:val="24"/>
          <w:szCs w:val="24"/>
        </w:rPr>
        <w:t xml:space="preserve"> </w:t>
      </w:r>
      <w:r w:rsidR="00F87700">
        <w:rPr>
          <w:sz w:val="24"/>
          <w:szCs w:val="24"/>
        </w:rPr>
        <w:t xml:space="preserve">This </w:t>
      </w:r>
      <w:r w:rsidR="00F87700">
        <w:rPr>
          <w:sz w:val="24"/>
          <w:szCs w:val="24"/>
        </w:rPr>
        <w:lastRenderedPageBreak/>
        <w:t>enabled flexible staff nurse attend</w:t>
      </w:r>
      <w:r w:rsidR="005176E7">
        <w:rPr>
          <w:sz w:val="24"/>
          <w:szCs w:val="24"/>
        </w:rPr>
        <w:t xml:space="preserve">ance to the education sessions.  Nurses were educated on the use of the intake sheet, </w:t>
      </w:r>
      <w:r w:rsidR="00224274">
        <w:rPr>
          <w:sz w:val="24"/>
          <w:szCs w:val="24"/>
        </w:rPr>
        <w:t>process</w:t>
      </w:r>
      <w:r w:rsidR="005176E7">
        <w:rPr>
          <w:sz w:val="24"/>
          <w:szCs w:val="24"/>
        </w:rPr>
        <w:t>, and the satisfaction of care survey to b</w:t>
      </w:r>
      <w:r w:rsidR="00990288">
        <w:rPr>
          <w:sz w:val="24"/>
          <w:szCs w:val="24"/>
        </w:rPr>
        <w:t>e administered prior to discharge</w:t>
      </w:r>
      <w:r w:rsidR="00CB3E1E">
        <w:rPr>
          <w:sz w:val="24"/>
          <w:szCs w:val="24"/>
        </w:rPr>
        <w:t xml:space="preserve"> (see Appendix E</w:t>
      </w:r>
      <w:r w:rsidR="001E5C4F">
        <w:rPr>
          <w:sz w:val="24"/>
          <w:szCs w:val="24"/>
        </w:rPr>
        <w:t>)</w:t>
      </w:r>
      <w:r w:rsidR="0015471F">
        <w:rPr>
          <w:sz w:val="24"/>
          <w:szCs w:val="24"/>
        </w:rPr>
        <w:t xml:space="preserve"> </w:t>
      </w:r>
    </w:p>
    <w:p w:rsidR="00B76DDC" w:rsidRPr="00CD4DF7" w:rsidRDefault="001E5C4F" w:rsidP="00A163C7">
      <w:pPr>
        <w:pStyle w:val="p0"/>
        <w:spacing w:after="0" w:line="480" w:lineRule="auto"/>
        <w:rPr>
          <w:b/>
          <w:sz w:val="24"/>
          <w:szCs w:val="24"/>
        </w:rPr>
      </w:pPr>
      <w:r>
        <w:rPr>
          <w:b/>
          <w:sz w:val="24"/>
          <w:szCs w:val="24"/>
        </w:rPr>
        <w:t>Participant Identification</w:t>
      </w:r>
      <w:r w:rsidR="00693191">
        <w:rPr>
          <w:b/>
          <w:sz w:val="24"/>
          <w:szCs w:val="24"/>
        </w:rPr>
        <w:t xml:space="preserve"> Process</w:t>
      </w:r>
    </w:p>
    <w:p w:rsidR="00B76DDC" w:rsidRDefault="00D04BC2" w:rsidP="00223F7A">
      <w:pPr>
        <w:pStyle w:val="p0"/>
        <w:tabs>
          <w:tab w:val="left" w:pos="720"/>
        </w:tabs>
        <w:spacing w:after="0" w:line="480" w:lineRule="auto"/>
        <w:ind w:firstLine="720"/>
        <w:rPr>
          <w:sz w:val="24"/>
          <w:szCs w:val="24"/>
        </w:rPr>
      </w:pPr>
      <w:r>
        <w:rPr>
          <w:sz w:val="24"/>
          <w:szCs w:val="24"/>
        </w:rPr>
        <w:t xml:space="preserve">Patients were </w:t>
      </w:r>
      <w:r w:rsidR="00B76DDC">
        <w:rPr>
          <w:sz w:val="24"/>
          <w:szCs w:val="24"/>
        </w:rPr>
        <w:t>a</w:t>
      </w:r>
      <w:r w:rsidR="004B3B61">
        <w:rPr>
          <w:sz w:val="24"/>
          <w:szCs w:val="24"/>
        </w:rPr>
        <w:t>sked</w:t>
      </w:r>
      <w:r w:rsidR="004D5C3F">
        <w:rPr>
          <w:sz w:val="24"/>
          <w:szCs w:val="24"/>
        </w:rPr>
        <w:t xml:space="preserve"> by </w:t>
      </w:r>
      <w:r w:rsidR="005176E7">
        <w:rPr>
          <w:sz w:val="24"/>
          <w:szCs w:val="24"/>
        </w:rPr>
        <w:t>nurses</w:t>
      </w:r>
      <w:r w:rsidR="004B3B61">
        <w:rPr>
          <w:sz w:val="24"/>
          <w:szCs w:val="24"/>
        </w:rPr>
        <w:t xml:space="preserve"> upon presentation to the ED</w:t>
      </w:r>
      <w:r>
        <w:rPr>
          <w:sz w:val="24"/>
          <w:szCs w:val="24"/>
        </w:rPr>
        <w:t xml:space="preserve">, if they were </w:t>
      </w:r>
      <w:r w:rsidR="00F8553F">
        <w:rPr>
          <w:sz w:val="24"/>
          <w:szCs w:val="24"/>
        </w:rPr>
        <w:t xml:space="preserve">a veteran or soldier. </w:t>
      </w:r>
      <w:r w:rsidR="00AD0A92">
        <w:rPr>
          <w:sz w:val="24"/>
          <w:szCs w:val="24"/>
        </w:rPr>
        <w:t xml:space="preserve"> </w:t>
      </w:r>
      <w:r w:rsidR="003F3017">
        <w:rPr>
          <w:sz w:val="24"/>
          <w:szCs w:val="24"/>
        </w:rPr>
        <w:t xml:space="preserve">This </w:t>
      </w:r>
      <w:r w:rsidR="00CD4DF7">
        <w:rPr>
          <w:sz w:val="24"/>
          <w:szCs w:val="24"/>
        </w:rPr>
        <w:t>alerted</w:t>
      </w:r>
      <w:r w:rsidR="00B76DDC">
        <w:rPr>
          <w:sz w:val="24"/>
          <w:szCs w:val="24"/>
        </w:rPr>
        <w:t xml:space="preserve"> the ED </w:t>
      </w:r>
      <w:r w:rsidR="003F3017">
        <w:rPr>
          <w:sz w:val="24"/>
          <w:szCs w:val="24"/>
        </w:rPr>
        <w:t>nurse of the need to implement the</w:t>
      </w:r>
      <w:r w:rsidR="00224274">
        <w:rPr>
          <w:sz w:val="24"/>
          <w:szCs w:val="24"/>
        </w:rPr>
        <w:t xml:space="preserve"> process</w:t>
      </w:r>
      <w:r w:rsidR="003F3017">
        <w:rPr>
          <w:sz w:val="24"/>
          <w:szCs w:val="24"/>
        </w:rPr>
        <w:t xml:space="preserve"> for care</w:t>
      </w:r>
      <w:r w:rsidR="00990288">
        <w:rPr>
          <w:sz w:val="24"/>
          <w:szCs w:val="24"/>
        </w:rPr>
        <w:t xml:space="preserve"> and to </w:t>
      </w:r>
      <w:r w:rsidR="00C2077B">
        <w:rPr>
          <w:sz w:val="24"/>
          <w:szCs w:val="24"/>
        </w:rPr>
        <w:t>further</w:t>
      </w:r>
      <w:r w:rsidR="00990288">
        <w:rPr>
          <w:sz w:val="24"/>
          <w:szCs w:val="24"/>
        </w:rPr>
        <w:t xml:space="preserve"> assess veteran’s needs based on military culture and experience</w:t>
      </w:r>
      <w:r w:rsidR="000D4F28">
        <w:rPr>
          <w:sz w:val="24"/>
          <w:szCs w:val="24"/>
        </w:rPr>
        <w:t xml:space="preserve"> (See Appendix F</w:t>
      </w:r>
      <w:r w:rsidR="00F34344">
        <w:rPr>
          <w:sz w:val="24"/>
          <w:szCs w:val="24"/>
        </w:rPr>
        <w:t>).  If the patient indicated they were not a veteran or active du</w:t>
      </w:r>
      <w:r w:rsidR="00693191">
        <w:rPr>
          <w:sz w:val="24"/>
          <w:szCs w:val="24"/>
        </w:rPr>
        <w:t xml:space="preserve">ty soldier the usual </w:t>
      </w:r>
      <w:r w:rsidR="00F34344">
        <w:rPr>
          <w:sz w:val="24"/>
          <w:szCs w:val="24"/>
        </w:rPr>
        <w:t xml:space="preserve">ED care process occurred.  </w:t>
      </w:r>
    </w:p>
    <w:p w:rsidR="00B76DDC" w:rsidRPr="00CD4DF7" w:rsidRDefault="00224274" w:rsidP="00A163C7">
      <w:pPr>
        <w:pStyle w:val="p0"/>
        <w:spacing w:after="0" w:line="480" w:lineRule="auto"/>
        <w:rPr>
          <w:b/>
          <w:sz w:val="24"/>
          <w:szCs w:val="24"/>
        </w:rPr>
      </w:pPr>
      <w:r w:rsidRPr="00CD4DF7">
        <w:rPr>
          <w:b/>
          <w:sz w:val="24"/>
          <w:szCs w:val="24"/>
        </w:rPr>
        <w:t>Process</w:t>
      </w:r>
      <w:r w:rsidR="003F3017">
        <w:rPr>
          <w:b/>
          <w:sz w:val="24"/>
          <w:szCs w:val="24"/>
        </w:rPr>
        <w:t xml:space="preserve"> for Care</w:t>
      </w:r>
    </w:p>
    <w:p w:rsidR="00A90BB4" w:rsidRDefault="00224274" w:rsidP="00223F7A">
      <w:pPr>
        <w:pStyle w:val="p0"/>
        <w:tabs>
          <w:tab w:val="left" w:pos="720"/>
        </w:tabs>
        <w:spacing w:after="0" w:line="480" w:lineRule="auto"/>
        <w:ind w:firstLine="720"/>
        <w:rPr>
          <w:sz w:val="24"/>
          <w:szCs w:val="24"/>
        </w:rPr>
      </w:pPr>
      <w:r>
        <w:rPr>
          <w:sz w:val="24"/>
          <w:szCs w:val="24"/>
        </w:rPr>
        <w:t>A process</w:t>
      </w:r>
      <w:r w:rsidR="003F3017">
        <w:rPr>
          <w:sz w:val="24"/>
          <w:szCs w:val="24"/>
        </w:rPr>
        <w:t xml:space="preserve"> for care</w:t>
      </w:r>
      <w:r w:rsidR="00D455EE">
        <w:rPr>
          <w:sz w:val="24"/>
          <w:szCs w:val="24"/>
        </w:rPr>
        <w:t xml:space="preserve"> was</w:t>
      </w:r>
      <w:r w:rsidR="00D04BC2">
        <w:rPr>
          <w:sz w:val="24"/>
          <w:szCs w:val="24"/>
        </w:rPr>
        <w:t xml:space="preserve"> </w:t>
      </w:r>
      <w:r w:rsidR="006F2036">
        <w:rPr>
          <w:sz w:val="24"/>
          <w:szCs w:val="24"/>
        </w:rPr>
        <w:t>intro</w:t>
      </w:r>
      <w:r w:rsidR="00CD4DF7">
        <w:rPr>
          <w:sz w:val="24"/>
          <w:szCs w:val="24"/>
        </w:rPr>
        <w:t>duced to assist the ED nurses in identifying the target</w:t>
      </w:r>
      <w:r w:rsidR="006F2036">
        <w:rPr>
          <w:sz w:val="24"/>
          <w:szCs w:val="24"/>
        </w:rPr>
        <w:t xml:space="preserve"> population and guide</w:t>
      </w:r>
      <w:r w:rsidR="00CD4DF7">
        <w:rPr>
          <w:sz w:val="24"/>
          <w:szCs w:val="24"/>
        </w:rPr>
        <w:t>d</w:t>
      </w:r>
      <w:r w:rsidR="006F2036">
        <w:rPr>
          <w:sz w:val="24"/>
          <w:szCs w:val="24"/>
        </w:rPr>
        <w:t xml:space="preserve"> the nurses to further assessment</w:t>
      </w:r>
      <w:r w:rsidR="00FA541E">
        <w:rPr>
          <w:sz w:val="24"/>
          <w:szCs w:val="24"/>
        </w:rPr>
        <w:t xml:space="preserve"> and communication</w:t>
      </w:r>
      <w:r w:rsidR="006F2036">
        <w:rPr>
          <w:sz w:val="24"/>
          <w:szCs w:val="24"/>
        </w:rPr>
        <w:t xml:space="preserve"> needed to assure greater comprehensive care and potential referral of veterans and </w:t>
      </w:r>
      <w:r w:rsidR="00984F8F">
        <w:rPr>
          <w:sz w:val="24"/>
          <w:szCs w:val="24"/>
        </w:rPr>
        <w:t>soldiers (</w:t>
      </w:r>
      <w:r w:rsidR="00E94E5D">
        <w:rPr>
          <w:sz w:val="24"/>
          <w:szCs w:val="24"/>
        </w:rPr>
        <w:t>s</w:t>
      </w:r>
      <w:r w:rsidR="00DA1243">
        <w:rPr>
          <w:sz w:val="24"/>
          <w:szCs w:val="24"/>
        </w:rPr>
        <w:t xml:space="preserve">ee </w:t>
      </w:r>
      <w:r w:rsidR="00D00FA6">
        <w:rPr>
          <w:sz w:val="24"/>
          <w:szCs w:val="24"/>
        </w:rPr>
        <w:t>Appendix</w:t>
      </w:r>
      <w:r w:rsidR="00CB3E1E">
        <w:rPr>
          <w:sz w:val="24"/>
          <w:szCs w:val="24"/>
        </w:rPr>
        <w:t xml:space="preserve"> C</w:t>
      </w:r>
      <w:r w:rsidR="00F34344">
        <w:rPr>
          <w:sz w:val="24"/>
          <w:szCs w:val="24"/>
        </w:rPr>
        <w:t xml:space="preserve">).  </w:t>
      </w:r>
      <w:r w:rsidR="00D455EE">
        <w:rPr>
          <w:sz w:val="24"/>
          <w:szCs w:val="24"/>
        </w:rPr>
        <w:t>If the patient indicated he</w:t>
      </w:r>
      <w:r w:rsidR="00CD4DF7">
        <w:rPr>
          <w:sz w:val="24"/>
          <w:szCs w:val="24"/>
        </w:rPr>
        <w:t xml:space="preserve"> or </w:t>
      </w:r>
      <w:r w:rsidR="00D455EE">
        <w:rPr>
          <w:sz w:val="24"/>
          <w:szCs w:val="24"/>
        </w:rPr>
        <w:t xml:space="preserve">she was a </w:t>
      </w:r>
      <w:r w:rsidR="00FA541E">
        <w:rPr>
          <w:sz w:val="24"/>
          <w:szCs w:val="24"/>
        </w:rPr>
        <w:t>veteran or active du</w:t>
      </w:r>
      <w:r w:rsidR="00C23631">
        <w:rPr>
          <w:sz w:val="24"/>
          <w:szCs w:val="24"/>
        </w:rPr>
        <w:t>ty soldier the ED nurse was</w:t>
      </w:r>
      <w:r w:rsidR="00FA541E">
        <w:rPr>
          <w:sz w:val="24"/>
          <w:szCs w:val="24"/>
        </w:rPr>
        <w:t xml:space="preserve"> alerted to ask greater comprehensive questions related to military service, military occupation, military location, military service experience, and to inquire if there was a known relationship between military service experience </w:t>
      </w:r>
      <w:r w:rsidR="00F34344">
        <w:rPr>
          <w:sz w:val="24"/>
          <w:szCs w:val="24"/>
        </w:rPr>
        <w:t>and the reason fo</w:t>
      </w:r>
      <w:r w:rsidR="00CB3E1E">
        <w:rPr>
          <w:sz w:val="24"/>
          <w:szCs w:val="24"/>
        </w:rPr>
        <w:t>r the ED visit (see Appendix F</w:t>
      </w:r>
      <w:r w:rsidR="00F34344">
        <w:rPr>
          <w:sz w:val="24"/>
          <w:szCs w:val="24"/>
        </w:rPr>
        <w:t xml:space="preserve">).  </w:t>
      </w:r>
      <w:r w:rsidR="00FA541E">
        <w:rPr>
          <w:sz w:val="24"/>
          <w:szCs w:val="24"/>
        </w:rPr>
        <w:t xml:space="preserve">The nurse </w:t>
      </w:r>
      <w:r w:rsidR="00CD4DF7">
        <w:rPr>
          <w:sz w:val="24"/>
          <w:szCs w:val="24"/>
        </w:rPr>
        <w:t>t</w:t>
      </w:r>
      <w:r w:rsidR="00FA541E">
        <w:rPr>
          <w:sz w:val="24"/>
          <w:szCs w:val="24"/>
        </w:rPr>
        <w:t>hen perform</w:t>
      </w:r>
      <w:r w:rsidR="00CD4DF7">
        <w:rPr>
          <w:sz w:val="24"/>
          <w:szCs w:val="24"/>
        </w:rPr>
        <w:t>ed</w:t>
      </w:r>
      <w:r w:rsidR="00FA541E">
        <w:rPr>
          <w:sz w:val="24"/>
          <w:szCs w:val="24"/>
        </w:rPr>
        <w:t xml:space="preserve"> the ED health assessment with emphasis on military cultural competence and related military experiences.  </w:t>
      </w:r>
    </w:p>
    <w:p w:rsidR="00250A7E" w:rsidRPr="00CD4DF7" w:rsidRDefault="00250A7E" w:rsidP="00A163C7">
      <w:pPr>
        <w:pStyle w:val="p0"/>
        <w:spacing w:after="0" w:line="480" w:lineRule="auto"/>
        <w:rPr>
          <w:b/>
          <w:sz w:val="24"/>
          <w:szCs w:val="24"/>
        </w:rPr>
      </w:pPr>
      <w:r w:rsidRPr="00CD4DF7">
        <w:rPr>
          <w:b/>
          <w:sz w:val="24"/>
          <w:szCs w:val="24"/>
        </w:rPr>
        <w:t>Education Presentation</w:t>
      </w:r>
    </w:p>
    <w:p w:rsidR="00250A7E" w:rsidRPr="008A10EA" w:rsidRDefault="00250A7E" w:rsidP="00223F7A">
      <w:pPr>
        <w:pStyle w:val="p0"/>
        <w:tabs>
          <w:tab w:val="left" w:pos="720"/>
        </w:tabs>
        <w:spacing w:after="0" w:line="480" w:lineRule="auto"/>
        <w:ind w:firstLine="720"/>
      </w:pPr>
      <w:r>
        <w:rPr>
          <w:sz w:val="24"/>
          <w:szCs w:val="24"/>
        </w:rPr>
        <w:t>Education sessions</w:t>
      </w:r>
      <w:r w:rsidR="00B90E73">
        <w:rPr>
          <w:sz w:val="24"/>
          <w:szCs w:val="24"/>
        </w:rPr>
        <w:t xml:space="preserve"> were</w:t>
      </w:r>
      <w:r w:rsidR="00360C05">
        <w:rPr>
          <w:sz w:val="24"/>
          <w:szCs w:val="24"/>
        </w:rPr>
        <w:t xml:space="preserve"> </w:t>
      </w:r>
      <w:r w:rsidR="00B90E73">
        <w:rPr>
          <w:sz w:val="24"/>
          <w:szCs w:val="24"/>
        </w:rPr>
        <w:t xml:space="preserve">developed and </w:t>
      </w:r>
      <w:r w:rsidR="00360C05">
        <w:rPr>
          <w:sz w:val="24"/>
          <w:szCs w:val="24"/>
        </w:rPr>
        <w:t>conducted to educate ED</w:t>
      </w:r>
      <w:r>
        <w:rPr>
          <w:sz w:val="24"/>
          <w:szCs w:val="24"/>
        </w:rPr>
        <w:t xml:space="preserve"> nurses in understanding </w:t>
      </w:r>
      <w:r w:rsidR="00CD4DF7">
        <w:rPr>
          <w:sz w:val="24"/>
          <w:szCs w:val="24"/>
        </w:rPr>
        <w:t xml:space="preserve">the </w:t>
      </w:r>
      <w:r>
        <w:rPr>
          <w:sz w:val="24"/>
          <w:szCs w:val="24"/>
        </w:rPr>
        <w:t>milita</w:t>
      </w:r>
      <w:r w:rsidR="00CD4DF7">
        <w:rPr>
          <w:sz w:val="24"/>
          <w:szCs w:val="24"/>
        </w:rPr>
        <w:t>ry culture, relationship of war</w:t>
      </w:r>
      <w:r>
        <w:rPr>
          <w:sz w:val="24"/>
          <w:szCs w:val="24"/>
        </w:rPr>
        <w:t xml:space="preserve"> experiences, military service occupation, and location of military </w:t>
      </w:r>
      <w:r w:rsidR="00AD2860">
        <w:rPr>
          <w:sz w:val="24"/>
          <w:szCs w:val="24"/>
        </w:rPr>
        <w:t>service</w:t>
      </w:r>
      <w:r>
        <w:rPr>
          <w:sz w:val="24"/>
          <w:szCs w:val="24"/>
        </w:rPr>
        <w:t xml:space="preserve"> from </w:t>
      </w:r>
      <w:r w:rsidR="00AD2860">
        <w:rPr>
          <w:sz w:val="24"/>
          <w:szCs w:val="24"/>
        </w:rPr>
        <w:t>World</w:t>
      </w:r>
      <w:r>
        <w:rPr>
          <w:sz w:val="24"/>
          <w:szCs w:val="24"/>
        </w:rPr>
        <w:t xml:space="preserve"> War II to the </w:t>
      </w:r>
      <w:r w:rsidR="00AD2860">
        <w:rPr>
          <w:sz w:val="24"/>
          <w:szCs w:val="24"/>
        </w:rPr>
        <w:t>present-day</w:t>
      </w:r>
      <w:r>
        <w:rPr>
          <w:sz w:val="24"/>
          <w:szCs w:val="24"/>
        </w:rPr>
        <w:t xml:space="preserve"> military war history. </w:t>
      </w:r>
      <w:r w:rsidR="003602AB">
        <w:rPr>
          <w:sz w:val="24"/>
          <w:szCs w:val="24"/>
        </w:rPr>
        <w:t xml:space="preserve"> </w:t>
      </w:r>
      <w:r>
        <w:rPr>
          <w:sz w:val="24"/>
          <w:szCs w:val="24"/>
        </w:rPr>
        <w:t xml:space="preserve">The education </w:t>
      </w:r>
      <w:r w:rsidR="00B90E73">
        <w:rPr>
          <w:sz w:val="24"/>
          <w:szCs w:val="24"/>
        </w:rPr>
        <w:t xml:space="preserve">session presentation lasted </w:t>
      </w:r>
      <w:r w:rsidR="009D43E0">
        <w:rPr>
          <w:sz w:val="24"/>
          <w:szCs w:val="24"/>
        </w:rPr>
        <w:t>60-</w:t>
      </w:r>
      <w:r w:rsidR="00AD2860">
        <w:rPr>
          <w:sz w:val="24"/>
          <w:szCs w:val="24"/>
        </w:rPr>
        <w:t>minute</w:t>
      </w:r>
      <w:r w:rsidR="009D43E0">
        <w:rPr>
          <w:sz w:val="24"/>
          <w:szCs w:val="24"/>
        </w:rPr>
        <w:t>s</w:t>
      </w:r>
      <w:r w:rsidR="00CD4DF7">
        <w:rPr>
          <w:sz w:val="24"/>
          <w:szCs w:val="24"/>
        </w:rPr>
        <w:t xml:space="preserve"> and was</w:t>
      </w:r>
      <w:r w:rsidR="00B90E73">
        <w:rPr>
          <w:sz w:val="24"/>
          <w:szCs w:val="24"/>
        </w:rPr>
        <w:t xml:space="preserve"> </w:t>
      </w:r>
      <w:r>
        <w:rPr>
          <w:sz w:val="24"/>
          <w:szCs w:val="24"/>
        </w:rPr>
        <w:t xml:space="preserve">offered twice to allow flexibility for both day </w:t>
      </w:r>
      <w:r>
        <w:rPr>
          <w:sz w:val="24"/>
          <w:szCs w:val="24"/>
        </w:rPr>
        <w:lastRenderedPageBreak/>
        <w:t xml:space="preserve">(7a-7p) and night (7p-7a) shifts attendance. </w:t>
      </w:r>
      <w:r w:rsidR="003602AB">
        <w:rPr>
          <w:sz w:val="24"/>
          <w:szCs w:val="24"/>
        </w:rPr>
        <w:t xml:space="preserve"> </w:t>
      </w:r>
      <w:r w:rsidR="00B90E73">
        <w:rPr>
          <w:sz w:val="24"/>
          <w:szCs w:val="24"/>
        </w:rPr>
        <w:t xml:space="preserve">The education sessions </w:t>
      </w:r>
      <w:r w:rsidR="0015471F">
        <w:rPr>
          <w:sz w:val="24"/>
          <w:szCs w:val="24"/>
        </w:rPr>
        <w:t>occur</w:t>
      </w:r>
      <w:r w:rsidR="00B90E73">
        <w:rPr>
          <w:sz w:val="24"/>
          <w:szCs w:val="24"/>
        </w:rPr>
        <w:t>red</w:t>
      </w:r>
      <w:r w:rsidR="0015471F">
        <w:rPr>
          <w:sz w:val="24"/>
          <w:szCs w:val="24"/>
        </w:rPr>
        <w:t xml:space="preserve"> during scheduled ED staff nurse meetings held on February 5-6, 2017. </w:t>
      </w:r>
      <w:r>
        <w:rPr>
          <w:sz w:val="24"/>
          <w:szCs w:val="24"/>
        </w:rPr>
        <w:t xml:space="preserve"> </w:t>
      </w:r>
      <w:r w:rsidR="003602AB">
        <w:rPr>
          <w:sz w:val="24"/>
          <w:szCs w:val="24"/>
        </w:rPr>
        <w:t xml:space="preserve">A </w:t>
      </w:r>
      <w:r w:rsidR="008A10EA">
        <w:rPr>
          <w:sz w:val="24"/>
          <w:szCs w:val="24"/>
        </w:rPr>
        <w:t>PowerPoint</w:t>
      </w:r>
      <w:r w:rsidR="00B90E73">
        <w:rPr>
          <w:sz w:val="24"/>
          <w:szCs w:val="24"/>
        </w:rPr>
        <w:t xml:space="preserve"> presentation was</w:t>
      </w:r>
      <w:r w:rsidR="002E166A">
        <w:rPr>
          <w:sz w:val="24"/>
          <w:szCs w:val="24"/>
        </w:rPr>
        <w:t xml:space="preserve"> used</w:t>
      </w:r>
      <w:r w:rsidR="003602AB">
        <w:rPr>
          <w:sz w:val="24"/>
          <w:szCs w:val="24"/>
        </w:rPr>
        <w:t xml:space="preserve"> </w:t>
      </w:r>
      <w:r w:rsidR="002E166A">
        <w:rPr>
          <w:sz w:val="24"/>
          <w:szCs w:val="24"/>
        </w:rPr>
        <w:t xml:space="preserve">to </w:t>
      </w:r>
      <w:r w:rsidR="003602AB">
        <w:rPr>
          <w:sz w:val="24"/>
          <w:szCs w:val="24"/>
        </w:rPr>
        <w:t xml:space="preserve">cover </w:t>
      </w:r>
      <w:r w:rsidR="008A10EA">
        <w:rPr>
          <w:sz w:val="24"/>
          <w:szCs w:val="24"/>
        </w:rPr>
        <w:t xml:space="preserve">the </w:t>
      </w:r>
      <w:r w:rsidR="008A10EA">
        <w:rPr>
          <w:bCs/>
          <w:iCs/>
          <w:sz w:val="24"/>
          <w:szCs w:val="24"/>
        </w:rPr>
        <w:t>advantages</w:t>
      </w:r>
      <w:r w:rsidR="00B90E73">
        <w:rPr>
          <w:bCs/>
          <w:iCs/>
          <w:sz w:val="24"/>
          <w:szCs w:val="24"/>
        </w:rPr>
        <w:t xml:space="preserve"> of</w:t>
      </w:r>
      <w:r w:rsidR="008A10EA">
        <w:rPr>
          <w:bCs/>
          <w:iCs/>
          <w:sz w:val="24"/>
          <w:szCs w:val="24"/>
        </w:rPr>
        <w:t xml:space="preserve"> </w:t>
      </w:r>
      <w:r w:rsidR="00F02A44" w:rsidRPr="008A10EA">
        <w:rPr>
          <w:bCs/>
          <w:iCs/>
          <w:sz w:val="24"/>
          <w:szCs w:val="24"/>
        </w:rPr>
        <w:t>identification</w:t>
      </w:r>
      <w:r w:rsidR="008A10EA">
        <w:rPr>
          <w:bCs/>
          <w:iCs/>
          <w:sz w:val="24"/>
          <w:szCs w:val="24"/>
        </w:rPr>
        <w:t xml:space="preserve"> and recognition </w:t>
      </w:r>
      <w:r w:rsidR="00B90E73">
        <w:rPr>
          <w:bCs/>
          <w:iCs/>
          <w:sz w:val="24"/>
          <w:szCs w:val="24"/>
        </w:rPr>
        <w:t xml:space="preserve">of </w:t>
      </w:r>
      <w:r w:rsidR="008A10EA">
        <w:rPr>
          <w:bCs/>
          <w:iCs/>
          <w:sz w:val="24"/>
          <w:szCs w:val="24"/>
        </w:rPr>
        <w:t>veteran and soldier</w:t>
      </w:r>
      <w:r w:rsidR="00F02A44" w:rsidRPr="008A10EA">
        <w:rPr>
          <w:bCs/>
          <w:iCs/>
          <w:sz w:val="24"/>
          <w:szCs w:val="24"/>
        </w:rPr>
        <w:t xml:space="preserve"> mi</w:t>
      </w:r>
      <w:r w:rsidR="00B90E73">
        <w:rPr>
          <w:bCs/>
          <w:iCs/>
          <w:sz w:val="24"/>
          <w:szCs w:val="24"/>
        </w:rPr>
        <w:t xml:space="preserve">litary service history, importance of identifying </w:t>
      </w:r>
      <w:r w:rsidR="00F02A44" w:rsidRPr="008A10EA">
        <w:rPr>
          <w:bCs/>
          <w:iCs/>
          <w:sz w:val="24"/>
          <w:szCs w:val="24"/>
        </w:rPr>
        <w:t>individual n</w:t>
      </w:r>
      <w:r w:rsidR="008A10EA">
        <w:rPr>
          <w:bCs/>
          <w:iCs/>
          <w:sz w:val="24"/>
          <w:szCs w:val="24"/>
        </w:rPr>
        <w:t>eeds</w:t>
      </w:r>
      <w:r w:rsidR="008A10EA">
        <w:rPr>
          <w:b/>
          <w:bCs/>
          <w:i/>
          <w:iCs/>
          <w:sz w:val="24"/>
          <w:szCs w:val="24"/>
        </w:rPr>
        <w:t xml:space="preserve">, </w:t>
      </w:r>
      <w:r w:rsidR="00CD4DF7">
        <w:rPr>
          <w:bCs/>
          <w:iCs/>
          <w:sz w:val="24"/>
          <w:szCs w:val="24"/>
        </w:rPr>
        <w:t xml:space="preserve">and </w:t>
      </w:r>
      <w:r w:rsidR="00F02A44" w:rsidRPr="008A10EA">
        <w:rPr>
          <w:bCs/>
          <w:iCs/>
          <w:sz w:val="24"/>
          <w:szCs w:val="24"/>
        </w:rPr>
        <w:t>emphasize</w:t>
      </w:r>
      <w:r w:rsidR="00B90E73">
        <w:rPr>
          <w:bCs/>
          <w:iCs/>
          <w:sz w:val="24"/>
          <w:szCs w:val="24"/>
        </w:rPr>
        <w:t>d</w:t>
      </w:r>
      <w:r w:rsidR="00F02A44" w:rsidRPr="008A10EA">
        <w:rPr>
          <w:bCs/>
          <w:iCs/>
          <w:sz w:val="24"/>
          <w:szCs w:val="24"/>
        </w:rPr>
        <w:t xml:space="preserve"> the importance of </w:t>
      </w:r>
      <w:r w:rsidR="00B90E73">
        <w:rPr>
          <w:bCs/>
          <w:iCs/>
          <w:sz w:val="24"/>
          <w:szCs w:val="24"/>
        </w:rPr>
        <w:t xml:space="preserve">a </w:t>
      </w:r>
      <w:r w:rsidR="00F02A44" w:rsidRPr="008A10EA">
        <w:rPr>
          <w:bCs/>
          <w:iCs/>
          <w:sz w:val="24"/>
          <w:szCs w:val="24"/>
        </w:rPr>
        <w:t>comprehensive health hist</w:t>
      </w:r>
      <w:r w:rsidR="00B90E73">
        <w:rPr>
          <w:bCs/>
          <w:iCs/>
          <w:sz w:val="24"/>
          <w:szCs w:val="24"/>
        </w:rPr>
        <w:t xml:space="preserve">ory, </w:t>
      </w:r>
      <w:r w:rsidR="008A10EA">
        <w:rPr>
          <w:bCs/>
          <w:iCs/>
          <w:sz w:val="24"/>
          <w:szCs w:val="24"/>
        </w:rPr>
        <w:t>the relationship to</w:t>
      </w:r>
      <w:r w:rsidR="00B90E73">
        <w:rPr>
          <w:bCs/>
          <w:iCs/>
          <w:sz w:val="24"/>
          <w:szCs w:val="24"/>
        </w:rPr>
        <w:t xml:space="preserve"> military service history, and enabl</w:t>
      </w:r>
      <w:r w:rsidR="00CD4DF7">
        <w:rPr>
          <w:bCs/>
          <w:iCs/>
          <w:sz w:val="24"/>
          <w:szCs w:val="24"/>
        </w:rPr>
        <w:t>ed p</w:t>
      </w:r>
      <w:r w:rsidR="00F02A44" w:rsidRPr="008A10EA">
        <w:rPr>
          <w:bCs/>
          <w:iCs/>
          <w:sz w:val="24"/>
          <w:szCs w:val="24"/>
        </w:rPr>
        <w:t xml:space="preserve">ositive </w:t>
      </w:r>
      <w:r w:rsidR="006A6D83">
        <w:rPr>
          <w:bCs/>
          <w:iCs/>
          <w:sz w:val="24"/>
          <w:szCs w:val="24"/>
        </w:rPr>
        <w:t>healthcare</w:t>
      </w:r>
      <w:r w:rsidR="00F02A44" w:rsidRPr="008A10EA">
        <w:rPr>
          <w:bCs/>
          <w:iCs/>
          <w:sz w:val="24"/>
          <w:szCs w:val="24"/>
        </w:rPr>
        <w:t xml:space="preserve"> outcomes in care of veterans and warriors</w:t>
      </w:r>
      <w:r w:rsidR="00984F8F">
        <w:rPr>
          <w:bCs/>
          <w:iCs/>
          <w:sz w:val="24"/>
          <w:szCs w:val="24"/>
        </w:rPr>
        <w:t xml:space="preserve"> (</w:t>
      </w:r>
      <w:r w:rsidR="00E94E5D">
        <w:rPr>
          <w:bCs/>
          <w:iCs/>
          <w:sz w:val="24"/>
          <w:szCs w:val="24"/>
        </w:rPr>
        <w:t>s</w:t>
      </w:r>
      <w:r w:rsidR="00DA1243">
        <w:rPr>
          <w:bCs/>
          <w:iCs/>
          <w:sz w:val="24"/>
          <w:szCs w:val="24"/>
        </w:rPr>
        <w:t xml:space="preserve">ee </w:t>
      </w:r>
      <w:r w:rsidR="00D00FA6">
        <w:rPr>
          <w:bCs/>
          <w:iCs/>
          <w:sz w:val="24"/>
          <w:szCs w:val="24"/>
        </w:rPr>
        <w:t>Appendix</w:t>
      </w:r>
      <w:r w:rsidR="00CB3E1E">
        <w:rPr>
          <w:bCs/>
          <w:iCs/>
          <w:sz w:val="24"/>
          <w:szCs w:val="24"/>
        </w:rPr>
        <w:t xml:space="preserve"> E</w:t>
      </w:r>
      <w:r w:rsidR="00B90E73">
        <w:rPr>
          <w:bCs/>
          <w:iCs/>
          <w:sz w:val="24"/>
          <w:szCs w:val="24"/>
        </w:rPr>
        <w:t>).</w:t>
      </w:r>
    </w:p>
    <w:p w:rsidR="00BF7717" w:rsidRPr="00CD4DF7" w:rsidRDefault="00542268" w:rsidP="00A163C7">
      <w:pPr>
        <w:pStyle w:val="p0"/>
        <w:spacing w:after="0" w:line="480" w:lineRule="auto"/>
        <w:rPr>
          <w:b/>
          <w:bCs/>
          <w:sz w:val="24"/>
          <w:szCs w:val="24"/>
        </w:rPr>
      </w:pPr>
      <w:r w:rsidRPr="00CD4DF7">
        <w:rPr>
          <w:b/>
          <w:bCs/>
          <w:sz w:val="24"/>
          <w:szCs w:val="24"/>
        </w:rPr>
        <w:t>Instruments</w:t>
      </w:r>
    </w:p>
    <w:p w:rsidR="00BF7717" w:rsidRDefault="00BF7717" w:rsidP="00223F7A">
      <w:pPr>
        <w:pStyle w:val="p0"/>
        <w:tabs>
          <w:tab w:val="left" w:pos="720"/>
        </w:tabs>
        <w:spacing w:after="0" w:line="480" w:lineRule="auto"/>
        <w:ind w:firstLine="720"/>
        <w:rPr>
          <w:sz w:val="24"/>
          <w:szCs w:val="24"/>
        </w:rPr>
      </w:pPr>
      <w:r>
        <w:rPr>
          <w:sz w:val="24"/>
          <w:szCs w:val="24"/>
        </w:rPr>
        <w:t>The instru</w:t>
      </w:r>
      <w:r w:rsidR="00B90E73">
        <w:rPr>
          <w:sz w:val="24"/>
          <w:szCs w:val="24"/>
        </w:rPr>
        <w:t xml:space="preserve">ments used for the project </w:t>
      </w:r>
      <w:r w:rsidR="00595D55">
        <w:rPr>
          <w:sz w:val="24"/>
          <w:szCs w:val="24"/>
        </w:rPr>
        <w:t>included use</w:t>
      </w:r>
      <w:r w:rsidR="00B90E73">
        <w:rPr>
          <w:sz w:val="24"/>
          <w:szCs w:val="24"/>
        </w:rPr>
        <w:t xml:space="preserve"> of a </w:t>
      </w:r>
      <w:r>
        <w:rPr>
          <w:sz w:val="24"/>
          <w:szCs w:val="24"/>
        </w:rPr>
        <w:t>gu</w:t>
      </w:r>
      <w:r w:rsidR="0058151C">
        <w:rPr>
          <w:sz w:val="24"/>
          <w:szCs w:val="24"/>
        </w:rPr>
        <w:t xml:space="preserve">ideline that </w:t>
      </w:r>
      <w:r w:rsidR="00595D55">
        <w:rPr>
          <w:sz w:val="24"/>
          <w:szCs w:val="24"/>
        </w:rPr>
        <w:t>assist</w:t>
      </w:r>
      <w:r w:rsidR="0058151C">
        <w:rPr>
          <w:sz w:val="24"/>
          <w:szCs w:val="24"/>
        </w:rPr>
        <w:t>ed</w:t>
      </w:r>
      <w:r w:rsidR="00595D55">
        <w:rPr>
          <w:sz w:val="24"/>
          <w:szCs w:val="24"/>
        </w:rPr>
        <w:t xml:space="preserve"> in </w:t>
      </w:r>
      <w:r>
        <w:rPr>
          <w:sz w:val="24"/>
          <w:szCs w:val="24"/>
        </w:rPr>
        <w:t xml:space="preserve">the discussion with ED nurses, identification sheet, and a perception of satisfaction sheet. </w:t>
      </w:r>
      <w:r w:rsidR="00775DA7">
        <w:rPr>
          <w:sz w:val="24"/>
          <w:szCs w:val="24"/>
        </w:rPr>
        <w:t xml:space="preserve"> </w:t>
      </w:r>
      <w:r w:rsidR="002E166A">
        <w:rPr>
          <w:sz w:val="24"/>
          <w:szCs w:val="24"/>
        </w:rPr>
        <w:t>The tool</w:t>
      </w:r>
      <w:r w:rsidR="00E37C16">
        <w:rPr>
          <w:sz w:val="24"/>
          <w:szCs w:val="24"/>
        </w:rPr>
        <w:t xml:space="preserve"> served</w:t>
      </w:r>
      <w:r w:rsidR="00595D55">
        <w:rPr>
          <w:sz w:val="24"/>
          <w:szCs w:val="24"/>
        </w:rPr>
        <w:t xml:space="preserve"> to</w:t>
      </w:r>
      <w:r w:rsidR="002E166A">
        <w:rPr>
          <w:sz w:val="24"/>
          <w:szCs w:val="24"/>
        </w:rPr>
        <w:t xml:space="preserve"> guide the</w:t>
      </w:r>
      <w:r w:rsidR="0058151C">
        <w:rPr>
          <w:sz w:val="24"/>
          <w:szCs w:val="24"/>
        </w:rPr>
        <w:t xml:space="preserve"> discussion of the ED nurse</w:t>
      </w:r>
      <w:r>
        <w:rPr>
          <w:sz w:val="24"/>
          <w:szCs w:val="24"/>
        </w:rPr>
        <w:t>s</w:t>
      </w:r>
      <w:r w:rsidR="0058151C">
        <w:rPr>
          <w:sz w:val="24"/>
          <w:szCs w:val="24"/>
        </w:rPr>
        <w:t>’</w:t>
      </w:r>
      <w:r>
        <w:rPr>
          <w:sz w:val="24"/>
          <w:szCs w:val="24"/>
        </w:rPr>
        <w:t xml:space="preserve"> perception of current knowledge of military culture, veterans and soldier’s experiences of military service, and the relationship of the population experiences related to potential acute</w:t>
      </w:r>
      <w:r w:rsidR="00360C05">
        <w:rPr>
          <w:sz w:val="24"/>
          <w:szCs w:val="24"/>
        </w:rPr>
        <w:t xml:space="preserve"> and chronic illne</w:t>
      </w:r>
      <w:r w:rsidR="004C3B46">
        <w:rPr>
          <w:sz w:val="24"/>
          <w:szCs w:val="24"/>
        </w:rPr>
        <w:t>ss</w:t>
      </w:r>
      <w:r w:rsidR="002E166A">
        <w:rPr>
          <w:sz w:val="24"/>
          <w:szCs w:val="24"/>
        </w:rPr>
        <w:t xml:space="preserve">.  Feedback from the discussion was used in </w:t>
      </w:r>
      <w:r w:rsidR="00542268">
        <w:rPr>
          <w:sz w:val="24"/>
          <w:szCs w:val="24"/>
        </w:rPr>
        <w:t xml:space="preserve">the development of the </w:t>
      </w:r>
      <w:r w:rsidR="002E166A">
        <w:rPr>
          <w:sz w:val="24"/>
          <w:szCs w:val="24"/>
        </w:rPr>
        <w:t>educational materials</w:t>
      </w:r>
      <w:r w:rsidR="00542268">
        <w:rPr>
          <w:sz w:val="24"/>
          <w:szCs w:val="24"/>
        </w:rPr>
        <w:t>.</w:t>
      </w:r>
    </w:p>
    <w:p w:rsidR="009F4094" w:rsidRDefault="00542268" w:rsidP="00A163C7">
      <w:pPr>
        <w:pStyle w:val="p0"/>
        <w:tabs>
          <w:tab w:val="left" w:pos="720"/>
        </w:tabs>
        <w:spacing w:after="0" w:line="480" w:lineRule="auto"/>
        <w:ind w:firstLine="720"/>
        <w:rPr>
          <w:sz w:val="24"/>
          <w:szCs w:val="24"/>
        </w:rPr>
      </w:pPr>
      <w:r>
        <w:rPr>
          <w:sz w:val="24"/>
          <w:szCs w:val="24"/>
        </w:rPr>
        <w:t xml:space="preserve">An intake coding </w:t>
      </w:r>
      <w:r w:rsidR="00BF7717">
        <w:rPr>
          <w:sz w:val="24"/>
          <w:szCs w:val="24"/>
        </w:rPr>
        <w:t>sheet</w:t>
      </w:r>
      <w:r w:rsidR="00595D55">
        <w:rPr>
          <w:sz w:val="24"/>
          <w:szCs w:val="24"/>
        </w:rPr>
        <w:t xml:space="preserve"> w</w:t>
      </w:r>
      <w:r w:rsidR="002E166A">
        <w:rPr>
          <w:sz w:val="24"/>
          <w:szCs w:val="24"/>
        </w:rPr>
        <w:t xml:space="preserve">as created and incorporated in the patient admission process. </w:t>
      </w:r>
      <w:r w:rsidR="00BF7717">
        <w:rPr>
          <w:sz w:val="24"/>
          <w:szCs w:val="24"/>
        </w:rPr>
        <w:t xml:space="preserve">. </w:t>
      </w:r>
      <w:r w:rsidR="004D5C3F">
        <w:rPr>
          <w:sz w:val="24"/>
          <w:szCs w:val="24"/>
        </w:rPr>
        <w:t xml:space="preserve"> </w:t>
      </w:r>
      <w:r w:rsidR="00595D55">
        <w:rPr>
          <w:sz w:val="24"/>
          <w:szCs w:val="24"/>
        </w:rPr>
        <w:t>Patients were</w:t>
      </w:r>
      <w:r w:rsidR="00EE0B44">
        <w:rPr>
          <w:sz w:val="24"/>
          <w:szCs w:val="24"/>
        </w:rPr>
        <w:t xml:space="preserve"> asked upon</w:t>
      </w:r>
      <w:r w:rsidR="00B655D7">
        <w:rPr>
          <w:sz w:val="24"/>
          <w:szCs w:val="24"/>
        </w:rPr>
        <w:t xml:space="preserve"> ED admission</w:t>
      </w:r>
      <w:r w:rsidR="00EE0B44">
        <w:rPr>
          <w:sz w:val="24"/>
          <w:szCs w:val="24"/>
        </w:rPr>
        <w:t xml:space="preserve"> if</w:t>
      </w:r>
      <w:r w:rsidR="00595D55">
        <w:rPr>
          <w:sz w:val="24"/>
          <w:szCs w:val="24"/>
        </w:rPr>
        <w:t xml:space="preserve"> they were</w:t>
      </w:r>
      <w:r w:rsidR="00B655D7">
        <w:rPr>
          <w:sz w:val="24"/>
          <w:szCs w:val="24"/>
        </w:rPr>
        <w:t xml:space="preserve"> a veteran or soldier.  C</w:t>
      </w:r>
      <w:r w:rsidR="00775DA7">
        <w:rPr>
          <w:sz w:val="24"/>
          <w:szCs w:val="24"/>
        </w:rPr>
        <w:t xml:space="preserve">odes </w:t>
      </w:r>
      <w:r w:rsidR="00595D55">
        <w:rPr>
          <w:sz w:val="24"/>
          <w:szCs w:val="24"/>
        </w:rPr>
        <w:t xml:space="preserve">V1 </w:t>
      </w:r>
      <w:r w:rsidR="00041FEA">
        <w:rPr>
          <w:sz w:val="24"/>
          <w:szCs w:val="24"/>
        </w:rPr>
        <w:t xml:space="preserve">and A1 </w:t>
      </w:r>
      <w:r w:rsidR="00595D55">
        <w:rPr>
          <w:sz w:val="24"/>
          <w:szCs w:val="24"/>
        </w:rPr>
        <w:t xml:space="preserve">were used </w:t>
      </w:r>
      <w:r w:rsidR="005D3F91">
        <w:rPr>
          <w:sz w:val="24"/>
          <w:szCs w:val="24"/>
        </w:rPr>
        <w:t>indicate if</w:t>
      </w:r>
      <w:r w:rsidR="00595D55">
        <w:rPr>
          <w:sz w:val="24"/>
          <w:szCs w:val="24"/>
        </w:rPr>
        <w:t xml:space="preserve"> the patient was </w:t>
      </w:r>
      <w:r w:rsidR="004B3B61">
        <w:rPr>
          <w:sz w:val="24"/>
          <w:szCs w:val="24"/>
        </w:rPr>
        <w:t xml:space="preserve">a veteran </w:t>
      </w:r>
      <w:r w:rsidR="00041FEA">
        <w:rPr>
          <w:sz w:val="24"/>
          <w:szCs w:val="24"/>
        </w:rPr>
        <w:t xml:space="preserve">(V1) or </w:t>
      </w:r>
      <w:r w:rsidR="005D3F91">
        <w:rPr>
          <w:sz w:val="24"/>
          <w:szCs w:val="24"/>
        </w:rPr>
        <w:t>an active duty soldier</w:t>
      </w:r>
      <w:r w:rsidR="00041FEA">
        <w:rPr>
          <w:sz w:val="24"/>
          <w:szCs w:val="24"/>
        </w:rPr>
        <w:t xml:space="preserve"> (A1)</w:t>
      </w:r>
      <w:r w:rsidR="005D3F91">
        <w:rPr>
          <w:sz w:val="24"/>
          <w:szCs w:val="24"/>
        </w:rPr>
        <w:t xml:space="preserve">. </w:t>
      </w:r>
      <w:r w:rsidR="00775DA7">
        <w:rPr>
          <w:sz w:val="24"/>
          <w:szCs w:val="24"/>
        </w:rPr>
        <w:t xml:space="preserve"> </w:t>
      </w:r>
      <w:r w:rsidR="00BF7717">
        <w:rPr>
          <w:sz w:val="24"/>
          <w:szCs w:val="24"/>
        </w:rPr>
        <w:t xml:space="preserve">This </w:t>
      </w:r>
      <w:r w:rsidR="00C23631">
        <w:rPr>
          <w:sz w:val="24"/>
          <w:szCs w:val="24"/>
        </w:rPr>
        <w:t xml:space="preserve">code was used </w:t>
      </w:r>
      <w:r w:rsidR="00595D55">
        <w:rPr>
          <w:sz w:val="24"/>
          <w:szCs w:val="24"/>
        </w:rPr>
        <w:t xml:space="preserve">to identify the patient as veteran or soldier and had no </w:t>
      </w:r>
      <w:r w:rsidR="00BF7717">
        <w:rPr>
          <w:sz w:val="24"/>
          <w:szCs w:val="24"/>
        </w:rPr>
        <w:t>f</w:t>
      </w:r>
      <w:r w:rsidR="00595D55">
        <w:rPr>
          <w:sz w:val="24"/>
          <w:szCs w:val="24"/>
        </w:rPr>
        <w:t>urther identification</w:t>
      </w:r>
      <w:r w:rsidR="00BF7717">
        <w:rPr>
          <w:sz w:val="24"/>
          <w:szCs w:val="24"/>
        </w:rPr>
        <w:t xml:space="preserve"> </w:t>
      </w:r>
      <w:r w:rsidR="00595D55">
        <w:rPr>
          <w:sz w:val="24"/>
          <w:szCs w:val="24"/>
        </w:rPr>
        <w:t xml:space="preserve">in order </w:t>
      </w:r>
      <w:r w:rsidR="00EE0B44">
        <w:rPr>
          <w:sz w:val="24"/>
          <w:szCs w:val="24"/>
        </w:rPr>
        <w:t>to</w:t>
      </w:r>
      <w:r w:rsidR="00BF7717">
        <w:rPr>
          <w:sz w:val="24"/>
          <w:szCs w:val="24"/>
        </w:rPr>
        <w:t xml:space="preserve"> protect confidentiality and anonymity. </w:t>
      </w:r>
      <w:r w:rsidR="00775DA7">
        <w:rPr>
          <w:sz w:val="24"/>
          <w:szCs w:val="24"/>
        </w:rPr>
        <w:t xml:space="preserve"> </w:t>
      </w:r>
      <w:r w:rsidR="00096D3A">
        <w:rPr>
          <w:sz w:val="24"/>
          <w:szCs w:val="24"/>
        </w:rPr>
        <w:t xml:space="preserve">The </w:t>
      </w:r>
      <w:r w:rsidR="00BF7717">
        <w:rPr>
          <w:sz w:val="24"/>
          <w:szCs w:val="24"/>
        </w:rPr>
        <w:t>cod</w:t>
      </w:r>
      <w:r w:rsidR="005D3F91">
        <w:rPr>
          <w:sz w:val="24"/>
          <w:szCs w:val="24"/>
        </w:rPr>
        <w:t xml:space="preserve">e </w:t>
      </w:r>
      <w:r w:rsidR="00BF7717">
        <w:rPr>
          <w:sz w:val="24"/>
          <w:szCs w:val="24"/>
        </w:rPr>
        <w:t>alert</w:t>
      </w:r>
      <w:r w:rsidR="00096D3A">
        <w:rPr>
          <w:sz w:val="24"/>
          <w:szCs w:val="24"/>
        </w:rPr>
        <w:t>ed</w:t>
      </w:r>
      <w:r w:rsidR="00BF7717">
        <w:rPr>
          <w:sz w:val="24"/>
          <w:szCs w:val="24"/>
        </w:rPr>
        <w:t xml:space="preserve"> the nurse to activa</w:t>
      </w:r>
      <w:r w:rsidR="00595D55">
        <w:rPr>
          <w:sz w:val="24"/>
          <w:szCs w:val="24"/>
        </w:rPr>
        <w:t xml:space="preserve">te the </w:t>
      </w:r>
      <w:r w:rsidR="00224274">
        <w:rPr>
          <w:sz w:val="24"/>
          <w:szCs w:val="24"/>
        </w:rPr>
        <w:t>process</w:t>
      </w:r>
      <w:r w:rsidR="00096D3A">
        <w:rPr>
          <w:sz w:val="24"/>
          <w:szCs w:val="24"/>
        </w:rPr>
        <w:t xml:space="preserve"> for care</w:t>
      </w:r>
      <w:r w:rsidR="00595D55">
        <w:rPr>
          <w:sz w:val="24"/>
          <w:szCs w:val="24"/>
        </w:rPr>
        <w:t xml:space="preserve"> and facilitated </w:t>
      </w:r>
      <w:r w:rsidR="00BF7717">
        <w:rPr>
          <w:sz w:val="24"/>
          <w:szCs w:val="24"/>
        </w:rPr>
        <w:t>data collection of the number</w:t>
      </w:r>
      <w:r w:rsidR="00595D55">
        <w:rPr>
          <w:sz w:val="24"/>
          <w:szCs w:val="24"/>
        </w:rPr>
        <w:t>s of patients</w:t>
      </w:r>
      <w:r w:rsidR="00BF7717">
        <w:rPr>
          <w:sz w:val="24"/>
          <w:szCs w:val="24"/>
        </w:rPr>
        <w:t xml:space="preserve"> and classification (ve</w:t>
      </w:r>
      <w:r w:rsidR="00595D55">
        <w:rPr>
          <w:sz w:val="24"/>
          <w:szCs w:val="24"/>
        </w:rPr>
        <w:t>teran or soldier) of patients treated in the ED</w:t>
      </w:r>
      <w:r w:rsidR="00984F8F">
        <w:rPr>
          <w:sz w:val="24"/>
          <w:szCs w:val="24"/>
        </w:rPr>
        <w:t xml:space="preserve"> (</w:t>
      </w:r>
      <w:r w:rsidR="00E94E5D">
        <w:rPr>
          <w:sz w:val="24"/>
          <w:szCs w:val="24"/>
        </w:rPr>
        <w:t>s</w:t>
      </w:r>
      <w:r w:rsidR="00DA1243">
        <w:rPr>
          <w:sz w:val="24"/>
          <w:szCs w:val="24"/>
        </w:rPr>
        <w:t xml:space="preserve">ee </w:t>
      </w:r>
      <w:r w:rsidR="00D00FA6">
        <w:rPr>
          <w:sz w:val="24"/>
          <w:szCs w:val="24"/>
        </w:rPr>
        <w:t>Appendix</w:t>
      </w:r>
      <w:r w:rsidR="00CB3E1E">
        <w:rPr>
          <w:sz w:val="24"/>
          <w:szCs w:val="24"/>
        </w:rPr>
        <w:t xml:space="preserve"> F</w:t>
      </w:r>
      <w:r w:rsidR="00B655D7">
        <w:rPr>
          <w:sz w:val="24"/>
          <w:szCs w:val="24"/>
        </w:rPr>
        <w:t>)</w:t>
      </w:r>
      <w:r w:rsidR="00BF7717">
        <w:rPr>
          <w:sz w:val="24"/>
          <w:szCs w:val="24"/>
        </w:rPr>
        <w:t xml:space="preserve">. </w:t>
      </w:r>
    </w:p>
    <w:p w:rsidR="00BF7717" w:rsidRDefault="00A163C7" w:rsidP="00223F7A">
      <w:pPr>
        <w:pStyle w:val="p0"/>
        <w:spacing w:after="0" w:line="480" w:lineRule="auto"/>
        <w:ind w:firstLine="720"/>
        <w:rPr>
          <w:sz w:val="24"/>
          <w:szCs w:val="24"/>
        </w:rPr>
      </w:pPr>
      <w:r>
        <w:rPr>
          <w:sz w:val="24"/>
          <w:szCs w:val="24"/>
        </w:rPr>
        <w:t>A</w:t>
      </w:r>
      <w:r w:rsidR="0087731A">
        <w:rPr>
          <w:sz w:val="24"/>
          <w:szCs w:val="24"/>
        </w:rPr>
        <w:t xml:space="preserve"> Satisfaction of Care </w:t>
      </w:r>
      <w:r w:rsidR="00595D55">
        <w:rPr>
          <w:sz w:val="24"/>
          <w:szCs w:val="24"/>
        </w:rPr>
        <w:t xml:space="preserve">sheet was </w:t>
      </w:r>
      <w:r w:rsidR="00B655D7">
        <w:rPr>
          <w:sz w:val="24"/>
          <w:szCs w:val="24"/>
        </w:rPr>
        <w:t>provided</w:t>
      </w:r>
      <w:r w:rsidR="008D67EC">
        <w:rPr>
          <w:sz w:val="24"/>
          <w:szCs w:val="24"/>
        </w:rPr>
        <w:t xml:space="preserve"> to the patient by the ED staff nurse</w:t>
      </w:r>
      <w:r w:rsidR="00BF7717">
        <w:rPr>
          <w:sz w:val="24"/>
          <w:szCs w:val="24"/>
        </w:rPr>
        <w:t xml:space="preserve"> </w:t>
      </w:r>
      <w:r w:rsidR="00852C5A">
        <w:rPr>
          <w:sz w:val="24"/>
          <w:szCs w:val="24"/>
        </w:rPr>
        <w:t>after conclusion</w:t>
      </w:r>
      <w:r w:rsidR="008D67EC">
        <w:rPr>
          <w:sz w:val="24"/>
          <w:szCs w:val="24"/>
        </w:rPr>
        <w:t xml:space="preserve"> of treatment and having </w:t>
      </w:r>
      <w:r w:rsidR="0087731A">
        <w:rPr>
          <w:sz w:val="24"/>
          <w:szCs w:val="24"/>
        </w:rPr>
        <w:t xml:space="preserve">been cleared for </w:t>
      </w:r>
      <w:r w:rsidR="00BF7717">
        <w:rPr>
          <w:sz w:val="24"/>
          <w:szCs w:val="24"/>
        </w:rPr>
        <w:t>discharge</w:t>
      </w:r>
      <w:r w:rsidR="00C464D5">
        <w:rPr>
          <w:sz w:val="24"/>
          <w:szCs w:val="24"/>
        </w:rPr>
        <w:t xml:space="preserve"> from the ED. </w:t>
      </w:r>
      <w:r w:rsidR="00775DA7">
        <w:rPr>
          <w:sz w:val="24"/>
          <w:szCs w:val="24"/>
        </w:rPr>
        <w:t xml:space="preserve"> </w:t>
      </w:r>
      <w:r w:rsidR="00595D55">
        <w:rPr>
          <w:sz w:val="24"/>
          <w:szCs w:val="24"/>
        </w:rPr>
        <w:t>This process</w:t>
      </w:r>
      <w:r w:rsidR="00C464D5">
        <w:rPr>
          <w:sz w:val="24"/>
          <w:szCs w:val="24"/>
        </w:rPr>
        <w:t xml:space="preserve"> allow</w:t>
      </w:r>
      <w:r w:rsidR="00595D55">
        <w:rPr>
          <w:sz w:val="24"/>
          <w:szCs w:val="24"/>
        </w:rPr>
        <w:t>ed</w:t>
      </w:r>
      <w:r w:rsidR="0087731A">
        <w:rPr>
          <w:sz w:val="24"/>
          <w:szCs w:val="24"/>
        </w:rPr>
        <w:t xml:space="preserve"> the patient</w:t>
      </w:r>
      <w:r w:rsidR="00595D55">
        <w:rPr>
          <w:sz w:val="24"/>
          <w:szCs w:val="24"/>
        </w:rPr>
        <w:t xml:space="preserve"> an opportunity</w:t>
      </w:r>
      <w:r w:rsidR="0087731A">
        <w:rPr>
          <w:sz w:val="24"/>
          <w:szCs w:val="24"/>
        </w:rPr>
        <w:t xml:space="preserve"> to rate the care u</w:t>
      </w:r>
      <w:r w:rsidR="00775DA7">
        <w:rPr>
          <w:sz w:val="24"/>
          <w:szCs w:val="24"/>
        </w:rPr>
        <w:t xml:space="preserve">sing a 0-10 Likert Scale with zero being poor, </w:t>
      </w:r>
      <w:r w:rsidR="00775DA7">
        <w:rPr>
          <w:sz w:val="24"/>
          <w:szCs w:val="24"/>
        </w:rPr>
        <w:lastRenderedPageBreak/>
        <w:t>five meaning</w:t>
      </w:r>
      <w:r w:rsidR="0087731A">
        <w:rPr>
          <w:sz w:val="24"/>
          <w:szCs w:val="24"/>
        </w:rPr>
        <w:t xml:space="preserve"> needs improvement, and 10</w:t>
      </w:r>
      <w:r w:rsidR="00041FEA">
        <w:rPr>
          <w:sz w:val="24"/>
          <w:szCs w:val="24"/>
        </w:rPr>
        <w:t xml:space="preserve"> being excellent care. There were</w:t>
      </w:r>
      <w:r w:rsidR="0087731A">
        <w:rPr>
          <w:sz w:val="24"/>
          <w:szCs w:val="24"/>
        </w:rPr>
        <w:t xml:space="preserve"> three additional questions</w:t>
      </w:r>
      <w:r w:rsidR="00C464D5">
        <w:rPr>
          <w:sz w:val="24"/>
          <w:szCs w:val="24"/>
        </w:rPr>
        <w:t xml:space="preserve"> listed on the Satisfaction of Care sheet</w:t>
      </w:r>
      <w:r w:rsidR="00B655D7">
        <w:rPr>
          <w:sz w:val="24"/>
          <w:szCs w:val="24"/>
        </w:rPr>
        <w:t xml:space="preserve"> provided </w:t>
      </w:r>
      <w:r w:rsidR="00C464D5">
        <w:rPr>
          <w:sz w:val="24"/>
          <w:szCs w:val="24"/>
        </w:rPr>
        <w:t>participant</w:t>
      </w:r>
      <w:r w:rsidR="00B655D7">
        <w:rPr>
          <w:sz w:val="24"/>
          <w:szCs w:val="24"/>
        </w:rPr>
        <w:t xml:space="preserve">s the opportunity to </w:t>
      </w:r>
      <w:r w:rsidR="00C464D5">
        <w:rPr>
          <w:sz w:val="24"/>
          <w:szCs w:val="24"/>
        </w:rPr>
        <w:t xml:space="preserve">describe if sharing their military involvement made a difference in meeting their </w:t>
      </w:r>
      <w:r w:rsidR="006A6D83">
        <w:rPr>
          <w:sz w:val="24"/>
          <w:szCs w:val="24"/>
        </w:rPr>
        <w:t>healthcare</w:t>
      </w:r>
      <w:r w:rsidR="00C464D5">
        <w:rPr>
          <w:sz w:val="24"/>
          <w:szCs w:val="24"/>
        </w:rPr>
        <w:t xml:space="preserve"> need. </w:t>
      </w:r>
      <w:r w:rsidR="0087731A">
        <w:rPr>
          <w:sz w:val="24"/>
          <w:szCs w:val="24"/>
        </w:rPr>
        <w:t xml:space="preserve"> </w:t>
      </w:r>
      <w:r w:rsidR="008570FE">
        <w:rPr>
          <w:sz w:val="24"/>
          <w:szCs w:val="24"/>
        </w:rPr>
        <w:t>Th</w:t>
      </w:r>
      <w:r w:rsidR="00041FEA">
        <w:rPr>
          <w:sz w:val="24"/>
          <w:szCs w:val="24"/>
        </w:rPr>
        <w:t xml:space="preserve">e questions </w:t>
      </w:r>
      <w:r w:rsidR="008570FE">
        <w:rPr>
          <w:sz w:val="24"/>
          <w:szCs w:val="24"/>
        </w:rPr>
        <w:t xml:space="preserve">included </w:t>
      </w:r>
      <w:r w:rsidR="00C464D5">
        <w:rPr>
          <w:sz w:val="24"/>
          <w:szCs w:val="24"/>
        </w:rPr>
        <w:t>one closed ended</w:t>
      </w:r>
      <w:r w:rsidR="00610E27">
        <w:rPr>
          <w:sz w:val="24"/>
          <w:szCs w:val="24"/>
        </w:rPr>
        <w:t xml:space="preserve"> question</w:t>
      </w:r>
      <w:r w:rsidR="00C464D5">
        <w:rPr>
          <w:sz w:val="24"/>
          <w:szCs w:val="24"/>
        </w:rPr>
        <w:t xml:space="preserve"> </w:t>
      </w:r>
      <w:r w:rsidR="00EE0B44">
        <w:rPr>
          <w:sz w:val="24"/>
          <w:szCs w:val="24"/>
        </w:rPr>
        <w:t>ask</w:t>
      </w:r>
      <w:r w:rsidR="00C464D5">
        <w:rPr>
          <w:sz w:val="24"/>
          <w:szCs w:val="24"/>
        </w:rPr>
        <w:t xml:space="preserve">ing </w:t>
      </w:r>
      <w:r w:rsidR="00610E27">
        <w:rPr>
          <w:sz w:val="24"/>
          <w:szCs w:val="24"/>
        </w:rPr>
        <w:t xml:space="preserve">for a yes or no response </w:t>
      </w:r>
      <w:r w:rsidR="00C464D5">
        <w:rPr>
          <w:sz w:val="24"/>
          <w:szCs w:val="24"/>
        </w:rPr>
        <w:t xml:space="preserve">if </w:t>
      </w:r>
      <w:r w:rsidR="006A6D83">
        <w:rPr>
          <w:sz w:val="24"/>
          <w:szCs w:val="24"/>
        </w:rPr>
        <w:t>healthcare</w:t>
      </w:r>
      <w:r w:rsidR="00EE0B44">
        <w:rPr>
          <w:sz w:val="24"/>
          <w:szCs w:val="24"/>
        </w:rPr>
        <w:t xml:space="preserve"> needs were met, and two open ended questions</w:t>
      </w:r>
      <w:r w:rsidR="00B655D7">
        <w:rPr>
          <w:sz w:val="24"/>
          <w:szCs w:val="24"/>
        </w:rPr>
        <w:t xml:space="preserve"> related to the patient’s care </w:t>
      </w:r>
      <w:r w:rsidR="00984F8F">
        <w:rPr>
          <w:sz w:val="24"/>
          <w:szCs w:val="24"/>
        </w:rPr>
        <w:t>(</w:t>
      </w:r>
      <w:r w:rsidR="00E94E5D">
        <w:rPr>
          <w:sz w:val="24"/>
          <w:szCs w:val="24"/>
        </w:rPr>
        <w:t>s</w:t>
      </w:r>
      <w:r w:rsidR="00DA1243">
        <w:rPr>
          <w:sz w:val="24"/>
          <w:szCs w:val="24"/>
        </w:rPr>
        <w:t xml:space="preserve">ee </w:t>
      </w:r>
      <w:r w:rsidR="00D00FA6">
        <w:rPr>
          <w:sz w:val="24"/>
          <w:szCs w:val="24"/>
        </w:rPr>
        <w:t>Appendix</w:t>
      </w:r>
      <w:r w:rsidR="00984F8F">
        <w:rPr>
          <w:sz w:val="24"/>
          <w:szCs w:val="24"/>
        </w:rPr>
        <w:t xml:space="preserve"> </w:t>
      </w:r>
      <w:r w:rsidR="00CB3E1E">
        <w:rPr>
          <w:sz w:val="24"/>
          <w:szCs w:val="24"/>
        </w:rPr>
        <w:t>F</w:t>
      </w:r>
      <w:r w:rsidR="00EE0B44">
        <w:rPr>
          <w:sz w:val="24"/>
          <w:szCs w:val="24"/>
        </w:rPr>
        <w:t xml:space="preserve">). </w:t>
      </w:r>
      <w:r w:rsidR="00775DA7">
        <w:rPr>
          <w:sz w:val="24"/>
          <w:szCs w:val="24"/>
        </w:rPr>
        <w:t xml:space="preserve"> </w:t>
      </w:r>
    </w:p>
    <w:p w:rsidR="00B655D7" w:rsidRPr="00041FEA" w:rsidRDefault="006F2036" w:rsidP="00A163C7">
      <w:pPr>
        <w:pStyle w:val="p0"/>
        <w:spacing w:after="0" w:line="480" w:lineRule="auto"/>
        <w:rPr>
          <w:b/>
          <w:bCs/>
          <w:sz w:val="24"/>
          <w:szCs w:val="24"/>
        </w:rPr>
      </w:pPr>
      <w:r w:rsidRPr="00041FEA">
        <w:rPr>
          <w:b/>
          <w:bCs/>
          <w:sz w:val="24"/>
          <w:szCs w:val="24"/>
        </w:rPr>
        <w:t>Prot</w:t>
      </w:r>
      <w:r w:rsidR="00405E93" w:rsidRPr="00041FEA">
        <w:rPr>
          <w:b/>
          <w:bCs/>
          <w:sz w:val="24"/>
          <w:szCs w:val="24"/>
        </w:rPr>
        <w:t>ectio</w:t>
      </w:r>
      <w:r w:rsidR="0044262C" w:rsidRPr="00041FEA">
        <w:rPr>
          <w:b/>
          <w:bCs/>
          <w:sz w:val="24"/>
          <w:szCs w:val="24"/>
        </w:rPr>
        <w:t>n of Human Subjects</w:t>
      </w:r>
    </w:p>
    <w:p w:rsidR="00B76960" w:rsidRPr="00B655D7" w:rsidRDefault="00984F8F" w:rsidP="00223F7A">
      <w:pPr>
        <w:pStyle w:val="p0"/>
        <w:tabs>
          <w:tab w:val="left" w:pos="720"/>
        </w:tabs>
        <w:spacing w:after="0" w:line="480" w:lineRule="auto"/>
        <w:ind w:firstLine="720"/>
        <w:rPr>
          <w:b/>
          <w:bCs/>
          <w:sz w:val="24"/>
          <w:szCs w:val="24"/>
        </w:rPr>
      </w:pPr>
      <w:r>
        <w:rPr>
          <w:bCs/>
          <w:sz w:val="24"/>
          <w:szCs w:val="24"/>
        </w:rPr>
        <w:t>Organizational approval was obtained prior to implementation of the pro</w:t>
      </w:r>
      <w:r w:rsidR="0099576A">
        <w:rPr>
          <w:bCs/>
          <w:sz w:val="24"/>
          <w:szCs w:val="24"/>
        </w:rPr>
        <w:t>ject (</w:t>
      </w:r>
      <w:r w:rsidR="00E94E5D">
        <w:rPr>
          <w:bCs/>
          <w:sz w:val="24"/>
          <w:szCs w:val="24"/>
        </w:rPr>
        <w:t>s</w:t>
      </w:r>
      <w:r w:rsidR="00DA1243">
        <w:rPr>
          <w:bCs/>
          <w:sz w:val="24"/>
          <w:szCs w:val="24"/>
        </w:rPr>
        <w:t xml:space="preserve">ee </w:t>
      </w:r>
      <w:r w:rsidR="00D00FA6">
        <w:rPr>
          <w:bCs/>
          <w:sz w:val="24"/>
          <w:szCs w:val="24"/>
        </w:rPr>
        <w:t>Appendix</w:t>
      </w:r>
      <w:r w:rsidR="00CB3E1E">
        <w:rPr>
          <w:bCs/>
          <w:sz w:val="24"/>
          <w:szCs w:val="24"/>
        </w:rPr>
        <w:t xml:space="preserve"> G</w:t>
      </w:r>
      <w:r w:rsidR="0099576A">
        <w:rPr>
          <w:bCs/>
          <w:sz w:val="24"/>
          <w:szCs w:val="24"/>
        </w:rPr>
        <w:t>).  This process</w:t>
      </w:r>
      <w:r>
        <w:rPr>
          <w:bCs/>
          <w:sz w:val="24"/>
          <w:szCs w:val="24"/>
        </w:rPr>
        <w:t xml:space="preserve"> improvement project was reviewed by the </w:t>
      </w:r>
      <w:r w:rsidR="00056A53">
        <w:rPr>
          <w:bCs/>
          <w:sz w:val="24"/>
          <w:szCs w:val="24"/>
        </w:rPr>
        <w:t>University Medical Center Institutional Review Board</w:t>
      </w:r>
      <w:r>
        <w:rPr>
          <w:bCs/>
          <w:sz w:val="24"/>
          <w:szCs w:val="24"/>
        </w:rPr>
        <w:t xml:space="preserve"> (</w:t>
      </w:r>
      <w:r w:rsidR="00056A53">
        <w:rPr>
          <w:bCs/>
          <w:sz w:val="24"/>
          <w:szCs w:val="24"/>
        </w:rPr>
        <w:t>UMCIRB</w:t>
      </w:r>
      <w:r>
        <w:rPr>
          <w:bCs/>
          <w:sz w:val="24"/>
          <w:szCs w:val="24"/>
        </w:rPr>
        <w:t>) and deemed as not meeting the criteria of human subject research (</w:t>
      </w:r>
      <w:r w:rsidR="00E94E5D">
        <w:rPr>
          <w:bCs/>
          <w:sz w:val="24"/>
          <w:szCs w:val="24"/>
        </w:rPr>
        <w:t>s</w:t>
      </w:r>
      <w:r w:rsidR="00DA1243">
        <w:rPr>
          <w:bCs/>
          <w:sz w:val="24"/>
          <w:szCs w:val="24"/>
        </w:rPr>
        <w:t xml:space="preserve">ee </w:t>
      </w:r>
      <w:r w:rsidR="00D00FA6">
        <w:rPr>
          <w:bCs/>
          <w:sz w:val="24"/>
          <w:szCs w:val="24"/>
        </w:rPr>
        <w:t>Appendix</w:t>
      </w:r>
      <w:r w:rsidR="00CB3E1E">
        <w:rPr>
          <w:bCs/>
          <w:sz w:val="24"/>
          <w:szCs w:val="24"/>
        </w:rPr>
        <w:t xml:space="preserve"> H</w:t>
      </w:r>
      <w:r>
        <w:rPr>
          <w:bCs/>
          <w:sz w:val="24"/>
          <w:szCs w:val="24"/>
        </w:rPr>
        <w:t xml:space="preserve">).  </w:t>
      </w:r>
      <w:r w:rsidR="00D055F8">
        <w:rPr>
          <w:sz w:val="24"/>
          <w:szCs w:val="24"/>
        </w:rPr>
        <w:t>An</w:t>
      </w:r>
      <w:r w:rsidR="008570FE">
        <w:rPr>
          <w:sz w:val="24"/>
          <w:szCs w:val="24"/>
        </w:rPr>
        <w:t>onym</w:t>
      </w:r>
      <w:r w:rsidR="00D055F8">
        <w:rPr>
          <w:sz w:val="24"/>
          <w:szCs w:val="24"/>
        </w:rPr>
        <w:t>ity</w:t>
      </w:r>
      <w:r w:rsidR="006F2036">
        <w:rPr>
          <w:sz w:val="24"/>
          <w:szCs w:val="24"/>
        </w:rPr>
        <w:t xml:space="preserve"> and </w:t>
      </w:r>
      <w:r w:rsidR="00D055F8">
        <w:rPr>
          <w:sz w:val="24"/>
          <w:szCs w:val="24"/>
        </w:rPr>
        <w:t xml:space="preserve">confidentiality of data was </w:t>
      </w:r>
      <w:r w:rsidR="008570FE">
        <w:rPr>
          <w:sz w:val="24"/>
          <w:szCs w:val="24"/>
        </w:rPr>
        <w:t>maintained during the project</w:t>
      </w:r>
      <w:r w:rsidR="006F2036">
        <w:rPr>
          <w:sz w:val="24"/>
          <w:szCs w:val="24"/>
        </w:rPr>
        <w:t xml:space="preserve"> and a</w:t>
      </w:r>
      <w:r w:rsidR="00D055F8">
        <w:rPr>
          <w:sz w:val="24"/>
          <w:szCs w:val="24"/>
        </w:rPr>
        <w:t xml:space="preserve">ll information and data was </w:t>
      </w:r>
      <w:r w:rsidR="006F2036">
        <w:rPr>
          <w:sz w:val="24"/>
          <w:szCs w:val="24"/>
        </w:rPr>
        <w:t>kept stored in a secure, private area and under pro</w:t>
      </w:r>
      <w:r w:rsidR="008570FE">
        <w:rPr>
          <w:sz w:val="24"/>
          <w:szCs w:val="24"/>
        </w:rPr>
        <w:t xml:space="preserve">tection in a double locked area.  </w:t>
      </w:r>
      <w:r w:rsidR="00B61A0E">
        <w:rPr>
          <w:sz w:val="24"/>
          <w:szCs w:val="24"/>
        </w:rPr>
        <w:t xml:space="preserve">Data </w:t>
      </w:r>
      <w:r w:rsidR="00B76960">
        <w:rPr>
          <w:sz w:val="24"/>
          <w:szCs w:val="24"/>
        </w:rPr>
        <w:t>collected</w:t>
      </w:r>
      <w:r w:rsidR="00B61A0E">
        <w:rPr>
          <w:sz w:val="24"/>
          <w:szCs w:val="24"/>
        </w:rPr>
        <w:t xml:space="preserve"> for the project was stored on a password protected computer in a secured locked office. No identifying information was collected for the project. </w:t>
      </w:r>
      <w:r w:rsidR="005C789F">
        <w:rPr>
          <w:sz w:val="24"/>
          <w:szCs w:val="24"/>
        </w:rPr>
        <w:t xml:space="preserve"> </w:t>
      </w:r>
      <w:r w:rsidR="00B76960">
        <w:rPr>
          <w:sz w:val="24"/>
          <w:szCs w:val="24"/>
        </w:rPr>
        <w:t xml:space="preserve">This process served to assure HIPPA compliance and confidentiality of participants.  No patient interaction by the project </w:t>
      </w:r>
      <w:r w:rsidR="002408AE">
        <w:rPr>
          <w:sz w:val="24"/>
          <w:szCs w:val="24"/>
        </w:rPr>
        <w:t>coordinator</w:t>
      </w:r>
      <w:r w:rsidR="00B76960">
        <w:rPr>
          <w:sz w:val="24"/>
          <w:szCs w:val="24"/>
        </w:rPr>
        <w:t xml:space="preserve"> occurred during the process. </w:t>
      </w:r>
    </w:p>
    <w:p w:rsidR="00A90BB4" w:rsidRPr="005C789F" w:rsidRDefault="00EE0B44" w:rsidP="00A163C7">
      <w:pPr>
        <w:pStyle w:val="p0"/>
        <w:spacing w:after="0" w:line="480" w:lineRule="auto"/>
        <w:rPr>
          <w:b/>
          <w:bCs/>
          <w:sz w:val="24"/>
          <w:szCs w:val="24"/>
        </w:rPr>
      </w:pPr>
      <w:r w:rsidRPr="005C789F">
        <w:rPr>
          <w:b/>
          <w:bCs/>
          <w:sz w:val="24"/>
          <w:szCs w:val="24"/>
        </w:rPr>
        <w:t>Data Collection</w:t>
      </w:r>
    </w:p>
    <w:p w:rsidR="003D5A06" w:rsidRPr="003D5A06" w:rsidRDefault="00B76960" w:rsidP="00223F7A">
      <w:pPr>
        <w:pStyle w:val="p0"/>
        <w:tabs>
          <w:tab w:val="left" w:pos="720"/>
        </w:tabs>
        <w:spacing w:after="0" w:line="480" w:lineRule="auto"/>
        <w:ind w:firstLine="720"/>
        <w:rPr>
          <w:b/>
          <w:bCs/>
          <w:color w:val="FF0000"/>
          <w:sz w:val="24"/>
          <w:szCs w:val="24"/>
        </w:rPr>
      </w:pPr>
      <w:r>
        <w:rPr>
          <w:bCs/>
          <w:sz w:val="24"/>
          <w:szCs w:val="24"/>
        </w:rPr>
        <w:t xml:space="preserve">For this </w:t>
      </w:r>
      <w:r w:rsidR="005D3F91" w:rsidRPr="005D3F91">
        <w:rPr>
          <w:bCs/>
          <w:sz w:val="24"/>
          <w:szCs w:val="24"/>
        </w:rPr>
        <w:t>project</w:t>
      </w:r>
      <w:r w:rsidR="00D055F8">
        <w:rPr>
          <w:bCs/>
          <w:sz w:val="24"/>
          <w:szCs w:val="24"/>
        </w:rPr>
        <w:t xml:space="preserve">, patients were </w:t>
      </w:r>
      <w:r w:rsidR="005D3F91">
        <w:rPr>
          <w:bCs/>
          <w:sz w:val="24"/>
          <w:szCs w:val="24"/>
        </w:rPr>
        <w:t xml:space="preserve">asked upon presentation to </w:t>
      </w:r>
      <w:r w:rsidR="00D055F8">
        <w:rPr>
          <w:bCs/>
          <w:sz w:val="24"/>
          <w:szCs w:val="24"/>
        </w:rPr>
        <w:t>the ED if the patient was</w:t>
      </w:r>
      <w:r w:rsidR="0070515B">
        <w:rPr>
          <w:bCs/>
          <w:sz w:val="24"/>
          <w:szCs w:val="24"/>
        </w:rPr>
        <w:t xml:space="preserve"> </w:t>
      </w:r>
      <w:r w:rsidR="005D3F91">
        <w:rPr>
          <w:bCs/>
          <w:sz w:val="24"/>
          <w:szCs w:val="24"/>
        </w:rPr>
        <w:t xml:space="preserve">a veteran or </w:t>
      </w:r>
      <w:r w:rsidR="00B61A0E">
        <w:rPr>
          <w:bCs/>
          <w:sz w:val="24"/>
          <w:szCs w:val="24"/>
        </w:rPr>
        <w:t xml:space="preserve">active duty </w:t>
      </w:r>
      <w:r w:rsidR="005D3F91">
        <w:rPr>
          <w:bCs/>
          <w:sz w:val="24"/>
          <w:szCs w:val="24"/>
        </w:rPr>
        <w:t>sold</w:t>
      </w:r>
      <w:r w:rsidR="004B3B61">
        <w:rPr>
          <w:bCs/>
          <w:sz w:val="24"/>
          <w:szCs w:val="24"/>
        </w:rPr>
        <w:t xml:space="preserve">ier. </w:t>
      </w:r>
      <w:r w:rsidR="00775DA7">
        <w:rPr>
          <w:bCs/>
          <w:sz w:val="24"/>
          <w:szCs w:val="24"/>
        </w:rPr>
        <w:t xml:space="preserve"> </w:t>
      </w:r>
      <w:r w:rsidR="005C789F">
        <w:rPr>
          <w:bCs/>
          <w:sz w:val="24"/>
          <w:szCs w:val="24"/>
        </w:rPr>
        <w:t>A</w:t>
      </w:r>
      <w:r w:rsidR="00B61A0E">
        <w:rPr>
          <w:bCs/>
          <w:sz w:val="24"/>
          <w:szCs w:val="24"/>
        </w:rPr>
        <w:t xml:space="preserve"> review of all intake sheets determine</w:t>
      </w:r>
      <w:r w:rsidR="005C789F">
        <w:rPr>
          <w:bCs/>
          <w:sz w:val="24"/>
          <w:szCs w:val="24"/>
        </w:rPr>
        <w:t>d</w:t>
      </w:r>
      <w:r w:rsidR="00B61A0E">
        <w:rPr>
          <w:bCs/>
          <w:sz w:val="24"/>
          <w:szCs w:val="24"/>
        </w:rPr>
        <w:t xml:space="preserve"> the number of veterans and active duty soldiers </w:t>
      </w:r>
      <w:r w:rsidR="005C789F">
        <w:rPr>
          <w:bCs/>
          <w:sz w:val="24"/>
          <w:szCs w:val="24"/>
        </w:rPr>
        <w:t xml:space="preserve">who </w:t>
      </w:r>
      <w:r w:rsidR="00B61A0E">
        <w:rPr>
          <w:bCs/>
          <w:sz w:val="24"/>
          <w:szCs w:val="24"/>
        </w:rPr>
        <w:t xml:space="preserve">were seen during the </w:t>
      </w:r>
      <w:r w:rsidR="002A2E4C">
        <w:rPr>
          <w:bCs/>
          <w:sz w:val="24"/>
          <w:szCs w:val="24"/>
        </w:rPr>
        <w:t>five-week</w:t>
      </w:r>
      <w:r w:rsidR="00B61A0E">
        <w:rPr>
          <w:bCs/>
          <w:sz w:val="24"/>
          <w:szCs w:val="24"/>
        </w:rPr>
        <w:t xml:space="preserve"> implementation phase. </w:t>
      </w:r>
      <w:r w:rsidR="005C789F">
        <w:rPr>
          <w:bCs/>
          <w:sz w:val="24"/>
          <w:szCs w:val="24"/>
        </w:rPr>
        <w:t xml:space="preserve"> </w:t>
      </w:r>
      <w:r w:rsidR="00585F1A">
        <w:rPr>
          <w:bCs/>
          <w:sz w:val="24"/>
          <w:szCs w:val="24"/>
        </w:rPr>
        <w:t xml:space="preserve">The codes V1 (Veteran) or A1 (Active duty soldier) were listed on the intake sheet and selected and checked by the patient. </w:t>
      </w:r>
      <w:r w:rsidR="00D055F8">
        <w:rPr>
          <w:bCs/>
          <w:sz w:val="24"/>
          <w:szCs w:val="24"/>
        </w:rPr>
        <w:t xml:space="preserve">The data was </w:t>
      </w:r>
      <w:r w:rsidR="00035DC7">
        <w:rPr>
          <w:bCs/>
          <w:sz w:val="24"/>
          <w:szCs w:val="24"/>
        </w:rPr>
        <w:t xml:space="preserve">collected for a </w:t>
      </w:r>
      <w:r w:rsidR="005C789F">
        <w:rPr>
          <w:bCs/>
          <w:sz w:val="24"/>
          <w:szCs w:val="24"/>
        </w:rPr>
        <w:t>5</w:t>
      </w:r>
      <w:r w:rsidR="00035DC7">
        <w:rPr>
          <w:bCs/>
          <w:sz w:val="24"/>
          <w:szCs w:val="24"/>
        </w:rPr>
        <w:t>-week period</w:t>
      </w:r>
      <w:r w:rsidR="00D055F8">
        <w:rPr>
          <w:bCs/>
          <w:sz w:val="24"/>
          <w:szCs w:val="24"/>
        </w:rPr>
        <w:t xml:space="preserve"> from February </w:t>
      </w:r>
      <w:r w:rsidR="00B61A0E">
        <w:rPr>
          <w:bCs/>
          <w:sz w:val="24"/>
          <w:szCs w:val="24"/>
        </w:rPr>
        <w:t>5</w:t>
      </w:r>
      <w:r w:rsidR="005C789F">
        <w:rPr>
          <w:bCs/>
          <w:sz w:val="24"/>
          <w:szCs w:val="24"/>
        </w:rPr>
        <w:t xml:space="preserve">, 2017 to </w:t>
      </w:r>
      <w:r w:rsidR="00B61A0E">
        <w:rPr>
          <w:bCs/>
          <w:sz w:val="24"/>
          <w:szCs w:val="24"/>
        </w:rPr>
        <w:t>March 22</w:t>
      </w:r>
      <w:r w:rsidR="005C789F">
        <w:rPr>
          <w:bCs/>
          <w:sz w:val="24"/>
          <w:szCs w:val="24"/>
        </w:rPr>
        <w:t>, 2017</w:t>
      </w:r>
      <w:r w:rsidR="00035DC7">
        <w:rPr>
          <w:bCs/>
          <w:sz w:val="24"/>
          <w:szCs w:val="24"/>
        </w:rPr>
        <w:t xml:space="preserve">. </w:t>
      </w:r>
      <w:r w:rsidR="00775DA7">
        <w:rPr>
          <w:bCs/>
          <w:sz w:val="24"/>
          <w:szCs w:val="24"/>
        </w:rPr>
        <w:t xml:space="preserve"> </w:t>
      </w:r>
      <w:r w:rsidR="003D5A06">
        <w:rPr>
          <w:bCs/>
          <w:sz w:val="24"/>
          <w:szCs w:val="24"/>
        </w:rPr>
        <w:t>Data was coll</w:t>
      </w:r>
      <w:r w:rsidR="005C789F">
        <w:rPr>
          <w:bCs/>
          <w:sz w:val="24"/>
          <w:szCs w:val="24"/>
        </w:rPr>
        <w:t>ected and entered into an Excel</w:t>
      </w:r>
      <w:r w:rsidR="003D5A06">
        <w:rPr>
          <w:bCs/>
          <w:sz w:val="24"/>
          <w:szCs w:val="24"/>
        </w:rPr>
        <w:t>® spreadsheet at the completion of data collection as part of</w:t>
      </w:r>
      <w:r w:rsidR="0003719F">
        <w:rPr>
          <w:bCs/>
          <w:sz w:val="24"/>
          <w:szCs w:val="24"/>
        </w:rPr>
        <w:t xml:space="preserve"> the review of the intake sheet.</w:t>
      </w:r>
    </w:p>
    <w:p w:rsidR="00035DC7" w:rsidRPr="00096D3A" w:rsidRDefault="005C789F" w:rsidP="00096D3A">
      <w:pPr>
        <w:overflowPunct/>
        <w:autoSpaceDE/>
        <w:autoSpaceDN/>
        <w:adjustRightInd/>
        <w:textAlignment w:val="auto"/>
        <w:rPr>
          <w:bCs/>
          <w:sz w:val="24"/>
          <w:szCs w:val="24"/>
        </w:rPr>
      </w:pPr>
      <w:r>
        <w:rPr>
          <w:bCs/>
          <w:sz w:val="24"/>
          <w:szCs w:val="24"/>
        </w:rPr>
        <w:br w:type="page"/>
      </w:r>
      <w:r w:rsidR="00035DC7" w:rsidRPr="005C789F">
        <w:rPr>
          <w:b/>
          <w:bCs/>
          <w:sz w:val="24"/>
          <w:szCs w:val="24"/>
        </w:rPr>
        <w:lastRenderedPageBreak/>
        <w:t>Data Analysis</w:t>
      </w:r>
    </w:p>
    <w:p w:rsidR="00EE0B44" w:rsidRPr="00325CBC" w:rsidRDefault="0015471F" w:rsidP="00223F7A">
      <w:pPr>
        <w:pStyle w:val="p0"/>
        <w:tabs>
          <w:tab w:val="left" w:pos="720"/>
        </w:tabs>
        <w:spacing w:after="0" w:line="480" w:lineRule="auto"/>
        <w:ind w:firstLine="720"/>
        <w:rPr>
          <w:bCs/>
          <w:sz w:val="24"/>
          <w:szCs w:val="24"/>
        </w:rPr>
      </w:pPr>
      <w:r w:rsidRPr="0015471F">
        <w:rPr>
          <w:bCs/>
          <w:sz w:val="24"/>
          <w:szCs w:val="24"/>
        </w:rPr>
        <w:t>Data</w:t>
      </w:r>
      <w:r w:rsidR="00B76960">
        <w:rPr>
          <w:bCs/>
          <w:sz w:val="24"/>
          <w:szCs w:val="24"/>
        </w:rPr>
        <w:t xml:space="preserve"> from the intake form and satisfaction of care survey was entered on an Excel</w:t>
      </w:r>
      <w:r w:rsidR="005C789F">
        <w:rPr>
          <w:bCs/>
          <w:sz w:val="24"/>
          <w:szCs w:val="24"/>
        </w:rPr>
        <w:t>®</w:t>
      </w:r>
      <w:r w:rsidR="00B76960">
        <w:rPr>
          <w:bCs/>
          <w:sz w:val="24"/>
          <w:szCs w:val="24"/>
        </w:rPr>
        <w:t xml:space="preserve"> spreadsh</w:t>
      </w:r>
      <w:r w:rsidR="003D5A06">
        <w:rPr>
          <w:bCs/>
          <w:sz w:val="24"/>
          <w:szCs w:val="24"/>
        </w:rPr>
        <w:t>eet for data analysis</w:t>
      </w:r>
      <w:r w:rsidR="00B76960">
        <w:rPr>
          <w:bCs/>
          <w:sz w:val="24"/>
          <w:szCs w:val="24"/>
        </w:rPr>
        <w:t xml:space="preserve">. </w:t>
      </w:r>
      <w:r w:rsidR="005C789F">
        <w:rPr>
          <w:bCs/>
          <w:sz w:val="24"/>
          <w:szCs w:val="24"/>
        </w:rPr>
        <w:t xml:space="preserve"> </w:t>
      </w:r>
      <w:r w:rsidR="00B76960">
        <w:rPr>
          <w:bCs/>
          <w:sz w:val="24"/>
          <w:szCs w:val="24"/>
        </w:rPr>
        <w:t xml:space="preserve">Descriptive statistics </w:t>
      </w:r>
      <w:r w:rsidR="0000445A" w:rsidRPr="0000445A">
        <w:rPr>
          <w:bCs/>
          <w:sz w:val="24"/>
          <w:szCs w:val="24"/>
        </w:rPr>
        <w:t>were used</w:t>
      </w:r>
      <w:r w:rsidR="0000445A" w:rsidRPr="0000445A">
        <w:rPr>
          <w:b/>
          <w:bCs/>
          <w:sz w:val="24"/>
          <w:szCs w:val="24"/>
        </w:rPr>
        <w:t xml:space="preserve"> </w:t>
      </w:r>
      <w:r w:rsidR="00B76960">
        <w:rPr>
          <w:bCs/>
          <w:sz w:val="24"/>
          <w:szCs w:val="24"/>
        </w:rPr>
        <w:t xml:space="preserve">to analyze the number of veterans and </w:t>
      </w:r>
      <w:r w:rsidR="0000445A">
        <w:rPr>
          <w:bCs/>
          <w:sz w:val="24"/>
          <w:szCs w:val="24"/>
        </w:rPr>
        <w:t>soldier’s</w:t>
      </w:r>
      <w:r w:rsidR="00B76960">
        <w:rPr>
          <w:bCs/>
          <w:sz w:val="24"/>
          <w:szCs w:val="24"/>
        </w:rPr>
        <w:t xml:space="preserve"> visits during the </w:t>
      </w:r>
      <w:r w:rsidR="005C789F">
        <w:rPr>
          <w:bCs/>
          <w:sz w:val="24"/>
          <w:szCs w:val="24"/>
        </w:rPr>
        <w:t>5</w:t>
      </w:r>
      <w:r w:rsidR="002A2E4C">
        <w:rPr>
          <w:bCs/>
          <w:sz w:val="24"/>
          <w:szCs w:val="24"/>
        </w:rPr>
        <w:t>-week</w:t>
      </w:r>
      <w:r w:rsidR="00B76960">
        <w:rPr>
          <w:bCs/>
          <w:sz w:val="24"/>
          <w:szCs w:val="24"/>
        </w:rPr>
        <w:t xml:space="preserve"> project. </w:t>
      </w:r>
      <w:r w:rsidR="004D5C3F">
        <w:rPr>
          <w:bCs/>
          <w:sz w:val="24"/>
          <w:szCs w:val="24"/>
        </w:rPr>
        <w:t xml:space="preserve"> </w:t>
      </w:r>
      <w:r w:rsidR="00B76960">
        <w:rPr>
          <w:bCs/>
          <w:sz w:val="24"/>
          <w:szCs w:val="24"/>
        </w:rPr>
        <w:t xml:space="preserve">Additional analysis of the </w:t>
      </w:r>
      <w:r w:rsidR="00BB7D77">
        <w:rPr>
          <w:bCs/>
          <w:sz w:val="24"/>
          <w:szCs w:val="24"/>
        </w:rPr>
        <w:t xml:space="preserve">satisfaction </w:t>
      </w:r>
      <w:r w:rsidR="00B76960">
        <w:rPr>
          <w:bCs/>
          <w:sz w:val="24"/>
          <w:szCs w:val="24"/>
        </w:rPr>
        <w:t>of care</w:t>
      </w:r>
      <w:r w:rsidR="00BB7D77">
        <w:rPr>
          <w:bCs/>
          <w:sz w:val="24"/>
          <w:szCs w:val="24"/>
        </w:rPr>
        <w:t xml:space="preserve"> occur</w:t>
      </w:r>
      <w:r w:rsidR="005C789F">
        <w:rPr>
          <w:bCs/>
          <w:sz w:val="24"/>
          <w:szCs w:val="24"/>
        </w:rPr>
        <w:t>red</w:t>
      </w:r>
      <w:r w:rsidR="00B76960">
        <w:rPr>
          <w:bCs/>
          <w:sz w:val="24"/>
          <w:szCs w:val="24"/>
        </w:rPr>
        <w:t xml:space="preserve"> to determine </w:t>
      </w:r>
      <w:r w:rsidR="00BB7D77">
        <w:rPr>
          <w:bCs/>
          <w:sz w:val="24"/>
          <w:szCs w:val="24"/>
        </w:rPr>
        <w:t>veterans</w:t>
      </w:r>
      <w:r w:rsidR="005C789F">
        <w:rPr>
          <w:bCs/>
          <w:sz w:val="24"/>
          <w:szCs w:val="24"/>
        </w:rPr>
        <w:t>’</w:t>
      </w:r>
      <w:r w:rsidR="00BB7D77">
        <w:rPr>
          <w:bCs/>
          <w:sz w:val="24"/>
          <w:szCs w:val="24"/>
        </w:rPr>
        <w:t xml:space="preserve"> and soldiers</w:t>
      </w:r>
      <w:r w:rsidR="005C789F">
        <w:rPr>
          <w:bCs/>
          <w:sz w:val="24"/>
          <w:szCs w:val="24"/>
        </w:rPr>
        <w:t>’</w:t>
      </w:r>
      <w:r w:rsidR="00BB7D77">
        <w:rPr>
          <w:bCs/>
          <w:sz w:val="24"/>
          <w:szCs w:val="24"/>
        </w:rPr>
        <w:t xml:space="preserve"> experience</w:t>
      </w:r>
      <w:r w:rsidR="005C789F">
        <w:rPr>
          <w:bCs/>
          <w:sz w:val="24"/>
          <w:szCs w:val="24"/>
        </w:rPr>
        <w:t>s</w:t>
      </w:r>
      <w:r w:rsidR="00BB7D77">
        <w:rPr>
          <w:bCs/>
          <w:sz w:val="24"/>
          <w:szCs w:val="24"/>
        </w:rPr>
        <w:t xml:space="preserve"> in care sinc</w:t>
      </w:r>
      <w:r w:rsidR="003D5A06">
        <w:rPr>
          <w:bCs/>
          <w:sz w:val="24"/>
          <w:szCs w:val="24"/>
        </w:rPr>
        <w:t>e implementation of the project.</w:t>
      </w:r>
    </w:p>
    <w:p w:rsidR="00A90BB4" w:rsidRPr="005C789F" w:rsidRDefault="006F2036" w:rsidP="00A163C7">
      <w:pPr>
        <w:pStyle w:val="p0"/>
        <w:spacing w:after="0" w:line="480" w:lineRule="auto"/>
        <w:rPr>
          <w:b/>
          <w:bCs/>
          <w:sz w:val="24"/>
          <w:szCs w:val="24"/>
        </w:rPr>
      </w:pPr>
      <w:r w:rsidRPr="005C789F">
        <w:rPr>
          <w:b/>
          <w:bCs/>
          <w:sz w:val="24"/>
          <w:szCs w:val="24"/>
        </w:rPr>
        <w:t>Budget</w:t>
      </w:r>
    </w:p>
    <w:p w:rsidR="001C2C6B" w:rsidRDefault="00D055F8" w:rsidP="00223F7A">
      <w:pPr>
        <w:pStyle w:val="p0"/>
        <w:tabs>
          <w:tab w:val="left" w:pos="720"/>
        </w:tabs>
        <w:spacing w:after="0" w:line="480" w:lineRule="auto"/>
        <w:ind w:firstLine="720"/>
        <w:rPr>
          <w:sz w:val="24"/>
          <w:szCs w:val="24"/>
        </w:rPr>
      </w:pPr>
      <w:r>
        <w:rPr>
          <w:sz w:val="24"/>
          <w:szCs w:val="24"/>
        </w:rPr>
        <w:t xml:space="preserve">Budget for this project had </w:t>
      </w:r>
      <w:r w:rsidR="006F2036">
        <w:rPr>
          <w:sz w:val="24"/>
          <w:szCs w:val="24"/>
        </w:rPr>
        <w:t xml:space="preserve">few expenses. </w:t>
      </w:r>
      <w:r w:rsidR="00775DA7">
        <w:rPr>
          <w:sz w:val="24"/>
          <w:szCs w:val="24"/>
        </w:rPr>
        <w:t xml:space="preserve"> </w:t>
      </w:r>
      <w:r w:rsidR="006F2036">
        <w:rPr>
          <w:sz w:val="24"/>
          <w:szCs w:val="24"/>
        </w:rPr>
        <w:t>T</w:t>
      </w:r>
      <w:r>
        <w:rPr>
          <w:sz w:val="24"/>
          <w:szCs w:val="24"/>
        </w:rPr>
        <w:t>he greatest expense for the agency was</w:t>
      </w:r>
      <w:r w:rsidR="006F2036">
        <w:rPr>
          <w:sz w:val="24"/>
          <w:szCs w:val="24"/>
        </w:rPr>
        <w:t xml:space="preserve"> the added time spent during requ</w:t>
      </w:r>
      <w:r w:rsidR="004B3B61">
        <w:rPr>
          <w:sz w:val="24"/>
          <w:szCs w:val="24"/>
        </w:rPr>
        <w:t>ired monthly scheduled ED nursing staff</w:t>
      </w:r>
      <w:r w:rsidR="006F2036">
        <w:rPr>
          <w:sz w:val="24"/>
          <w:szCs w:val="24"/>
        </w:rPr>
        <w:t xml:space="preserve"> meetings. </w:t>
      </w:r>
      <w:r w:rsidR="00775DA7">
        <w:rPr>
          <w:sz w:val="24"/>
          <w:szCs w:val="24"/>
        </w:rPr>
        <w:t xml:space="preserve"> </w:t>
      </w:r>
      <w:r w:rsidR="006F2036">
        <w:rPr>
          <w:sz w:val="24"/>
          <w:szCs w:val="24"/>
        </w:rPr>
        <w:t>The added time to these mandatory E</w:t>
      </w:r>
      <w:r w:rsidR="00325CBC">
        <w:rPr>
          <w:sz w:val="24"/>
          <w:szCs w:val="24"/>
        </w:rPr>
        <w:t>D meetings allow</w:t>
      </w:r>
      <w:r>
        <w:rPr>
          <w:sz w:val="24"/>
          <w:szCs w:val="24"/>
        </w:rPr>
        <w:t>ed</w:t>
      </w:r>
      <w:r w:rsidR="00325CBC">
        <w:rPr>
          <w:sz w:val="24"/>
          <w:szCs w:val="24"/>
        </w:rPr>
        <w:t xml:space="preserve"> the project </w:t>
      </w:r>
      <w:r w:rsidR="002408AE">
        <w:rPr>
          <w:sz w:val="24"/>
          <w:szCs w:val="24"/>
        </w:rPr>
        <w:t>coordinator</w:t>
      </w:r>
      <w:r w:rsidR="006F2036">
        <w:rPr>
          <w:sz w:val="24"/>
          <w:szCs w:val="24"/>
        </w:rPr>
        <w:t xml:space="preserve"> to elicit current knowledge of the nurses</w:t>
      </w:r>
      <w:r>
        <w:rPr>
          <w:sz w:val="24"/>
          <w:szCs w:val="24"/>
        </w:rPr>
        <w:t xml:space="preserve"> regarding military cultural</w:t>
      </w:r>
      <w:r w:rsidR="006F2036">
        <w:rPr>
          <w:sz w:val="24"/>
          <w:szCs w:val="24"/>
        </w:rPr>
        <w:t xml:space="preserve">, present an educational session, and explain and verify the process to be used during the project implementation. </w:t>
      </w:r>
      <w:r w:rsidR="004D5C3F">
        <w:rPr>
          <w:sz w:val="24"/>
          <w:szCs w:val="24"/>
        </w:rPr>
        <w:t xml:space="preserve"> </w:t>
      </w:r>
      <w:r w:rsidR="006F2036">
        <w:rPr>
          <w:sz w:val="24"/>
          <w:szCs w:val="24"/>
        </w:rPr>
        <w:t>A</w:t>
      </w:r>
      <w:r w:rsidR="00325CBC">
        <w:rPr>
          <w:sz w:val="24"/>
          <w:szCs w:val="24"/>
        </w:rPr>
        <w:t xml:space="preserve">dded expense to the project </w:t>
      </w:r>
      <w:r w:rsidR="002408AE">
        <w:rPr>
          <w:sz w:val="24"/>
          <w:szCs w:val="24"/>
        </w:rPr>
        <w:t>coordinator</w:t>
      </w:r>
      <w:r w:rsidR="00325CBC">
        <w:rPr>
          <w:sz w:val="24"/>
          <w:szCs w:val="24"/>
        </w:rPr>
        <w:t xml:space="preserve"> </w:t>
      </w:r>
      <w:r>
        <w:rPr>
          <w:sz w:val="24"/>
          <w:szCs w:val="24"/>
        </w:rPr>
        <w:t xml:space="preserve">was </w:t>
      </w:r>
      <w:r w:rsidR="006F2036">
        <w:rPr>
          <w:sz w:val="24"/>
          <w:szCs w:val="24"/>
        </w:rPr>
        <w:t xml:space="preserve">the cost of travel to the facility </w:t>
      </w:r>
      <w:r w:rsidR="00A54904">
        <w:rPr>
          <w:sz w:val="24"/>
          <w:szCs w:val="24"/>
        </w:rPr>
        <w:t>to plan</w:t>
      </w:r>
      <w:r w:rsidR="006F2036">
        <w:rPr>
          <w:sz w:val="24"/>
          <w:szCs w:val="24"/>
        </w:rPr>
        <w:t>,</w:t>
      </w:r>
      <w:r w:rsidR="00775DA7">
        <w:rPr>
          <w:sz w:val="24"/>
          <w:szCs w:val="24"/>
        </w:rPr>
        <w:t xml:space="preserve"> implement</w:t>
      </w:r>
      <w:r w:rsidR="005C789F">
        <w:rPr>
          <w:sz w:val="24"/>
          <w:szCs w:val="24"/>
        </w:rPr>
        <w:t>,</w:t>
      </w:r>
      <w:r w:rsidR="00775DA7">
        <w:rPr>
          <w:sz w:val="24"/>
          <w:szCs w:val="24"/>
        </w:rPr>
        <w:t xml:space="preserve"> and evaluate the </w:t>
      </w:r>
      <w:r w:rsidR="00BB7D77">
        <w:rPr>
          <w:sz w:val="24"/>
          <w:szCs w:val="24"/>
        </w:rPr>
        <w:t>p</w:t>
      </w:r>
      <w:r>
        <w:rPr>
          <w:sz w:val="24"/>
          <w:szCs w:val="24"/>
        </w:rPr>
        <w:t xml:space="preserve">roject and </w:t>
      </w:r>
      <w:r w:rsidR="00BB7D77">
        <w:rPr>
          <w:sz w:val="24"/>
          <w:szCs w:val="24"/>
        </w:rPr>
        <w:t xml:space="preserve">the cost of </w:t>
      </w:r>
      <w:r>
        <w:rPr>
          <w:sz w:val="24"/>
          <w:szCs w:val="24"/>
        </w:rPr>
        <w:t>food for the participants</w:t>
      </w:r>
      <w:r w:rsidR="00E43864">
        <w:rPr>
          <w:sz w:val="24"/>
          <w:szCs w:val="24"/>
        </w:rPr>
        <w:t xml:space="preserve"> (see Table 1</w:t>
      </w:r>
      <w:r w:rsidR="005C789F">
        <w:rPr>
          <w:sz w:val="24"/>
          <w:szCs w:val="24"/>
        </w:rPr>
        <w:t>)</w:t>
      </w:r>
      <w:r>
        <w:rPr>
          <w:sz w:val="24"/>
          <w:szCs w:val="24"/>
        </w:rPr>
        <w:t>.</w:t>
      </w:r>
      <w:r w:rsidR="006F2036">
        <w:rPr>
          <w:sz w:val="24"/>
          <w:szCs w:val="24"/>
        </w:rPr>
        <w:t xml:space="preserve"> </w:t>
      </w:r>
    </w:p>
    <w:p w:rsidR="005C789F" w:rsidRPr="005C789F" w:rsidRDefault="00436CF0" w:rsidP="00A163C7">
      <w:pPr>
        <w:pStyle w:val="p0"/>
        <w:tabs>
          <w:tab w:val="left" w:pos="720"/>
        </w:tabs>
        <w:spacing w:after="0" w:line="480" w:lineRule="auto"/>
        <w:rPr>
          <w:sz w:val="24"/>
          <w:szCs w:val="24"/>
        </w:rPr>
      </w:pPr>
      <w:r w:rsidRPr="005C789F">
        <w:rPr>
          <w:sz w:val="24"/>
          <w:szCs w:val="24"/>
        </w:rPr>
        <w:t>Table</w:t>
      </w:r>
      <w:r w:rsidR="00E43864">
        <w:rPr>
          <w:sz w:val="24"/>
          <w:szCs w:val="24"/>
        </w:rPr>
        <w:t xml:space="preserve"> 1</w:t>
      </w:r>
    </w:p>
    <w:p w:rsidR="00436CF0" w:rsidRPr="00DD38C7" w:rsidRDefault="005C789F" w:rsidP="00A163C7">
      <w:pPr>
        <w:pStyle w:val="p0"/>
        <w:tabs>
          <w:tab w:val="left" w:pos="720"/>
        </w:tabs>
        <w:spacing w:after="0" w:line="480" w:lineRule="auto"/>
        <w:rPr>
          <w:i/>
          <w:sz w:val="24"/>
          <w:szCs w:val="24"/>
        </w:rPr>
      </w:pPr>
      <w:r>
        <w:rPr>
          <w:i/>
          <w:sz w:val="24"/>
          <w:szCs w:val="24"/>
        </w:rPr>
        <w:t>Project Cost A</w:t>
      </w:r>
      <w:r w:rsidR="00436CF0" w:rsidRPr="00DD38C7">
        <w:rPr>
          <w:i/>
          <w:sz w:val="24"/>
          <w:szCs w:val="24"/>
        </w:rPr>
        <w:t>nalysis</w:t>
      </w:r>
    </w:p>
    <w:tbl>
      <w:tblPr>
        <w:tblW w:w="9445" w:type="dxa"/>
        <w:tblBorders>
          <w:top w:val="single" w:sz="4" w:space="0" w:color="auto"/>
        </w:tblBorders>
        <w:tblLayout w:type="fixed"/>
        <w:tblLook w:val="04A0" w:firstRow="1" w:lastRow="0" w:firstColumn="1" w:lastColumn="0" w:noHBand="0" w:noVBand="1"/>
      </w:tblPr>
      <w:tblGrid>
        <w:gridCol w:w="2965"/>
        <w:gridCol w:w="1620"/>
        <w:gridCol w:w="2430"/>
        <w:gridCol w:w="2430"/>
      </w:tblGrid>
      <w:tr w:rsidR="00436CF0" w:rsidTr="00435248">
        <w:trPr>
          <w:trHeight w:val="431"/>
        </w:trPr>
        <w:tc>
          <w:tcPr>
            <w:tcW w:w="2965" w:type="dxa"/>
            <w:tcBorders>
              <w:top w:val="single" w:sz="4" w:space="0" w:color="auto"/>
              <w:bottom w:val="single" w:sz="4" w:space="0" w:color="auto"/>
            </w:tcBorders>
            <w:shd w:val="clear" w:color="auto" w:fill="auto"/>
            <w:hideMark/>
          </w:tcPr>
          <w:p w:rsidR="00436CF0" w:rsidRPr="005C789F" w:rsidRDefault="00436CF0" w:rsidP="00B66921">
            <w:pPr>
              <w:spacing w:before="100" w:beforeAutospacing="1" w:after="0" w:line="276" w:lineRule="auto"/>
              <w:ind w:hanging="113"/>
              <w:jc w:val="center"/>
              <w:rPr>
                <w:b/>
                <w:sz w:val="24"/>
                <w:szCs w:val="24"/>
              </w:rPr>
            </w:pPr>
            <w:r w:rsidRPr="005C789F">
              <w:rPr>
                <w:b/>
                <w:sz w:val="24"/>
                <w:szCs w:val="24"/>
              </w:rPr>
              <w:t>Material Cost</w:t>
            </w:r>
          </w:p>
        </w:tc>
        <w:tc>
          <w:tcPr>
            <w:tcW w:w="1620" w:type="dxa"/>
            <w:tcBorders>
              <w:top w:val="single" w:sz="4" w:space="0" w:color="auto"/>
              <w:bottom w:val="single" w:sz="4" w:space="0" w:color="auto"/>
            </w:tcBorders>
            <w:shd w:val="clear" w:color="auto" w:fill="auto"/>
            <w:hideMark/>
          </w:tcPr>
          <w:p w:rsidR="00436CF0" w:rsidRPr="005C789F" w:rsidRDefault="00436CF0" w:rsidP="00B66921">
            <w:pPr>
              <w:spacing w:before="100" w:beforeAutospacing="1" w:after="0" w:line="276" w:lineRule="auto"/>
              <w:ind w:hanging="113"/>
              <w:jc w:val="center"/>
              <w:rPr>
                <w:b/>
                <w:sz w:val="24"/>
                <w:szCs w:val="24"/>
              </w:rPr>
            </w:pPr>
            <w:r w:rsidRPr="005C789F">
              <w:rPr>
                <w:b/>
                <w:sz w:val="24"/>
                <w:szCs w:val="24"/>
              </w:rPr>
              <w:t>Quantity</w:t>
            </w:r>
          </w:p>
        </w:tc>
        <w:tc>
          <w:tcPr>
            <w:tcW w:w="2430" w:type="dxa"/>
            <w:tcBorders>
              <w:top w:val="single" w:sz="4" w:space="0" w:color="auto"/>
              <w:bottom w:val="single" w:sz="4" w:space="0" w:color="auto"/>
            </w:tcBorders>
            <w:shd w:val="clear" w:color="auto" w:fill="auto"/>
            <w:hideMark/>
          </w:tcPr>
          <w:p w:rsidR="00436CF0" w:rsidRPr="005C789F" w:rsidRDefault="00436CF0" w:rsidP="00B66921">
            <w:pPr>
              <w:spacing w:before="100" w:beforeAutospacing="1" w:after="0" w:line="276" w:lineRule="auto"/>
              <w:ind w:hanging="113"/>
              <w:jc w:val="center"/>
              <w:rPr>
                <w:b/>
                <w:sz w:val="24"/>
                <w:szCs w:val="24"/>
              </w:rPr>
            </w:pPr>
            <w:r w:rsidRPr="005C789F">
              <w:rPr>
                <w:b/>
                <w:sz w:val="24"/>
                <w:szCs w:val="24"/>
              </w:rPr>
              <w:t>Unit Amount</w:t>
            </w:r>
          </w:p>
        </w:tc>
        <w:tc>
          <w:tcPr>
            <w:tcW w:w="2430" w:type="dxa"/>
            <w:tcBorders>
              <w:top w:val="single" w:sz="4" w:space="0" w:color="auto"/>
              <w:bottom w:val="single" w:sz="4" w:space="0" w:color="auto"/>
            </w:tcBorders>
            <w:shd w:val="clear" w:color="auto" w:fill="auto"/>
            <w:hideMark/>
          </w:tcPr>
          <w:p w:rsidR="00436CF0" w:rsidRPr="005C789F" w:rsidRDefault="00436CF0" w:rsidP="00B66921">
            <w:pPr>
              <w:spacing w:before="100" w:beforeAutospacing="1" w:after="0" w:line="276" w:lineRule="auto"/>
              <w:ind w:hanging="113"/>
              <w:jc w:val="center"/>
              <w:rPr>
                <w:b/>
                <w:sz w:val="24"/>
                <w:szCs w:val="24"/>
              </w:rPr>
            </w:pPr>
            <w:r w:rsidRPr="005C789F">
              <w:rPr>
                <w:b/>
                <w:sz w:val="24"/>
                <w:szCs w:val="24"/>
              </w:rPr>
              <w:t xml:space="preserve">Total </w:t>
            </w:r>
            <w:r w:rsidR="005C789F" w:rsidRPr="005C789F">
              <w:rPr>
                <w:b/>
                <w:sz w:val="24"/>
                <w:szCs w:val="24"/>
              </w:rPr>
              <w:t>Cost</w:t>
            </w:r>
          </w:p>
        </w:tc>
      </w:tr>
      <w:tr w:rsidR="00436CF0" w:rsidTr="00435248">
        <w:tc>
          <w:tcPr>
            <w:tcW w:w="2965" w:type="dxa"/>
            <w:tcBorders>
              <w:top w:val="single" w:sz="4" w:space="0" w:color="auto"/>
            </w:tcBorders>
            <w:shd w:val="clear" w:color="auto" w:fill="auto"/>
            <w:hideMark/>
          </w:tcPr>
          <w:p w:rsidR="00436CF0" w:rsidRDefault="00436CF0" w:rsidP="00B66921">
            <w:pPr>
              <w:spacing w:before="100" w:beforeAutospacing="1" w:after="0" w:line="276" w:lineRule="auto"/>
              <w:ind w:left="67"/>
              <w:rPr>
                <w:sz w:val="24"/>
                <w:szCs w:val="24"/>
              </w:rPr>
            </w:pPr>
            <w:r>
              <w:rPr>
                <w:sz w:val="24"/>
                <w:szCs w:val="24"/>
              </w:rPr>
              <w:t>Blue Card Stock</w:t>
            </w:r>
          </w:p>
        </w:tc>
        <w:tc>
          <w:tcPr>
            <w:tcW w:w="1620" w:type="dxa"/>
            <w:tcBorders>
              <w:top w:val="single" w:sz="4" w:space="0" w:color="auto"/>
            </w:tcBorders>
            <w:shd w:val="clear" w:color="auto" w:fill="auto"/>
            <w:hideMark/>
          </w:tcPr>
          <w:p w:rsidR="00436CF0" w:rsidRDefault="005C789F" w:rsidP="00B66921">
            <w:pPr>
              <w:spacing w:before="100" w:beforeAutospacing="1" w:after="0" w:line="276" w:lineRule="auto"/>
              <w:ind w:left="72"/>
              <w:rPr>
                <w:sz w:val="24"/>
                <w:szCs w:val="24"/>
              </w:rPr>
            </w:pPr>
            <w:r>
              <w:rPr>
                <w:sz w:val="24"/>
                <w:szCs w:val="24"/>
              </w:rPr>
              <w:t>1 pack</w:t>
            </w:r>
          </w:p>
        </w:tc>
        <w:tc>
          <w:tcPr>
            <w:tcW w:w="2430" w:type="dxa"/>
            <w:tcBorders>
              <w:top w:val="single" w:sz="4" w:space="0" w:color="auto"/>
            </w:tcBorders>
            <w:shd w:val="clear" w:color="auto" w:fill="auto"/>
            <w:hideMark/>
          </w:tcPr>
          <w:p w:rsidR="00436CF0" w:rsidRDefault="00436CF0" w:rsidP="00B66921">
            <w:pPr>
              <w:tabs>
                <w:tab w:val="decimal" w:pos="792"/>
              </w:tabs>
              <w:spacing w:before="100" w:beforeAutospacing="1" w:after="0" w:line="276" w:lineRule="auto"/>
              <w:ind w:hanging="113"/>
              <w:rPr>
                <w:sz w:val="24"/>
                <w:szCs w:val="24"/>
              </w:rPr>
            </w:pPr>
            <w:r>
              <w:rPr>
                <w:sz w:val="24"/>
                <w:szCs w:val="24"/>
              </w:rPr>
              <w:t>$27.99/pack</w:t>
            </w:r>
          </w:p>
        </w:tc>
        <w:tc>
          <w:tcPr>
            <w:tcW w:w="2430" w:type="dxa"/>
            <w:tcBorders>
              <w:top w:val="single" w:sz="4" w:space="0" w:color="auto"/>
            </w:tcBorders>
            <w:shd w:val="clear" w:color="auto" w:fill="auto"/>
            <w:hideMark/>
          </w:tcPr>
          <w:p w:rsidR="00436CF0" w:rsidRDefault="00436CF0" w:rsidP="00B66921">
            <w:pPr>
              <w:tabs>
                <w:tab w:val="decimal" w:pos="1152"/>
              </w:tabs>
              <w:spacing w:before="100" w:beforeAutospacing="1" w:after="0" w:line="276" w:lineRule="auto"/>
              <w:ind w:left="252" w:hanging="18"/>
              <w:rPr>
                <w:sz w:val="24"/>
                <w:szCs w:val="24"/>
              </w:rPr>
            </w:pPr>
            <w:r>
              <w:rPr>
                <w:sz w:val="24"/>
                <w:szCs w:val="24"/>
              </w:rPr>
              <w:t>$27.99</w:t>
            </w:r>
          </w:p>
        </w:tc>
      </w:tr>
      <w:tr w:rsidR="00436CF0" w:rsidTr="00435248">
        <w:tc>
          <w:tcPr>
            <w:tcW w:w="2965" w:type="dxa"/>
            <w:shd w:val="clear" w:color="auto" w:fill="auto"/>
            <w:hideMark/>
          </w:tcPr>
          <w:p w:rsidR="00436CF0" w:rsidRDefault="00436CF0" w:rsidP="00B66921">
            <w:pPr>
              <w:spacing w:before="100" w:beforeAutospacing="1" w:after="0" w:line="276" w:lineRule="auto"/>
              <w:ind w:left="67"/>
              <w:rPr>
                <w:sz w:val="24"/>
                <w:szCs w:val="24"/>
              </w:rPr>
            </w:pPr>
            <w:r>
              <w:rPr>
                <w:sz w:val="24"/>
                <w:szCs w:val="24"/>
              </w:rPr>
              <w:t>Lamination Stock</w:t>
            </w:r>
          </w:p>
        </w:tc>
        <w:tc>
          <w:tcPr>
            <w:tcW w:w="1620" w:type="dxa"/>
            <w:shd w:val="clear" w:color="auto" w:fill="auto"/>
            <w:hideMark/>
          </w:tcPr>
          <w:p w:rsidR="00436CF0" w:rsidRDefault="005C789F" w:rsidP="00B66921">
            <w:pPr>
              <w:spacing w:before="100" w:beforeAutospacing="1" w:after="0" w:line="276" w:lineRule="auto"/>
              <w:ind w:left="72"/>
              <w:rPr>
                <w:sz w:val="24"/>
                <w:szCs w:val="24"/>
              </w:rPr>
            </w:pPr>
            <w:r>
              <w:rPr>
                <w:sz w:val="24"/>
                <w:szCs w:val="24"/>
              </w:rPr>
              <w:t>1 ream</w:t>
            </w:r>
          </w:p>
        </w:tc>
        <w:tc>
          <w:tcPr>
            <w:tcW w:w="2430" w:type="dxa"/>
            <w:shd w:val="clear" w:color="auto" w:fill="auto"/>
            <w:hideMark/>
          </w:tcPr>
          <w:p w:rsidR="00436CF0" w:rsidRDefault="00436CF0" w:rsidP="00B66921">
            <w:pPr>
              <w:tabs>
                <w:tab w:val="decimal" w:pos="792"/>
              </w:tabs>
              <w:spacing w:before="100" w:beforeAutospacing="1" w:after="0" w:line="276" w:lineRule="auto"/>
              <w:ind w:hanging="113"/>
              <w:rPr>
                <w:sz w:val="24"/>
                <w:szCs w:val="24"/>
              </w:rPr>
            </w:pPr>
            <w:r>
              <w:rPr>
                <w:sz w:val="24"/>
                <w:szCs w:val="24"/>
              </w:rPr>
              <w:t>$38.49/pack</w:t>
            </w:r>
          </w:p>
        </w:tc>
        <w:tc>
          <w:tcPr>
            <w:tcW w:w="2430" w:type="dxa"/>
            <w:shd w:val="clear" w:color="auto" w:fill="auto"/>
            <w:hideMark/>
          </w:tcPr>
          <w:p w:rsidR="00436CF0" w:rsidRDefault="00436CF0" w:rsidP="00B66921">
            <w:pPr>
              <w:tabs>
                <w:tab w:val="decimal" w:pos="1152"/>
              </w:tabs>
              <w:spacing w:before="100" w:beforeAutospacing="1" w:after="0" w:line="276" w:lineRule="auto"/>
              <w:ind w:left="252" w:hanging="18"/>
              <w:rPr>
                <w:sz w:val="24"/>
                <w:szCs w:val="24"/>
              </w:rPr>
            </w:pPr>
            <w:r>
              <w:rPr>
                <w:sz w:val="24"/>
                <w:szCs w:val="24"/>
              </w:rPr>
              <w:t>$38.49</w:t>
            </w:r>
          </w:p>
        </w:tc>
      </w:tr>
      <w:tr w:rsidR="00436CF0" w:rsidTr="00435248">
        <w:tc>
          <w:tcPr>
            <w:tcW w:w="2965" w:type="dxa"/>
            <w:shd w:val="clear" w:color="auto" w:fill="auto"/>
            <w:hideMark/>
          </w:tcPr>
          <w:p w:rsidR="00436CF0" w:rsidRDefault="00436CF0" w:rsidP="00B66921">
            <w:pPr>
              <w:spacing w:before="100" w:beforeAutospacing="1" w:after="0" w:line="276" w:lineRule="auto"/>
              <w:ind w:left="67"/>
              <w:rPr>
                <w:sz w:val="24"/>
                <w:szCs w:val="24"/>
              </w:rPr>
            </w:pPr>
            <w:r>
              <w:rPr>
                <w:sz w:val="24"/>
                <w:szCs w:val="24"/>
              </w:rPr>
              <w:t>Color Ink Cartridges</w:t>
            </w:r>
          </w:p>
        </w:tc>
        <w:tc>
          <w:tcPr>
            <w:tcW w:w="1620" w:type="dxa"/>
            <w:shd w:val="clear" w:color="auto" w:fill="auto"/>
            <w:hideMark/>
          </w:tcPr>
          <w:p w:rsidR="00436CF0" w:rsidRDefault="00436CF0" w:rsidP="00B66921">
            <w:pPr>
              <w:spacing w:before="100" w:beforeAutospacing="1" w:after="0" w:line="276" w:lineRule="auto"/>
              <w:ind w:left="72"/>
              <w:rPr>
                <w:sz w:val="24"/>
                <w:szCs w:val="24"/>
              </w:rPr>
            </w:pPr>
            <w:r>
              <w:rPr>
                <w:sz w:val="24"/>
                <w:szCs w:val="24"/>
              </w:rPr>
              <w:t>4 cartridges</w:t>
            </w:r>
          </w:p>
        </w:tc>
        <w:tc>
          <w:tcPr>
            <w:tcW w:w="2430" w:type="dxa"/>
            <w:shd w:val="clear" w:color="auto" w:fill="auto"/>
            <w:hideMark/>
          </w:tcPr>
          <w:p w:rsidR="00436CF0" w:rsidRDefault="00436CF0" w:rsidP="00B66921">
            <w:pPr>
              <w:tabs>
                <w:tab w:val="decimal" w:pos="792"/>
              </w:tabs>
              <w:spacing w:before="100" w:beforeAutospacing="1" w:after="0" w:line="276" w:lineRule="auto"/>
              <w:ind w:hanging="113"/>
              <w:rPr>
                <w:sz w:val="24"/>
                <w:szCs w:val="24"/>
              </w:rPr>
            </w:pPr>
            <w:r>
              <w:rPr>
                <w:sz w:val="24"/>
                <w:szCs w:val="24"/>
              </w:rPr>
              <w:t>$56.00/pack</w:t>
            </w:r>
          </w:p>
        </w:tc>
        <w:tc>
          <w:tcPr>
            <w:tcW w:w="2430" w:type="dxa"/>
            <w:shd w:val="clear" w:color="auto" w:fill="auto"/>
            <w:hideMark/>
          </w:tcPr>
          <w:p w:rsidR="00436CF0" w:rsidRDefault="00436CF0" w:rsidP="00B66921">
            <w:pPr>
              <w:tabs>
                <w:tab w:val="decimal" w:pos="1152"/>
              </w:tabs>
              <w:spacing w:before="100" w:beforeAutospacing="1" w:after="0" w:line="276" w:lineRule="auto"/>
              <w:ind w:left="252" w:hanging="18"/>
              <w:rPr>
                <w:sz w:val="24"/>
                <w:szCs w:val="24"/>
              </w:rPr>
            </w:pPr>
            <w:r>
              <w:rPr>
                <w:sz w:val="24"/>
                <w:szCs w:val="24"/>
              </w:rPr>
              <w:t>$56.00</w:t>
            </w:r>
          </w:p>
        </w:tc>
      </w:tr>
      <w:tr w:rsidR="00436CF0" w:rsidTr="00435248">
        <w:tc>
          <w:tcPr>
            <w:tcW w:w="2965" w:type="dxa"/>
            <w:shd w:val="clear" w:color="auto" w:fill="auto"/>
            <w:hideMark/>
          </w:tcPr>
          <w:p w:rsidR="00436CF0" w:rsidRDefault="00436CF0" w:rsidP="00B66921">
            <w:pPr>
              <w:spacing w:before="100" w:beforeAutospacing="1" w:after="0" w:line="276" w:lineRule="auto"/>
              <w:ind w:left="67"/>
              <w:rPr>
                <w:sz w:val="24"/>
                <w:szCs w:val="24"/>
              </w:rPr>
            </w:pPr>
            <w:r>
              <w:rPr>
                <w:sz w:val="24"/>
                <w:szCs w:val="24"/>
              </w:rPr>
              <w:t>Food for In-service</w:t>
            </w:r>
          </w:p>
        </w:tc>
        <w:tc>
          <w:tcPr>
            <w:tcW w:w="1620" w:type="dxa"/>
            <w:shd w:val="clear" w:color="auto" w:fill="auto"/>
            <w:hideMark/>
          </w:tcPr>
          <w:p w:rsidR="00436CF0" w:rsidRDefault="001C2C6B" w:rsidP="00B66921">
            <w:pPr>
              <w:spacing w:before="100" w:beforeAutospacing="1" w:after="0" w:line="276" w:lineRule="auto"/>
              <w:ind w:left="72"/>
              <w:rPr>
                <w:sz w:val="24"/>
                <w:szCs w:val="24"/>
              </w:rPr>
            </w:pPr>
            <w:r>
              <w:rPr>
                <w:sz w:val="24"/>
                <w:szCs w:val="24"/>
              </w:rPr>
              <w:t>2</w:t>
            </w:r>
            <w:r w:rsidR="00436CF0">
              <w:rPr>
                <w:sz w:val="24"/>
                <w:szCs w:val="24"/>
              </w:rPr>
              <w:t xml:space="preserve"> Trays</w:t>
            </w:r>
          </w:p>
        </w:tc>
        <w:tc>
          <w:tcPr>
            <w:tcW w:w="2430" w:type="dxa"/>
            <w:shd w:val="clear" w:color="auto" w:fill="auto"/>
            <w:hideMark/>
          </w:tcPr>
          <w:p w:rsidR="00436CF0" w:rsidRDefault="00436CF0" w:rsidP="00B66921">
            <w:pPr>
              <w:tabs>
                <w:tab w:val="decimal" w:pos="792"/>
              </w:tabs>
              <w:spacing w:before="100" w:beforeAutospacing="1" w:after="0" w:line="276" w:lineRule="auto"/>
              <w:ind w:hanging="23"/>
              <w:rPr>
                <w:sz w:val="24"/>
                <w:szCs w:val="24"/>
              </w:rPr>
            </w:pPr>
            <w:r>
              <w:rPr>
                <w:sz w:val="24"/>
                <w:szCs w:val="24"/>
              </w:rPr>
              <w:t>$62.90/each</w:t>
            </w:r>
          </w:p>
        </w:tc>
        <w:tc>
          <w:tcPr>
            <w:tcW w:w="2430" w:type="dxa"/>
            <w:shd w:val="clear" w:color="auto" w:fill="auto"/>
            <w:hideMark/>
          </w:tcPr>
          <w:p w:rsidR="00436CF0" w:rsidRDefault="001C2C6B" w:rsidP="00B66921">
            <w:pPr>
              <w:tabs>
                <w:tab w:val="decimal" w:pos="1152"/>
              </w:tabs>
              <w:spacing w:before="100" w:beforeAutospacing="1" w:after="0" w:line="276" w:lineRule="auto"/>
              <w:ind w:left="252" w:hanging="18"/>
              <w:rPr>
                <w:sz w:val="24"/>
                <w:szCs w:val="24"/>
              </w:rPr>
            </w:pPr>
            <w:r>
              <w:rPr>
                <w:sz w:val="24"/>
                <w:szCs w:val="24"/>
              </w:rPr>
              <w:t>$125.80</w:t>
            </w:r>
          </w:p>
        </w:tc>
      </w:tr>
      <w:tr w:rsidR="00436CF0" w:rsidTr="00435248">
        <w:tc>
          <w:tcPr>
            <w:tcW w:w="2965" w:type="dxa"/>
            <w:shd w:val="clear" w:color="auto" w:fill="auto"/>
            <w:hideMark/>
          </w:tcPr>
          <w:p w:rsidR="00436CF0" w:rsidRDefault="00436CF0" w:rsidP="00B66921">
            <w:pPr>
              <w:spacing w:before="100" w:beforeAutospacing="1" w:after="0" w:line="276" w:lineRule="auto"/>
              <w:ind w:left="67"/>
              <w:rPr>
                <w:sz w:val="24"/>
                <w:szCs w:val="24"/>
              </w:rPr>
            </w:pPr>
            <w:r>
              <w:rPr>
                <w:sz w:val="24"/>
                <w:szCs w:val="24"/>
              </w:rPr>
              <w:t>Travel</w:t>
            </w:r>
          </w:p>
        </w:tc>
        <w:tc>
          <w:tcPr>
            <w:tcW w:w="1620" w:type="dxa"/>
            <w:shd w:val="clear" w:color="auto" w:fill="auto"/>
            <w:hideMark/>
          </w:tcPr>
          <w:p w:rsidR="00436CF0" w:rsidRDefault="003D5A06" w:rsidP="00B66921">
            <w:pPr>
              <w:spacing w:before="100" w:beforeAutospacing="1" w:after="0" w:line="276" w:lineRule="auto"/>
              <w:ind w:left="72"/>
              <w:rPr>
                <w:sz w:val="24"/>
                <w:szCs w:val="24"/>
              </w:rPr>
            </w:pPr>
            <w:r>
              <w:rPr>
                <w:sz w:val="24"/>
                <w:szCs w:val="24"/>
              </w:rPr>
              <w:t>309</w:t>
            </w:r>
            <w:r w:rsidR="002A2E4C">
              <w:rPr>
                <w:sz w:val="24"/>
                <w:szCs w:val="24"/>
              </w:rPr>
              <w:t xml:space="preserve"> </w:t>
            </w:r>
            <w:r w:rsidR="00436CF0">
              <w:rPr>
                <w:sz w:val="24"/>
                <w:szCs w:val="24"/>
              </w:rPr>
              <w:t>miles</w:t>
            </w:r>
          </w:p>
        </w:tc>
        <w:tc>
          <w:tcPr>
            <w:tcW w:w="2430" w:type="dxa"/>
            <w:shd w:val="clear" w:color="auto" w:fill="auto"/>
            <w:hideMark/>
          </w:tcPr>
          <w:p w:rsidR="00436CF0" w:rsidRDefault="00436CF0" w:rsidP="00B66921">
            <w:pPr>
              <w:tabs>
                <w:tab w:val="decimal" w:pos="792"/>
              </w:tabs>
              <w:spacing w:before="100" w:beforeAutospacing="1" w:after="0" w:line="276" w:lineRule="auto"/>
              <w:ind w:hanging="23"/>
              <w:rPr>
                <w:sz w:val="24"/>
                <w:szCs w:val="24"/>
              </w:rPr>
            </w:pPr>
            <w:r>
              <w:rPr>
                <w:sz w:val="24"/>
                <w:szCs w:val="24"/>
              </w:rPr>
              <w:t>$00.54/mile</w:t>
            </w:r>
          </w:p>
        </w:tc>
        <w:tc>
          <w:tcPr>
            <w:tcW w:w="2430" w:type="dxa"/>
            <w:shd w:val="clear" w:color="auto" w:fill="auto"/>
            <w:hideMark/>
          </w:tcPr>
          <w:p w:rsidR="00436CF0" w:rsidRDefault="003D5A06" w:rsidP="00B66921">
            <w:pPr>
              <w:tabs>
                <w:tab w:val="decimal" w:pos="1152"/>
              </w:tabs>
              <w:spacing w:before="100" w:beforeAutospacing="1" w:after="0" w:line="276" w:lineRule="auto"/>
              <w:ind w:left="252" w:hanging="18"/>
              <w:rPr>
                <w:sz w:val="24"/>
                <w:szCs w:val="24"/>
              </w:rPr>
            </w:pPr>
            <w:r>
              <w:rPr>
                <w:sz w:val="24"/>
                <w:szCs w:val="24"/>
              </w:rPr>
              <w:t>$166.8</w:t>
            </w:r>
            <w:r w:rsidR="00436CF0">
              <w:rPr>
                <w:sz w:val="24"/>
                <w:szCs w:val="24"/>
              </w:rPr>
              <w:t>6</w:t>
            </w:r>
          </w:p>
        </w:tc>
      </w:tr>
      <w:tr w:rsidR="00436CF0" w:rsidTr="00435248">
        <w:tc>
          <w:tcPr>
            <w:tcW w:w="2965" w:type="dxa"/>
            <w:tcBorders>
              <w:bottom w:val="nil"/>
            </w:tcBorders>
            <w:shd w:val="clear" w:color="auto" w:fill="auto"/>
            <w:hideMark/>
          </w:tcPr>
          <w:p w:rsidR="00436CF0" w:rsidRDefault="00436CF0" w:rsidP="00B66921">
            <w:pPr>
              <w:spacing w:before="100" w:beforeAutospacing="1" w:after="0" w:line="276" w:lineRule="auto"/>
              <w:ind w:left="67"/>
              <w:rPr>
                <w:sz w:val="24"/>
                <w:szCs w:val="24"/>
              </w:rPr>
            </w:pPr>
            <w:r>
              <w:rPr>
                <w:sz w:val="24"/>
                <w:szCs w:val="24"/>
              </w:rPr>
              <w:t>Statistician- Data Analysis</w:t>
            </w:r>
          </w:p>
        </w:tc>
        <w:tc>
          <w:tcPr>
            <w:tcW w:w="1620" w:type="dxa"/>
            <w:tcBorders>
              <w:bottom w:val="nil"/>
            </w:tcBorders>
            <w:shd w:val="clear" w:color="auto" w:fill="auto"/>
            <w:hideMark/>
          </w:tcPr>
          <w:p w:rsidR="00436CF0" w:rsidRDefault="005C789F" w:rsidP="00B66921">
            <w:pPr>
              <w:spacing w:before="100" w:beforeAutospacing="1" w:after="0" w:line="276" w:lineRule="auto"/>
              <w:ind w:left="72"/>
              <w:rPr>
                <w:sz w:val="24"/>
                <w:szCs w:val="24"/>
              </w:rPr>
            </w:pPr>
            <w:r>
              <w:rPr>
                <w:sz w:val="24"/>
                <w:szCs w:val="24"/>
              </w:rPr>
              <w:t>4 hours</w:t>
            </w:r>
          </w:p>
        </w:tc>
        <w:tc>
          <w:tcPr>
            <w:tcW w:w="2430" w:type="dxa"/>
            <w:tcBorders>
              <w:bottom w:val="nil"/>
            </w:tcBorders>
            <w:shd w:val="clear" w:color="auto" w:fill="auto"/>
            <w:hideMark/>
          </w:tcPr>
          <w:p w:rsidR="00436CF0" w:rsidRDefault="005C789F" w:rsidP="00B66921">
            <w:pPr>
              <w:tabs>
                <w:tab w:val="decimal" w:pos="792"/>
              </w:tabs>
              <w:spacing w:before="100" w:beforeAutospacing="1" w:after="0" w:line="276" w:lineRule="auto"/>
              <w:ind w:hanging="23"/>
              <w:rPr>
                <w:sz w:val="24"/>
                <w:szCs w:val="24"/>
              </w:rPr>
            </w:pPr>
            <w:r>
              <w:rPr>
                <w:sz w:val="24"/>
                <w:szCs w:val="24"/>
              </w:rPr>
              <w:t>$120.00/hour</w:t>
            </w:r>
          </w:p>
        </w:tc>
        <w:tc>
          <w:tcPr>
            <w:tcW w:w="2430" w:type="dxa"/>
            <w:tcBorders>
              <w:bottom w:val="nil"/>
            </w:tcBorders>
            <w:shd w:val="clear" w:color="auto" w:fill="auto"/>
            <w:hideMark/>
          </w:tcPr>
          <w:p w:rsidR="00436CF0" w:rsidRDefault="00436CF0" w:rsidP="00B66921">
            <w:pPr>
              <w:tabs>
                <w:tab w:val="decimal" w:pos="1152"/>
              </w:tabs>
              <w:spacing w:before="100" w:beforeAutospacing="1" w:after="0" w:line="276" w:lineRule="auto"/>
              <w:ind w:left="252" w:hanging="18"/>
              <w:rPr>
                <w:sz w:val="24"/>
                <w:szCs w:val="24"/>
              </w:rPr>
            </w:pPr>
            <w:r>
              <w:rPr>
                <w:sz w:val="24"/>
                <w:szCs w:val="24"/>
              </w:rPr>
              <w:t>$</w:t>
            </w:r>
            <w:r w:rsidR="00E54D07">
              <w:rPr>
                <w:sz w:val="24"/>
                <w:szCs w:val="24"/>
              </w:rPr>
              <w:t>24</w:t>
            </w:r>
            <w:r w:rsidR="001C2C6B">
              <w:rPr>
                <w:sz w:val="24"/>
                <w:szCs w:val="24"/>
              </w:rPr>
              <w:t>0.00</w:t>
            </w:r>
          </w:p>
        </w:tc>
      </w:tr>
      <w:tr w:rsidR="00436CF0" w:rsidTr="00435248">
        <w:tc>
          <w:tcPr>
            <w:tcW w:w="2965" w:type="dxa"/>
            <w:tcBorders>
              <w:top w:val="nil"/>
              <w:bottom w:val="single" w:sz="4" w:space="0" w:color="auto"/>
            </w:tcBorders>
            <w:shd w:val="clear" w:color="auto" w:fill="auto"/>
            <w:hideMark/>
          </w:tcPr>
          <w:p w:rsidR="00436CF0" w:rsidRDefault="00436CF0" w:rsidP="00B66921">
            <w:pPr>
              <w:spacing w:before="100" w:beforeAutospacing="1" w:after="0" w:line="276" w:lineRule="auto"/>
              <w:ind w:left="67"/>
              <w:rPr>
                <w:sz w:val="24"/>
                <w:szCs w:val="24"/>
              </w:rPr>
            </w:pPr>
            <w:r>
              <w:rPr>
                <w:sz w:val="24"/>
                <w:szCs w:val="24"/>
              </w:rPr>
              <w:t>Total Monetary Cost</w:t>
            </w:r>
          </w:p>
        </w:tc>
        <w:tc>
          <w:tcPr>
            <w:tcW w:w="1620" w:type="dxa"/>
            <w:tcBorders>
              <w:top w:val="nil"/>
              <w:bottom w:val="single" w:sz="4" w:space="0" w:color="auto"/>
            </w:tcBorders>
            <w:shd w:val="clear" w:color="auto" w:fill="auto"/>
          </w:tcPr>
          <w:p w:rsidR="00436CF0" w:rsidRDefault="00436CF0" w:rsidP="00B66921">
            <w:pPr>
              <w:spacing w:before="100" w:beforeAutospacing="1" w:after="0" w:line="276" w:lineRule="auto"/>
              <w:ind w:hanging="23"/>
              <w:rPr>
                <w:sz w:val="24"/>
                <w:szCs w:val="24"/>
              </w:rPr>
            </w:pPr>
          </w:p>
        </w:tc>
        <w:tc>
          <w:tcPr>
            <w:tcW w:w="2430" w:type="dxa"/>
            <w:tcBorders>
              <w:top w:val="nil"/>
              <w:bottom w:val="single" w:sz="4" w:space="0" w:color="auto"/>
            </w:tcBorders>
            <w:shd w:val="clear" w:color="auto" w:fill="auto"/>
          </w:tcPr>
          <w:p w:rsidR="00436CF0" w:rsidRDefault="00436CF0" w:rsidP="00B66921">
            <w:pPr>
              <w:spacing w:before="100" w:beforeAutospacing="1" w:after="0" w:line="276" w:lineRule="auto"/>
              <w:ind w:hanging="23"/>
              <w:rPr>
                <w:sz w:val="24"/>
                <w:szCs w:val="24"/>
              </w:rPr>
            </w:pPr>
          </w:p>
        </w:tc>
        <w:tc>
          <w:tcPr>
            <w:tcW w:w="2430" w:type="dxa"/>
            <w:tcBorders>
              <w:top w:val="nil"/>
              <w:bottom w:val="single" w:sz="4" w:space="0" w:color="auto"/>
            </w:tcBorders>
            <w:shd w:val="clear" w:color="auto" w:fill="auto"/>
            <w:hideMark/>
          </w:tcPr>
          <w:p w:rsidR="00436CF0" w:rsidRDefault="001C2C6B" w:rsidP="00A56135">
            <w:pPr>
              <w:tabs>
                <w:tab w:val="decimal" w:pos="1152"/>
              </w:tabs>
              <w:spacing w:before="100" w:beforeAutospacing="1" w:after="0" w:line="276" w:lineRule="auto"/>
              <w:ind w:left="252" w:hanging="18"/>
              <w:rPr>
                <w:sz w:val="24"/>
                <w:szCs w:val="24"/>
              </w:rPr>
            </w:pPr>
            <w:r>
              <w:rPr>
                <w:sz w:val="24"/>
                <w:szCs w:val="24"/>
              </w:rPr>
              <w:t>$</w:t>
            </w:r>
            <w:r w:rsidR="00E54D07">
              <w:rPr>
                <w:sz w:val="24"/>
                <w:szCs w:val="24"/>
              </w:rPr>
              <w:t>65</w:t>
            </w:r>
            <w:r w:rsidR="00A56135">
              <w:rPr>
                <w:sz w:val="24"/>
                <w:szCs w:val="24"/>
              </w:rPr>
              <w:t>5.</w:t>
            </w:r>
            <w:r w:rsidR="00C4275F">
              <w:rPr>
                <w:sz w:val="24"/>
                <w:szCs w:val="24"/>
              </w:rPr>
              <w:t>1</w:t>
            </w:r>
            <w:r>
              <w:rPr>
                <w:sz w:val="24"/>
                <w:szCs w:val="24"/>
              </w:rPr>
              <w:t>4</w:t>
            </w:r>
          </w:p>
        </w:tc>
      </w:tr>
    </w:tbl>
    <w:p w:rsidR="00E5441B" w:rsidRDefault="00E5441B" w:rsidP="00223F7A">
      <w:pPr>
        <w:pStyle w:val="p0"/>
        <w:spacing w:after="0" w:line="480" w:lineRule="auto"/>
        <w:ind w:firstLine="720"/>
        <w:rPr>
          <w:sz w:val="24"/>
          <w:szCs w:val="24"/>
        </w:rPr>
      </w:pPr>
      <w:bookmarkStart w:id="8" w:name="table04"/>
      <w:bookmarkEnd w:id="8"/>
    </w:p>
    <w:p w:rsidR="00E5441B" w:rsidRPr="00B66921" w:rsidRDefault="00193E93" w:rsidP="00A163C7">
      <w:pPr>
        <w:pStyle w:val="p0"/>
        <w:spacing w:after="0" w:line="480" w:lineRule="auto"/>
        <w:rPr>
          <w:b/>
          <w:bCs/>
          <w:sz w:val="24"/>
          <w:szCs w:val="24"/>
        </w:rPr>
      </w:pPr>
      <w:r w:rsidRPr="00B66921">
        <w:rPr>
          <w:b/>
          <w:bCs/>
          <w:sz w:val="24"/>
          <w:szCs w:val="24"/>
        </w:rPr>
        <w:t>Timeline</w:t>
      </w:r>
    </w:p>
    <w:p w:rsidR="00193E93" w:rsidRPr="001D3689" w:rsidRDefault="00D00FA6" w:rsidP="00223F7A">
      <w:pPr>
        <w:pStyle w:val="p0"/>
        <w:spacing w:after="0" w:line="480" w:lineRule="auto"/>
        <w:ind w:firstLine="720"/>
        <w:rPr>
          <w:b/>
          <w:bCs/>
          <w:sz w:val="24"/>
          <w:szCs w:val="24"/>
        </w:rPr>
      </w:pPr>
      <w:r>
        <w:rPr>
          <w:sz w:val="24"/>
          <w:szCs w:val="24"/>
        </w:rPr>
        <w:t>Appendix</w:t>
      </w:r>
      <w:r w:rsidR="00CB3E1E">
        <w:rPr>
          <w:sz w:val="24"/>
          <w:szCs w:val="24"/>
        </w:rPr>
        <w:t xml:space="preserve"> I</w:t>
      </w:r>
      <w:r w:rsidR="00193E93">
        <w:rPr>
          <w:sz w:val="24"/>
          <w:szCs w:val="24"/>
        </w:rPr>
        <w:t xml:space="preserve"> details the information and events of this project.</w:t>
      </w:r>
    </w:p>
    <w:p w:rsidR="00EE175D" w:rsidRDefault="00A6717D" w:rsidP="00EE175D">
      <w:pPr>
        <w:pStyle w:val="p0"/>
        <w:spacing w:after="0" w:line="480" w:lineRule="auto"/>
        <w:jc w:val="center"/>
        <w:rPr>
          <w:b/>
          <w:sz w:val="24"/>
          <w:szCs w:val="24"/>
        </w:rPr>
      </w:pPr>
      <w:r>
        <w:rPr>
          <w:b/>
          <w:sz w:val="24"/>
          <w:szCs w:val="24"/>
        </w:rPr>
        <w:lastRenderedPageBreak/>
        <w:t xml:space="preserve">Chapter </w:t>
      </w:r>
      <w:r w:rsidR="00A11AB8">
        <w:rPr>
          <w:b/>
          <w:sz w:val="24"/>
          <w:szCs w:val="24"/>
        </w:rPr>
        <w:t>4</w:t>
      </w:r>
      <w:r w:rsidR="00115544">
        <w:rPr>
          <w:b/>
          <w:sz w:val="24"/>
          <w:szCs w:val="24"/>
        </w:rPr>
        <w:t>: Findings</w:t>
      </w:r>
    </w:p>
    <w:p w:rsidR="005B503A" w:rsidRDefault="0099576A" w:rsidP="00FE3AF8">
      <w:pPr>
        <w:pStyle w:val="p0"/>
        <w:tabs>
          <w:tab w:val="left" w:pos="720"/>
        </w:tabs>
        <w:spacing w:after="0" w:line="480" w:lineRule="auto"/>
        <w:ind w:firstLine="720"/>
        <w:rPr>
          <w:sz w:val="24"/>
          <w:szCs w:val="24"/>
        </w:rPr>
      </w:pPr>
      <w:r>
        <w:rPr>
          <w:sz w:val="24"/>
          <w:szCs w:val="24"/>
        </w:rPr>
        <w:t>The purpose of this process</w:t>
      </w:r>
      <w:r w:rsidR="002F4C69">
        <w:rPr>
          <w:sz w:val="24"/>
          <w:szCs w:val="24"/>
        </w:rPr>
        <w:t xml:space="preserve"> improvement project was to implement </w:t>
      </w:r>
      <w:r w:rsidR="00224274">
        <w:rPr>
          <w:sz w:val="24"/>
          <w:szCs w:val="24"/>
        </w:rPr>
        <w:t>a process</w:t>
      </w:r>
      <w:r w:rsidR="002F4C69">
        <w:rPr>
          <w:sz w:val="24"/>
          <w:szCs w:val="24"/>
        </w:rPr>
        <w:t xml:space="preserve"> to guide nurses in assessing the needs of presenting veteran</w:t>
      </w:r>
      <w:r w:rsidR="00D61DB5">
        <w:rPr>
          <w:sz w:val="24"/>
          <w:szCs w:val="24"/>
        </w:rPr>
        <w:t xml:space="preserve">s and </w:t>
      </w:r>
      <w:r w:rsidR="002F4C69">
        <w:rPr>
          <w:sz w:val="24"/>
          <w:szCs w:val="24"/>
        </w:rPr>
        <w:t>soldiers</w:t>
      </w:r>
      <w:r w:rsidR="00E9785B">
        <w:rPr>
          <w:sz w:val="24"/>
          <w:szCs w:val="24"/>
        </w:rPr>
        <w:t xml:space="preserve"> who presented</w:t>
      </w:r>
      <w:r w:rsidR="002F4C69">
        <w:rPr>
          <w:sz w:val="24"/>
          <w:szCs w:val="24"/>
        </w:rPr>
        <w:t xml:space="preserve"> in the ED to improve </w:t>
      </w:r>
      <w:r w:rsidR="00D61DB5">
        <w:rPr>
          <w:sz w:val="24"/>
          <w:szCs w:val="24"/>
        </w:rPr>
        <w:t>care management</w:t>
      </w:r>
      <w:r w:rsidR="002F4C69">
        <w:rPr>
          <w:sz w:val="24"/>
          <w:szCs w:val="24"/>
        </w:rPr>
        <w:t xml:space="preserve"> for this population.  Data collected was </w:t>
      </w:r>
      <w:r w:rsidR="00115544">
        <w:rPr>
          <w:sz w:val="24"/>
          <w:szCs w:val="24"/>
        </w:rPr>
        <w:t>analyzed</w:t>
      </w:r>
      <w:r w:rsidR="002F4C69">
        <w:rPr>
          <w:sz w:val="24"/>
          <w:szCs w:val="24"/>
        </w:rPr>
        <w:t xml:space="preserve"> using Microsoft Office Excel</w:t>
      </w:r>
      <w:r w:rsidR="00D61DB5">
        <w:rPr>
          <w:sz w:val="24"/>
          <w:szCs w:val="24"/>
        </w:rPr>
        <w:t>®</w:t>
      </w:r>
      <w:r w:rsidR="00E9785B">
        <w:rPr>
          <w:sz w:val="24"/>
          <w:szCs w:val="24"/>
        </w:rPr>
        <w:t xml:space="preserve"> for the purpose of communicating project results through</w:t>
      </w:r>
      <w:r w:rsidR="00115544">
        <w:rPr>
          <w:sz w:val="24"/>
          <w:szCs w:val="24"/>
        </w:rPr>
        <w:t xml:space="preserve"> desc</w:t>
      </w:r>
      <w:r w:rsidR="00FE3AF8">
        <w:rPr>
          <w:sz w:val="24"/>
          <w:szCs w:val="24"/>
        </w:rPr>
        <w:t>riptive statistics.</w:t>
      </w:r>
    </w:p>
    <w:p w:rsidR="002208A8" w:rsidRPr="005B503A" w:rsidRDefault="00170EE5" w:rsidP="00D61DB5">
      <w:pPr>
        <w:pStyle w:val="p0"/>
        <w:tabs>
          <w:tab w:val="left" w:pos="720"/>
        </w:tabs>
        <w:spacing w:after="0" w:line="480" w:lineRule="auto"/>
        <w:rPr>
          <w:sz w:val="24"/>
          <w:szCs w:val="24"/>
        </w:rPr>
      </w:pPr>
      <w:r w:rsidRPr="002208A8">
        <w:rPr>
          <w:b/>
          <w:sz w:val="24"/>
          <w:szCs w:val="24"/>
        </w:rPr>
        <w:t>Results</w:t>
      </w:r>
    </w:p>
    <w:p w:rsidR="00506047" w:rsidRDefault="00E9785B" w:rsidP="00FE3AF8">
      <w:pPr>
        <w:pStyle w:val="p0"/>
        <w:tabs>
          <w:tab w:val="left" w:pos="720"/>
        </w:tabs>
        <w:spacing w:after="0" w:line="480" w:lineRule="auto"/>
        <w:ind w:firstLine="720"/>
        <w:rPr>
          <w:sz w:val="24"/>
          <w:szCs w:val="24"/>
        </w:rPr>
      </w:pPr>
      <w:r>
        <w:rPr>
          <w:sz w:val="24"/>
          <w:szCs w:val="24"/>
        </w:rPr>
        <w:t>A</w:t>
      </w:r>
      <w:r w:rsidR="0002452E">
        <w:rPr>
          <w:sz w:val="24"/>
          <w:szCs w:val="24"/>
        </w:rPr>
        <w:t>ll</w:t>
      </w:r>
      <w:r w:rsidR="002208A8">
        <w:rPr>
          <w:sz w:val="24"/>
          <w:szCs w:val="24"/>
        </w:rPr>
        <w:t xml:space="preserve"> the </w:t>
      </w:r>
      <w:r>
        <w:rPr>
          <w:sz w:val="24"/>
          <w:szCs w:val="24"/>
        </w:rPr>
        <w:t xml:space="preserve">project </w:t>
      </w:r>
      <w:r w:rsidR="002208A8">
        <w:rPr>
          <w:sz w:val="24"/>
          <w:szCs w:val="24"/>
        </w:rPr>
        <w:t>participants lived in in eastern North Carolina in the geographic area of Fort Bragg Army Instillation</w:t>
      </w:r>
      <w:r w:rsidR="00F2469D">
        <w:rPr>
          <w:sz w:val="24"/>
          <w:szCs w:val="24"/>
        </w:rPr>
        <w:t xml:space="preserve"> (n=26</w:t>
      </w:r>
      <w:r w:rsidR="001C6AD2">
        <w:rPr>
          <w:sz w:val="24"/>
          <w:szCs w:val="24"/>
        </w:rPr>
        <w:t>)</w:t>
      </w:r>
      <w:r w:rsidR="002208A8">
        <w:rPr>
          <w:sz w:val="24"/>
          <w:szCs w:val="24"/>
        </w:rPr>
        <w:t>.  Participation in th</w:t>
      </w:r>
      <w:r w:rsidR="00B07827">
        <w:rPr>
          <w:sz w:val="24"/>
          <w:szCs w:val="24"/>
        </w:rPr>
        <w:t>e</w:t>
      </w:r>
      <w:r w:rsidR="002208A8">
        <w:rPr>
          <w:sz w:val="24"/>
          <w:szCs w:val="24"/>
        </w:rPr>
        <w:t xml:space="preserve"> project was voluntary.  Participants self-disclosed their previous or present military affiliation, experience, and veteran or active duty status.  </w:t>
      </w:r>
      <w:r w:rsidR="00B07827">
        <w:rPr>
          <w:sz w:val="24"/>
          <w:szCs w:val="24"/>
        </w:rPr>
        <w:t>Chapter 4</w:t>
      </w:r>
      <w:r w:rsidR="002208A8">
        <w:rPr>
          <w:sz w:val="24"/>
          <w:szCs w:val="24"/>
        </w:rPr>
        <w:t xml:space="preserve"> present</w:t>
      </w:r>
      <w:r w:rsidR="00A262EC">
        <w:rPr>
          <w:sz w:val="24"/>
          <w:szCs w:val="24"/>
        </w:rPr>
        <w:t>s</w:t>
      </w:r>
      <w:r w:rsidR="002208A8">
        <w:rPr>
          <w:sz w:val="24"/>
          <w:szCs w:val="24"/>
        </w:rPr>
        <w:t xml:space="preserve"> the findings </w:t>
      </w:r>
      <w:r w:rsidR="00A91F72">
        <w:rPr>
          <w:sz w:val="24"/>
          <w:szCs w:val="24"/>
        </w:rPr>
        <w:t>according</w:t>
      </w:r>
      <w:r w:rsidR="002208A8">
        <w:rPr>
          <w:sz w:val="24"/>
          <w:szCs w:val="24"/>
        </w:rPr>
        <w:t xml:space="preserve"> to the following:</w:t>
      </w:r>
      <w:r w:rsidR="0002452E">
        <w:rPr>
          <w:sz w:val="24"/>
          <w:szCs w:val="24"/>
        </w:rPr>
        <w:t xml:space="preserve"> (a)</w:t>
      </w:r>
      <w:r w:rsidR="00403CA3">
        <w:rPr>
          <w:sz w:val="24"/>
          <w:szCs w:val="24"/>
        </w:rPr>
        <w:t xml:space="preserve"> activity of response</w:t>
      </w:r>
      <w:r w:rsidR="002208A8">
        <w:rPr>
          <w:sz w:val="24"/>
          <w:szCs w:val="24"/>
        </w:rPr>
        <w:t>; (b)</w:t>
      </w:r>
      <w:r w:rsidR="00B07827">
        <w:rPr>
          <w:sz w:val="24"/>
          <w:szCs w:val="24"/>
        </w:rPr>
        <w:t> </w:t>
      </w:r>
      <w:r w:rsidR="002208A8">
        <w:rPr>
          <w:sz w:val="24"/>
          <w:szCs w:val="24"/>
        </w:rPr>
        <w:t xml:space="preserve">frequency and percentage distributions </w:t>
      </w:r>
      <w:r w:rsidR="00403CA3">
        <w:rPr>
          <w:sz w:val="24"/>
          <w:szCs w:val="24"/>
        </w:rPr>
        <w:t>for M</w:t>
      </w:r>
      <w:r>
        <w:rPr>
          <w:sz w:val="24"/>
          <w:szCs w:val="24"/>
        </w:rPr>
        <w:t xml:space="preserve">ilitary Engagement in Conflict or </w:t>
      </w:r>
      <w:r w:rsidR="00403CA3">
        <w:rPr>
          <w:sz w:val="24"/>
          <w:szCs w:val="24"/>
        </w:rPr>
        <w:t xml:space="preserve">Military Occupational Specialty, </w:t>
      </w:r>
      <w:r w:rsidR="002208A8">
        <w:rPr>
          <w:sz w:val="24"/>
          <w:szCs w:val="24"/>
        </w:rPr>
        <w:t xml:space="preserve">of the sample population; </w:t>
      </w:r>
      <w:r>
        <w:rPr>
          <w:sz w:val="24"/>
          <w:szCs w:val="24"/>
        </w:rPr>
        <w:t xml:space="preserve">and </w:t>
      </w:r>
      <w:r w:rsidR="002208A8">
        <w:rPr>
          <w:sz w:val="24"/>
          <w:szCs w:val="24"/>
        </w:rPr>
        <w:t xml:space="preserve">(c) </w:t>
      </w:r>
      <w:r w:rsidR="0002452E">
        <w:rPr>
          <w:sz w:val="24"/>
          <w:szCs w:val="24"/>
        </w:rPr>
        <w:t xml:space="preserve">narrative written response to open-ended questions listed on the Satisfaction of Care survey administered by the ED nurse at </w:t>
      </w:r>
      <w:r>
        <w:rPr>
          <w:sz w:val="24"/>
          <w:szCs w:val="24"/>
        </w:rPr>
        <w:t xml:space="preserve">the time of </w:t>
      </w:r>
      <w:r w:rsidR="0002452E">
        <w:rPr>
          <w:sz w:val="24"/>
          <w:szCs w:val="24"/>
        </w:rPr>
        <w:t>patient discharge.</w:t>
      </w:r>
    </w:p>
    <w:p w:rsidR="00574572" w:rsidRDefault="00E9785B" w:rsidP="00FE3AF8">
      <w:pPr>
        <w:pStyle w:val="p0"/>
        <w:tabs>
          <w:tab w:val="left" w:pos="720"/>
        </w:tabs>
        <w:spacing w:after="0" w:line="480" w:lineRule="auto"/>
        <w:ind w:firstLine="720"/>
        <w:rPr>
          <w:sz w:val="24"/>
          <w:szCs w:val="24"/>
        </w:rPr>
      </w:pPr>
      <w:r>
        <w:rPr>
          <w:sz w:val="24"/>
          <w:szCs w:val="24"/>
        </w:rPr>
        <w:t>Twenty-six respondents</w:t>
      </w:r>
      <w:r w:rsidR="00403CA3">
        <w:rPr>
          <w:sz w:val="24"/>
          <w:szCs w:val="24"/>
        </w:rPr>
        <w:t xml:space="preserve"> actively participated in th</w:t>
      </w:r>
      <w:r w:rsidR="00B07827">
        <w:rPr>
          <w:sz w:val="24"/>
          <w:szCs w:val="24"/>
        </w:rPr>
        <w:t>e</w:t>
      </w:r>
      <w:r w:rsidR="00403CA3">
        <w:rPr>
          <w:sz w:val="24"/>
          <w:szCs w:val="24"/>
        </w:rPr>
        <w:t xml:space="preserve"> project. </w:t>
      </w:r>
      <w:r w:rsidR="00B07827">
        <w:rPr>
          <w:sz w:val="24"/>
          <w:szCs w:val="24"/>
        </w:rPr>
        <w:t xml:space="preserve"> </w:t>
      </w:r>
      <w:r w:rsidR="00403CA3">
        <w:rPr>
          <w:sz w:val="24"/>
          <w:szCs w:val="24"/>
        </w:rPr>
        <w:t>All participants completed the Satisfaction of Care survey.  Generalizability c</w:t>
      </w:r>
      <w:r w:rsidR="00B07827">
        <w:rPr>
          <w:sz w:val="24"/>
          <w:szCs w:val="24"/>
        </w:rPr>
        <w:t xml:space="preserve">ould not </w:t>
      </w:r>
      <w:r w:rsidR="00403CA3">
        <w:rPr>
          <w:sz w:val="24"/>
          <w:szCs w:val="24"/>
        </w:rPr>
        <w:t>be obtained as no past projects of this subject had been conducted.</w:t>
      </w:r>
      <w:r w:rsidR="00574572">
        <w:rPr>
          <w:sz w:val="24"/>
          <w:szCs w:val="24"/>
        </w:rPr>
        <w:t xml:space="preserve"> </w:t>
      </w:r>
    </w:p>
    <w:p w:rsidR="00574572" w:rsidRPr="00E05D3C" w:rsidRDefault="00574572" w:rsidP="00506047">
      <w:pPr>
        <w:pStyle w:val="p0"/>
        <w:tabs>
          <w:tab w:val="left" w:pos="720"/>
        </w:tabs>
        <w:spacing w:after="0" w:line="480" w:lineRule="auto"/>
        <w:rPr>
          <w:b/>
          <w:sz w:val="24"/>
          <w:szCs w:val="24"/>
        </w:rPr>
      </w:pPr>
      <w:r w:rsidRPr="00E05D3C">
        <w:rPr>
          <w:b/>
          <w:sz w:val="24"/>
          <w:szCs w:val="24"/>
        </w:rPr>
        <w:t>Characteristics of the Sample Population</w:t>
      </w:r>
    </w:p>
    <w:p w:rsidR="00D00FA6" w:rsidRDefault="00E05D3C" w:rsidP="00D00FA6">
      <w:pPr>
        <w:pStyle w:val="p0"/>
        <w:tabs>
          <w:tab w:val="left" w:pos="720"/>
        </w:tabs>
        <w:spacing w:after="0" w:line="480" w:lineRule="auto"/>
        <w:ind w:firstLine="720"/>
        <w:rPr>
          <w:sz w:val="24"/>
          <w:szCs w:val="24"/>
        </w:rPr>
      </w:pPr>
      <w:r>
        <w:rPr>
          <w:sz w:val="24"/>
          <w:szCs w:val="24"/>
        </w:rPr>
        <w:t>Thirty-eight percent</w:t>
      </w:r>
      <w:r w:rsidR="00FB168F">
        <w:rPr>
          <w:sz w:val="24"/>
          <w:szCs w:val="24"/>
        </w:rPr>
        <w:t xml:space="preserve"> of the sample population was</w:t>
      </w:r>
      <w:r w:rsidR="00574572">
        <w:rPr>
          <w:sz w:val="24"/>
          <w:szCs w:val="24"/>
        </w:rPr>
        <w:t xml:space="preserve"> actively deployed during the </w:t>
      </w:r>
      <w:r w:rsidR="00D00FA6">
        <w:rPr>
          <w:sz w:val="24"/>
          <w:szCs w:val="24"/>
        </w:rPr>
        <w:t xml:space="preserve">Iraqi </w:t>
      </w:r>
      <w:r w:rsidR="00A27B52">
        <w:rPr>
          <w:sz w:val="24"/>
          <w:szCs w:val="24"/>
        </w:rPr>
        <w:t>Afghanistan war.  P</w:t>
      </w:r>
      <w:r w:rsidR="00594CB8">
        <w:rPr>
          <w:sz w:val="24"/>
          <w:szCs w:val="24"/>
        </w:rPr>
        <w:t xml:space="preserve">articipants </w:t>
      </w:r>
      <w:r w:rsidR="00172A53">
        <w:rPr>
          <w:sz w:val="24"/>
          <w:szCs w:val="24"/>
        </w:rPr>
        <w:t>self-disclosed their Military Specialty O</w:t>
      </w:r>
      <w:r w:rsidR="00777FEF">
        <w:rPr>
          <w:sz w:val="24"/>
          <w:szCs w:val="24"/>
        </w:rPr>
        <w:t>ccupation</w:t>
      </w:r>
      <w:r w:rsidR="00172A53">
        <w:rPr>
          <w:sz w:val="24"/>
          <w:szCs w:val="24"/>
        </w:rPr>
        <w:t xml:space="preserve"> (MOS). </w:t>
      </w:r>
      <w:r w:rsidR="00A27B52">
        <w:rPr>
          <w:sz w:val="24"/>
          <w:szCs w:val="24"/>
        </w:rPr>
        <w:t xml:space="preserve"> </w:t>
      </w:r>
      <w:r w:rsidR="00172A53">
        <w:rPr>
          <w:sz w:val="24"/>
          <w:szCs w:val="24"/>
        </w:rPr>
        <w:t>For clarity in reporting</w:t>
      </w:r>
      <w:r w:rsidR="00A27B52">
        <w:rPr>
          <w:sz w:val="24"/>
          <w:szCs w:val="24"/>
        </w:rPr>
        <w:t>,</w:t>
      </w:r>
      <w:r w:rsidR="00172A53">
        <w:rPr>
          <w:sz w:val="24"/>
          <w:szCs w:val="24"/>
        </w:rPr>
        <w:t xml:space="preserve"> MOS was </w:t>
      </w:r>
      <w:r w:rsidR="00A27B52">
        <w:rPr>
          <w:sz w:val="24"/>
          <w:szCs w:val="24"/>
        </w:rPr>
        <w:t>categorized as combatant which involve</w:t>
      </w:r>
      <w:r w:rsidR="00D00FA6">
        <w:rPr>
          <w:sz w:val="24"/>
          <w:szCs w:val="24"/>
        </w:rPr>
        <w:t>d</w:t>
      </w:r>
      <w:r w:rsidR="00A27B52">
        <w:rPr>
          <w:sz w:val="24"/>
          <w:szCs w:val="24"/>
        </w:rPr>
        <w:t xml:space="preserve"> engagement and exposure to combat or non-combatant</w:t>
      </w:r>
      <w:r w:rsidR="00172A53">
        <w:rPr>
          <w:sz w:val="24"/>
          <w:szCs w:val="24"/>
        </w:rPr>
        <w:t xml:space="preserve"> </w:t>
      </w:r>
      <w:r w:rsidR="00A27B52">
        <w:rPr>
          <w:sz w:val="24"/>
          <w:szCs w:val="24"/>
        </w:rPr>
        <w:t>which does not involve engagement and exposure to combat. A c</w:t>
      </w:r>
      <w:r w:rsidR="00172A53">
        <w:rPr>
          <w:sz w:val="24"/>
          <w:szCs w:val="24"/>
        </w:rPr>
        <w:t>ombatant MOS</w:t>
      </w:r>
      <w:r w:rsidR="00A27B52">
        <w:rPr>
          <w:sz w:val="24"/>
          <w:szCs w:val="24"/>
        </w:rPr>
        <w:t xml:space="preserve"> </w:t>
      </w:r>
      <w:r w:rsidR="00172A53">
        <w:rPr>
          <w:sz w:val="24"/>
          <w:szCs w:val="24"/>
        </w:rPr>
        <w:t>include</w:t>
      </w:r>
      <w:r w:rsidR="00D00FA6">
        <w:rPr>
          <w:sz w:val="24"/>
          <w:szCs w:val="24"/>
        </w:rPr>
        <w:t>d</w:t>
      </w:r>
      <w:r w:rsidR="00172A53">
        <w:rPr>
          <w:sz w:val="24"/>
          <w:szCs w:val="24"/>
        </w:rPr>
        <w:t xml:space="preserve"> the following occupation designations: airborne, artillery, </w:t>
      </w:r>
      <w:r w:rsidR="00172A53">
        <w:rPr>
          <w:sz w:val="24"/>
          <w:szCs w:val="24"/>
        </w:rPr>
        <w:lastRenderedPageBreak/>
        <w:t>cannon, infantry, missile defense, and pilot.  Non-combatant MOS’ include</w:t>
      </w:r>
      <w:r w:rsidR="00D00FA6">
        <w:rPr>
          <w:sz w:val="24"/>
          <w:szCs w:val="24"/>
        </w:rPr>
        <w:t>d</w:t>
      </w:r>
      <w:r w:rsidR="00172A53">
        <w:rPr>
          <w:sz w:val="24"/>
          <w:szCs w:val="24"/>
        </w:rPr>
        <w:t xml:space="preserve"> the designations of </w:t>
      </w:r>
      <w:r w:rsidR="00A27B52">
        <w:rPr>
          <w:sz w:val="24"/>
          <w:szCs w:val="24"/>
        </w:rPr>
        <w:t>aircraft</w:t>
      </w:r>
      <w:r w:rsidR="00172A53">
        <w:rPr>
          <w:sz w:val="24"/>
          <w:szCs w:val="24"/>
        </w:rPr>
        <w:t xml:space="preserve"> mechanics, </w:t>
      </w:r>
      <w:r w:rsidR="00A27B52">
        <w:rPr>
          <w:sz w:val="24"/>
          <w:szCs w:val="24"/>
        </w:rPr>
        <w:t>Bosin</w:t>
      </w:r>
      <w:r w:rsidR="00172A53">
        <w:rPr>
          <w:sz w:val="24"/>
          <w:szCs w:val="24"/>
        </w:rPr>
        <w:t xml:space="preserve"> mate, computer/communications, driver, engineer, fire fighter, logistics, maintenance/equipment, recruiter, and supply specialist.  </w:t>
      </w:r>
      <w:r w:rsidR="00A27B52">
        <w:rPr>
          <w:sz w:val="24"/>
          <w:szCs w:val="24"/>
        </w:rPr>
        <w:t>Forty-six percent of the participants self-reported a combatant MOS and 54% reported non-combatant MOS</w:t>
      </w:r>
      <w:r w:rsidR="00B177D6">
        <w:rPr>
          <w:sz w:val="24"/>
          <w:szCs w:val="24"/>
        </w:rPr>
        <w:t xml:space="preserve"> (see Table 2</w:t>
      </w:r>
      <w:r w:rsidR="00D00FA6">
        <w:rPr>
          <w:sz w:val="24"/>
          <w:szCs w:val="24"/>
        </w:rPr>
        <w:t>)</w:t>
      </w:r>
      <w:r w:rsidR="00A27B52">
        <w:rPr>
          <w:sz w:val="24"/>
          <w:szCs w:val="24"/>
        </w:rPr>
        <w:t xml:space="preserve">. </w:t>
      </w:r>
      <w:r w:rsidR="00D00FA6">
        <w:rPr>
          <w:sz w:val="24"/>
          <w:szCs w:val="24"/>
        </w:rPr>
        <w:t xml:space="preserve"> Of the total participants, 23% indicated there was a known relationship between their Military Occupation Specialty (MOS) and the reason for their ED visit.</w:t>
      </w:r>
      <w:r w:rsidR="00D00FA6" w:rsidRPr="00D00FA6">
        <w:rPr>
          <w:i/>
          <w:sz w:val="24"/>
          <w:szCs w:val="24"/>
        </w:rPr>
        <w:t xml:space="preserve"> </w:t>
      </w:r>
      <w:r w:rsidR="00D00FA6">
        <w:rPr>
          <w:i/>
          <w:sz w:val="24"/>
          <w:szCs w:val="24"/>
        </w:rPr>
        <w:t xml:space="preserve"> </w:t>
      </w:r>
    </w:p>
    <w:p w:rsidR="00D00FA6" w:rsidRPr="00D00FA6" w:rsidRDefault="00B177D6" w:rsidP="009C55E0">
      <w:pPr>
        <w:pStyle w:val="p0"/>
        <w:tabs>
          <w:tab w:val="left" w:pos="720"/>
        </w:tabs>
        <w:spacing w:after="0" w:line="480" w:lineRule="auto"/>
        <w:rPr>
          <w:sz w:val="24"/>
          <w:szCs w:val="24"/>
        </w:rPr>
      </w:pPr>
      <w:r>
        <w:rPr>
          <w:sz w:val="24"/>
          <w:szCs w:val="24"/>
        </w:rPr>
        <w:t>Table 2</w:t>
      </w:r>
    </w:p>
    <w:p w:rsidR="00D00FA6" w:rsidRPr="00DF4C9A" w:rsidRDefault="00F03874" w:rsidP="00D00FA6">
      <w:pPr>
        <w:pStyle w:val="p0"/>
        <w:tabs>
          <w:tab w:val="left" w:pos="720"/>
        </w:tabs>
        <w:spacing w:line="480" w:lineRule="auto"/>
        <w:rPr>
          <w:i/>
          <w:sz w:val="24"/>
          <w:szCs w:val="24"/>
        </w:rPr>
      </w:pPr>
      <w:r>
        <w:rPr>
          <w:i/>
          <w:sz w:val="24"/>
          <w:szCs w:val="24"/>
        </w:rPr>
        <w:t xml:space="preserve">Military Occupation </w:t>
      </w:r>
      <w:r w:rsidR="00166762">
        <w:rPr>
          <w:i/>
          <w:sz w:val="24"/>
          <w:szCs w:val="24"/>
        </w:rPr>
        <w:t>Specialty</w:t>
      </w:r>
      <w:r w:rsidR="00D00FA6" w:rsidRPr="00DF4C9A">
        <w:rPr>
          <w:i/>
          <w:sz w:val="24"/>
          <w:szCs w:val="24"/>
        </w:rPr>
        <w:t>/Engagement-Conflict (n=26)</w:t>
      </w:r>
    </w:p>
    <w:tbl>
      <w:tblPr>
        <w:tblStyle w:val="TableGrid"/>
        <w:tblW w:w="8948" w:type="dxa"/>
        <w:tblBorders>
          <w:top w:val="single" w:sz="12" w:space="0" w:color="auto"/>
          <w:left w:val="single" w:sz="12" w:space="0" w:color="auto"/>
          <w:bottom w:val="single" w:sz="12" w:space="0" w:color="auto"/>
          <w:insideH w:val="none" w:sz="0" w:space="0" w:color="auto"/>
          <w:insideV w:val="none" w:sz="0" w:space="0" w:color="auto"/>
        </w:tblBorders>
        <w:tblLook w:val="04A0" w:firstRow="1" w:lastRow="0" w:firstColumn="1" w:lastColumn="0" w:noHBand="0" w:noVBand="1"/>
      </w:tblPr>
      <w:tblGrid>
        <w:gridCol w:w="2186"/>
        <w:gridCol w:w="1320"/>
        <w:gridCol w:w="1326"/>
        <w:gridCol w:w="1310"/>
        <w:gridCol w:w="1470"/>
        <w:gridCol w:w="1336"/>
      </w:tblGrid>
      <w:tr w:rsidR="00D00FA6" w:rsidTr="00D00FA6">
        <w:trPr>
          <w:trHeight w:val="429"/>
        </w:trPr>
        <w:tc>
          <w:tcPr>
            <w:tcW w:w="2186" w:type="dxa"/>
            <w:tcBorders>
              <w:top w:val="single" w:sz="12" w:space="0" w:color="auto"/>
              <w:left w:val="nil"/>
              <w:bottom w:val="single" w:sz="12" w:space="0" w:color="auto"/>
            </w:tcBorders>
            <w:vAlign w:val="center"/>
          </w:tcPr>
          <w:p w:rsidR="00D00FA6" w:rsidRDefault="00D00FA6" w:rsidP="00D00FA6">
            <w:pPr>
              <w:pStyle w:val="p0"/>
              <w:tabs>
                <w:tab w:val="left" w:pos="720"/>
              </w:tabs>
              <w:jc w:val="center"/>
              <w:rPr>
                <w:sz w:val="24"/>
                <w:szCs w:val="24"/>
              </w:rPr>
            </w:pPr>
          </w:p>
        </w:tc>
        <w:tc>
          <w:tcPr>
            <w:tcW w:w="1320" w:type="dxa"/>
            <w:tcBorders>
              <w:top w:val="single" w:sz="12" w:space="0" w:color="auto"/>
              <w:bottom w:val="single" w:sz="12" w:space="0" w:color="auto"/>
            </w:tcBorders>
            <w:vAlign w:val="bottom"/>
          </w:tcPr>
          <w:p w:rsidR="00D00FA6" w:rsidRPr="00D00FA6" w:rsidRDefault="00D00FA6" w:rsidP="00D00FA6">
            <w:pPr>
              <w:pStyle w:val="p0"/>
              <w:tabs>
                <w:tab w:val="left" w:pos="720"/>
              </w:tabs>
              <w:jc w:val="center"/>
              <w:rPr>
                <w:b/>
                <w:sz w:val="24"/>
                <w:szCs w:val="24"/>
              </w:rPr>
            </w:pPr>
            <w:r>
              <w:rPr>
                <w:b/>
                <w:sz w:val="24"/>
                <w:szCs w:val="24"/>
              </w:rPr>
              <w:t>Korean</w:t>
            </w:r>
          </w:p>
        </w:tc>
        <w:tc>
          <w:tcPr>
            <w:tcW w:w="1326" w:type="dxa"/>
            <w:tcBorders>
              <w:top w:val="single" w:sz="12" w:space="0" w:color="auto"/>
              <w:bottom w:val="single" w:sz="12" w:space="0" w:color="auto"/>
            </w:tcBorders>
            <w:vAlign w:val="bottom"/>
          </w:tcPr>
          <w:p w:rsidR="00D00FA6" w:rsidRPr="00D00FA6" w:rsidRDefault="00D00FA6" w:rsidP="00D00FA6">
            <w:pPr>
              <w:pStyle w:val="p0"/>
              <w:tabs>
                <w:tab w:val="left" w:pos="720"/>
              </w:tabs>
              <w:jc w:val="center"/>
              <w:rPr>
                <w:b/>
                <w:sz w:val="24"/>
                <w:szCs w:val="24"/>
              </w:rPr>
            </w:pPr>
            <w:r>
              <w:rPr>
                <w:b/>
                <w:sz w:val="24"/>
                <w:szCs w:val="24"/>
              </w:rPr>
              <w:t>Vietnam</w:t>
            </w:r>
          </w:p>
        </w:tc>
        <w:tc>
          <w:tcPr>
            <w:tcW w:w="1310" w:type="dxa"/>
            <w:tcBorders>
              <w:top w:val="single" w:sz="12" w:space="0" w:color="auto"/>
              <w:bottom w:val="single" w:sz="12" w:space="0" w:color="auto"/>
            </w:tcBorders>
            <w:vAlign w:val="bottom"/>
          </w:tcPr>
          <w:p w:rsidR="00D00FA6" w:rsidRPr="00D00FA6" w:rsidRDefault="00D00FA6" w:rsidP="00D00FA6">
            <w:pPr>
              <w:pStyle w:val="p0"/>
              <w:tabs>
                <w:tab w:val="left" w:pos="720"/>
              </w:tabs>
              <w:jc w:val="center"/>
              <w:rPr>
                <w:b/>
                <w:sz w:val="24"/>
                <w:szCs w:val="24"/>
              </w:rPr>
            </w:pPr>
            <w:r>
              <w:rPr>
                <w:b/>
                <w:sz w:val="24"/>
                <w:szCs w:val="24"/>
              </w:rPr>
              <w:t>Gulf War</w:t>
            </w:r>
          </w:p>
        </w:tc>
        <w:tc>
          <w:tcPr>
            <w:tcW w:w="1470" w:type="dxa"/>
            <w:tcBorders>
              <w:top w:val="single" w:sz="12" w:space="0" w:color="auto"/>
              <w:bottom w:val="single" w:sz="12" w:space="0" w:color="auto"/>
            </w:tcBorders>
            <w:vAlign w:val="bottom"/>
          </w:tcPr>
          <w:p w:rsidR="00D00FA6" w:rsidRDefault="00D00FA6" w:rsidP="00D00FA6">
            <w:pPr>
              <w:pStyle w:val="p0"/>
              <w:tabs>
                <w:tab w:val="left" w:pos="720"/>
              </w:tabs>
              <w:jc w:val="center"/>
              <w:rPr>
                <w:b/>
                <w:sz w:val="24"/>
                <w:szCs w:val="24"/>
              </w:rPr>
            </w:pPr>
            <w:r>
              <w:rPr>
                <w:b/>
                <w:sz w:val="24"/>
                <w:szCs w:val="24"/>
              </w:rPr>
              <w:t>Iraq/</w:t>
            </w:r>
          </w:p>
          <w:p w:rsidR="00D00FA6" w:rsidRPr="00D00FA6" w:rsidRDefault="00D00FA6" w:rsidP="00D00FA6">
            <w:pPr>
              <w:pStyle w:val="p0"/>
              <w:tabs>
                <w:tab w:val="left" w:pos="720"/>
              </w:tabs>
              <w:jc w:val="center"/>
              <w:rPr>
                <w:b/>
                <w:sz w:val="24"/>
                <w:szCs w:val="24"/>
              </w:rPr>
            </w:pPr>
            <w:r>
              <w:rPr>
                <w:b/>
                <w:sz w:val="24"/>
                <w:szCs w:val="24"/>
              </w:rPr>
              <w:t>Afghanistan</w:t>
            </w:r>
          </w:p>
        </w:tc>
        <w:tc>
          <w:tcPr>
            <w:tcW w:w="1336" w:type="dxa"/>
            <w:tcBorders>
              <w:top w:val="single" w:sz="12" w:space="0" w:color="auto"/>
              <w:bottom w:val="single" w:sz="12" w:space="0" w:color="auto"/>
              <w:right w:val="nil"/>
            </w:tcBorders>
            <w:vAlign w:val="bottom"/>
          </w:tcPr>
          <w:p w:rsidR="00D00FA6" w:rsidRPr="00D00FA6" w:rsidRDefault="00D00FA6" w:rsidP="00D00FA6">
            <w:pPr>
              <w:pStyle w:val="p0"/>
              <w:tabs>
                <w:tab w:val="left" w:pos="720"/>
              </w:tabs>
              <w:jc w:val="center"/>
              <w:rPr>
                <w:b/>
                <w:sz w:val="24"/>
                <w:szCs w:val="24"/>
              </w:rPr>
            </w:pPr>
            <w:r>
              <w:rPr>
                <w:b/>
                <w:sz w:val="24"/>
                <w:szCs w:val="24"/>
              </w:rPr>
              <w:t>Peacetime</w:t>
            </w:r>
          </w:p>
        </w:tc>
      </w:tr>
      <w:tr w:rsidR="00D00FA6" w:rsidTr="00D00FA6">
        <w:tc>
          <w:tcPr>
            <w:tcW w:w="2186" w:type="dxa"/>
            <w:tcBorders>
              <w:top w:val="single" w:sz="12" w:space="0" w:color="auto"/>
              <w:left w:val="nil"/>
            </w:tcBorders>
            <w:vAlign w:val="center"/>
          </w:tcPr>
          <w:p w:rsidR="00D00FA6" w:rsidRDefault="00D00FA6" w:rsidP="00D00FA6">
            <w:pPr>
              <w:pStyle w:val="p0"/>
              <w:tabs>
                <w:tab w:val="left" w:pos="720"/>
              </w:tabs>
              <w:spacing w:line="480" w:lineRule="auto"/>
              <w:rPr>
                <w:sz w:val="24"/>
                <w:szCs w:val="24"/>
              </w:rPr>
            </w:pPr>
            <w:r>
              <w:rPr>
                <w:sz w:val="24"/>
                <w:szCs w:val="24"/>
              </w:rPr>
              <w:t>Combatant</w:t>
            </w:r>
          </w:p>
        </w:tc>
        <w:tc>
          <w:tcPr>
            <w:tcW w:w="1320" w:type="dxa"/>
            <w:tcBorders>
              <w:top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3 (12%)</w:t>
            </w:r>
          </w:p>
        </w:tc>
        <w:tc>
          <w:tcPr>
            <w:tcW w:w="1326" w:type="dxa"/>
            <w:tcBorders>
              <w:top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1 (4%)</w:t>
            </w:r>
          </w:p>
        </w:tc>
        <w:tc>
          <w:tcPr>
            <w:tcW w:w="1310" w:type="dxa"/>
            <w:tcBorders>
              <w:top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3 (14%)</w:t>
            </w:r>
          </w:p>
        </w:tc>
        <w:tc>
          <w:tcPr>
            <w:tcW w:w="1470" w:type="dxa"/>
            <w:tcBorders>
              <w:top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5 (19%)</w:t>
            </w:r>
          </w:p>
        </w:tc>
        <w:tc>
          <w:tcPr>
            <w:tcW w:w="1336" w:type="dxa"/>
            <w:tcBorders>
              <w:top w:val="single" w:sz="12" w:space="0" w:color="auto"/>
              <w:right w:val="nil"/>
            </w:tcBorders>
            <w:vAlign w:val="center"/>
          </w:tcPr>
          <w:p w:rsidR="00D00FA6" w:rsidRDefault="00D00FA6" w:rsidP="00D00FA6">
            <w:pPr>
              <w:pStyle w:val="p0"/>
              <w:tabs>
                <w:tab w:val="left" w:pos="720"/>
              </w:tabs>
              <w:spacing w:line="480" w:lineRule="auto"/>
              <w:jc w:val="center"/>
              <w:rPr>
                <w:sz w:val="24"/>
                <w:szCs w:val="24"/>
              </w:rPr>
            </w:pPr>
            <w:r>
              <w:rPr>
                <w:sz w:val="24"/>
                <w:szCs w:val="24"/>
              </w:rPr>
              <w:t>0 (0%)</w:t>
            </w:r>
          </w:p>
        </w:tc>
      </w:tr>
      <w:tr w:rsidR="00D00FA6" w:rsidTr="00D00FA6">
        <w:tc>
          <w:tcPr>
            <w:tcW w:w="2186" w:type="dxa"/>
            <w:tcBorders>
              <w:left w:val="nil"/>
              <w:bottom w:val="single" w:sz="12" w:space="0" w:color="auto"/>
            </w:tcBorders>
            <w:vAlign w:val="center"/>
          </w:tcPr>
          <w:p w:rsidR="00D00FA6" w:rsidRDefault="00D00FA6" w:rsidP="00D00FA6">
            <w:pPr>
              <w:pStyle w:val="p0"/>
              <w:tabs>
                <w:tab w:val="left" w:pos="720"/>
              </w:tabs>
              <w:spacing w:line="480" w:lineRule="auto"/>
              <w:rPr>
                <w:sz w:val="24"/>
                <w:szCs w:val="24"/>
              </w:rPr>
            </w:pPr>
            <w:r>
              <w:rPr>
                <w:sz w:val="24"/>
                <w:szCs w:val="24"/>
              </w:rPr>
              <w:t>Non-Combatant</w:t>
            </w:r>
          </w:p>
        </w:tc>
        <w:tc>
          <w:tcPr>
            <w:tcW w:w="1320" w:type="dxa"/>
            <w:tcBorders>
              <w:bottom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1 (4%)</w:t>
            </w:r>
          </w:p>
        </w:tc>
        <w:tc>
          <w:tcPr>
            <w:tcW w:w="1326" w:type="dxa"/>
            <w:tcBorders>
              <w:bottom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3 (12%)</w:t>
            </w:r>
          </w:p>
        </w:tc>
        <w:tc>
          <w:tcPr>
            <w:tcW w:w="1310" w:type="dxa"/>
            <w:tcBorders>
              <w:bottom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3 (14%)</w:t>
            </w:r>
          </w:p>
        </w:tc>
        <w:tc>
          <w:tcPr>
            <w:tcW w:w="1470" w:type="dxa"/>
            <w:tcBorders>
              <w:bottom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5 (19%)</w:t>
            </w:r>
          </w:p>
        </w:tc>
        <w:tc>
          <w:tcPr>
            <w:tcW w:w="1336" w:type="dxa"/>
            <w:tcBorders>
              <w:bottom w:val="single" w:sz="12" w:space="0" w:color="auto"/>
              <w:right w:val="nil"/>
            </w:tcBorders>
            <w:vAlign w:val="center"/>
          </w:tcPr>
          <w:p w:rsidR="00D00FA6" w:rsidRDefault="00D00FA6" w:rsidP="00D00FA6">
            <w:pPr>
              <w:pStyle w:val="p0"/>
              <w:tabs>
                <w:tab w:val="left" w:pos="720"/>
              </w:tabs>
              <w:spacing w:line="480" w:lineRule="auto"/>
              <w:jc w:val="center"/>
              <w:rPr>
                <w:sz w:val="24"/>
                <w:szCs w:val="24"/>
              </w:rPr>
            </w:pPr>
            <w:r>
              <w:rPr>
                <w:sz w:val="24"/>
                <w:szCs w:val="24"/>
              </w:rPr>
              <w:t>2 (8%)</w:t>
            </w:r>
          </w:p>
        </w:tc>
      </w:tr>
    </w:tbl>
    <w:p w:rsidR="00D00FA6" w:rsidRDefault="00D00FA6" w:rsidP="00D00FA6">
      <w:pPr>
        <w:pStyle w:val="p0"/>
        <w:tabs>
          <w:tab w:val="left" w:pos="720"/>
        </w:tabs>
        <w:spacing w:line="480" w:lineRule="auto"/>
        <w:rPr>
          <w:sz w:val="24"/>
          <w:szCs w:val="24"/>
        </w:rPr>
      </w:pPr>
      <w:r w:rsidRPr="00B177D6">
        <w:rPr>
          <w:i/>
          <w:sz w:val="24"/>
          <w:szCs w:val="24"/>
        </w:rPr>
        <w:t>Note</w:t>
      </w:r>
      <w:r w:rsidR="00B177D6">
        <w:rPr>
          <w:sz w:val="24"/>
          <w:szCs w:val="24"/>
        </w:rPr>
        <w:t xml:space="preserve">. Combatant Military Occupation Specialties </w:t>
      </w:r>
      <w:r w:rsidR="00D32357">
        <w:rPr>
          <w:sz w:val="24"/>
          <w:szCs w:val="24"/>
        </w:rPr>
        <w:t>include (but are</w:t>
      </w:r>
      <w:r w:rsidR="00B177D6">
        <w:rPr>
          <w:sz w:val="24"/>
          <w:szCs w:val="24"/>
        </w:rPr>
        <w:t xml:space="preserve"> not limited to) airborne, artillery, cannon, infantry, missile defense, and pilot.  Non-combatant Military</w:t>
      </w:r>
      <w:r w:rsidR="00D32357">
        <w:rPr>
          <w:sz w:val="24"/>
          <w:szCs w:val="24"/>
        </w:rPr>
        <w:t xml:space="preserve"> Occupation Specialties include (but are</w:t>
      </w:r>
      <w:r w:rsidR="00B177D6">
        <w:rPr>
          <w:sz w:val="24"/>
          <w:szCs w:val="24"/>
        </w:rPr>
        <w:t xml:space="preserve"> not limited to) designations of aircraft mechanics, Bosin mate, computer/communications, driver, engineer, fire fighter, logistics, maintenance/equipment, recruiter, and supply specialist.  </w:t>
      </w:r>
    </w:p>
    <w:p w:rsidR="00D00FA6" w:rsidRDefault="00D00FA6" w:rsidP="00D00FA6">
      <w:pPr>
        <w:overflowPunct/>
        <w:autoSpaceDE/>
        <w:autoSpaceDN/>
        <w:adjustRightInd/>
        <w:spacing w:line="480" w:lineRule="auto"/>
        <w:ind w:firstLine="540"/>
        <w:textAlignment w:val="auto"/>
        <w:rPr>
          <w:rFonts w:eastAsia="SimSun"/>
          <w:sz w:val="24"/>
          <w:szCs w:val="24"/>
        </w:rPr>
      </w:pPr>
      <w:r>
        <w:rPr>
          <w:sz w:val="24"/>
          <w:szCs w:val="24"/>
        </w:rPr>
        <w:t>Descriptive statistics indicated that participants’ healthcare needs were met (85%),</w:t>
      </w:r>
      <w:r w:rsidR="006161E7">
        <w:rPr>
          <w:sz w:val="24"/>
          <w:szCs w:val="24"/>
        </w:rPr>
        <w:t xml:space="preserve"> and the</w:t>
      </w:r>
      <w:r>
        <w:rPr>
          <w:sz w:val="24"/>
          <w:szCs w:val="24"/>
        </w:rPr>
        <w:t xml:space="preserve"> participants rated their healthcare as satisfactory (81%).  A positive outcome of the project resulted </w:t>
      </w:r>
      <w:r>
        <w:rPr>
          <w:rFonts w:eastAsia="SimSun"/>
          <w:sz w:val="24"/>
          <w:szCs w:val="24"/>
        </w:rPr>
        <w:t>as evidenced by 85% of the ED patients participating rating their care as satisfactory when surveyed at time of discharge.</w:t>
      </w:r>
    </w:p>
    <w:p w:rsidR="00B177D6" w:rsidRDefault="00B177D6">
      <w:pPr>
        <w:overflowPunct/>
        <w:autoSpaceDE/>
        <w:autoSpaceDN/>
        <w:adjustRightInd/>
        <w:textAlignment w:val="auto"/>
        <w:rPr>
          <w:rFonts w:eastAsia="SimSun"/>
          <w:sz w:val="24"/>
          <w:szCs w:val="24"/>
        </w:rPr>
      </w:pPr>
      <w:r>
        <w:rPr>
          <w:rFonts w:eastAsia="SimSun"/>
          <w:sz w:val="24"/>
          <w:szCs w:val="24"/>
        </w:rPr>
        <w:br w:type="page"/>
      </w:r>
    </w:p>
    <w:p w:rsidR="00D00FA6" w:rsidRPr="00D00FA6" w:rsidRDefault="00B177D6" w:rsidP="00D00FA6">
      <w:pPr>
        <w:pStyle w:val="p0"/>
        <w:tabs>
          <w:tab w:val="left" w:pos="720"/>
        </w:tabs>
        <w:spacing w:after="0" w:line="480" w:lineRule="auto"/>
        <w:rPr>
          <w:sz w:val="24"/>
          <w:szCs w:val="24"/>
        </w:rPr>
      </w:pPr>
      <w:r>
        <w:rPr>
          <w:sz w:val="24"/>
          <w:szCs w:val="24"/>
        </w:rPr>
        <w:lastRenderedPageBreak/>
        <w:t>Table 3</w:t>
      </w:r>
    </w:p>
    <w:p w:rsidR="00E16402" w:rsidRDefault="00E16402" w:rsidP="00D00FA6">
      <w:pPr>
        <w:pStyle w:val="p0"/>
        <w:tabs>
          <w:tab w:val="left" w:pos="720"/>
        </w:tabs>
        <w:spacing w:after="0" w:line="480" w:lineRule="auto"/>
        <w:rPr>
          <w:i/>
          <w:sz w:val="24"/>
          <w:szCs w:val="24"/>
        </w:rPr>
      </w:pPr>
      <w:r w:rsidRPr="00DF4C9A">
        <w:rPr>
          <w:i/>
          <w:sz w:val="24"/>
          <w:szCs w:val="24"/>
        </w:rPr>
        <w:t>Healthcare Needs/Satisfaction of Care (n=26)</w:t>
      </w:r>
    </w:p>
    <w:tbl>
      <w:tblPr>
        <w:tblStyle w:val="TableGrid"/>
        <w:tblW w:w="8948" w:type="dxa"/>
        <w:tblBorders>
          <w:top w:val="single" w:sz="12" w:space="0" w:color="auto"/>
          <w:left w:val="single" w:sz="12" w:space="0" w:color="auto"/>
          <w:bottom w:val="single" w:sz="12" w:space="0" w:color="auto"/>
          <w:insideH w:val="none" w:sz="0" w:space="0" w:color="auto"/>
          <w:insideV w:val="none" w:sz="0" w:space="0" w:color="auto"/>
        </w:tblBorders>
        <w:tblLook w:val="04A0" w:firstRow="1" w:lastRow="0" w:firstColumn="1" w:lastColumn="0" w:noHBand="0" w:noVBand="1"/>
      </w:tblPr>
      <w:tblGrid>
        <w:gridCol w:w="2243"/>
        <w:gridCol w:w="1696"/>
        <w:gridCol w:w="1116"/>
        <w:gridCol w:w="2243"/>
        <w:gridCol w:w="1650"/>
      </w:tblGrid>
      <w:tr w:rsidR="00D00FA6" w:rsidTr="00D00FA6">
        <w:trPr>
          <w:trHeight w:val="429"/>
        </w:trPr>
        <w:tc>
          <w:tcPr>
            <w:tcW w:w="2243" w:type="dxa"/>
            <w:tcBorders>
              <w:top w:val="single" w:sz="12" w:space="0" w:color="auto"/>
              <w:left w:val="nil"/>
              <w:bottom w:val="single" w:sz="12" w:space="0" w:color="auto"/>
            </w:tcBorders>
            <w:vAlign w:val="center"/>
          </w:tcPr>
          <w:p w:rsidR="00D00FA6" w:rsidRDefault="00D00FA6" w:rsidP="00D00FA6">
            <w:pPr>
              <w:pStyle w:val="p0"/>
              <w:tabs>
                <w:tab w:val="left" w:pos="720"/>
              </w:tabs>
              <w:spacing w:line="480" w:lineRule="auto"/>
              <w:jc w:val="center"/>
              <w:rPr>
                <w:sz w:val="24"/>
                <w:szCs w:val="24"/>
              </w:rPr>
            </w:pPr>
          </w:p>
        </w:tc>
        <w:tc>
          <w:tcPr>
            <w:tcW w:w="1696" w:type="dxa"/>
            <w:tcBorders>
              <w:top w:val="single" w:sz="12" w:space="0" w:color="auto"/>
              <w:bottom w:val="single" w:sz="12" w:space="0" w:color="auto"/>
            </w:tcBorders>
            <w:vAlign w:val="center"/>
          </w:tcPr>
          <w:p w:rsidR="00D00FA6" w:rsidRPr="00D00FA6" w:rsidRDefault="00D00FA6" w:rsidP="00D00FA6">
            <w:pPr>
              <w:pStyle w:val="p0"/>
              <w:tabs>
                <w:tab w:val="left" w:pos="720"/>
              </w:tabs>
              <w:spacing w:line="480" w:lineRule="auto"/>
              <w:jc w:val="center"/>
              <w:rPr>
                <w:b/>
                <w:sz w:val="24"/>
                <w:szCs w:val="24"/>
              </w:rPr>
            </w:pPr>
            <w:r w:rsidRPr="00D00FA6">
              <w:rPr>
                <w:b/>
                <w:sz w:val="24"/>
                <w:szCs w:val="24"/>
              </w:rPr>
              <w:t>Met/Satisfied</w:t>
            </w:r>
          </w:p>
        </w:tc>
        <w:tc>
          <w:tcPr>
            <w:tcW w:w="1116" w:type="dxa"/>
            <w:tcBorders>
              <w:top w:val="single" w:sz="12" w:space="0" w:color="auto"/>
              <w:bottom w:val="single" w:sz="12" w:space="0" w:color="auto"/>
            </w:tcBorders>
            <w:vAlign w:val="center"/>
          </w:tcPr>
          <w:p w:rsidR="00D00FA6" w:rsidRPr="00D00FA6" w:rsidRDefault="00D00FA6" w:rsidP="00D00FA6">
            <w:pPr>
              <w:pStyle w:val="p0"/>
              <w:tabs>
                <w:tab w:val="left" w:pos="720"/>
              </w:tabs>
              <w:spacing w:line="480" w:lineRule="auto"/>
              <w:jc w:val="center"/>
              <w:rPr>
                <w:b/>
                <w:sz w:val="24"/>
                <w:szCs w:val="24"/>
              </w:rPr>
            </w:pPr>
            <w:r w:rsidRPr="00D00FA6">
              <w:rPr>
                <w:b/>
                <w:sz w:val="24"/>
                <w:szCs w:val="24"/>
              </w:rPr>
              <w:t>Neither</w:t>
            </w:r>
          </w:p>
        </w:tc>
        <w:tc>
          <w:tcPr>
            <w:tcW w:w="2243" w:type="dxa"/>
            <w:tcBorders>
              <w:top w:val="single" w:sz="12" w:space="0" w:color="auto"/>
              <w:bottom w:val="single" w:sz="12" w:space="0" w:color="auto"/>
            </w:tcBorders>
            <w:vAlign w:val="center"/>
          </w:tcPr>
          <w:p w:rsidR="00D00FA6" w:rsidRPr="00D00FA6" w:rsidRDefault="00D00FA6" w:rsidP="00D00FA6">
            <w:pPr>
              <w:pStyle w:val="p0"/>
              <w:tabs>
                <w:tab w:val="left" w:pos="720"/>
              </w:tabs>
              <w:spacing w:line="480" w:lineRule="auto"/>
              <w:jc w:val="center"/>
              <w:rPr>
                <w:b/>
                <w:sz w:val="24"/>
                <w:szCs w:val="24"/>
              </w:rPr>
            </w:pPr>
            <w:r w:rsidRPr="00D00FA6">
              <w:rPr>
                <w:b/>
                <w:sz w:val="24"/>
                <w:szCs w:val="24"/>
              </w:rPr>
              <w:t>Unmet/Unsatisfied</w:t>
            </w:r>
          </w:p>
        </w:tc>
        <w:tc>
          <w:tcPr>
            <w:tcW w:w="1650" w:type="dxa"/>
            <w:tcBorders>
              <w:top w:val="single" w:sz="12" w:space="0" w:color="auto"/>
              <w:bottom w:val="single" w:sz="12" w:space="0" w:color="auto"/>
              <w:right w:val="nil"/>
            </w:tcBorders>
            <w:vAlign w:val="center"/>
          </w:tcPr>
          <w:p w:rsidR="00D00FA6" w:rsidRPr="00D00FA6" w:rsidRDefault="00D00FA6" w:rsidP="00D00FA6">
            <w:pPr>
              <w:pStyle w:val="p0"/>
              <w:tabs>
                <w:tab w:val="left" w:pos="720"/>
              </w:tabs>
              <w:spacing w:line="480" w:lineRule="auto"/>
              <w:jc w:val="center"/>
              <w:rPr>
                <w:b/>
                <w:sz w:val="24"/>
                <w:szCs w:val="24"/>
              </w:rPr>
            </w:pPr>
            <w:r w:rsidRPr="00D00FA6">
              <w:rPr>
                <w:b/>
                <w:sz w:val="24"/>
                <w:szCs w:val="24"/>
              </w:rPr>
              <w:t>No Response</w:t>
            </w:r>
          </w:p>
        </w:tc>
      </w:tr>
      <w:tr w:rsidR="00D00FA6" w:rsidTr="00D00FA6">
        <w:tc>
          <w:tcPr>
            <w:tcW w:w="2243" w:type="dxa"/>
            <w:tcBorders>
              <w:top w:val="single" w:sz="12" w:space="0" w:color="auto"/>
              <w:left w:val="nil"/>
            </w:tcBorders>
            <w:vAlign w:val="center"/>
          </w:tcPr>
          <w:p w:rsidR="00D00FA6" w:rsidRDefault="00D00FA6" w:rsidP="00D00FA6">
            <w:pPr>
              <w:pStyle w:val="p0"/>
              <w:tabs>
                <w:tab w:val="left" w:pos="720"/>
              </w:tabs>
              <w:spacing w:line="480" w:lineRule="auto"/>
              <w:rPr>
                <w:sz w:val="24"/>
                <w:szCs w:val="24"/>
              </w:rPr>
            </w:pPr>
            <w:r>
              <w:rPr>
                <w:sz w:val="24"/>
                <w:szCs w:val="24"/>
              </w:rPr>
              <w:t>Healthcare Need</w:t>
            </w:r>
          </w:p>
        </w:tc>
        <w:tc>
          <w:tcPr>
            <w:tcW w:w="1696" w:type="dxa"/>
            <w:tcBorders>
              <w:top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22 (85%)</w:t>
            </w:r>
          </w:p>
        </w:tc>
        <w:tc>
          <w:tcPr>
            <w:tcW w:w="1116" w:type="dxa"/>
            <w:tcBorders>
              <w:top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0 (0%)</w:t>
            </w:r>
          </w:p>
        </w:tc>
        <w:tc>
          <w:tcPr>
            <w:tcW w:w="2243" w:type="dxa"/>
            <w:tcBorders>
              <w:top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3 (12%)</w:t>
            </w:r>
          </w:p>
        </w:tc>
        <w:tc>
          <w:tcPr>
            <w:tcW w:w="1650" w:type="dxa"/>
            <w:tcBorders>
              <w:top w:val="single" w:sz="12" w:space="0" w:color="auto"/>
              <w:right w:val="nil"/>
            </w:tcBorders>
            <w:vAlign w:val="center"/>
          </w:tcPr>
          <w:p w:rsidR="00D00FA6" w:rsidRDefault="00D00FA6" w:rsidP="00D00FA6">
            <w:pPr>
              <w:pStyle w:val="p0"/>
              <w:tabs>
                <w:tab w:val="left" w:pos="720"/>
              </w:tabs>
              <w:spacing w:line="480" w:lineRule="auto"/>
              <w:jc w:val="center"/>
              <w:rPr>
                <w:sz w:val="24"/>
                <w:szCs w:val="24"/>
              </w:rPr>
            </w:pPr>
            <w:r>
              <w:rPr>
                <w:sz w:val="24"/>
                <w:szCs w:val="24"/>
              </w:rPr>
              <w:t>1 (4%)</w:t>
            </w:r>
          </w:p>
        </w:tc>
      </w:tr>
      <w:tr w:rsidR="00D00FA6" w:rsidTr="00D00FA6">
        <w:tc>
          <w:tcPr>
            <w:tcW w:w="2243" w:type="dxa"/>
            <w:tcBorders>
              <w:left w:val="nil"/>
              <w:bottom w:val="single" w:sz="12" w:space="0" w:color="auto"/>
            </w:tcBorders>
            <w:vAlign w:val="center"/>
          </w:tcPr>
          <w:p w:rsidR="00D00FA6" w:rsidRDefault="00D00FA6" w:rsidP="00D00FA6">
            <w:pPr>
              <w:pStyle w:val="p0"/>
              <w:tabs>
                <w:tab w:val="left" w:pos="720"/>
              </w:tabs>
              <w:spacing w:line="480" w:lineRule="auto"/>
              <w:rPr>
                <w:sz w:val="24"/>
                <w:szCs w:val="24"/>
              </w:rPr>
            </w:pPr>
            <w:r>
              <w:rPr>
                <w:sz w:val="24"/>
                <w:szCs w:val="24"/>
              </w:rPr>
              <w:t>Satisfaction of Care</w:t>
            </w:r>
          </w:p>
        </w:tc>
        <w:tc>
          <w:tcPr>
            <w:tcW w:w="1696" w:type="dxa"/>
            <w:tcBorders>
              <w:bottom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21 (81%)</w:t>
            </w:r>
          </w:p>
        </w:tc>
        <w:tc>
          <w:tcPr>
            <w:tcW w:w="1116" w:type="dxa"/>
            <w:tcBorders>
              <w:bottom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3 (12%)</w:t>
            </w:r>
          </w:p>
        </w:tc>
        <w:tc>
          <w:tcPr>
            <w:tcW w:w="2243" w:type="dxa"/>
            <w:tcBorders>
              <w:bottom w:val="single" w:sz="12" w:space="0" w:color="auto"/>
            </w:tcBorders>
            <w:vAlign w:val="center"/>
          </w:tcPr>
          <w:p w:rsidR="00D00FA6" w:rsidRDefault="00D00FA6" w:rsidP="00D00FA6">
            <w:pPr>
              <w:pStyle w:val="p0"/>
              <w:tabs>
                <w:tab w:val="left" w:pos="720"/>
              </w:tabs>
              <w:spacing w:line="480" w:lineRule="auto"/>
              <w:jc w:val="center"/>
              <w:rPr>
                <w:sz w:val="24"/>
                <w:szCs w:val="24"/>
              </w:rPr>
            </w:pPr>
            <w:r>
              <w:rPr>
                <w:sz w:val="24"/>
                <w:szCs w:val="24"/>
              </w:rPr>
              <w:t>2 (8%)</w:t>
            </w:r>
          </w:p>
        </w:tc>
        <w:tc>
          <w:tcPr>
            <w:tcW w:w="1650" w:type="dxa"/>
            <w:tcBorders>
              <w:bottom w:val="single" w:sz="12" w:space="0" w:color="auto"/>
              <w:right w:val="nil"/>
            </w:tcBorders>
            <w:vAlign w:val="center"/>
          </w:tcPr>
          <w:p w:rsidR="00D00FA6" w:rsidRDefault="00D00FA6" w:rsidP="00D00FA6">
            <w:pPr>
              <w:pStyle w:val="p0"/>
              <w:tabs>
                <w:tab w:val="left" w:pos="720"/>
              </w:tabs>
              <w:spacing w:line="480" w:lineRule="auto"/>
              <w:jc w:val="center"/>
              <w:rPr>
                <w:sz w:val="24"/>
                <w:szCs w:val="24"/>
              </w:rPr>
            </w:pPr>
            <w:r>
              <w:rPr>
                <w:sz w:val="24"/>
                <w:szCs w:val="24"/>
              </w:rPr>
              <w:t>0 (0%)</w:t>
            </w:r>
          </w:p>
        </w:tc>
      </w:tr>
    </w:tbl>
    <w:p w:rsidR="00B177D6" w:rsidRPr="00D32357" w:rsidRDefault="00D32357" w:rsidP="00FE3AF8">
      <w:pPr>
        <w:overflowPunct/>
        <w:autoSpaceDE/>
        <w:autoSpaceDN/>
        <w:adjustRightInd/>
        <w:spacing w:after="0"/>
        <w:textAlignment w:val="auto"/>
        <w:rPr>
          <w:rFonts w:eastAsia="SimSun"/>
          <w:sz w:val="24"/>
          <w:szCs w:val="24"/>
        </w:rPr>
      </w:pPr>
      <w:r>
        <w:rPr>
          <w:rFonts w:eastAsia="SimSun"/>
          <w:i/>
          <w:sz w:val="24"/>
          <w:szCs w:val="24"/>
        </w:rPr>
        <w:t xml:space="preserve">Note. </w:t>
      </w:r>
      <w:r>
        <w:rPr>
          <w:rFonts w:eastAsia="SimSun"/>
          <w:sz w:val="24"/>
          <w:szCs w:val="24"/>
        </w:rPr>
        <w:t>Summarization of general responses from veteran and active duty soldier participants treated in the Emergency Department.</w:t>
      </w:r>
    </w:p>
    <w:p w:rsidR="00FE3AF8" w:rsidRDefault="00FE3AF8" w:rsidP="00FE3AF8">
      <w:pPr>
        <w:overflowPunct/>
        <w:autoSpaceDE/>
        <w:autoSpaceDN/>
        <w:adjustRightInd/>
        <w:spacing w:after="0"/>
        <w:textAlignment w:val="auto"/>
        <w:rPr>
          <w:rFonts w:eastAsia="SimSun"/>
          <w:sz w:val="24"/>
          <w:szCs w:val="24"/>
        </w:rPr>
      </w:pPr>
      <w:r>
        <w:rPr>
          <w:rFonts w:eastAsia="SimSun"/>
          <w:sz w:val="24"/>
          <w:szCs w:val="24"/>
        </w:rPr>
        <w:br w:type="page"/>
      </w:r>
    </w:p>
    <w:p w:rsidR="00EE175D" w:rsidRPr="00EE175D" w:rsidRDefault="00EE175D" w:rsidP="00EE175D">
      <w:pPr>
        <w:pStyle w:val="p0"/>
        <w:tabs>
          <w:tab w:val="left" w:pos="720"/>
        </w:tabs>
        <w:spacing w:after="0" w:line="480" w:lineRule="auto"/>
        <w:jc w:val="center"/>
        <w:rPr>
          <w:b/>
          <w:sz w:val="24"/>
          <w:szCs w:val="24"/>
        </w:rPr>
      </w:pPr>
      <w:r>
        <w:rPr>
          <w:b/>
          <w:sz w:val="24"/>
          <w:szCs w:val="24"/>
        </w:rPr>
        <w:lastRenderedPageBreak/>
        <w:t>Chapt</w:t>
      </w:r>
      <w:r w:rsidR="00D00FA6">
        <w:rPr>
          <w:b/>
          <w:sz w:val="24"/>
          <w:szCs w:val="24"/>
        </w:rPr>
        <w:t>er 5</w:t>
      </w:r>
      <w:r>
        <w:rPr>
          <w:b/>
          <w:sz w:val="24"/>
          <w:szCs w:val="24"/>
        </w:rPr>
        <w:t>: Discussion</w:t>
      </w:r>
    </w:p>
    <w:p w:rsidR="00C56467" w:rsidRDefault="006F1F66" w:rsidP="00FE3AF8">
      <w:pPr>
        <w:pStyle w:val="p0"/>
        <w:tabs>
          <w:tab w:val="left" w:pos="720"/>
        </w:tabs>
        <w:spacing w:after="0" w:line="480" w:lineRule="auto"/>
        <w:ind w:firstLine="720"/>
        <w:rPr>
          <w:rFonts w:eastAsia="SimSun"/>
          <w:sz w:val="24"/>
          <w:szCs w:val="24"/>
        </w:rPr>
      </w:pPr>
      <w:r>
        <w:rPr>
          <w:rFonts w:eastAsia="sans-serif"/>
          <w:sz w:val="24"/>
          <w:szCs w:val="24"/>
          <w:shd w:val="clear" w:color="auto" w:fill="FFFFFF"/>
        </w:rPr>
        <w:t xml:space="preserve">This DNP project was undertaken to </w:t>
      </w:r>
      <w:r w:rsidR="005403C7">
        <w:rPr>
          <w:rFonts w:eastAsia="sans-serif"/>
          <w:sz w:val="24"/>
          <w:szCs w:val="24"/>
          <w:shd w:val="clear" w:color="auto" w:fill="FFFFFF"/>
        </w:rPr>
        <w:t xml:space="preserve">manage and </w:t>
      </w:r>
      <w:r>
        <w:rPr>
          <w:rFonts w:eastAsia="sans-serif"/>
          <w:sz w:val="24"/>
          <w:szCs w:val="24"/>
          <w:shd w:val="clear" w:color="auto" w:fill="FFFFFF"/>
        </w:rPr>
        <w:t xml:space="preserve">improve identification of the unique </w:t>
      </w:r>
      <w:r w:rsidR="006A6D83">
        <w:rPr>
          <w:rFonts w:eastAsia="sans-serif"/>
          <w:sz w:val="24"/>
          <w:szCs w:val="24"/>
          <w:shd w:val="clear" w:color="auto" w:fill="FFFFFF"/>
        </w:rPr>
        <w:t>healthcare</w:t>
      </w:r>
      <w:r>
        <w:rPr>
          <w:rFonts w:eastAsia="sans-serif"/>
          <w:sz w:val="24"/>
          <w:szCs w:val="24"/>
          <w:shd w:val="clear" w:color="auto" w:fill="FFFFFF"/>
        </w:rPr>
        <w:t xml:space="preserve"> needs and satisfaction of care for veterans and soldiers.</w:t>
      </w:r>
      <w:r w:rsidR="00CB13F3">
        <w:rPr>
          <w:rFonts w:eastAsia="sans-serif"/>
          <w:sz w:val="24"/>
          <w:szCs w:val="24"/>
          <w:shd w:val="clear" w:color="auto" w:fill="FFFFFF"/>
        </w:rPr>
        <w:t xml:space="preserve">  </w:t>
      </w:r>
      <w:r w:rsidR="00CB13F3">
        <w:rPr>
          <w:rFonts w:eastAsia="SimSun"/>
          <w:sz w:val="24"/>
          <w:szCs w:val="24"/>
        </w:rPr>
        <w:t>The healthcare nee</w:t>
      </w:r>
      <w:r w:rsidR="00D00FA6">
        <w:rPr>
          <w:rFonts w:eastAsia="SimSun"/>
          <w:sz w:val="24"/>
          <w:szCs w:val="24"/>
        </w:rPr>
        <w:t>ds of soldiers and veterans beca</w:t>
      </w:r>
      <w:r w:rsidR="00CB13F3">
        <w:rPr>
          <w:rFonts w:eastAsia="SimSun"/>
          <w:sz w:val="24"/>
          <w:szCs w:val="24"/>
        </w:rPr>
        <w:t xml:space="preserve">me greater years after </w:t>
      </w:r>
      <w:r w:rsidR="00D00FA6">
        <w:rPr>
          <w:rFonts w:eastAsia="SimSun"/>
          <w:sz w:val="24"/>
          <w:szCs w:val="24"/>
        </w:rPr>
        <w:t xml:space="preserve">their </w:t>
      </w:r>
      <w:r w:rsidR="00CB13F3">
        <w:rPr>
          <w:rFonts w:eastAsia="SimSun"/>
          <w:sz w:val="24"/>
          <w:szCs w:val="24"/>
        </w:rPr>
        <w:t>military experiences</w:t>
      </w:r>
      <w:r w:rsidR="00540FE4">
        <w:rPr>
          <w:rFonts w:eastAsia="SimSun"/>
          <w:sz w:val="24"/>
          <w:szCs w:val="24"/>
        </w:rPr>
        <w:t xml:space="preserve"> (IOM, 2013)</w:t>
      </w:r>
      <w:r w:rsidR="00CB13F3">
        <w:rPr>
          <w:rFonts w:eastAsia="SimSun"/>
          <w:sz w:val="24"/>
          <w:szCs w:val="24"/>
        </w:rPr>
        <w:t xml:space="preserve">.  The burden of cost of care </w:t>
      </w:r>
      <w:r w:rsidR="00D00FA6">
        <w:rPr>
          <w:rFonts w:eastAsia="SimSun"/>
          <w:sz w:val="24"/>
          <w:szCs w:val="24"/>
        </w:rPr>
        <w:t>has increased</w:t>
      </w:r>
      <w:r w:rsidR="00CB13F3">
        <w:rPr>
          <w:rFonts w:eastAsia="SimSun"/>
          <w:sz w:val="24"/>
          <w:szCs w:val="24"/>
        </w:rPr>
        <w:t xml:space="preserve"> with the advancing age of soldier</w:t>
      </w:r>
      <w:r w:rsidR="00D00FA6">
        <w:rPr>
          <w:rFonts w:eastAsia="SimSun"/>
          <w:sz w:val="24"/>
          <w:szCs w:val="24"/>
        </w:rPr>
        <w:t>s</w:t>
      </w:r>
      <w:r w:rsidR="00CB13F3">
        <w:rPr>
          <w:rFonts w:eastAsia="SimSun"/>
          <w:sz w:val="24"/>
          <w:szCs w:val="24"/>
        </w:rPr>
        <w:t xml:space="preserve"> and veteran</w:t>
      </w:r>
      <w:r w:rsidR="00D00FA6">
        <w:rPr>
          <w:rFonts w:eastAsia="SimSun"/>
          <w:sz w:val="24"/>
          <w:szCs w:val="24"/>
        </w:rPr>
        <w:t>s</w:t>
      </w:r>
      <w:r w:rsidR="00CB13F3">
        <w:rPr>
          <w:rFonts w:eastAsia="SimSun"/>
          <w:sz w:val="24"/>
          <w:szCs w:val="24"/>
        </w:rPr>
        <w:t xml:space="preserve">.  Early </w:t>
      </w:r>
      <w:r w:rsidR="00BD5A64">
        <w:rPr>
          <w:rFonts w:eastAsia="SimSun"/>
          <w:sz w:val="24"/>
          <w:szCs w:val="24"/>
        </w:rPr>
        <w:t xml:space="preserve">intervention to healthcare needs </w:t>
      </w:r>
      <w:r w:rsidR="00C56467">
        <w:rPr>
          <w:rFonts w:eastAsia="SimSun"/>
          <w:sz w:val="24"/>
          <w:szCs w:val="24"/>
        </w:rPr>
        <w:t>for veterans and soldiers</w:t>
      </w:r>
      <w:r w:rsidR="00CB13F3">
        <w:rPr>
          <w:rFonts w:eastAsia="SimSun"/>
          <w:sz w:val="24"/>
          <w:szCs w:val="24"/>
        </w:rPr>
        <w:t xml:space="preserve"> increase</w:t>
      </w:r>
      <w:r w:rsidR="00D00FA6">
        <w:rPr>
          <w:rFonts w:eastAsia="SimSun"/>
          <w:sz w:val="24"/>
          <w:szCs w:val="24"/>
        </w:rPr>
        <w:t>d</w:t>
      </w:r>
      <w:r w:rsidR="00CB13F3">
        <w:rPr>
          <w:rFonts w:eastAsia="SimSun"/>
          <w:sz w:val="24"/>
          <w:szCs w:val="24"/>
        </w:rPr>
        <w:t xml:space="preserve"> cost-effectiveness and </w:t>
      </w:r>
      <w:r w:rsidR="005403C7">
        <w:rPr>
          <w:rFonts w:eastAsia="SimSun"/>
          <w:sz w:val="24"/>
          <w:szCs w:val="24"/>
        </w:rPr>
        <w:t>decrease</w:t>
      </w:r>
      <w:r w:rsidR="00D00FA6">
        <w:rPr>
          <w:rFonts w:eastAsia="SimSun"/>
          <w:sz w:val="24"/>
          <w:szCs w:val="24"/>
        </w:rPr>
        <w:t>d</w:t>
      </w:r>
      <w:r w:rsidR="005403C7">
        <w:rPr>
          <w:rFonts w:eastAsia="SimSun"/>
          <w:sz w:val="24"/>
          <w:szCs w:val="24"/>
        </w:rPr>
        <w:t xml:space="preserve"> medical costs resulting from </w:t>
      </w:r>
      <w:r w:rsidR="00CB13F3">
        <w:rPr>
          <w:rFonts w:eastAsia="SimSun"/>
          <w:sz w:val="24"/>
          <w:szCs w:val="24"/>
        </w:rPr>
        <w:t>war</w:t>
      </w:r>
      <w:r w:rsidR="005403C7">
        <w:rPr>
          <w:rFonts w:eastAsia="SimSun"/>
          <w:sz w:val="24"/>
          <w:szCs w:val="24"/>
        </w:rPr>
        <w:t xml:space="preserve"> experiences</w:t>
      </w:r>
      <w:r w:rsidR="00CB13F3">
        <w:rPr>
          <w:rFonts w:eastAsia="SimSun"/>
          <w:sz w:val="24"/>
          <w:szCs w:val="24"/>
        </w:rPr>
        <w:t xml:space="preserve">. </w:t>
      </w:r>
      <w:r w:rsidR="00AA39CD">
        <w:rPr>
          <w:rFonts w:eastAsia="SimSun"/>
          <w:sz w:val="24"/>
          <w:szCs w:val="24"/>
        </w:rPr>
        <w:t xml:space="preserve"> </w:t>
      </w:r>
      <w:r w:rsidR="00D00FA6">
        <w:rPr>
          <w:rFonts w:eastAsia="SimSun"/>
          <w:sz w:val="24"/>
          <w:szCs w:val="24"/>
        </w:rPr>
        <w:t>If possible, v</w:t>
      </w:r>
      <w:r w:rsidR="00557ED5">
        <w:rPr>
          <w:sz w:val="24"/>
          <w:szCs w:val="24"/>
        </w:rPr>
        <w:t>eterans and soldiers tend</w:t>
      </w:r>
      <w:r w:rsidR="00D00FA6">
        <w:rPr>
          <w:sz w:val="24"/>
          <w:szCs w:val="24"/>
        </w:rPr>
        <w:t>ed</w:t>
      </w:r>
      <w:r w:rsidR="00557ED5">
        <w:rPr>
          <w:sz w:val="24"/>
          <w:szCs w:val="24"/>
        </w:rPr>
        <w:t xml:space="preserve"> to obtain their healthcare services</w:t>
      </w:r>
      <w:r w:rsidR="00AA39CD">
        <w:rPr>
          <w:sz w:val="24"/>
          <w:szCs w:val="24"/>
        </w:rPr>
        <w:t xml:space="preserve"> in their local community </w:t>
      </w:r>
      <w:r w:rsidR="00557ED5">
        <w:rPr>
          <w:sz w:val="24"/>
          <w:szCs w:val="24"/>
        </w:rPr>
        <w:t xml:space="preserve">(Luesse, 2012).  </w:t>
      </w:r>
    </w:p>
    <w:p w:rsidR="00EC09A3" w:rsidRDefault="00C56467" w:rsidP="00FE3AF8">
      <w:pPr>
        <w:pStyle w:val="p0"/>
        <w:tabs>
          <w:tab w:val="left" w:pos="720"/>
        </w:tabs>
        <w:spacing w:after="0" w:line="480" w:lineRule="auto"/>
        <w:ind w:firstLine="720"/>
        <w:rPr>
          <w:rFonts w:eastAsia="sans-serif"/>
          <w:sz w:val="24"/>
          <w:szCs w:val="24"/>
          <w:shd w:val="clear" w:color="auto" w:fill="FFFFFF"/>
        </w:rPr>
      </w:pPr>
      <w:r>
        <w:rPr>
          <w:rFonts w:eastAsia="sans-serif"/>
          <w:sz w:val="24"/>
          <w:szCs w:val="24"/>
          <w:shd w:val="clear" w:color="auto" w:fill="FFFFFF"/>
        </w:rPr>
        <w:t>Acknowledging an understanding of the relationship of the war experience increase</w:t>
      </w:r>
      <w:r w:rsidR="00D00FA6">
        <w:rPr>
          <w:rFonts w:eastAsia="sans-serif"/>
          <w:sz w:val="24"/>
          <w:szCs w:val="24"/>
          <w:shd w:val="clear" w:color="auto" w:fill="FFFFFF"/>
        </w:rPr>
        <w:t>d</w:t>
      </w:r>
      <w:r>
        <w:rPr>
          <w:rFonts w:eastAsia="sans-serif"/>
          <w:sz w:val="24"/>
          <w:szCs w:val="24"/>
          <w:shd w:val="clear" w:color="auto" w:fill="FFFFFF"/>
        </w:rPr>
        <w:t xml:space="preserve"> </w:t>
      </w:r>
      <w:r w:rsidR="0099576A">
        <w:rPr>
          <w:rFonts w:eastAsia="sans-serif"/>
          <w:sz w:val="24"/>
          <w:szCs w:val="24"/>
          <w:shd w:val="clear" w:color="auto" w:fill="FFFFFF"/>
        </w:rPr>
        <w:t>satisfaction</w:t>
      </w:r>
      <w:r w:rsidR="002449F4">
        <w:rPr>
          <w:rFonts w:eastAsia="sans-serif"/>
          <w:sz w:val="24"/>
          <w:szCs w:val="24"/>
          <w:shd w:val="clear" w:color="auto" w:fill="FFFFFF"/>
        </w:rPr>
        <w:t xml:space="preserve"> and confidence that</w:t>
      </w:r>
      <w:r>
        <w:rPr>
          <w:rFonts w:eastAsia="sans-serif"/>
          <w:sz w:val="24"/>
          <w:szCs w:val="24"/>
          <w:shd w:val="clear" w:color="auto" w:fill="FFFFFF"/>
        </w:rPr>
        <w:t xml:space="preserve"> healthcare need</w:t>
      </w:r>
      <w:r w:rsidR="002449F4">
        <w:rPr>
          <w:rFonts w:eastAsia="sans-serif"/>
          <w:sz w:val="24"/>
          <w:szCs w:val="24"/>
          <w:shd w:val="clear" w:color="auto" w:fill="FFFFFF"/>
        </w:rPr>
        <w:t>s</w:t>
      </w:r>
      <w:r>
        <w:rPr>
          <w:rFonts w:eastAsia="sans-serif"/>
          <w:sz w:val="24"/>
          <w:szCs w:val="24"/>
          <w:shd w:val="clear" w:color="auto" w:fill="FFFFFF"/>
        </w:rPr>
        <w:t xml:space="preserve"> w</w:t>
      </w:r>
      <w:r w:rsidR="00D00FA6">
        <w:rPr>
          <w:rFonts w:eastAsia="sans-serif"/>
          <w:sz w:val="24"/>
          <w:szCs w:val="24"/>
          <w:shd w:val="clear" w:color="auto" w:fill="FFFFFF"/>
        </w:rPr>
        <w:t>ould</w:t>
      </w:r>
      <w:r>
        <w:rPr>
          <w:rFonts w:eastAsia="sans-serif"/>
          <w:sz w:val="24"/>
          <w:szCs w:val="24"/>
          <w:shd w:val="clear" w:color="auto" w:fill="FFFFFF"/>
        </w:rPr>
        <w:t xml:space="preserve"> be met by the healthcare provider</w:t>
      </w:r>
      <w:r w:rsidR="002449F4">
        <w:rPr>
          <w:rFonts w:eastAsia="sans-serif"/>
          <w:sz w:val="24"/>
          <w:szCs w:val="24"/>
          <w:shd w:val="clear" w:color="auto" w:fill="FFFFFF"/>
        </w:rPr>
        <w:t xml:space="preserve">.   Discussion meetings were held with the ED nursing staff before scheduled education sessions about military conflict and the relationship to exposures and potential medical problems that may result later </w:t>
      </w:r>
      <w:r w:rsidR="00D00FA6">
        <w:rPr>
          <w:rFonts w:eastAsia="sans-serif"/>
          <w:sz w:val="24"/>
          <w:szCs w:val="24"/>
          <w:shd w:val="clear" w:color="auto" w:fill="FFFFFF"/>
        </w:rPr>
        <w:t xml:space="preserve">because of the </w:t>
      </w:r>
      <w:r w:rsidR="002449F4">
        <w:rPr>
          <w:rFonts w:eastAsia="sans-serif"/>
          <w:sz w:val="24"/>
          <w:szCs w:val="24"/>
          <w:shd w:val="clear" w:color="auto" w:fill="FFFFFF"/>
        </w:rPr>
        <w:t>war experience</w:t>
      </w:r>
      <w:r w:rsidR="00D00FA6">
        <w:rPr>
          <w:rFonts w:eastAsia="sans-serif"/>
          <w:sz w:val="24"/>
          <w:szCs w:val="24"/>
          <w:shd w:val="clear" w:color="auto" w:fill="FFFFFF"/>
        </w:rPr>
        <w:t>s</w:t>
      </w:r>
      <w:r w:rsidR="00EC09A3">
        <w:rPr>
          <w:rFonts w:eastAsia="sans-serif"/>
          <w:sz w:val="24"/>
          <w:szCs w:val="24"/>
          <w:shd w:val="clear" w:color="auto" w:fill="FFFFFF"/>
        </w:rPr>
        <w:t xml:space="preserve"> and exposures</w:t>
      </w:r>
      <w:r w:rsidR="002449F4">
        <w:rPr>
          <w:rFonts w:eastAsia="sans-serif"/>
          <w:sz w:val="24"/>
          <w:szCs w:val="24"/>
          <w:shd w:val="clear" w:color="auto" w:fill="FFFFFF"/>
        </w:rPr>
        <w:t xml:space="preserve">. </w:t>
      </w:r>
      <w:r w:rsidR="00AA39CD">
        <w:rPr>
          <w:rFonts w:eastAsia="sans-serif"/>
          <w:sz w:val="24"/>
          <w:szCs w:val="24"/>
          <w:shd w:val="clear" w:color="auto" w:fill="FFFFFF"/>
        </w:rPr>
        <w:t xml:space="preserve"> </w:t>
      </w:r>
      <w:r w:rsidR="002449F4">
        <w:rPr>
          <w:rFonts w:eastAsia="sans-serif"/>
          <w:sz w:val="24"/>
          <w:szCs w:val="24"/>
          <w:shd w:val="clear" w:color="auto" w:fill="FFFFFF"/>
        </w:rPr>
        <w:t>This proved to increase interest of the nurses to learn more about military</w:t>
      </w:r>
      <w:r w:rsidR="00EC09A3">
        <w:rPr>
          <w:rFonts w:eastAsia="sans-serif"/>
          <w:sz w:val="24"/>
          <w:szCs w:val="24"/>
          <w:shd w:val="clear" w:color="auto" w:fill="FFFFFF"/>
        </w:rPr>
        <w:t xml:space="preserve"> cultural awareness and the need for a further comprehensive assessment for this population.  </w:t>
      </w:r>
    </w:p>
    <w:p w:rsidR="001B4542" w:rsidRDefault="00D00FA6" w:rsidP="00FE3AF8">
      <w:pPr>
        <w:pStyle w:val="p0"/>
        <w:tabs>
          <w:tab w:val="left" w:pos="720"/>
        </w:tabs>
        <w:spacing w:after="0" w:line="480" w:lineRule="auto"/>
        <w:ind w:firstLine="720"/>
        <w:rPr>
          <w:rFonts w:eastAsia="SimSun"/>
          <w:sz w:val="24"/>
          <w:szCs w:val="24"/>
        </w:rPr>
      </w:pPr>
      <w:r>
        <w:rPr>
          <w:rFonts w:eastAsia="sans-serif"/>
          <w:sz w:val="24"/>
          <w:szCs w:val="24"/>
          <w:shd w:val="clear" w:color="auto" w:fill="FFFFFF"/>
        </w:rPr>
        <w:t>One hour e</w:t>
      </w:r>
      <w:r w:rsidR="00EC09A3">
        <w:rPr>
          <w:sz w:val="24"/>
          <w:szCs w:val="24"/>
        </w:rPr>
        <w:t>ducation sessions</w:t>
      </w:r>
      <w:r w:rsidR="001B4542">
        <w:rPr>
          <w:sz w:val="24"/>
          <w:szCs w:val="24"/>
        </w:rPr>
        <w:t xml:space="preserve"> </w:t>
      </w:r>
      <w:r w:rsidR="00EC09A3">
        <w:rPr>
          <w:sz w:val="24"/>
          <w:szCs w:val="24"/>
        </w:rPr>
        <w:t xml:space="preserve">were developed and conducted to educate ED nurses in understanding military culture, relationship of war, experiences, military service occupation, and location of military service from World War II to the present-day military war history.  </w:t>
      </w:r>
      <w:r>
        <w:rPr>
          <w:rFonts w:eastAsia="sans-serif"/>
          <w:sz w:val="24"/>
          <w:szCs w:val="24"/>
          <w:shd w:val="clear" w:color="auto" w:fill="FFFFFF"/>
        </w:rPr>
        <w:t>As with each war, soldiers were</w:t>
      </w:r>
      <w:r w:rsidR="001B4542">
        <w:rPr>
          <w:rFonts w:eastAsia="sans-serif"/>
          <w:sz w:val="24"/>
          <w:szCs w:val="24"/>
          <w:shd w:val="clear" w:color="auto" w:fill="FFFFFF"/>
        </w:rPr>
        <w:t xml:space="preserve"> exposed to many unique risks from the conflict situation.</w:t>
      </w:r>
      <w:r>
        <w:rPr>
          <w:rFonts w:eastAsia="sans-serif"/>
          <w:sz w:val="24"/>
          <w:szCs w:val="24"/>
          <w:shd w:val="clear" w:color="auto" w:fill="FFFFFF"/>
        </w:rPr>
        <w:t xml:space="preserve">  The sharing of war experiences</w:t>
      </w:r>
      <w:r w:rsidR="001B4542">
        <w:rPr>
          <w:rFonts w:eastAsia="sans-serif"/>
          <w:sz w:val="24"/>
          <w:szCs w:val="24"/>
          <w:shd w:val="clear" w:color="auto" w:fill="FFFFFF"/>
        </w:rPr>
        <w:t xml:space="preserve"> of veterans and soldiers increase</w:t>
      </w:r>
      <w:r>
        <w:rPr>
          <w:rFonts w:eastAsia="sans-serif"/>
          <w:sz w:val="24"/>
          <w:szCs w:val="24"/>
          <w:shd w:val="clear" w:color="auto" w:fill="FFFFFF"/>
        </w:rPr>
        <w:t>d</w:t>
      </w:r>
      <w:r w:rsidR="001B4542">
        <w:rPr>
          <w:rFonts w:eastAsia="sans-serif"/>
          <w:sz w:val="24"/>
          <w:szCs w:val="24"/>
          <w:shd w:val="clear" w:color="auto" w:fill="FFFFFF"/>
        </w:rPr>
        <w:t xml:space="preserve"> the importance and need for comprehensive assessment and early intervention. </w:t>
      </w:r>
      <w:r>
        <w:rPr>
          <w:rFonts w:eastAsia="sans-serif"/>
          <w:sz w:val="24"/>
          <w:szCs w:val="24"/>
          <w:shd w:val="clear" w:color="auto" w:fill="FFFFFF"/>
        </w:rPr>
        <w:t xml:space="preserve"> </w:t>
      </w:r>
      <w:r w:rsidR="001B4542">
        <w:rPr>
          <w:sz w:val="24"/>
          <w:szCs w:val="24"/>
        </w:rPr>
        <w:t>T</w:t>
      </w:r>
      <w:r w:rsidR="00557ED5">
        <w:rPr>
          <w:sz w:val="24"/>
          <w:szCs w:val="24"/>
        </w:rPr>
        <w:t>he education sessions benefi</w:t>
      </w:r>
      <w:r>
        <w:rPr>
          <w:sz w:val="24"/>
          <w:szCs w:val="24"/>
        </w:rPr>
        <w:t>t</w:t>
      </w:r>
      <w:r w:rsidR="00557ED5">
        <w:rPr>
          <w:sz w:val="24"/>
          <w:szCs w:val="24"/>
        </w:rPr>
        <w:t>t</w:t>
      </w:r>
      <w:r>
        <w:rPr>
          <w:sz w:val="24"/>
          <w:szCs w:val="24"/>
        </w:rPr>
        <w:t>ed</w:t>
      </w:r>
      <w:r w:rsidR="00EC09A3" w:rsidRPr="008A10EA">
        <w:rPr>
          <w:bCs/>
          <w:iCs/>
          <w:sz w:val="24"/>
          <w:szCs w:val="24"/>
        </w:rPr>
        <w:t xml:space="preserve"> the importance of </w:t>
      </w:r>
      <w:r w:rsidR="00557ED5">
        <w:rPr>
          <w:bCs/>
          <w:iCs/>
          <w:sz w:val="24"/>
          <w:szCs w:val="24"/>
        </w:rPr>
        <w:t xml:space="preserve">conducting a </w:t>
      </w:r>
      <w:r w:rsidR="00EC09A3" w:rsidRPr="008A10EA">
        <w:rPr>
          <w:bCs/>
          <w:iCs/>
          <w:sz w:val="24"/>
          <w:szCs w:val="24"/>
        </w:rPr>
        <w:t>comprehensive health hist</w:t>
      </w:r>
      <w:r w:rsidR="00EC09A3">
        <w:rPr>
          <w:bCs/>
          <w:iCs/>
          <w:sz w:val="24"/>
          <w:szCs w:val="24"/>
        </w:rPr>
        <w:t xml:space="preserve">ory </w:t>
      </w:r>
      <w:r w:rsidR="001B4542">
        <w:rPr>
          <w:bCs/>
          <w:iCs/>
          <w:sz w:val="24"/>
          <w:szCs w:val="24"/>
        </w:rPr>
        <w:t>due to the relationship of</w:t>
      </w:r>
      <w:r w:rsidR="00EC09A3">
        <w:rPr>
          <w:bCs/>
          <w:iCs/>
          <w:sz w:val="24"/>
          <w:szCs w:val="24"/>
        </w:rPr>
        <w:t xml:space="preserve"> militar</w:t>
      </w:r>
      <w:r w:rsidR="001B4542">
        <w:rPr>
          <w:bCs/>
          <w:iCs/>
          <w:sz w:val="24"/>
          <w:szCs w:val="24"/>
        </w:rPr>
        <w:t>y se</w:t>
      </w:r>
      <w:r w:rsidR="00557ED5">
        <w:rPr>
          <w:bCs/>
          <w:iCs/>
          <w:sz w:val="24"/>
          <w:szCs w:val="24"/>
        </w:rPr>
        <w:t xml:space="preserve">rvice history to </w:t>
      </w:r>
      <w:r w:rsidR="00EC09A3">
        <w:rPr>
          <w:bCs/>
          <w:iCs/>
          <w:sz w:val="24"/>
          <w:szCs w:val="24"/>
        </w:rPr>
        <w:t>healthcare</w:t>
      </w:r>
      <w:r w:rsidR="00557ED5">
        <w:rPr>
          <w:bCs/>
          <w:iCs/>
          <w:sz w:val="24"/>
          <w:szCs w:val="24"/>
        </w:rPr>
        <w:t xml:space="preserve"> outcomes of veterans and soldiers</w:t>
      </w:r>
      <w:r w:rsidR="00EC09A3">
        <w:rPr>
          <w:bCs/>
          <w:iCs/>
          <w:sz w:val="24"/>
          <w:szCs w:val="24"/>
        </w:rPr>
        <w:t xml:space="preserve"> (</w:t>
      </w:r>
      <w:r w:rsidR="00DA1243">
        <w:rPr>
          <w:bCs/>
          <w:iCs/>
          <w:sz w:val="24"/>
          <w:szCs w:val="24"/>
        </w:rPr>
        <w:t xml:space="preserve">see </w:t>
      </w:r>
      <w:r w:rsidR="000D4F28">
        <w:rPr>
          <w:bCs/>
          <w:iCs/>
          <w:sz w:val="24"/>
          <w:szCs w:val="24"/>
        </w:rPr>
        <w:t>Appendix E</w:t>
      </w:r>
      <w:r w:rsidR="00B9695D">
        <w:rPr>
          <w:bCs/>
          <w:iCs/>
          <w:sz w:val="24"/>
          <w:szCs w:val="24"/>
        </w:rPr>
        <w:t xml:space="preserve">). </w:t>
      </w:r>
    </w:p>
    <w:p w:rsidR="005379B4" w:rsidRDefault="005379B4" w:rsidP="00FE3AF8">
      <w:pPr>
        <w:pStyle w:val="p0"/>
        <w:tabs>
          <w:tab w:val="left" w:pos="720"/>
        </w:tabs>
        <w:spacing w:after="0" w:line="480" w:lineRule="auto"/>
        <w:ind w:firstLine="720"/>
        <w:rPr>
          <w:rFonts w:eastAsia="sans-serif"/>
          <w:sz w:val="24"/>
          <w:szCs w:val="24"/>
          <w:shd w:val="clear" w:color="auto" w:fill="FFFFFF"/>
        </w:rPr>
      </w:pPr>
      <w:r>
        <w:rPr>
          <w:rFonts w:eastAsia="SimSun"/>
          <w:sz w:val="24"/>
          <w:szCs w:val="24"/>
        </w:rPr>
        <w:lastRenderedPageBreak/>
        <w:t>There was</w:t>
      </w:r>
      <w:r w:rsidR="00C368D3">
        <w:rPr>
          <w:rFonts w:eastAsia="SimSun"/>
          <w:sz w:val="24"/>
          <w:szCs w:val="24"/>
        </w:rPr>
        <w:t xml:space="preserve"> no formal identification of veterans and soldiers who presented</w:t>
      </w:r>
      <w:r>
        <w:rPr>
          <w:rFonts w:eastAsia="SimSun"/>
          <w:sz w:val="24"/>
          <w:szCs w:val="24"/>
        </w:rPr>
        <w:t xml:space="preserve"> for healthcare services</w:t>
      </w:r>
      <w:r w:rsidR="00C368D3">
        <w:rPr>
          <w:rFonts w:eastAsia="SimSun"/>
          <w:sz w:val="24"/>
          <w:szCs w:val="24"/>
        </w:rPr>
        <w:t xml:space="preserve"> to this rural community</w:t>
      </w:r>
      <w:r>
        <w:rPr>
          <w:rFonts w:eastAsia="SimSun"/>
          <w:sz w:val="24"/>
          <w:szCs w:val="24"/>
        </w:rPr>
        <w:t xml:space="preserve"> hospital ED.</w:t>
      </w:r>
      <w:r w:rsidR="00C368D3">
        <w:rPr>
          <w:rFonts w:eastAsia="SimSun"/>
          <w:sz w:val="24"/>
          <w:szCs w:val="24"/>
        </w:rPr>
        <w:t xml:space="preserve">  A process was created that identified patients who were veterans or were curr</w:t>
      </w:r>
      <w:r w:rsidR="00AA39CD">
        <w:rPr>
          <w:rFonts w:eastAsia="SimSun"/>
          <w:sz w:val="24"/>
          <w:szCs w:val="24"/>
        </w:rPr>
        <w:t>ent</w:t>
      </w:r>
      <w:r>
        <w:rPr>
          <w:rFonts w:eastAsia="SimSun"/>
          <w:sz w:val="24"/>
          <w:szCs w:val="24"/>
        </w:rPr>
        <w:t xml:space="preserve"> active duty soldiers.  An i</w:t>
      </w:r>
      <w:r w:rsidR="00C368D3">
        <w:rPr>
          <w:rFonts w:eastAsia="SimSun"/>
          <w:sz w:val="24"/>
          <w:szCs w:val="24"/>
        </w:rPr>
        <w:t>ntake</w:t>
      </w:r>
      <w:r>
        <w:rPr>
          <w:rFonts w:eastAsia="SimSun"/>
          <w:sz w:val="24"/>
          <w:szCs w:val="24"/>
        </w:rPr>
        <w:t xml:space="preserve"> form was created to alert the ED nurse of a </w:t>
      </w:r>
      <w:r w:rsidR="00C56467">
        <w:rPr>
          <w:rFonts w:eastAsia="SimSun"/>
          <w:sz w:val="24"/>
          <w:szCs w:val="24"/>
        </w:rPr>
        <w:t>patient’s</w:t>
      </w:r>
      <w:r>
        <w:rPr>
          <w:rFonts w:eastAsia="SimSun"/>
          <w:sz w:val="24"/>
          <w:szCs w:val="24"/>
        </w:rPr>
        <w:t xml:space="preserve"> status as veteran or current active duty soldiers (</w:t>
      </w:r>
      <w:r w:rsidR="00DA1243">
        <w:rPr>
          <w:rFonts w:eastAsia="SimSun"/>
          <w:sz w:val="24"/>
          <w:szCs w:val="24"/>
        </w:rPr>
        <w:t xml:space="preserve">See </w:t>
      </w:r>
      <w:r w:rsidR="00D00FA6">
        <w:rPr>
          <w:rFonts w:eastAsia="SimSun"/>
          <w:sz w:val="24"/>
          <w:szCs w:val="24"/>
        </w:rPr>
        <w:t>Appendix</w:t>
      </w:r>
      <w:r>
        <w:rPr>
          <w:rFonts w:eastAsia="SimSun"/>
          <w:sz w:val="24"/>
          <w:szCs w:val="24"/>
        </w:rPr>
        <w:t xml:space="preserve"> </w:t>
      </w:r>
      <w:r w:rsidR="000D4F28">
        <w:rPr>
          <w:rFonts w:eastAsia="SimSun"/>
          <w:sz w:val="24"/>
          <w:szCs w:val="24"/>
        </w:rPr>
        <w:t>F</w:t>
      </w:r>
      <w:r>
        <w:rPr>
          <w:rFonts w:eastAsia="SimSun"/>
          <w:sz w:val="24"/>
          <w:szCs w:val="24"/>
        </w:rPr>
        <w:t xml:space="preserve">).  </w:t>
      </w:r>
      <w:r w:rsidR="00AA39CD">
        <w:rPr>
          <w:rFonts w:eastAsia="SimSun"/>
          <w:sz w:val="24"/>
          <w:szCs w:val="24"/>
        </w:rPr>
        <w:t xml:space="preserve"> This process alerted</w:t>
      </w:r>
      <w:r>
        <w:rPr>
          <w:rFonts w:eastAsia="SimSun"/>
          <w:sz w:val="24"/>
          <w:szCs w:val="24"/>
        </w:rPr>
        <w:t xml:space="preserve"> the nurse </w:t>
      </w:r>
      <w:r w:rsidR="00C56467">
        <w:rPr>
          <w:rFonts w:eastAsia="SimSun"/>
          <w:sz w:val="24"/>
          <w:szCs w:val="24"/>
        </w:rPr>
        <w:t xml:space="preserve">to </w:t>
      </w:r>
      <w:r>
        <w:rPr>
          <w:rFonts w:eastAsia="SimSun"/>
          <w:sz w:val="24"/>
          <w:szCs w:val="24"/>
        </w:rPr>
        <w:t xml:space="preserve">initiate use of </w:t>
      </w:r>
      <w:r w:rsidR="00224274">
        <w:rPr>
          <w:rFonts w:eastAsia="SimSun"/>
          <w:sz w:val="24"/>
          <w:szCs w:val="24"/>
        </w:rPr>
        <w:t>a process</w:t>
      </w:r>
      <w:r w:rsidR="00C56467">
        <w:rPr>
          <w:rFonts w:eastAsia="SimSun"/>
          <w:sz w:val="24"/>
          <w:szCs w:val="24"/>
        </w:rPr>
        <w:t xml:space="preserve"> </w:t>
      </w:r>
      <w:r w:rsidR="00C56467">
        <w:rPr>
          <w:rFonts w:eastAsia="sans-serif"/>
          <w:sz w:val="24"/>
          <w:szCs w:val="24"/>
          <w:shd w:val="clear" w:color="auto" w:fill="FFFFFF"/>
        </w:rPr>
        <w:t xml:space="preserve">to assist with management of care for the veterans and soldiers in the ED.  </w:t>
      </w:r>
    </w:p>
    <w:p w:rsidR="00AA39CD" w:rsidRDefault="00AA39CD" w:rsidP="00FE3AF8">
      <w:pPr>
        <w:pStyle w:val="p0"/>
        <w:tabs>
          <w:tab w:val="left" w:pos="720"/>
        </w:tabs>
        <w:spacing w:after="0" w:line="480" w:lineRule="auto"/>
        <w:ind w:firstLine="720"/>
        <w:rPr>
          <w:sz w:val="24"/>
          <w:szCs w:val="24"/>
        </w:rPr>
      </w:pPr>
      <w:r>
        <w:rPr>
          <w:rFonts w:eastAsia="sans-serif"/>
          <w:sz w:val="24"/>
          <w:szCs w:val="24"/>
          <w:shd w:val="clear" w:color="auto" w:fill="FFFFFF"/>
        </w:rPr>
        <w:t xml:space="preserve">The </w:t>
      </w:r>
      <w:r w:rsidR="00224274">
        <w:rPr>
          <w:rFonts w:eastAsia="sans-serif"/>
          <w:sz w:val="24"/>
          <w:szCs w:val="24"/>
          <w:shd w:val="clear" w:color="auto" w:fill="FFFFFF"/>
        </w:rPr>
        <w:t>process</w:t>
      </w:r>
      <w:r>
        <w:rPr>
          <w:sz w:val="24"/>
          <w:szCs w:val="24"/>
        </w:rPr>
        <w:t xml:space="preserve"> was introduced to guide the ED </w:t>
      </w:r>
      <w:r w:rsidR="00842889">
        <w:rPr>
          <w:sz w:val="24"/>
          <w:szCs w:val="24"/>
        </w:rPr>
        <w:t>nurses</w:t>
      </w:r>
      <w:r>
        <w:rPr>
          <w:sz w:val="24"/>
          <w:szCs w:val="24"/>
        </w:rPr>
        <w:t xml:space="preserve"> to further assessment and communication needed to assure greater comprehensive care and potential referral of veterans and soldiers.  The </w:t>
      </w:r>
      <w:r w:rsidR="00224274">
        <w:rPr>
          <w:sz w:val="24"/>
          <w:szCs w:val="24"/>
        </w:rPr>
        <w:t>process</w:t>
      </w:r>
      <w:r>
        <w:rPr>
          <w:sz w:val="24"/>
          <w:szCs w:val="24"/>
        </w:rPr>
        <w:t xml:space="preserve"> alerted the nurse to ask greater comprehensive questions related to military service, military occupation, military location, military service experience, and to inquire if there was a known relationship between military service experience</w:t>
      </w:r>
      <w:r w:rsidR="00D00FA6">
        <w:rPr>
          <w:sz w:val="24"/>
          <w:szCs w:val="24"/>
        </w:rPr>
        <w:t>s</w:t>
      </w:r>
      <w:r>
        <w:rPr>
          <w:sz w:val="24"/>
          <w:szCs w:val="24"/>
        </w:rPr>
        <w:t xml:space="preserve"> and the reason for the ED visit.  The nurse then performed the ED health assessment with emphasis on military cultural competence and related military experiences (</w:t>
      </w:r>
      <w:r w:rsidR="00DA1243">
        <w:rPr>
          <w:sz w:val="24"/>
          <w:szCs w:val="24"/>
        </w:rPr>
        <w:t xml:space="preserve">see </w:t>
      </w:r>
      <w:r w:rsidR="00D00FA6">
        <w:rPr>
          <w:sz w:val="24"/>
          <w:szCs w:val="24"/>
        </w:rPr>
        <w:t>Appendix</w:t>
      </w:r>
      <w:r w:rsidR="000D4F28">
        <w:rPr>
          <w:sz w:val="24"/>
          <w:szCs w:val="24"/>
        </w:rPr>
        <w:t xml:space="preserve"> F</w:t>
      </w:r>
      <w:r>
        <w:rPr>
          <w:sz w:val="24"/>
          <w:szCs w:val="24"/>
        </w:rPr>
        <w:t xml:space="preserve">).   </w:t>
      </w:r>
      <w:r w:rsidR="00B9695D">
        <w:rPr>
          <w:rFonts w:eastAsia="SimSun"/>
          <w:sz w:val="24"/>
          <w:szCs w:val="24"/>
        </w:rPr>
        <w:t xml:space="preserve">The intake process, education session information and the </w:t>
      </w:r>
      <w:r w:rsidR="00224274">
        <w:rPr>
          <w:rFonts w:eastAsia="SimSun"/>
          <w:sz w:val="24"/>
          <w:szCs w:val="24"/>
        </w:rPr>
        <w:t>process</w:t>
      </w:r>
      <w:r w:rsidR="00D00FA6">
        <w:rPr>
          <w:rFonts w:eastAsia="SimSun"/>
          <w:sz w:val="24"/>
          <w:szCs w:val="24"/>
        </w:rPr>
        <w:t xml:space="preserve"> were</w:t>
      </w:r>
      <w:r w:rsidR="00B9695D">
        <w:rPr>
          <w:rFonts w:eastAsia="SimSun"/>
          <w:sz w:val="24"/>
          <w:szCs w:val="24"/>
        </w:rPr>
        <w:t xml:space="preserve"> indicative as a positive resource created from evidence based practice and served useful tool for the ED nurses.</w:t>
      </w:r>
    </w:p>
    <w:p w:rsidR="00842889" w:rsidRPr="00842889" w:rsidRDefault="00842889" w:rsidP="00FE3AF8">
      <w:pPr>
        <w:pStyle w:val="p0"/>
        <w:spacing w:after="0" w:line="480" w:lineRule="auto"/>
        <w:ind w:firstLine="720"/>
        <w:rPr>
          <w:sz w:val="24"/>
          <w:szCs w:val="24"/>
        </w:rPr>
      </w:pPr>
      <w:r>
        <w:rPr>
          <w:sz w:val="24"/>
          <w:szCs w:val="24"/>
        </w:rPr>
        <w:t>A satisfact</w:t>
      </w:r>
      <w:r w:rsidR="00D00FA6">
        <w:rPr>
          <w:sz w:val="24"/>
          <w:szCs w:val="24"/>
        </w:rPr>
        <w:t>ion of care survey was given to p</w:t>
      </w:r>
      <w:r>
        <w:rPr>
          <w:sz w:val="24"/>
          <w:szCs w:val="24"/>
        </w:rPr>
        <w:t>atient</w:t>
      </w:r>
      <w:r w:rsidR="00D00FA6">
        <w:rPr>
          <w:sz w:val="24"/>
          <w:szCs w:val="24"/>
        </w:rPr>
        <w:t>s</w:t>
      </w:r>
      <w:r>
        <w:rPr>
          <w:sz w:val="24"/>
          <w:szCs w:val="24"/>
        </w:rPr>
        <w:t xml:space="preserve"> by the ED staff nurse upon </w:t>
      </w:r>
      <w:r w:rsidR="00B9695D">
        <w:rPr>
          <w:sz w:val="24"/>
          <w:szCs w:val="24"/>
        </w:rPr>
        <w:t>clearance for</w:t>
      </w:r>
      <w:r>
        <w:rPr>
          <w:sz w:val="24"/>
          <w:szCs w:val="24"/>
        </w:rPr>
        <w:t xml:space="preserve"> discharge from the ED.  An opportunity was given for the participant to rate the care using a 0-10 Likert Scale (zero being poor care, </w:t>
      </w:r>
      <w:r w:rsidR="00D00FA6">
        <w:rPr>
          <w:sz w:val="24"/>
          <w:szCs w:val="24"/>
        </w:rPr>
        <w:t>5</w:t>
      </w:r>
      <w:r>
        <w:rPr>
          <w:sz w:val="24"/>
          <w:szCs w:val="24"/>
        </w:rPr>
        <w:t xml:space="preserve"> being needs improvement, and 10 being excellent care).  There were three additional questions listed on the Satisfaction of Care sheet to</w:t>
      </w:r>
      <w:r w:rsidR="00592836">
        <w:rPr>
          <w:sz w:val="24"/>
          <w:szCs w:val="24"/>
        </w:rPr>
        <w:t xml:space="preserve"> allow</w:t>
      </w:r>
      <w:r>
        <w:rPr>
          <w:sz w:val="24"/>
          <w:szCs w:val="24"/>
        </w:rPr>
        <w:t xml:space="preserve"> participants the opportunity to comment if their military involvement made a difference in meeting their healthcare need (</w:t>
      </w:r>
      <w:r w:rsidR="000D4F28">
        <w:rPr>
          <w:sz w:val="24"/>
          <w:szCs w:val="24"/>
        </w:rPr>
        <w:t>see Appendix F</w:t>
      </w:r>
      <w:r>
        <w:rPr>
          <w:sz w:val="24"/>
          <w:szCs w:val="24"/>
        </w:rPr>
        <w:t xml:space="preserve">).  </w:t>
      </w:r>
    </w:p>
    <w:p w:rsidR="002A2E4C" w:rsidRDefault="005403C7" w:rsidP="00FE3AF8">
      <w:pPr>
        <w:pStyle w:val="p0"/>
        <w:tabs>
          <w:tab w:val="left" w:pos="720"/>
        </w:tabs>
        <w:spacing w:after="0" w:line="480" w:lineRule="auto"/>
        <w:ind w:firstLine="720"/>
        <w:rPr>
          <w:rFonts w:eastAsia="SimSun"/>
          <w:sz w:val="24"/>
          <w:szCs w:val="24"/>
        </w:rPr>
      </w:pPr>
      <w:r>
        <w:rPr>
          <w:rFonts w:eastAsia="sans-serif"/>
          <w:sz w:val="24"/>
          <w:szCs w:val="24"/>
          <w:shd w:val="clear" w:color="auto" w:fill="FFFFFF"/>
        </w:rPr>
        <w:t>Acknowledging an understanding</w:t>
      </w:r>
      <w:r w:rsidR="00592836">
        <w:rPr>
          <w:rFonts w:eastAsia="sans-serif"/>
          <w:sz w:val="24"/>
          <w:szCs w:val="24"/>
          <w:shd w:val="clear" w:color="auto" w:fill="FFFFFF"/>
        </w:rPr>
        <w:t xml:space="preserve"> and sharing of the relationship </w:t>
      </w:r>
      <w:r w:rsidR="003D5645">
        <w:rPr>
          <w:rFonts w:eastAsia="sans-serif"/>
          <w:sz w:val="24"/>
          <w:szCs w:val="24"/>
          <w:shd w:val="clear" w:color="auto" w:fill="FFFFFF"/>
        </w:rPr>
        <w:t xml:space="preserve">of </w:t>
      </w:r>
      <w:r w:rsidR="00592836">
        <w:rPr>
          <w:rFonts w:eastAsia="sans-serif"/>
          <w:sz w:val="24"/>
          <w:szCs w:val="24"/>
          <w:shd w:val="clear" w:color="auto" w:fill="FFFFFF"/>
        </w:rPr>
        <w:t xml:space="preserve">military </w:t>
      </w:r>
      <w:r w:rsidR="00540FE4">
        <w:rPr>
          <w:rFonts w:eastAsia="sans-serif"/>
          <w:sz w:val="24"/>
          <w:szCs w:val="24"/>
          <w:shd w:val="clear" w:color="auto" w:fill="FFFFFF"/>
        </w:rPr>
        <w:t>experience</w:t>
      </w:r>
      <w:r w:rsidR="00592836">
        <w:rPr>
          <w:rFonts w:eastAsia="sans-serif"/>
          <w:sz w:val="24"/>
          <w:szCs w:val="24"/>
          <w:shd w:val="clear" w:color="auto" w:fill="FFFFFF"/>
        </w:rPr>
        <w:t xml:space="preserve">s </w:t>
      </w:r>
      <w:r w:rsidR="00CB13F3">
        <w:rPr>
          <w:rFonts w:eastAsia="sans-serif"/>
          <w:sz w:val="24"/>
          <w:szCs w:val="24"/>
          <w:shd w:val="clear" w:color="auto" w:fill="FFFFFF"/>
        </w:rPr>
        <w:t>increase</w:t>
      </w:r>
      <w:r w:rsidR="00557ED5">
        <w:rPr>
          <w:rFonts w:eastAsia="sans-serif"/>
          <w:sz w:val="24"/>
          <w:szCs w:val="24"/>
          <w:shd w:val="clear" w:color="auto" w:fill="FFFFFF"/>
        </w:rPr>
        <w:t>d</w:t>
      </w:r>
      <w:r w:rsidR="00CB13F3">
        <w:rPr>
          <w:rFonts w:eastAsia="sans-serif"/>
          <w:sz w:val="24"/>
          <w:szCs w:val="24"/>
          <w:shd w:val="clear" w:color="auto" w:fill="FFFFFF"/>
        </w:rPr>
        <w:t xml:space="preserve"> </w:t>
      </w:r>
      <w:r w:rsidR="0099576A">
        <w:rPr>
          <w:rFonts w:eastAsia="sans-serif"/>
          <w:sz w:val="24"/>
          <w:szCs w:val="24"/>
          <w:shd w:val="clear" w:color="auto" w:fill="FFFFFF"/>
        </w:rPr>
        <w:t>satisfaction</w:t>
      </w:r>
      <w:r w:rsidR="00557ED5">
        <w:rPr>
          <w:rFonts w:eastAsia="sans-serif"/>
          <w:sz w:val="24"/>
          <w:szCs w:val="24"/>
          <w:shd w:val="clear" w:color="auto" w:fill="FFFFFF"/>
        </w:rPr>
        <w:t xml:space="preserve"> and confidence between the </w:t>
      </w:r>
      <w:r w:rsidR="00540FE4">
        <w:rPr>
          <w:rFonts w:eastAsia="sans-serif"/>
          <w:sz w:val="24"/>
          <w:szCs w:val="24"/>
          <w:shd w:val="clear" w:color="auto" w:fill="FFFFFF"/>
        </w:rPr>
        <w:t>healthcare provider</w:t>
      </w:r>
      <w:r w:rsidR="00D00FA6">
        <w:rPr>
          <w:rFonts w:eastAsia="sans-serif"/>
          <w:sz w:val="24"/>
          <w:szCs w:val="24"/>
          <w:shd w:val="clear" w:color="auto" w:fill="FFFFFF"/>
        </w:rPr>
        <w:t xml:space="preserve">, veteran, </w:t>
      </w:r>
      <w:r w:rsidR="00557ED5">
        <w:rPr>
          <w:rFonts w:eastAsia="sans-serif"/>
          <w:sz w:val="24"/>
          <w:szCs w:val="24"/>
          <w:shd w:val="clear" w:color="auto" w:fill="FFFFFF"/>
        </w:rPr>
        <w:t>and soldier</w:t>
      </w:r>
      <w:r w:rsidR="00592836">
        <w:rPr>
          <w:rFonts w:eastAsia="sans-serif"/>
          <w:sz w:val="24"/>
          <w:szCs w:val="24"/>
          <w:shd w:val="clear" w:color="auto" w:fill="FFFFFF"/>
        </w:rPr>
        <w:t xml:space="preserve"> in </w:t>
      </w:r>
      <w:r w:rsidR="00592836">
        <w:rPr>
          <w:rFonts w:eastAsia="sans-serif"/>
          <w:sz w:val="24"/>
          <w:szCs w:val="24"/>
          <w:shd w:val="clear" w:color="auto" w:fill="FFFFFF"/>
        </w:rPr>
        <w:lastRenderedPageBreak/>
        <w:t>this project</w:t>
      </w:r>
      <w:r w:rsidR="00C368D3">
        <w:rPr>
          <w:sz w:val="24"/>
          <w:szCs w:val="24"/>
        </w:rPr>
        <w:t xml:space="preserve">. </w:t>
      </w:r>
      <w:r w:rsidR="00C56467">
        <w:rPr>
          <w:sz w:val="24"/>
          <w:szCs w:val="24"/>
        </w:rPr>
        <w:t xml:space="preserve"> </w:t>
      </w:r>
      <w:r w:rsidR="006F1F66">
        <w:rPr>
          <w:sz w:val="24"/>
          <w:szCs w:val="24"/>
        </w:rPr>
        <w:t xml:space="preserve">A positive outcome for the project was realized </w:t>
      </w:r>
      <w:r w:rsidR="002A2E4C">
        <w:rPr>
          <w:rFonts w:eastAsia="SimSun"/>
          <w:sz w:val="24"/>
          <w:szCs w:val="24"/>
        </w:rPr>
        <w:t>as evidenced</w:t>
      </w:r>
      <w:r w:rsidR="00692A47">
        <w:rPr>
          <w:rFonts w:eastAsia="SimSun"/>
          <w:sz w:val="24"/>
          <w:szCs w:val="24"/>
        </w:rPr>
        <w:t xml:space="preserve"> by 81</w:t>
      </w:r>
      <w:r w:rsidR="006F1F66">
        <w:rPr>
          <w:rFonts w:eastAsia="SimSun"/>
          <w:sz w:val="24"/>
          <w:szCs w:val="24"/>
        </w:rPr>
        <w:t>% of the veterans a</w:t>
      </w:r>
      <w:r w:rsidR="0031371E">
        <w:rPr>
          <w:rFonts w:eastAsia="SimSun"/>
          <w:sz w:val="24"/>
          <w:szCs w:val="24"/>
        </w:rPr>
        <w:t>nd active duty soldiers</w:t>
      </w:r>
      <w:r w:rsidR="002A2E4C">
        <w:rPr>
          <w:rFonts w:eastAsia="SimSun"/>
          <w:sz w:val="24"/>
          <w:szCs w:val="24"/>
        </w:rPr>
        <w:t xml:space="preserve"> rating their care as satisfactory whe</w:t>
      </w:r>
      <w:r w:rsidR="006F1F66">
        <w:rPr>
          <w:rFonts w:eastAsia="SimSun"/>
          <w:sz w:val="24"/>
          <w:szCs w:val="24"/>
        </w:rPr>
        <w:t>n surveyed a</w:t>
      </w:r>
      <w:r w:rsidR="00D00FA6">
        <w:rPr>
          <w:rFonts w:eastAsia="SimSun"/>
          <w:sz w:val="24"/>
          <w:szCs w:val="24"/>
        </w:rPr>
        <w:t>t time o</w:t>
      </w:r>
      <w:r w:rsidR="006161E7">
        <w:rPr>
          <w:rFonts w:eastAsia="SimSun"/>
          <w:sz w:val="24"/>
          <w:szCs w:val="24"/>
        </w:rPr>
        <w:t>f discharge (see Table 3</w:t>
      </w:r>
      <w:r>
        <w:rPr>
          <w:rFonts w:eastAsia="SimSun"/>
          <w:sz w:val="24"/>
          <w:szCs w:val="24"/>
        </w:rPr>
        <w:t>)</w:t>
      </w:r>
      <w:r w:rsidR="006F1F66">
        <w:rPr>
          <w:rFonts w:eastAsia="SimSun"/>
          <w:sz w:val="24"/>
          <w:szCs w:val="24"/>
        </w:rPr>
        <w:t>.  Furthermore, the project examined how cultural competence, collaboration, and communication between the ED nurses, vetera</w:t>
      </w:r>
      <w:r w:rsidR="00073401">
        <w:rPr>
          <w:rFonts w:eastAsia="SimSun"/>
          <w:sz w:val="24"/>
          <w:szCs w:val="24"/>
        </w:rPr>
        <w:t>ns, and active duty</w:t>
      </w:r>
      <w:r w:rsidR="00D00FA6">
        <w:rPr>
          <w:rFonts w:eastAsia="SimSun"/>
          <w:sz w:val="24"/>
          <w:szCs w:val="24"/>
        </w:rPr>
        <w:t xml:space="preserve"> soldiers seeking care increased</w:t>
      </w:r>
      <w:r w:rsidR="00073401">
        <w:rPr>
          <w:rFonts w:eastAsia="SimSun"/>
          <w:sz w:val="24"/>
          <w:szCs w:val="24"/>
        </w:rPr>
        <w:t xml:space="preserve"> </w:t>
      </w:r>
      <w:r w:rsidR="0099576A">
        <w:rPr>
          <w:rFonts w:eastAsia="SimSun"/>
          <w:sz w:val="24"/>
          <w:szCs w:val="24"/>
        </w:rPr>
        <w:t>satisfaction</w:t>
      </w:r>
      <w:r w:rsidR="00073401">
        <w:rPr>
          <w:rFonts w:eastAsia="SimSun"/>
          <w:sz w:val="24"/>
          <w:szCs w:val="24"/>
        </w:rPr>
        <w:t xml:space="preserve"> and quality of healthcare outcomes for those seeking services.  There was clinical significance res</w:t>
      </w:r>
      <w:r w:rsidR="004C7C19">
        <w:rPr>
          <w:rFonts w:eastAsia="SimSun"/>
          <w:sz w:val="24"/>
          <w:szCs w:val="24"/>
        </w:rPr>
        <w:t>ulting from the project as indicated through</w:t>
      </w:r>
      <w:r w:rsidR="00073401">
        <w:rPr>
          <w:rFonts w:eastAsia="SimSun"/>
          <w:sz w:val="24"/>
          <w:szCs w:val="24"/>
        </w:rPr>
        <w:t xml:space="preserve"> comments </w:t>
      </w:r>
      <w:r w:rsidR="004C7C19">
        <w:rPr>
          <w:rFonts w:eastAsia="SimSun"/>
          <w:sz w:val="24"/>
          <w:szCs w:val="24"/>
        </w:rPr>
        <w:t xml:space="preserve">provided by participants in </w:t>
      </w:r>
      <w:r w:rsidR="00073401">
        <w:rPr>
          <w:rFonts w:eastAsia="SimSun"/>
          <w:sz w:val="24"/>
          <w:szCs w:val="24"/>
        </w:rPr>
        <w:t>the open-ended comment section of the Satisfaction of Care survey.  The following comments were noted:</w:t>
      </w:r>
    </w:p>
    <w:p w:rsidR="00073401" w:rsidRDefault="00166959" w:rsidP="00B70EBD">
      <w:pPr>
        <w:pStyle w:val="p0"/>
        <w:tabs>
          <w:tab w:val="left" w:pos="990"/>
        </w:tabs>
        <w:spacing w:after="0" w:line="480" w:lineRule="auto"/>
        <w:ind w:left="990" w:hanging="270"/>
        <w:rPr>
          <w:rFonts w:eastAsia="SimSun"/>
          <w:i/>
          <w:sz w:val="24"/>
          <w:szCs w:val="24"/>
        </w:rPr>
      </w:pPr>
      <w:r>
        <w:rPr>
          <w:rFonts w:ascii="Calibri" w:eastAsia="SimSun" w:hAnsi="Calibri"/>
          <w:sz w:val="24"/>
          <w:szCs w:val="24"/>
        </w:rPr>
        <w:t>•</w:t>
      </w:r>
      <w:r w:rsidR="008D7F3E">
        <w:rPr>
          <w:rFonts w:eastAsia="SimSun"/>
          <w:sz w:val="24"/>
          <w:szCs w:val="24"/>
        </w:rPr>
        <w:t xml:space="preserve"> </w:t>
      </w:r>
      <w:r w:rsidR="00073401">
        <w:rPr>
          <w:rFonts w:eastAsia="SimSun"/>
          <w:sz w:val="24"/>
          <w:szCs w:val="24"/>
        </w:rPr>
        <w:t>“</w:t>
      </w:r>
      <w:r w:rsidR="00073401">
        <w:rPr>
          <w:rFonts w:eastAsia="SimSun"/>
          <w:i/>
          <w:sz w:val="24"/>
          <w:szCs w:val="24"/>
        </w:rPr>
        <w:t>The nurses were helpful and kind;”</w:t>
      </w:r>
    </w:p>
    <w:p w:rsidR="00A66E35" w:rsidRDefault="00AD7573" w:rsidP="00B70EBD">
      <w:pPr>
        <w:pStyle w:val="p0"/>
        <w:tabs>
          <w:tab w:val="left" w:pos="990"/>
        </w:tabs>
        <w:spacing w:after="0" w:line="480" w:lineRule="auto"/>
        <w:ind w:left="990" w:hanging="270"/>
        <w:rPr>
          <w:rFonts w:eastAsia="SimSun"/>
          <w:i/>
          <w:sz w:val="24"/>
          <w:szCs w:val="24"/>
        </w:rPr>
      </w:pPr>
      <w:r>
        <w:rPr>
          <w:rFonts w:ascii="Calibri" w:eastAsia="SimSun" w:hAnsi="Calibri"/>
          <w:i/>
          <w:sz w:val="24"/>
          <w:szCs w:val="24"/>
        </w:rPr>
        <w:t>•</w:t>
      </w:r>
      <w:r>
        <w:rPr>
          <w:rFonts w:eastAsia="SimSun"/>
          <w:i/>
          <w:sz w:val="24"/>
          <w:szCs w:val="24"/>
        </w:rPr>
        <w:t xml:space="preserve"> “</w:t>
      </w:r>
      <w:r w:rsidR="00073401">
        <w:rPr>
          <w:rFonts w:eastAsia="SimSun"/>
          <w:i/>
          <w:sz w:val="24"/>
          <w:szCs w:val="24"/>
        </w:rPr>
        <w:t>My care was excellent</w:t>
      </w:r>
      <w:r w:rsidR="00A66E35">
        <w:rPr>
          <w:rFonts w:eastAsia="SimSun"/>
          <w:i/>
          <w:sz w:val="24"/>
          <w:szCs w:val="24"/>
        </w:rPr>
        <w:t>;”</w:t>
      </w:r>
    </w:p>
    <w:p w:rsidR="0031371E" w:rsidRDefault="009B4F64" w:rsidP="00B70EBD">
      <w:pPr>
        <w:pStyle w:val="p0"/>
        <w:tabs>
          <w:tab w:val="left" w:pos="990"/>
        </w:tabs>
        <w:spacing w:after="0" w:line="480" w:lineRule="auto"/>
        <w:ind w:left="990" w:hanging="270"/>
        <w:rPr>
          <w:rFonts w:eastAsia="SimSun"/>
          <w:i/>
          <w:sz w:val="24"/>
          <w:szCs w:val="24"/>
        </w:rPr>
      </w:pPr>
      <w:r>
        <w:rPr>
          <w:rFonts w:ascii="Calibri" w:eastAsia="SimSun" w:hAnsi="Calibri"/>
          <w:i/>
          <w:sz w:val="24"/>
          <w:szCs w:val="24"/>
        </w:rPr>
        <w:t>•</w:t>
      </w:r>
      <w:r>
        <w:rPr>
          <w:rFonts w:eastAsia="SimSun"/>
          <w:i/>
          <w:sz w:val="24"/>
          <w:szCs w:val="24"/>
        </w:rPr>
        <w:t xml:space="preserve"> “</w:t>
      </w:r>
      <w:r w:rsidR="00A66E35">
        <w:rPr>
          <w:rFonts w:eastAsia="SimSun"/>
          <w:i/>
          <w:sz w:val="24"/>
          <w:szCs w:val="24"/>
        </w:rPr>
        <w:t>T</w:t>
      </w:r>
      <w:r w:rsidR="00073401">
        <w:rPr>
          <w:rFonts w:eastAsia="SimSun"/>
          <w:i/>
          <w:sz w:val="24"/>
          <w:szCs w:val="24"/>
        </w:rPr>
        <w:t xml:space="preserve">he </w:t>
      </w:r>
      <w:r w:rsidR="00A66E35">
        <w:rPr>
          <w:rFonts w:eastAsia="SimSun"/>
          <w:i/>
          <w:sz w:val="24"/>
          <w:szCs w:val="24"/>
        </w:rPr>
        <w:t xml:space="preserve">nurse better </w:t>
      </w:r>
      <w:r w:rsidR="00073401">
        <w:rPr>
          <w:rFonts w:eastAsia="SimSun"/>
          <w:i/>
          <w:sz w:val="24"/>
          <w:szCs w:val="24"/>
        </w:rPr>
        <w:t>understood my need</w:t>
      </w:r>
      <w:r w:rsidR="0031371E">
        <w:rPr>
          <w:rFonts w:eastAsia="SimSun"/>
          <w:i/>
          <w:sz w:val="24"/>
          <w:szCs w:val="24"/>
        </w:rPr>
        <w:t xml:space="preserve"> and was more understanding;”</w:t>
      </w:r>
    </w:p>
    <w:p w:rsidR="00A66E35" w:rsidRDefault="009B4F64" w:rsidP="00B70EBD">
      <w:pPr>
        <w:pStyle w:val="p0"/>
        <w:tabs>
          <w:tab w:val="left" w:pos="630"/>
          <w:tab w:val="left" w:pos="990"/>
        </w:tabs>
        <w:spacing w:after="0" w:line="480" w:lineRule="auto"/>
        <w:ind w:left="990" w:hanging="270"/>
        <w:rPr>
          <w:rFonts w:eastAsia="SimSun"/>
          <w:i/>
          <w:sz w:val="24"/>
          <w:szCs w:val="24"/>
        </w:rPr>
      </w:pPr>
      <w:r>
        <w:rPr>
          <w:rFonts w:ascii="Calibri" w:eastAsia="SimSun" w:hAnsi="Calibri"/>
          <w:i/>
          <w:sz w:val="24"/>
          <w:szCs w:val="24"/>
        </w:rPr>
        <w:t>•</w:t>
      </w:r>
      <w:r>
        <w:rPr>
          <w:rFonts w:eastAsia="SimSun"/>
          <w:i/>
          <w:sz w:val="24"/>
          <w:szCs w:val="24"/>
        </w:rPr>
        <w:t xml:space="preserve"> “</w:t>
      </w:r>
      <w:r w:rsidR="00A66E35">
        <w:rPr>
          <w:rFonts w:eastAsia="SimSun"/>
          <w:i/>
          <w:sz w:val="24"/>
          <w:szCs w:val="24"/>
        </w:rPr>
        <w:t>Everyone was very nice and made me have a lot of confidence that they cared. Many, if not all thanked me for my service. I felt this made me a V.I.P</w:t>
      </w:r>
      <w:r w:rsidR="00B64D56">
        <w:rPr>
          <w:rFonts w:eastAsia="SimSun"/>
          <w:i/>
          <w:sz w:val="24"/>
          <w:szCs w:val="24"/>
        </w:rPr>
        <w:t>.</w:t>
      </w:r>
      <w:r w:rsidR="00A66E35">
        <w:rPr>
          <w:rFonts w:eastAsia="SimSun"/>
          <w:i/>
          <w:sz w:val="24"/>
          <w:szCs w:val="24"/>
        </w:rPr>
        <w:t>”</w:t>
      </w:r>
    </w:p>
    <w:p w:rsidR="004C7C19" w:rsidRPr="000F722D" w:rsidRDefault="0031371E" w:rsidP="00B70EBD">
      <w:pPr>
        <w:pStyle w:val="p0"/>
        <w:tabs>
          <w:tab w:val="left" w:pos="720"/>
        </w:tabs>
        <w:spacing w:after="0" w:line="480" w:lineRule="auto"/>
        <w:ind w:firstLine="720"/>
        <w:rPr>
          <w:rFonts w:eastAsia="SimSun"/>
          <w:sz w:val="24"/>
          <w:szCs w:val="24"/>
        </w:rPr>
      </w:pPr>
      <w:r>
        <w:rPr>
          <w:rFonts w:eastAsia="SimSun"/>
          <w:sz w:val="24"/>
          <w:szCs w:val="24"/>
        </w:rPr>
        <w:t>T</w:t>
      </w:r>
      <w:r w:rsidR="00A66E35">
        <w:rPr>
          <w:rFonts w:eastAsia="SimSun"/>
          <w:sz w:val="24"/>
          <w:szCs w:val="24"/>
        </w:rPr>
        <w:t>he</w:t>
      </w:r>
      <w:r w:rsidR="004C7C19">
        <w:rPr>
          <w:rFonts w:eastAsia="SimSun"/>
          <w:sz w:val="24"/>
          <w:szCs w:val="24"/>
        </w:rPr>
        <w:t>se comments identified that</w:t>
      </w:r>
      <w:r w:rsidR="00A66E35">
        <w:rPr>
          <w:rFonts w:eastAsia="SimSun"/>
          <w:sz w:val="24"/>
          <w:szCs w:val="24"/>
        </w:rPr>
        <w:t xml:space="preserve"> </w:t>
      </w:r>
      <w:r w:rsidR="00B64D56">
        <w:rPr>
          <w:rFonts w:eastAsia="SimSun"/>
          <w:sz w:val="24"/>
          <w:szCs w:val="24"/>
        </w:rPr>
        <w:t>participants</w:t>
      </w:r>
      <w:r w:rsidR="00A66E35">
        <w:rPr>
          <w:rFonts w:eastAsia="SimSun"/>
          <w:sz w:val="24"/>
          <w:szCs w:val="24"/>
        </w:rPr>
        <w:t xml:space="preserve"> received care that displayed </w:t>
      </w:r>
      <w:r w:rsidR="00B64D56">
        <w:rPr>
          <w:rFonts w:eastAsia="SimSun"/>
          <w:sz w:val="24"/>
          <w:szCs w:val="24"/>
        </w:rPr>
        <w:t>quality</w:t>
      </w:r>
      <w:r w:rsidR="00A66E35">
        <w:rPr>
          <w:rFonts w:eastAsia="SimSun"/>
          <w:sz w:val="24"/>
          <w:szCs w:val="24"/>
        </w:rPr>
        <w:t xml:space="preserve">, </w:t>
      </w:r>
      <w:r w:rsidR="0099576A">
        <w:rPr>
          <w:rFonts w:eastAsia="SimSun"/>
          <w:sz w:val="24"/>
          <w:szCs w:val="24"/>
        </w:rPr>
        <w:t>satisfaction</w:t>
      </w:r>
      <w:r w:rsidR="00A66E35">
        <w:rPr>
          <w:rFonts w:eastAsia="SimSun"/>
          <w:sz w:val="24"/>
          <w:szCs w:val="24"/>
        </w:rPr>
        <w:t>, and understanding of their unique h</w:t>
      </w:r>
      <w:r w:rsidR="00B64D56">
        <w:rPr>
          <w:rFonts w:eastAsia="SimSun"/>
          <w:sz w:val="24"/>
          <w:szCs w:val="24"/>
        </w:rPr>
        <w:t>ealthcare needs.  The comments shared serve</w:t>
      </w:r>
      <w:r w:rsidR="00D00FA6">
        <w:rPr>
          <w:rFonts w:eastAsia="SimSun"/>
          <w:sz w:val="24"/>
          <w:szCs w:val="24"/>
        </w:rPr>
        <w:t>d</w:t>
      </w:r>
      <w:r w:rsidR="00B64D56">
        <w:rPr>
          <w:rFonts w:eastAsia="SimSun"/>
          <w:sz w:val="24"/>
          <w:szCs w:val="24"/>
        </w:rPr>
        <w:t xml:space="preserve"> as further positive evidence that education regarding </w:t>
      </w:r>
      <w:r w:rsidR="00A66E35">
        <w:rPr>
          <w:rFonts w:eastAsia="SimSun"/>
          <w:sz w:val="24"/>
          <w:szCs w:val="24"/>
        </w:rPr>
        <w:t xml:space="preserve">military </w:t>
      </w:r>
      <w:r w:rsidR="00B64D56">
        <w:rPr>
          <w:rFonts w:eastAsia="SimSun"/>
          <w:sz w:val="24"/>
          <w:szCs w:val="24"/>
        </w:rPr>
        <w:t xml:space="preserve">cultural </w:t>
      </w:r>
      <w:r w:rsidR="00A66E35">
        <w:rPr>
          <w:rFonts w:eastAsia="SimSun"/>
          <w:sz w:val="24"/>
          <w:szCs w:val="24"/>
        </w:rPr>
        <w:t>competence</w:t>
      </w:r>
      <w:r w:rsidR="00B64D56">
        <w:rPr>
          <w:rFonts w:eastAsia="SimSun"/>
          <w:sz w:val="24"/>
          <w:szCs w:val="24"/>
        </w:rPr>
        <w:t xml:space="preserve"> and use of </w:t>
      </w:r>
      <w:r w:rsidR="00224274">
        <w:rPr>
          <w:rFonts w:eastAsia="SimSun"/>
          <w:sz w:val="24"/>
          <w:szCs w:val="24"/>
        </w:rPr>
        <w:t>a process</w:t>
      </w:r>
      <w:r w:rsidR="00B64D56">
        <w:rPr>
          <w:rFonts w:eastAsia="SimSun"/>
          <w:sz w:val="24"/>
          <w:szCs w:val="24"/>
        </w:rPr>
        <w:t xml:space="preserve"> as a reminder deliver</w:t>
      </w:r>
      <w:r w:rsidR="00D00FA6">
        <w:rPr>
          <w:rFonts w:eastAsia="SimSun"/>
          <w:sz w:val="24"/>
          <w:szCs w:val="24"/>
        </w:rPr>
        <w:t>ed</w:t>
      </w:r>
      <w:r w:rsidR="00B64D56">
        <w:rPr>
          <w:rFonts w:eastAsia="SimSun"/>
          <w:sz w:val="24"/>
          <w:szCs w:val="24"/>
        </w:rPr>
        <w:t xml:space="preserve"> positive healthcare outcomes for this unique populat</w:t>
      </w:r>
      <w:r w:rsidR="00126043">
        <w:rPr>
          <w:rFonts w:eastAsia="SimSun"/>
          <w:sz w:val="24"/>
          <w:szCs w:val="24"/>
        </w:rPr>
        <w:t xml:space="preserve">ion.  The education </w:t>
      </w:r>
      <w:r w:rsidR="00B64D56">
        <w:rPr>
          <w:rFonts w:eastAsia="SimSun"/>
          <w:sz w:val="24"/>
          <w:szCs w:val="24"/>
        </w:rPr>
        <w:t>information</w:t>
      </w:r>
      <w:r w:rsidR="00126043">
        <w:rPr>
          <w:rFonts w:eastAsia="SimSun"/>
          <w:sz w:val="24"/>
          <w:szCs w:val="24"/>
        </w:rPr>
        <w:t xml:space="preserve"> sessions describing the relationship of experiences from specific wars, geographical location, the relationship war experiences to future potential illness</w:t>
      </w:r>
      <w:r w:rsidR="00B64D56">
        <w:rPr>
          <w:rFonts w:eastAsia="SimSun"/>
          <w:sz w:val="24"/>
          <w:szCs w:val="24"/>
        </w:rPr>
        <w:t xml:space="preserve"> an</w:t>
      </w:r>
      <w:r w:rsidR="004C7C19">
        <w:rPr>
          <w:rFonts w:eastAsia="SimSun"/>
          <w:sz w:val="24"/>
          <w:szCs w:val="24"/>
        </w:rPr>
        <w:t>d the</w:t>
      </w:r>
      <w:r w:rsidR="00126043">
        <w:rPr>
          <w:rFonts w:eastAsia="SimSun"/>
          <w:sz w:val="24"/>
          <w:szCs w:val="24"/>
        </w:rPr>
        <w:t xml:space="preserve"> use of the previously described</w:t>
      </w:r>
      <w:r w:rsidR="004C7C19">
        <w:rPr>
          <w:rFonts w:eastAsia="SimSun"/>
          <w:sz w:val="24"/>
          <w:szCs w:val="24"/>
        </w:rPr>
        <w:t xml:space="preserve"> </w:t>
      </w:r>
      <w:r w:rsidR="00224274">
        <w:rPr>
          <w:rFonts w:eastAsia="SimSun"/>
          <w:sz w:val="24"/>
          <w:szCs w:val="24"/>
        </w:rPr>
        <w:t>process</w:t>
      </w:r>
      <w:r w:rsidR="00D00FA6">
        <w:rPr>
          <w:rFonts w:eastAsia="SimSun"/>
          <w:sz w:val="24"/>
          <w:szCs w:val="24"/>
        </w:rPr>
        <w:t xml:space="preserve"> were</w:t>
      </w:r>
      <w:r w:rsidR="004C7C19">
        <w:rPr>
          <w:rFonts w:eastAsia="SimSun"/>
          <w:sz w:val="24"/>
          <w:szCs w:val="24"/>
        </w:rPr>
        <w:t xml:space="preserve"> examples of </w:t>
      </w:r>
      <w:r w:rsidR="00214DFF">
        <w:rPr>
          <w:rFonts w:eastAsia="SimSun"/>
          <w:sz w:val="24"/>
          <w:szCs w:val="24"/>
        </w:rPr>
        <w:t>positive resource</w:t>
      </w:r>
      <w:r w:rsidR="004C7C19">
        <w:rPr>
          <w:rFonts w:eastAsia="SimSun"/>
          <w:sz w:val="24"/>
          <w:szCs w:val="24"/>
        </w:rPr>
        <w:t>s</w:t>
      </w:r>
      <w:r w:rsidR="00214DFF">
        <w:rPr>
          <w:rFonts w:eastAsia="SimSun"/>
          <w:sz w:val="24"/>
          <w:szCs w:val="24"/>
        </w:rPr>
        <w:t xml:space="preserve"> created from evi</w:t>
      </w:r>
      <w:r w:rsidR="004C7C19">
        <w:rPr>
          <w:rFonts w:eastAsia="SimSun"/>
          <w:sz w:val="24"/>
          <w:szCs w:val="24"/>
        </w:rPr>
        <w:t xml:space="preserve">dence based practice to provide </w:t>
      </w:r>
      <w:r w:rsidR="00214DFF">
        <w:rPr>
          <w:rFonts w:eastAsia="SimSun"/>
          <w:sz w:val="24"/>
          <w:szCs w:val="24"/>
        </w:rPr>
        <w:t>useful tool</w:t>
      </w:r>
      <w:r w:rsidR="004C7C19">
        <w:rPr>
          <w:rFonts w:eastAsia="SimSun"/>
          <w:sz w:val="24"/>
          <w:szCs w:val="24"/>
        </w:rPr>
        <w:t>s</w:t>
      </w:r>
      <w:r w:rsidR="00214DFF">
        <w:rPr>
          <w:rFonts w:eastAsia="SimSun"/>
          <w:sz w:val="24"/>
          <w:szCs w:val="24"/>
        </w:rPr>
        <w:t xml:space="preserve"> fo</w:t>
      </w:r>
      <w:r w:rsidR="004C7C19">
        <w:rPr>
          <w:rFonts w:eastAsia="SimSun"/>
          <w:sz w:val="24"/>
          <w:szCs w:val="24"/>
        </w:rPr>
        <w:t>r the ED nurses.  The ED nurses’</w:t>
      </w:r>
      <w:r w:rsidR="00214DFF">
        <w:rPr>
          <w:rFonts w:eastAsia="SimSun"/>
          <w:sz w:val="24"/>
          <w:szCs w:val="24"/>
        </w:rPr>
        <w:t xml:space="preserve"> willingness to use these tools were instrumental in the success of improving comfort and increasing ability to discuss often sens</w:t>
      </w:r>
      <w:r w:rsidR="00D00FA6">
        <w:rPr>
          <w:rFonts w:eastAsia="SimSun"/>
          <w:sz w:val="24"/>
          <w:szCs w:val="24"/>
        </w:rPr>
        <w:t>itive information that increased</w:t>
      </w:r>
      <w:r w:rsidR="00214DFF">
        <w:rPr>
          <w:rFonts w:eastAsia="SimSun"/>
          <w:sz w:val="24"/>
          <w:szCs w:val="24"/>
        </w:rPr>
        <w:t xml:space="preserve"> the quality of care. </w:t>
      </w:r>
      <w:r w:rsidR="00D00FA6">
        <w:rPr>
          <w:rFonts w:eastAsia="SimSun"/>
          <w:sz w:val="24"/>
          <w:szCs w:val="24"/>
        </w:rPr>
        <w:t xml:space="preserve"> </w:t>
      </w:r>
      <w:r w:rsidR="00214DFF">
        <w:rPr>
          <w:rFonts w:eastAsia="SimSun"/>
          <w:sz w:val="24"/>
          <w:szCs w:val="24"/>
        </w:rPr>
        <w:t xml:space="preserve">Another consideration was the </w:t>
      </w:r>
      <w:r w:rsidR="00214DFF">
        <w:rPr>
          <w:rFonts w:eastAsia="SimSun"/>
          <w:sz w:val="24"/>
          <w:szCs w:val="24"/>
        </w:rPr>
        <w:lastRenderedPageBreak/>
        <w:t>high level of ED nurse</w:t>
      </w:r>
      <w:r w:rsidR="004C7C19">
        <w:rPr>
          <w:rFonts w:eastAsia="SimSun"/>
          <w:sz w:val="24"/>
          <w:szCs w:val="24"/>
        </w:rPr>
        <w:t xml:space="preserve"> willingness</w:t>
      </w:r>
      <w:r w:rsidR="00214DFF">
        <w:rPr>
          <w:rFonts w:eastAsia="SimSun"/>
          <w:sz w:val="24"/>
          <w:szCs w:val="24"/>
        </w:rPr>
        <w:t xml:space="preserve"> to communicate and assess the relationship of the military experience and potential relationship to the current healthcare need of the patient.  </w:t>
      </w:r>
      <w:r w:rsidR="00B9695D">
        <w:rPr>
          <w:rFonts w:eastAsia="SimSun"/>
          <w:sz w:val="24"/>
          <w:szCs w:val="24"/>
        </w:rPr>
        <w:t xml:space="preserve">Furthermore, the project examined how </w:t>
      </w:r>
      <w:r w:rsidR="00692A47">
        <w:rPr>
          <w:rFonts w:eastAsia="SimSun"/>
          <w:sz w:val="24"/>
          <w:szCs w:val="24"/>
        </w:rPr>
        <w:t>collaboration</w:t>
      </w:r>
      <w:r w:rsidR="00B9695D">
        <w:rPr>
          <w:rFonts w:eastAsia="SimSun"/>
          <w:sz w:val="24"/>
          <w:szCs w:val="24"/>
        </w:rPr>
        <w:t xml:space="preserve"> and c</w:t>
      </w:r>
      <w:r w:rsidR="002747AA">
        <w:rPr>
          <w:rFonts w:eastAsia="SimSun"/>
          <w:sz w:val="24"/>
          <w:szCs w:val="24"/>
        </w:rPr>
        <w:t>ommunication increased the</w:t>
      </w:r>
      <w:r w:rsidR="00692A47">
        <w:rPr>
          <w:rFonts w:eastAsia="SimSun"/>
          <w:sz w:val="24"/>
          <w:szCs w:val="24"/>
        </w:rPr>
        <w:t xml:space="preserve"> </w:t>
      </w:r>
      <w:r w:rsidR="00B9695D">
        <w:rPr>
          <w:rFonts w:eastAsia="SimSun"/>
          <w:sz w:val="24"/>
          <w:szCs w:val="24"/>
        </w:rPr>
        <w:t xml:space="preserve">level of </w:t>
      </w:r>
      <w:r w:rsidR="00692A47">
        <w:rPr>
          <w:rFonts w:eastAsia="SimSun"/>
          <w:sz w:val="24"/>
          <w:szCs w:val="24"/>
        </w:rPr>
        <w:t>comfort and</w:t>
      </w:r>
      <w:r w:rsidR="002747AA">
        <w:rPr>
          <w:rFonts w:eastAsia="SimSun"/>
          <w:sz w:val="24"/>
          <w:szCs w:val="24"/>
        </w:rPr>
        <w:t xml:space="preserve"> perception of care as note</w:t>
      </w:r>
      <w:r w:rsidR="000F722D">
        <w:rPr>
          <w:rFonts w:eastAsia="SimSun"/>
          <w:sz w:val="24"/>
          <w:szCs w:val="24"/>
        </w:rPr>
        <w:t>d by the resulting data.</w:t>
      </w:r>
    </w:p>
    <w:p w:rsidR="004C7C19" w:rsidRDefault="004C7C19" w:rsidP="00B70EBD">
      <w:pPr>
        <w:pStyle w:val="p0"/>
        <w:tabs>
          <w:tab w:val="left" w:pos="720"/>
        </w:tabs>
        <w:spacing w:after="0" w:line="480" w:lineRule="auto"/>
        <w:ind w:firstLine="720"/>
        <w:rPr>
          <w:bCs/>
          <w:sz w:val="24"/>
          <w:szCs w:val="24"/>
        </w:rPr>
      </w:pPr>
      <w:r>
        <w:rPr>
          <w:rFonts w:eastAsia="SimSun"/>
          <w:sz w:val="24"/>
          <w:szCs w:val="24"/>
        </w:rPr>
        <w:t>T</w:t>
      </w:r>
      <w:r w:rsidR="00C12B87">
        <w:rPr>
          <w:rFonts w:eastAsia="SimSun"/>
          <w:sz w:val="24"/>
          <w:szCs w:val="24"/>
        </w:rPr>
        <w:t xml:space="preserve">he last element of the theoretical </w:t>
      </w:r>
      <w:r>
        <w:rPr>
          <w:rFonts w:eastAsia="SimSun"/>
          <w:sz w:val="24"/>
          <w:szCs w:val="24"/>
        </w:rPr>
        <w:t>model was that of perceived behavioral control.  Per</w:t>
      </w:r>
      <w:r w:rsidR="00D00FA6">
        <w:rPr>
          <w:rFonts w:eastAsia="SimSun"/>
          <w:sz w:val="24"/>
          <w:szCs w:val="24"/>
        </w:rPr>
        <w:t>ceived behavioral control occurred</w:t>
      </w:r>
      <w:r>
        <w:rPr>
          <w:rFonts w:eastAsia="SimSun"/>
          <w:sz w:val="24"/>
          <w:szCs w:val="24"/>
        </w:rPr>
        <w:t xml:space="preserve"> when an individual</w:t>
      </w:r>
      <w:r w:rsidR="00D00FA6">
        <w:rPr>
          <w:rFonts w:eastAsia="SimSun"/>
          <w:sz w:val="24"/>
          <w:szCs w:val="24"/>
        </w:rPr>
        <w:t xml:space="preserve"> made</w:t>
      </w:r>
      <w:r w:rsidR="000F722D">
        <w:rPr>
          <w:rFonts w:eastAsia="SimSun"/>
          <w:sz w:val="24"/>
          <w:szCs w:val="24"/>
        </w:rPr>
        <w:t xml:space="preserve"> a positive caring attitude o</w:t>
      </w:r>
      <w:r w:rsidR="00D00FA6">
        <w:rPr>
          <w:rFonts w:eastAsia="SimSun"/>
          <w:sz w:val="24"/>
          <w:szCs w:val="24"/>
        </w:rPr>
        <w:t xml:space="preserve">n behalf of the provider and had impact </w:t>
      </w:r>
      <w:r w:rsidR="000F722D">
        <w:rPr>
          <w:rFonts w:eastAsia="SimSun"/>
          <w:sz w:val="24"/>
          <w:szCs w:val="24"/>
        </w:rPr>
        <w:t xml:space="preserve">on the individual presenting for services (Ajzen, 1991).  The project </w:t>
      </w:r>
      <w:r w:rsidR="00C12B87">
        <w:rPr>
          <w:rFonts w:eastAsia="SimSun"/>
          <w:sz w:val="24"/>
          <w:szCs w:val="24"/>
        </w:rPr>
        <w:t>resulted in a p</w:t>
      </w:r>
      <w:r w:rsidR="005507D1">
        <w:rPr>
          <w:bCs/>
          <w:sz w:val="24"/>
          <w:szCs w:val="24"/>
        </w:rPr>
        <w:t xml:space="preserve">ositive and </w:t>
      </w:r>
      <w:r w:rsidR="00C12B87">
        <w:rPr>
          <w:bCs/>
          <w:sz w:val="24"/>
          <w:szCs w:val="24"/>
        </w:rPr>
        <w:t>caring attitude on behalf of the ED nurse.  This resulted in a positive im</w:t>
      </w:r>
      <w:r w:rsidR="000F722D">
        <w:rPr>
          <w:bCs/>
          <w:sz w:val="24"/>
          <w:szCs w:val="24"/>
        </w:rPr>
        <w:t>pact as evidenced</w:t>
      </w:r>
      <w:r w:rsidR="00D00FA6">
        <w:rPr>
          <w:bCs/>
          <w:sz w:val="24"/>
          <w:szCs w:val="24"/>
        </w:rPr>
        <w:t xml:space="preserve"> by participants who reported that 81% of</w:t>
      </w:r>
      <w:r w:rsidR="000F722D">
        <w:rPr>
          <w:bCs/>
          <w:sz w:val="24"/>
          <w:szCs w:val="24"/>
        </w:rPr>
        <w:t xml:space="preserve"> healthcare needs were met and 85% </w:t>
      </w:r>
      <w:r w:rsidR="00D00FA6">
        <w:rPr>
          <w:bCs/>
          <w:sz w:val="24"/>
          <w:szCs w:val="24"/>
        </w:rPr>
        <w:t>who reported</w:t>
      </w:r>
      <w:r w:rsidR="000F722D">
        <w:rPr>
          <w:bCs/>
          <w:sz w:val="24"/>
          <w:szCs w:val="24"/>
        </w:rPr>
        <w:t xml:space="preserve"> satisfaction of care (see Table </w:t>
      </w:r>
      <w:r w:rsidR="006161E7">
        <w:rPr>
          <w:bCs/>
          <w:sz w:val="24"/>
          <w:szCs w:val="24"/>
        </w:rPr>
        <w:t>3</w:t>
      </w:r>
      <w:r w:rsidR="000F722D">
        <w:rPr>
          <w:bCs/>
          <w:sz w:val="24"/>
          <w:szCs w:val="24"/>
        </w:rPr>
        <w:t xml:space="preserve">). </w:t>
      </w:r>
    </w:p>
    <w:p w:rsidR="008E72D2" w:rsidRDefault="00D00FA6" w:rsidP="00B70EBD">
      <w:pPr>
        <w:pStyle w:val="p0"/>
        <w:tabs>
          <w:tab w:val="left" w:pos="720"/>
        </w:tabs>
        <w:spacing w:after="0" w:line="480" w:lineRule="auto"/>
        <w:ind w:firstLine="720"/>
        <w:rPr>
          <w:bCs/>
          <w:sz w:val="24"/>
          <w:szCs w:val="24"/>
        </w:rPr>
      </w:pPr>
      <w:r>
        <w:rPr>
          <w:bCs/>
          <w:sz w:val="24"/>
          <w:szCs w:val="24"/>
        </w:rPr>
        <w:t>There wa</w:t>
      </w:r>
      <w:r w:rsidR="008E72D2">
        <w:rPr>
          <w:bCs/>
          <w:sz w:val="24"/>
          <w:szCs w:val="24"/>
        </w:rPr>
        <w:t>s a great need for studies to improve the perception and satisfaction of care among veterans and soldiers.  Although strides have been made to decrease wait times for referral to services offere</w:t>
      </w:r>
      <w:r w:rsidR="00D16E33">
        <w:rPr>
          <w:bCs/>
          <w:sz w:val="24"/>
          <w:szCs w:val="24"/>
        </w:rPr>
        <w:t>d at</w:t>
      </w:r>
      <w:r w:rsidR="008E72D2">
        <w:rPr>
          <w:bCs/>
          <w:sz w:val="24"/>
          <w:szCs w:val="24"/>
        </w:rPr>
        <w:t xml:space="preserve"> </w:t>
      </w:r>
      <w:r w:rsidR="00D16E33">
        <w:rPr>
          <w:bCs/>
          <w:sz w:val="24"/>
          <w:szCs w:val="24"/>
        </w:rPr>
        <w:t xml:space="preserve">federal healthcare </w:t>
      </w:r>
      <w:r w:rsidR="008E72D2">
        <w:rPr>
          <w:bCs/>
          <w:sz w:val="24"/>
          <w:szCs w:val="24"/>
        </w:rPr>
        <w:t>facilities</w:t>
      </w:r>
      <w:r>
        <w:rPr>
          <w:bCs/>
          <w:sz w:val="24"/>
          <w:szCs w:val="24"/>
        </w:rPr>
        <w:t xml:space="preserve"> providing</w:t>
      </w:r>
      <w:r w:rsidR="00D16E33">
        <w:rPr>
          <w:bCs/>
          <w:sz w:val="24"/>
          <w:szCs w:val="24"/>
        </w:rPr>
        <w:t xml:space="preserve"> specialized care for this population, barriers continue</w:t>
      </w:r>
      <w:r>
        <w:rPr>
          <w:bCs/>
          <w:sz w:val="24"/>
          <w:szCs w:val="24"/>
        </w:rPr>
        <w:t>d</w:t>
      </w:r>
      <w:r w:rsidR="00D16E33">
        <w:rPr>
          <w:bCs/>
          <w:sz w:val="24"/>
          <w:szCs w:val="24"/>
        </w:rPr>
        <w:t xml:space="preserve"> to exist</w:t>
      </w:r>
      <w:r w:rsidR="008E72D2">
        <w:rPr>
          <w:bCs/>
          <w:sz w:val="24"/>
          <w:szCs w:val="24"/>
        </w:rPr>
        <w:t>.  The hope is that future interest in improving care for the vet</w:t>
      </w:r>
      <w:r>
        <w:rPr>
          <w:bCs/>
          <w:sz w:val="24"/>
          <w:szCs w:val="24"/>
        </w:rPr>
        <w:t>eran and soldier population would</w:t>
      </w:r>
      <w:r w:rsidR="008E72D2">
        <w:rPr>
          <w:bCs/>
          <w:sz w:val="24"/>
          <w:szCs w:val="24"/>
        </w:rPr>
        <w:t xml:space="preserve"> continue to make great strides, </w:t>
      </w:r>
      <w:r w:rsidR="00D16E33">
        <w:rPr>
          <w:bCs/>
          <w:sz w:val="24"/>
          <w:szCs w:val="24"/>
        </w:rPr>
        <w:t xml:space="preserve">increased </w:t>
      </w:r>
      <w:r w:rsidR="008E72D2">
        <w:rPr>
          <w:bCs/>
          <w:sz w:val="24"/>
          <w:szCs w:val="24"/>
        </w:rPr>
        <w:t>federal funding t</w:t>
      </w:r>
      <w:r w:rsidR="00D16E33">
        <w:rPr>
          <w:bCs/>
          <w:sz w:val="24"/>
          <w:szCs w:val="24"/>
        </w:rPr>
        <w:t>o decrease barriers</w:t>
      </w:r>
      <w:r>
        <w:rPr>
          <w:bCs/>
          <w:sz w:val="24"/>
          <w:szCs w:val="24"/>
        </w:rPr>
        <w:t>,</w:t>
      </w:r>
      <w:r w:rsidR="00D16E33">
        <w:rPr>
          <w:bCs/>
          <w:sz w:val="24"/>
          <w:szCs w:val="24"/>
        </w:rPr>
        <w:t xml:space="preserve"> </w:t>
      </w:r>
      <w:r>
        <w:rPr>
          <w:bCs/>
          <w:sz w:val="24"/>
          <w:szCs w:val="24"/>
        </w:rPr>
        <w:t xml:space="preserve">a continuation of </w:t>
      </w:r>
      <w:r w:rsidR="00D16E33">
        <w:rPr>
          <w:bCs/>
          <w:sz w:val="24"/>
          <w:szCs w:val="24"/>
        </w:rPr>
        <w:t>increase</w:t>
      </w:r>
      <w:r>
        <w:rPr>
          <w:bCs/>
          <w:sz w:val="24"/>
          <w:szCs w:val="24"/>
        </w:rPr>
        <w:t>d</w:t>
      </w:r>
      <w:r w:rsidR="00D16E33">
        <w:rPr>
          <w:bCs/>
          <w:sz w:val="24"/>
          <w:szCs w:val="24"/>
        </w:rPr>
        <w:t xml:space="preserve"> </w:t>
      </w:r>
      <w:r w:rsidR="008E72D2">
        <w:rPr>
          <w:bCs/>
          <w:sz w:val="24"/>
          <w:szCs w:val="24"/>
        </w:rPr>
        <w:t xml:space="preserve">access, and that </w:t>
      </w:r>
      <w:r w:rsidR="0099576A">
        <w:rPr>
          <w:bCs/>
          <w:sz w:val="24"/>
          <w:szCs w:val="24"/>
        </w:rPr>
        <w:t>satisfaction</w:t>
      </w:r>
      <w:r w:rsidR="008E72D2">
        <w:rPr>
          <w:bCs/>
          <w:sz w:val="24"/>
          <w:szCs w:val="24"/>
        </w:rPr>
        <w:t xml:space="preserve"> and appreciation of services provi</w:t>
      </w:r>
      <w:r>
        <w:rPr>
          <w:bCs/>
          <w:sz w:val="24"/>
          <w:szCs w:val="24"/>
        </w:rPr>
        <w:t xml:space="preserve">ded to veteran and soldiers would </w:t>
      </w:r>
      <w:r w:rsidR="008E72D2">
        <w:rPr>
          <w:bCs/>
          <w:sz w:val="24"/>
          <w:szCs w:val="24"/>
        </w:rPr>
        <w:t>continue</w:t>
      </w:r>
      <w:r w:rsidR="00D16E33">
        <w:rPr>
          <w:bCs/>
          <w:sz w:val="24"/>
          <w:szCs w:val="24"/>
        </w:rPr>
        <w:t xml:space="preserve"> to increase</w:t>
      </w:r>
      <w:r w:rsidR="008E72D2">
        <w:rPr>
          <w:bCs/>
          <w:sz w:val="24"/>
          <w:szCs w:val="24"/>
        </w:rPr>
        <w:t>.  Th</w:t>
      </w:r>
      <w:r>
        <w:rPr>
          <w:bCs/>
          <w:sz w:val="24"/>
          <w:szCs w:val="24"/>
        </w:rPr>
        <w:t>e</w:t>
      </w:r>
      <w:r w:rsidR="008E72D2">
        <w:rPr>
          <w:bCs/>
          <w:sz w:val="24"/>
          <w:szCs w:val="24"/>
        </w:rPr>
        <w:t xml:space="preserve"> project did not assess the perceptions of nurse</w:t>
      </w:r>
      <w:r>
        <w:rPr>
          <w:bCs/>
          <w:sz w:val="24"/>
          <w:szCs w:val="24"/>
        </w:rPr>
        <w:t>s</w:t>
      </w:r>
      <w:r w:rsidR="008E72D2">
        <w:rPr>
          <w:bCs/>
          <w:sz w:val="24"/>
          <w:szCs w:val="24"/>
        </w:rPr>
        <w:t xml:space="preserve"> who provide</w:t>
      </w:r>
      <w:r>
        <w:rPr>
          <w:bCs/>
          <w:sz w:val="24"/>
          <w:szCs w:val="24"/>
        </w:rPr>
        <w:t xml:space="preserve"> care o</w:t>
      </w:r>
      <w:r w:rsidR="008E72D2">
        <w:rPr>
          <w:bCs/>
          <w:sz w:val="24"/>
          <w:szCs w:val="24"/>
        </w:rPr>
        <w:t>r</w:t>
      </w:r>
      <w:r>
        <w:rPr>
          <w:bCs/>
          <w:sz w:val="24"/>
          <w:szCs w:val="24"/>
        </w:rPr>
        <w:t xml:space="preserve"> the effects </w:t>
      </w:r>
      <w:r w:rsidR="008E72D2">
        <w:rPr>
          <w:bCs/>
          <w:sz w:val="24"/>
          <w:szCs w:val="24"/>
        </w:rPr>
        <w:t>on the famil</w:t>
      </w:r>
      <w:r>
        <w:rPr>
          <w:bCs/>
          <w:sz w:val="24"/>
          <w:szCs w:val="24"/>
        </w:rPr>
        <w:t>ies</w:t>
      </w:r>
      <w:r w:rsidR="008E72D2">
        <w:rPr>
          <w:bCs/>
          <w:sz w:val="24"/>
          <w:szCs w:val="24"/>
        </w:rPr>
        <w:t xml:space="preserve"> of veterans or soldiers.  </w:t>
      </w:r>
    </w:p>
    <w:p w:rsidR="00E067BA" w:rsidRPr="00AC22CB" w:rsidRDefault="00E067BA" w:rsidP="001D7E4B">
      <w:pPr>
        <w:pStyle w:val="p0"/>
        <w:spacing w:after="0" w:line="480" w:lineRule="auto"/>
        <w:rPr>
          <w:b/>
          <w:bCs/>
          <w:sz w:val="24"/>
          <w:szCs w:val="24"/>
        </w:rPr>
      </w:pPr>
      <w:r w:rsidRPr="00AC22CB">
        <w:rPr>
          <w:b/>
          <w:bCs/>
          <w:sz w:val="24"/>
          <w:szCs w:val="24"/>
        </w:rPr>
        <w:t>Limitations</w:t>
      </w:r>
    </w:p>
    <w:p w:rsidR="00E067BA" w:rsidRPr="00257501" w:rsidRDefault="00E067BA" w:rsidP="00B70EBD">
      <w:pPr>
        <w:pStyle w:val="p0"/>
        <w:tabs>
          <w:tab w:val="left" w:pos="720"/>
        </w:tabs>
        <w:spacing w:after="0" w:line="480" w:lineRule="auto"/>
        <w:ind w:firstLine="720"/>
        <w:rPr>
          <w:sz w:val="24"/>
          <w:szCs w:val="24"/>
        </w:rPr>
      </w:pPr>
      <w:r>
        <w:rPr>
          <w:sz w:val="24"/>
          <w:szCs w:val="24"/>
        </w:rPr>
        <w:t>Limitations to this project wer</w:t>
      </w:r>
      <w:r w:rsidR="00AC22CB">
        <w:rPr>
          <w:sz w:val="24"/>
          <w:szCs w:val="24"/>
        </w:rPr>
        <w:t>e</w:t>
      </w:r>
      <w:r w:rsidR="00257501">
        <w:rPr>
          <w:sz w:val="24"/>
          <w:szCs w:val="24"/>
        </w:rPr>
        <w:t xml:space="preserve"> </w:t>
      </w:r>
      <w:r w:rsidR="00D00FA6">
        <w:rPr>
          <w:sz w:val="24"/>
          <w:szCs w:val="24"/>
        </w:rPr>
        <w:t xml:space="preserve">that the </w:t>
      </w:r>
      <w:r w:rsidR="00257501">
        <w:rPr>
          <w:sz w:val="24"/>
          <w:szCs w:val="24"/>
        </w:rPr>
        <w:t xml:space="preserve">results were </w:t>
      </w:r>
      <w:r>
        <w:rPr>
          <w:sz w:val="24"/>
          <w:szCs w:val="24"/>
        </w:rPr>
        <w:t>limited to this single rural, acute care facility</w:t>
      </w:r>
      <w:r w:rsidR="00257501">
        <w:rPr>
          <w:sz w:val="24"/>
          <w:szCs w:val="24"/>
        </w:rPr>
        <w:t xml:space="preserve"> located in a specific geographical region of the United States.  This limits comparative data and the number of participating patients since ED care is episodic and sporadic in nature.  Therefore, the results </w:t>
      </w:r>
      <w:r>
        <w:rPr>
          <w:sz w:val="24"/>
          <w:szCs w:val="24"/>
        </w:rPr>
        <w:t xml:space="preserve">cannot be compared to similar acute care facilities.  An additional </w:t>
      </w:r>
      <w:r w:rsidR="00D00FA6">
        <w:rPr>
          <w:sz w:val="24"/>
          <w:szCs w:val="24"/>
        </w:rPr>
        <w:lastRenderedPageBreak/>
        <w:t>limitation wa</w:t>
      </w:r>
      <w:r>
        <w:rPr>
          <w:sz w:val="24"/>
          <w:szCs w:val="24"/>
        </w:rPr>
        <w:t xml:space="preserve">s </w:t>
      </w:r>
      <w:r w:rsidR="00D00FA6">
        <w:rPr>
          <w:sz w:val="24"/>
          <w:szCs w:val="24"/>
        </w:rPr>
        <w:t xml:space="preserve">that </w:t>
      </w:r>
      <w:r>
        <w:rPr>
          <w:sz w:val="24"/>
          <w:szCs w:val="24"/>
        </w:rPr>
        <w:t xml:space="preserve">the intake sheet and </w:t>
      </w:r>
      <w:r w:rsidR="00224274">
        <w:rPr>
          <w:sz w:val="24"/>
          <w:szCs w:val="24"/>
        </w:rPr>
        <w:t>process</w:t>
      </w:r>
      <w:r w:rsidR="00D00FA6">
        <w:rPr>
          <w:sz w:val="24"/>
          <w:szCs w:val="24"/>
        </w:rPr>
        <w:t xml:space="preserve"> were</w:t>
      </w:r>
      <w:r>
        <w:rPr>
          <w:sz w:val="24"/>
          <w:szCs w:val="24"/>
        </w:rPr>
        <w:t xml:space="preserve"> paper driven.</w:t>
      </w:r>
      <w:r w:rsidR="002408AE">
        <w:rPr>
          <w:sz w:val="24"/>
          <w:szCs w:val="24"/>
        </w:rPr>
        <w:t xml:space="preserve">  This resulted in reluctance of the ED nurse</w:t>
      </w:r>
      <w:r w:rsidR="00126043">
        <w:rPr>
          <w:sz w:val="24"/>
          <w:szCs w:val="24"/>
        </w:rPr>
        <w:t>s to</w:t>
      </w:r>
      <w:r w:rsidR="002408AE">
        <w:rPr>
          <w:sz w:val="24"/>
          <w:szCs w:val="24"/>
        </w:rPr>
        <w:t xml:space="preserve"> complete the written form</w:t>
      </w:r>
      <w:r w:rsidR="00126043">
        <w:rPr>
          <w:sz w:val="24"/>
          <w:szCs w:val="24"/>
        </w:rPr>
        <w:t>s</w:t>
      </w:r>
      <w:r w:rsidR="002408AE">
        <w:rPr>
          <w:sz w:val="24"/>
          <w:szCs w:val="24"/>
        </w:rPr>
        <w:t xml:space="preserve"> due to the additional </w:t>
      </w:r>
      <w:r w:rsidR="00D00FA6">
        <w:rPr>
          <w:sz w:val="24"/>
          <w:szCs w:val="24"/>
        </w:rPr>
        <w:t xml:space="preserve">processing time </w:t>
      </w:r>
      <w:r w:rsidR="002408AE">
        <w:rPr>
          <w:sz w:val="24"/>
          <w:szCs w:val="24"/>
        </w:rPr>
        <w:t>require</w:t>
      </w:r>
      <w:r w:rsidR="00D00FA6">
        <w:rPr>
          <w:sz w:val="24"/>
          <w:szCs w:val="24"/>
        </w:rPr>
        <w:t>d</w:t>
      </w:r>
      <w:r w:rsidR="002408AE">
        <w:rPr>
          <w:sz w:val="24"/>
          <w:szCs w:val="24"/>
        </w:rPr>
        <w:t>.</w:t>
      </w:r>
      <w:r w:rsidR="00D00FA6">
        <w:rPr>
          <w:sz w:val="24"/>
          <w:szCs w:val="24"/>
        </w:rPr>
        <w:t xml:space="preserve">  The implementation site used</w:t>
      </w:r>
      <w:r>
        <w:rPr>
          <w:sz w:val="24"/>
          <w:szCs w:val="24"/>
        </w:rPr>
        <w:t xml:space="preserve"> an Electroni</w:t>
      </w:r>
      <w:r w:rsidR="00257501">
        <w:rPr>
          <w:sz w:val="24"/>
          <w:szCs w:val="24"/>
        </w:rPr>
        <w:t>c Health Information System (EHR</w:t>
      </w:r>
      <w:r>
        <w:rPr>
          <w:sz w:val="24"/>
          <w:szCs w:val="24"/>
        </w:rPr>
        <w:t>)</w:t>
      </w:r>
      <w:r w:rsidR="002408AE">
        <w:rPr>
          <w:sz w:val="24"/>
          <w:szCs w:val="24"/>
        </w:rPr>
        <w:t xml:space="preserve"> system</w:t>
      </w:r>
      <w:r w:rsidR="00126043">
        <w:rPr>
          <w:sz w:val="24"/>
          <w:szCs w:val="24"/>
        </w:rPr>
        <w:t>.  Use of electronic means for this purpose would decrease the time constrain</w:t>
      </w:r>
      <w:r w:rsidR="00B96226">
        <w:rPr>
          <w:sz w:val="24"/>
          <w:szCs w:val="24"/>
        </w:rPr>
        <w:t>t of</w:t>
      </w:r>
      <w:r w:rsidR="00126043">
        <w:rPr>
          <w:sz w:val="24"/>
          <w:szCs w:val="24"/>
        </w:rPr>
        <w:t xml:space="preserve"> narrative recording.</w:t>
      </w:r>
      <w:r>
        <w:rPr>
          <w:sz w:val="24"/>
          <w:szCs w:val="24"/>
        </w:rPr>
        <w:t xml:space="preserve"> To increase sustainability of the project the intake sheet and </w:t>
      </w:r>
      <w:r w:rsidR="00224274">
        <w:rPr>
          <w:sz w:val="24"/>
          <w:szCs w:val="24"/>
        </w:rPr>
        <w:t>process</w:t>
      </w:r>
      <w:r>
        <w:rPr>
          <w:sz w:val="24"/>
          <w:szCs w:val="24"/>
        </w:rPr>
        <w:t xml:space="preserve"> could be i</w:t>
      </w:r>
      <w:r w:rsidR="00257501">
        <w:rPr>
          <w:sz w:val="24"/>
          <w:szCs w:val="24"/>
        </w:rPr>
        <w:t>ntegrated into the EHR system</w:t>
      </w:r>
      <w:r>
        <w:rPr>
          <w:sz w:val="24"/>
          <w:szCs w:val="24"/>
        </w:rPr>
        <w:t xml:space="preserve">. </w:t>
      </w:r>
      <w:r w:rsidR="00D00FA6">
        <w:rPr>
          <w:sz w:val="24"/>
          <w:szCs w:val="24"/>
        </w:rPr>
        <w:t xml:space="preserve"> These limitations might</w:t>
      </w:r>
      <w:r w:rsidR="00257501">
        <w:rPr>
          <w:sz w:val="24"/>
          <w:szCs w:val="24"/>
        </w:rPr>
        <w:t xml:space="preserve"> affect the generalizability of the study.  Furthermore, gener</w:t>
      </w:r>
      <w:r w:rsidR="00D00FA6">
        <w:rPr>
          <w:sz w:val="24"/>
          <w:szCs w:val="24"/>
        </w:rPr>
        <w:t>alization of the findings were</w:t>
      </w:r>
      <w:r w:rsidR="00257501">
        <w:rPr>
          <w:sz w:val="24"/>
          <w:szCs w:val="24"/>
        </w:rPr>
        <w:t xml:space="preserve"> limited due to the sample size. </w:t>
      </w:r>
      <w:r w:rsidR="00B96226">
        <w:rPr>
          <w:sz w:val="24"/>
          <w:szCs w:val="24"/>
        </w:rPr>
        <w:t xml:space="preserve"> A</w:t>
      </w:r>
      <w:r>
        <w:rPr>
          <w:sz w:val="24"/>
          <w:szCs w:val="24"/>
        </w:rPr>
        <w:t xml:space="preserve"> barrier to </w:t>
      </w:r>
      <w:r w:rsidR="002340D7">
        <w:rPr>
          <w:sz w:val="24"/>
          <w:szCs w:val="24"/>
        </w:rPr>
        <w:t xml:space="preserve">project </w:t>
      </w:r>
      <w:r>
        <w:rPr>
          <w:sz w:val="24"/>
          <w:szCs w:val="24"/>
        </w:rPr>
        <w:t>implementation occurred w</w:t>
      </w:r>
      <w:r w:rsidR="002340D7">
        <w:rPr>
          <w:sz w:val="24"/>
          <w:szCs w:val="24"/>
        </w:rPr>
        <w:t>hen a traumatic event presented in t</w:t>
      </w:r>
      <w:r>
        <w:rPr>
          <w:sz w:val="24"/>
          <w:szCs w:val="24"/>
        </w:rPr>
        <w:t xml:space="preserve">he ED requiring the full attention of the ED staff approximately 25 minutes into the presentation offering on February 5, </w:t>
      </w:r>
      <w:r w:rsidRPr="00257501">
        <w:rPr>
          <w:sz w:val="24"/>
          <w:szCs w:val="24"/>
        </w:rPr>
        <w:t>2017 which resulted in the presentation bei</w:t>
      </w:r>
      <w:r w:rsidR="002408AE">
        <w:rPr>
          <w:sz w:val="24"/>
          <w:szCs w:val="24"/>
        </w:rPr>
        <w:t>ng resumed</w:t>
      </w:r>
      <w:r w:rsidRPr="00257501">
        <w:rPr>
          <w:sz w:val="24"/>
          <w:szCs w:val="24"/>
        </w:rPr>
        <w:t xml:space="preserve"> later in the shift.</w:t>
      </w:r>
    </w:p>
    <w:p w:rsidR="00257501" w:rsidRPr="00AC22CB" w:rsidRDefault="00257501" w:rsidP="00B70EBD">
      <w:pPr>
        <w:pStyle w:val="p0"/>
        <w:tabs>
          <w:tab w:val="left" w:pos="720"/>
        </w:tabs>
        <w:spacing w:after="0" w:line="480" w:lineRule="auto"/>
        <w:rPr>
          <w:b/>
          <w:sz w:val="24"/>
          <w:szCs w:val="24"/>
        </w:rPr>
      </w:pPr>
      <w:r w:rsidRPr="00AC22CB">
        <w:rPr>
          <w:b/>
          <w:sz w:val="24"/>
          <w:szCs w:val="24"/>
        </w:rPr>
        <w:t>Delimitations</w:t>
      </w:r>
    </w:p>
    <w:p w:rsidR="00257501" w:rsidRDefault="002340D7" w:rsidP="00B70EBD">
      <w:pPr>
        <w:pStyle w:val="p0"/>
        <w:tabs>
          <w:tab w:val="left" w:pos="720"/>
        </w:tabs>
        <w:spacing w:after="0" w:line="480" w:lineRule="auto"/>
        <w:ind w:firstLine="720"/>
        <w:rPr>
          <w:sz w:val="24"/>
          <w:szCs w:val="24"/>
        </w:rPr>
      </w:pPr>
      <w:r>
        <w:rPr>
          <w:sz w:val="24"/>
          <w:szCs w:val="24"/>
        </w:rPr>
        <w:t>Several features were</w:t>
      </w:r>
      <w:r w:rsidR="00B96226">
        <w:rPr>
          <w:sz w:val="24"/>
          <w:szCs w:val="24"/>
        </w:rPr>
        <w:t xml:space="preserve"> recognized as delimitations of </w:t>
      </w:r>
      <w:r w:rsidR="00257501" w:rsidRPr="00257501">
        <w:rPr>
          <w:sz w:val="24"/>
          <w:szCs w:val="24"/>
        </w:rPr>
        <w:t>this project</w:t>
      </w:r>
      <w:r w:rsidR="00B96226">
        <w:rPr>
          <w:sz w:val="24"/>
          <w:szCs w:val="24"/>
        </w:rPr>
        <w:t>.  The project could have included questions regarding the participants</w:t>
      </w:r>
      <w:r>
        <w:rPr>
          <w:sz w:val="24"/>
          <w:szCs w:val="24"/>
        </w:rPr>
        <w:t>’</w:t>
      </w:r>
      <w:r w:rsidR="00B96226">
        <w:rPr>
          <w:sz w:val="24"/>
          <w:szCs w:val="24"/>
        </w:rPr>
        <w:t xml:space="preserve"> age</w:t>
      </w:r>
      <w:r>
        <w:rPr>
          <w:sz w:val="24"/>
          <w:szCs w:val="24"/>
        </w:rPr>
        <w:t>s</w:t>
      </w:r>
      <w:r w:rsidR="00B96226">
        <w:rPr>
          <w:sz w:val="24"/>
          <w:szCs w:val="24"/>
        </w:rPr>
        <w:t>, gender</w:t>
      </w:r>
      <w:r>
        <w:rPr>
          <w:sz w:val="24"/>
          <w:szCs w:val="24"/>
        </w:rPr>
        <w:t>s,</w:t>
      </w:r>
      <w:r w:rsidR="00B96226">
        <w:rPr>
          <w:sz w:val="24"/>
          <w:szCs w:val="24"/>
        </w:rPr>
        <w:t xml:space="preserve"> and ethnic origin</w:t>
      </w:r>
      <w:r>
        <w:rPr>
          <w:sz w:val="24"/>
          <w:szCs w:val="24"/>
        </w:rPr>
        <w:t>s</w:t>
      </w:r>
      <w:r w:rsidR="00C2722D">
        <w:rPr>
          <w:sz w:val="24"/>
          <w:szCs w:val="24"/>
        </w:rPr>
        <w:t xml:space="preserve"> to expand the generalizability of the project</w:t>
      </w:r>
      <w:r w:rsidR="00B96226">
        <w:rPr>
          <w:sz w:val="24"/>
          <w:szCs w:val="24"/>
        </w:rPr>
        <w:t xml:space="preserve">.  </w:t>
      </w:r>
      <w:r w:rsidR="00C2722D">
        <w:rPr>
          <w:sz w:val="24"/>
          <w:szCs w:val="24"/>
        </w:rPr>
        <w:t xml:space="preserve">Due to the time constraints for the project, the clinical agency could not comply with the request to include additional </w:t>
      </w:r>
      <w:r>
        <w:rPr>
          <w:sz w:val="24"/>
          <w:szCs w:val="24"/>
        </w:rPr>
        <w:t xml:space="preserve">intake </w:t>
      </w:r>
      <w:r w:rsidR="00C2722D">
        <w:rPr>
          <w:sz w:val="24"/>
          <w:szCs w:val="24"/>
        </w:rPr>
        <w:t>questions or Satisfaction of Care survey due to committee processes and polic</w:t>
      </w:r>
      <w:r>
        <w:rPr>
          <w:sz w:val="24"/>
          <w:szCs w:val="24"/>
        </w:rPr>
        <w:t>ies</w:t>
      </w:r>
      <w:r w:rsidR="00C2722D">
        <w:rPr>
          <w:sz w:val="24"/>
          <w:szCs w:val="24"/>
        </w:rPr>
        <w:t xml:space="preserve"> required by the health system to change information on the existing electronic forms.  It was estimated </w:t>
      </w:r>
      <w:r>
        <w:rPr>
          <w:sz w:val="24"/>
          <w:szCs w:val="24"/>
        </w:rPr>
        <w:t>that the</w:t>
      </w:r>
      <w:r w:rsidR="00C2722D">
        <w:rPr>
          <w:sz w:val="24"/>
          <w:szCs w:val="24"/>
        </w:rPr>
        <w:t xml:space="preserve"> change would require the participation of and approval of several health systems committees</w:t>
      </w:r>
      <w:r w:rsidR="001C2895">
        <w:rPr>
          <w:sz w:val="24"/>
          <w:szCs w:val="24"/>
        </w:rPr>
        <w:t xml:space="preserve"> and would take several months</w:t>
      </w:r>
      <w:r w:rsidR="00C2722D">
        <w:rPr>
          <w:sz w:val="24"/>
          <w:szCs w:val="24"/>
        </w:rPr>
        <w:t xml:space="preserve"> to make th</w:t>
      </w:r>
      <w:r>
        <w:rPr>
          <w:sz w:val="24"/>
          <w:szCs w:val="24"/>
        </w:rPr>
        <w:t>e</w:t>
      </w:r>
      <w:r w:rsidR="00C2722D">
        <w:rPr>
          <w:sz w:val="24"/>
          <w:szCs w:val="24"/>
        </w:rPr>
        <w:t xml:space="preserve"> change</w:t>
      </w:r>
      <w:r>
        <w:rPr>
          <w:sz w:val="24"/>
          <w:szCs w:val="24"/>
        </w:rPr>
        <w:t>s</w:t>
      </w:r>
      <w:r w:rsidR="00C2722D">
        <w:rPr>
          <w:sz w:val="24"/>
          <w:szCs w:val="24"/>
        </w:rPr>
        <w:t xml:space="preserve"> to the EHR required forms.  T</w:t>
      </w:r>
      <w:r w:rsidR="00257501">
        <w:rPr>
          <w:sz w:val="24"/>
          <w:szCs w:val="24"/>
        </w:rPr>
        <w:t xml:space="preserve">his project was conducted to best match the student and program characteristics of a specific sample group (veterans and active duty soldiers) as well as the convenience of the project </w:t>
      </w:r>
      <w:r w:rsidR="002408AE">
        <w:rPr>
          <w:sz w:val="24"/>
          <w:szCs w:val="24"/>
        </w:rPr>
        <w:t>coordinator</w:t>
      </w:r>
      <w:r w:rsidR="00B96226">
        <w:rPr>
          <w:sz w:val="24"/>
          <w:szCs w:val="24"/>
        </w:rPr>
        <w:t>.  In addition</w:t>
      </w:r>
      <w:r>
        <w:rPr>
          <w:sz w:val="24"/>
          <w:szCs w:val="24"/>
        </w:rPr>
        <w:t>, these characteristics could</w:t>
      </w:r>
      <w:r w:rsidR="00257501">
        <w:rPr>
          <w:sz w:val="24"/>
          <w:szCs w:val="24"/>
        </w:rPr>
        <w:t xml:space="preserve"> affect the generalizability of this project.</w:t>
      </w:r>
    </w:p>
    <w:p w:rsidR="009C55E0" w:rsidRDefault="009C55E0">
      <w:pPr>
        <w:overflowPunct/>
        <w:autoSpaceDE/>
        <w:autoSpaceDN/>
        <w:adjustRightInd/>
        <w:textAlignment w:val="auto"/>
        <w:rPr>
          <w:b/>
          <w:sz w:val="24"/>
          <w:szCs w:val="24"/>
        </w:rPr>
      </w:pPr>
      <w:r>
        <w:rPr>
          <w:b/>
          <w:sz w:val="24"/>
          <w:szCs w:val="24"/>
        </w:rPr>
        <w:br w:type="page"/>
      </w:r>
    </w:p>
    <w:p w:rsidR="003E55A1" w:rsidRPr="00AC22CB" w:rsidRDefault="003E55A1" w:rsidP="00B70EBD">
      <w:pPr>
        <w:pStyle w:val="p0"/>
        <w:tabs>
          <w:tab w:val="left" w:pos="720"/>
        </w:tabs>
        <w:spacing w:after="0" w:line="480" w:lineRule="auto"/>
        <w:rPr>
          <w:b/>
          <w:sz w:val="24"/>
          <w:szCs w:val="24"/>
        </w:rPr>
      </w:pPr>
      <w:r w:rsidRPr="00AC22CB">
        <w:rPr>
          <w:b/>
          <w:sz w:val="24"/>
          <w:szCs w:val="24"/>
        </w:rPr>
        <w:lastRenderedPageBreak/>
        <w:t>Recommendations</w:t>
      </w:r>
    </w:p>
    <w:p w:rsidR="00B9695D" w:rsidRDefault="003E55A1" w:rsidP="00B70EBD">
      <w:pPr>
        <w:pStyle w:val="p0"/>
        <w:tabs>
          <w:tab w:val="left" w:pos="720"/>
        </w:tabs>
        <w:spacing w:after="0" w:line="480" w:lineRule="auto"/>
        <w:ind w:firstLine="720"/>
        <w:rPr>
          <w:bCs/>
          <w:sz w:val="24"/>
          <w:szCs w:val="24"/>
        </w:rPr>
      </w:pPr>
      <w:r>
        <w:rPr>
          <w:bCs/>
          <w:sz w:val="24"/>
          <w:szCs w:val="24"/>
        </w:rPr>
        <w:t>There continue</w:t>
      </w:r>
      <w:r w:rsidR="002340D7">
        <w:rPr>
          <w:bCs/>
          <w:sz w:val="24"/>
          <w:szCs w:val="24"/>
        </w:rPr>
        <w:t>s</w:t>
      </w:r>
      <w:r>
        <w:rPr>
          <w:bCs/>
          <w:sz w:val="24"/>
          <w:szCs w:val="24"/>
        </w:rPr>
        <w:t xml:space="preserve"> to be great need in healthcare for further studies to improve quality of care for veterans and active </w:t>
      </w:r>
      <w:r w:rsidR="000C104A">
        <w:rPr>
          <w:bCs/>
          <w:sz w:val="24"/>
          <w:szCs w:val="24"/>
        </w:rPr>
        <w:t>duty soldiers when seeking healthcare services.</w:t>
      </w:r>
      <w:r w:rsidR="00E84D5E">
        <w:rPr>
          <w:bCs/>
          <w:sz w:val="24"/>
          <w:szCs w:val="24"/>
        </w:rPr>
        <w:t xml:space="preserve">  Further investigation </w:t>
      </w:r>
      <w:r w:rsidR="00B44149">
        <w:rPr>
          <w:bCs/>
          <w:sz w:val="24"/>
          <w:szCs w:val="24"/>
        </w:rPr>
        <w:t>in</w:t>
      </w:r>
      <w:r w:rsidR="00E84D5E">
        <w:rPr>
          <w:bCs/>
          <w:sz w:val="24"/>
          <w:szCs w:val="24"/>
        </w:rPr>
        <w:t xml:space="preserve"> military cultural competence would be very beneficial to further improve nurse/patient relationships and healthcare outcomes with this population.  </w:t>
      </w:r>
      <w:r w:rsidR="00F76F86">
        <w:rPr>
          <w:bCs/>
          <w:sz w:val="24"/>
          <w:szCs w:val="24"/>
        </w:rPr>
        <w:t>Th</w:t>
      </w:r>
      <w:r w:rsidR="002340D7">
        <w:rPr>
          <w:bCs/>
          <w:sz w:val="24"/>
          <w:szCs w:val="24"/>
        </w:rPr>
        <w:t>e</w:t>
      </w:r>
      <w:r w:rsidR="00F76F86">
        <w:rPr>
          <w:bCs/>
          <w:sz w:val="24"/>
          <w:szCs w:val="24"/>
        </w:rPr>
        <w:t xml:space="preserve"> project did not investigate the nurse’s perceptions, attitude</w:t>
      </w:r>
      <w:r w:rsidR="002340D7">
        <w:rPr>
          <w:bCs/>
          <w:sz w:val="24"/>
          <w:szCs w:val="24"/>
        </w:rPr>
        <w:t>s</w:t>
      </w:r>
      <w:r w:rsidR="00F76F86">
        <w:rPr>
          <w:bCs/>
          <w:sz w:val="24"/>
          <w:szCs w:val="24"/>
        </w:rPr>
        <w:t xml:space="preserve">, or comfort in providing care for this unique population.  Nurses often lack military cultural competence and understanding of military acquired behaviors. </w:t>
      </w:r>
      <w:r w:rsidR="002340D7">
        <w:rPr>
          <w:bCs/>
          <w:sz w:val="24"/>
          <w:szCs w:val="24"/>
        </w:rPr>
        <w:t xml:space="preserve"> </w:t>
      </w:r>
      <w:r w:rsidR="00E84D5E">
        <w:rPr>
          <w:bCs/>
          <w:sz w:val="24"/>
          <w:szCs w:val="24"/>
        </w:rPr>
        <w:t xml:space="preserve">Including military cultural competence in new employee orientation at healthcare agencies and in schools of nursing would greatly decrease this knowledge deficit and gap in healthcare services.  </w:t>
      </w:r>
      <w:r w:rsidR="00E84D5E">
        <w:rPr>
          <w:sz w:val="24"/>
          <w:szCs w:val="24"/>
        </w:rPr>
        <w:t>Military individuals display a tendency toward emotional suppression, a great tolerance for pain, strength, focus, self-sacrifice, self-resilience, attitude</w:t>
      </w:r>
      <w:r w:rsidR="002340D7">
        <w:rPr>
          <w:sz w:val="24"/>
          <w:szCs w:val="24"/>
        </w:rPr>
        <w:t>,</w:t>
      </w:r>
      <w:r w:rsidR="00E84D5E">
        <w:rPr>
          <w:sz w:val="24"/>
          <w:szCs w:val="24"/>
        </w:rPr>
        <w:t xml:space="preserve"> despite circumstances (Bennett, 2011</w:t>
      </w:r>
      <w:r w:rsidR="00D66066">
        <w:rPr>
          <w:sz w:val="24"/>
          <w:szCs w:val="24"/>
        </w:rPr>
        <w:t>; Meyer &amp; Brim, 2016</w:t>
      </w:r>
      <w:r w:rsidR="00E84D5E">
        <w:rPr>
          <w:sz w:val="24"/>
          <w:szCs w:val="24"/>
        </w:rPr>
        <w:t xml:space="preserve">).  </w:t>
      </w:r>
      <w:r w:rsidR="00F76F86">
        <w:rPr>
          <w:sz w:val="24"/>
          <w:szCs w:val="24"/>
        </w:rPr>
        <w:t xml:space="preserve">When misunderstood by veterans and soldiers, </w:t>
      </w:r>
      <w:r w:rsidR="0099576A">
        <w:rPr>
          <w:sz w:val="24"/>
          <w:szCs w:val="24"/>
        </w:rPr>
        <w:t>satisfaction</w:t>
      </w:r>
      <w:r w:rsidR="00F76F86">
        <w:rPr>
          <w:sz w:val="24"/>
          <w:szCs w:val="24"/>
        </w:rPr>
        <w:t xml:space="preserve"> and confidence in receiving quality care is often perceived and this population will either seek care elsewhere or forgo needed care (IOM, 2013).  </w:t>
      </w:r>
      <w:r w:rsidR="00E84D5E">
        <w:rPr>
          <w:sz w:val="24"/>
          <w:szCs w:val="24"/>
        </w:rPr>
        <w:t>Asking further questions about d</w:t>
      </w:r>
      <w:r w:rsidR="002340D7">
        <w:rPr>
          <w:sz w:val="24"/>
          <w:szCs w:val="24"/>
        </w:rPr>
        <w:t>ifficult situations the veteran or s</w:t>
      </w:r>
      <w:r w:rsidR="00E84D5E">
        <w:rPr>
          <w:sz w:val="24"/>
          <w:szCs w:val="24"/>
        </w:rPr>
        <w:t>oldier may have encountered is of great importance.  The needs of the military population are often unmet and misunderstood by the civilian healthcare providers</w:t>
      </w:r>
      <w:r w:rsidR="00F76F86">
        <w:rPr>
          <w:sz w:val="24"/>
          <w:szCs w:val="24"/>
        </w:rPr>
        <w:t xml:space="preserve"> due to </w:t>
      </w:r>
      <w:r w:rsidR="00E84D5E">
        <w:rPr>
          <w:sz w:val="24"/>
          <w:szCs w:val="24"/>
        </w:rPr>
        <w:t>not understanding militar</w:t>
      </w:r>
      <w:r w:rsidR="00E54D07">
        <w:rPr>
          <w:sz w:val="24"/>
          <w:szCs w:val="24"/>
        </w:rPr>
        <w:t>y culture (Hibel &amp; Griffin, 2012</w:t>
      </w:r>
      <w:r w:rsidR="00E84D5E">
        <w:rPr>
          <w:sz w:val="24"/>
          <w:szCs w:val="24"/>
        </w:rPr>
        <w:t xml:space="preserve">).  </w:t>
      </w:r>
      <w:r>
        <w:rPr>
          <w:bCs/>
          <w:sz w:val="24"/>
          <w:szCs w:val="24"/>
        </w:rPr>
        <w:t>Despite these limitations, the results of this project displayed a process to improve the quality of care for veterans and active duty soldiers.  The project</w:t>
      </w:r>
      <w:r w:rsidR="00F76F86">
        <w:rPr>
          <w:bCs/>
          <w:sz w:val="24"/>
          <w:szCs w:val="24"/>
        </w:rPr>
        <w:t xml:space="preserve"> implemented at this rural community ED</w:t>
      </w:r>
      <w:r>
        <w:rPr>
          <w:bCs/>
          <w:sz w:val="24"/>
          <w:szCs w:val="24"/>
        </w:rPr>
        <w:t xml:space="preserve"> revealed there was a </w:t>
      </w:r>
      <w:r w:rsidR="000C104A">
        <w:rPr>
          <w:bCs/>
          <w:sz w:val="24"/>
          <w:szCs w:val="24"/>
        </w:rPr>
        <w:t xml:space="preserve">positive </w:t>
      </w:r>
      <w:r>
        <w:rPr>
          <w:bCs/>
          <w:sz w:val="24"/>
          <w:szCs w:val="24"/>
        </w:rPr>
        <w:t xml:space="preserve">effect on the attitudes and perception of care received by veterans and active duty soldiers when the ED nurses were educated on military cultural competency and guided by use of </w:t>
      </w:r>
      <w:r w:rsidR="00224274">
        <w:rPr>
          <w:bCs/>
          <w:sz w:val="24"/>
          <w:szCs w:val="24"/>
        </w:rPr>
        <w:t>a process</w:t>
      </w:r>
      <w:r>
        <w:rPr>
          <w:bCs/>
          <w:sz w:val="24"/>
          <w:szCs w:val="24"/>
        </w:rPr>
        <w:t xml:space="preserve">. </w:t>
      </w:r>
      <w:r w:rsidR="00E84D5E">
        <w:rPr>
          <w:bCs/>
          <w:sz w:val="24"/>
          <w:szCs w:val="24"/>
        </w:rPr>
        <w:t xml:space="preserve"> Although wait ti</w:t>
      </w:r>
      <w:r w:rsidR="00F76F86">
        <w:rPr>
          <w:bCs/>
          <w:sz w:val="24"/>
          <w:szCs w:val="24"/>
        </w:rPr>
        <w:t xml:space="preserve">mes for services have decreased there continues to </w:t>
      </w:r>
      <w:r w:rsidR="000C104A">
        <w:rPr>
          <w:bCs/>
          <w:sz w:val="24"/>
          <w:szCs w:val="24"/>
        </w:rPr>
        <w:t>exist a climate of distrust, fear of retaliation</w:t>
      </w:r>
      <w:r w:rsidR="002340D7">
        <w:rPr>
          <w:bCs/>
          <w:sz w:val="24"/>
          <w:szCs w:val="24"/>
        </w:rPr>
        <w:t>,</w:t>
      </w:r>
      <w:r w:rsidR="000C104A">
        <w:rPr>
          <w:bCs/>
          <w:sz w:val="24"/>
          <w:szCs w:val="24"/>
        </w:rPr>
        <w:t xml:space="preserve"> and limitations of access of care by veterans and </w:t>
      </w:r>
      <w:r w:rsidR="000C104A">
        <w:rPr>
          <w:bCs/>
          <w:sz w:val="24"/>
          <w:szCs w:val="24"/>
        </w:rPr>
        <w:lastRenderedPageBreak/>
        <w:t>active duty soldiers in g</w:t>
      </w:r>
      <w:r w:rsidR="00F76F86">
        <w:rPr>
          <w:bCs/>
          <w:sz w:val="24"/>
          <w:szCs w:val="24"/>
        </w:rPr>
        <w:t>overnment healthcare facilities</w:t>
      </w:r>
      <w:r w:rsidR="004568C9">
        <w:rPr>
          <w:bCs/>
          <w:sz w:val="24"/>
          <w:szCs w:val="24"/>
        </w:rPr>
        <w:t xml:space="preserve"> (Associated Press, 2015; USDVA, 2017)</w:t>
      </w:r>
      <w:r w:rsidR="00086BE6">
        <w:rPr>
          <w:bCs/>
          <w:sz w:val="24"/>
          <w:szCs w:val="24"/>
        </w:rPr>
        <w:t xml:space="preserve">.  </w:t>
      </w:r>
      <w:r w:rsidR="000C104A">
        <w:rPr>
          <w:bCs/>
          <w:sz w:val="24"/>
          <w:szCs w:val="24"/>
        </w:rPr>
        <w:t xml:space="preserve">Therefore, further studies utilizing a larger sample and geographical region are recommended. </w:t>
      </w:r>
    </w:p>
    <w:p w:rsidR="001D7E4B" w:rsidRDefault="001D7E4B" w:rsidP="00B70EBD">
      <w:pPr>
        <w:overflowPunct/>
        <w:autoSpaceDE/>
        <w:autoSpaceDN/>
        <w:adjustRightInd/>
        <w:spacing w:after="0"/>
        <w:textAlignment w:val="auto"/>
        <w:rPr>
          <w:bCs/>
          <w:sz w:val="24"/>
          <w:szCs w:val="24"/>
        </w:rPr>
      </w:pPr>
      <w:r>
        <w:rPr>
          <w:bCs/>
          <w:sz w:val="24"/>
          <w:szCs w:val="24"/>
        </w:rPr>
        <w:br w:type="page"/>
      </w:r>
    </w:p>
    <w:p w:rsidR="00A90BB4" w:rsidRPr="00C43DA4" w:rsidRDefault="006F2036" w:rsidP="00B70EBD">
      <w:pPr>
        <w:pStyle w:val="p0"/>
        <w:spacing w:after="0" w:line="480" w:lineRule="auto"/>
        <w:jc w:val="center"/>
        <w:rPr>
          <w:rFonts w:eastAsia="sans-serif"/>
          <w:sz w:val="24"/>
          <w:szCs w:val="24"/>
          <w:shd w:val="clear" w:color="auto" w:fill="FFFFFF"/>
        </w:rPr>
      </w:pPr>
      <w:r>
        <w:rPr>
          <w:sz w:val="24"/>
          <w:szCs w:val="24"/>
        </w:rPr>
        <w:lastRenderedPageBreak/>
        <w:t>References</w:t>
      </w:r>
    </w:p>
    <w:p w:rsidR="002340D7" w:rsidRDefault="002340D7" w:rsidP="002340D7">
      <w:pPr>
        <w:pStyle w:val="APA"/>
        <w:ind w:left="720" w:hanging="720"/>
      </w:pPr>
      <w:r>
        <w:t xml:space="preserve">Ajzen, I. </w:t>
      </w:r>
      <w:r w:rsidR="00A43951">
        <w:t xml:space="preserve"> </w:t>
      </w:r>
      <w:r>
        <w:t xml:space="preserve">(1991).  The theory of planned behavior.  </w:t>
      </w:r>
      <w:r w:rsidRPr="002340D7">
        <w:rPr>
          <w:i/>
        </w:rPr>
        <w:t>Organizational Behavior and Human Decision Retrieval Processes</w:t>
      </w:r>
      <w:r>
        <w:rPr>
          <w:i/>
        </w:rPr>
        <w:t>,</w:t>
      </w:r>
      <w:r w:rsidRPr="002340D7">
        <w:rPr>
          <w:i/>
        </w:rPr>
        <w:t xml:space="preserve"> 50</w:t>
      </w:r>
      <w:r>
        <w:t xml:space="preserve">(2), 179-211.  </w:t>
      </w:r>
      <w:r w:rsidR="006161E7">
        <w:t>D</w:t>
      </w:r>
      <w:r>
        <w:t xml:space="preserve">oi: 10.1016/0749-5978(91)90020-T. </w:t>
      </w:r>
    </w:p>
    <w:p w:rsidR="00A90BB4" w:rsidRPr="00655E60" w:rsidRDefault="006F2036" w:rsidP="001D7E4B">
      <w:pPr>
        <w:pStyle w:val="APA"/>
        <w:ind w:left="720" w:hanging="720"/>
        <w:rPr>
          <w:color w:val="0000FF"/>
          <w:u w:val="single"/>
        </w:rPr>
      </w:pPr>
      <w:r>
        <w:t>Associated Press</w:t>
      </w:r>
      <w:r w:rsidR="00A43951">
        <w:t xml:space="preserve">. </w:t>
      </w:r>
      <w:r>
        <w:t xml:space="preserve"> (2015). </w:t>
      </w:r>
      <w:r w:rsidR="00A67B0D">
        <w:t xml:space="preserve"> </w:t>
      </w:r>
      <w:r>
        <w:t>Hampton VA Hospital has longest wait for doctor appointments.</w:t>
      </w:r>
      <w:r>
        <w:rPr>
          <w:i/>
          <w:iCs/>
        </w:rPr>
        <w:t xml:space="preserve"> </w:t>
      </w:r>
      <w:r w:rsidR="00655E60">
        <w:t xml:space="preserve">Retrieved from </w:t>
      </w:r>
      <w:hyperlink r:id="rId19" w:history="1">
        <w:r w:rsidR="001D7E4B" w:rsidRPr="001E6E00">
          <w:rPr>
            <w:rStyle w:val="Hyperlink"/>
          </w:rPr>
          <w:t>http://www.13newsnow.com/story/news/military/2015/01/07/hampton-hospital-has-longest-wait-for-doctor-appointments/21388429</w:t>
        </w:r>
      </w:hyperlink>
      <w:r>
        <w:t xml:space="preserve"> </w:t>
      </w:r>
    </w:p>
    <w:p w:rsidR="00A90BB4" w:rsidRDefault="006F2036" w:rsidP="001D7E4B">
      <w:pPr>
        <w:pStyle w:val="APA"/>
        <w:ind w:left="720" w:hanging="720"/>
      </w:pPr>
      <w:r>
        <w:t>Ben-Zeev, D., Corrigan, O., Britt, T., &amp; Langford, I.</w:t>
      </w:r>
      <w:r w:rsidR="002340D7">
        <w:t xml:space="preserve"> </w:t>
      </w:r>
      <w:r>
        <w:t xml:space="preserve"> (2012). </w:t>
      </w:r>
      <w:r w:rsidR="002340D7">
        <w:t xml:space="preserve"> </w:t>
      </w:r>
      <w:r>
        <w:t>Stigma of mental illness and service use in the military</w:t>
      </w:r>
      <w:r w:rsidRPr="002340D7">
        <w:rPr>
          <w:i/>
        </w:rPr>
        <w:t xml:space="preserve">. </w:t>
      </w:r>
      <w:r w:rsidR="002340D7">
        <w:rPr>
          <w:i/>
        </w:rPr>
        <w:t xml:space="preserve"> </w:t>
      </w:r>
      <w:r w:rsidRPr="002340D7">
        <w:rPr>
          <w:i/>
        </w:rPr>
        <w:t>Journal of Mental Health,</w:t>
      </w:r>
      <w:r w:rsidR="00775DA7" w:rsidRPr="002340D7">
        <w:rPr>
          <w:i/>
        </w:rPr>
        <w:t xml:space="preserve"> 21</w:t>
      </w:r>
      <w:r>
        <w:t>(3)</w:t>
      </w:r>
      <w:r w:rsidR="00A67B0D">
        <w:t>, 264-273</w:t>
      </w:r>
      <w:r>
        <w:t xml:space="preserve">. </w:t>
      </w:r>
      <w:r w:rsidR="002340D7">
        <w:t xml:space="preserve"> </w:t>
      </w:r>
      <w:r w:rsidR="006161E7">
        <w:t>D</w:t>
      </w:r>
      <w:r w:rsidR="00A67B0D">
        <w:t>oi:  10.3109/09638237.2011.621468</w:t>
      </w:r>
      <w:r>
        <w:t xml:space="preserve"> </w:t>
      </w:r>
    </w:p>
    <w:p w:rsidR="00A90BB4" w:rsidRDefault="00775DA7" w:rsidP="000266DD">
      <w:pPr>
        <w:pStyle w:val="APA"/>
        <w:ind w:left="720" w:hanging="720"/>
      </w:pPr>
      <w:r>
        <w:t>Bennett, S.</w:t>
      </w:r>
      <w:r w:rsidR="002340D7">
        <w:t xml:space="preserve">  (2011). </w:t>
      </w:r>
      <w:r w:rsidR="006F2036">
        <w:t>Mental health status and perceived barriers to seeking treatment in rural reserve component veterans</w:t>
      </w:r>
      <w:r w:rsidR="002340D7">
        <w:t xml:space="preserve">.  </w:t>
      </w:r>
      <w:r w:rsidR="006F2036" w:rsidRPr="002340D7">
        <w:rPr>
          <w:i/>
        </w:rPr>
        <w:t>Journal of Rural Social Sciences, 26</w:t>
      </w:r>
      <w:r w:rsidR="006F2036">
        <w:t>(3)</w:t>
      </w:r>
      <w:r w:rsidR="002340D7">
        <w:t>, 1</w:t>
      </w:r>
      <w:r w:rsidR="006F2036">
        <w:t>13-</w:t>
      </w:r>
      <w:r w:rsidR="002340D7">
        <w:t>1</w:t>
      </w:r>
      <w:r w:rsidR="006F2036">
        <w:t xml:space="preserve">36. </w:t>
      </w:r>
      <w:r w:rsidR="002340D7">
        <w:t xml:space="preserve"> </w:t>
      </w:r>
      <w:r w:rsidR="006F2036">
        <w:t xml:space="preserve">Retrieved from </w:t>
      </w:r>
      <w:hyperlink r:id="rId20" w:history="1">
        <w:r w:rsidR="006F2036">
          <w:rPr>
            <w:rStyle w:val="Hyperlink"/>
          </w:rPr>
          <w:t>http://www.ag.aubun.edu/auxillary/srsa/pages/Articles</w:t>
        </w:r>
      </w:hyperlink>
      <w:r w:rsidR="006F2036">
        <w:t xml:space="preserve"> </w:t>
      </w:r>
    </w:p>
    <w:p w:rsidR="00A90BB4" w:rsidRDefault="006F2036" w:rsidP="000266DD">
      <w:pPr>
        <w:pStyle w:val="APA"/>
        <w:ind w:left="720" w:hanging="720"/>
      </w:pPr>
      <w:r>
        <w:t>Bryant, M.</w:t>
      </w:r>
      <w:r w:rsidR="002340D7">
        <w:t xml:space="preserve"> </w:t>
      </w:r>
      <w:r>
        <w:t xml:space="preserve"> (2016). </w:t>
      </w:r>
      <w:r w:rsidR="002340D7">
        <w:t xml:space="preserve"> </w:t>
      </w:r>
      <w:r>
        <w:t xml:space="preserve">How are algorithms changing </w:t>
      </w:r>
      <w:r w:rsidR="006A6D83">
        <w:t>healthcare</w:t>
      </w:r>
      <w:r>
        <w:t xml:space="preserve">? </w:t>
      </w:r>
      <w:r w:rsidR="002340D7">
        <w:t xml:space="preserve"> </w:t>
      </w:r>
      <w:r w:rsidR="006A6D83" w:rsidRPr="002340D7">
        <w:rPr>
          <w:i/>
        </w:rPr>
        <w:t>Healthcare</w:t>
      </w:r>
      <w:r w:rsidRPr="002340D7">
        <w:rPr>
          <w:i/>
        </w:rPr>
        <w:t xml:space="preserve"> Dive</w:t>
      </w:r>
      <w:r>
        <w:t>. Retrieved from</w:t>
      </w:r>
      <w:r w:rsidR="000266DD">
        <w:t xml:space="preserve"> </w:t>
      </w:r>
      <w:hyperlink r:id="rId21" w:history="1">
        <w:r w:rsidR="001D7E4B" w:rsidRPr="001E6E00">
          <w:rPr>
            <w:rStyle w:val="Hyperlink"/>
          </w:rPr>
          <w:t>http://www.healthcaredive.com/news/how-are-algorithms-changing-healthcare-1/420250/</w:t>
        </w:r>
      </w:hyperlink>
      <w:r>
        <w:t xml:space="preserve"> </w:t>
      </w:r>
    </w:p>
    <w:p w:rsidR="00A90BB4" w:rsidRDefault="002340D7" w:rsidP="000266DD">
      <w:pPr>
        <w:pStyle w:val="APA"/>
        <w:ind w:left="720" w:hanging="720"/>
      </w:pPr>
      <w:r>
        <w:t>Carolina Population Center</w:t>
      </w:r>
      <w:r w:rsidR="00A43951">
        <w:t xml:space="preserve">.  </w:t>
      </w:r>
      <w:r w:rsidR="006F2036">
        <w:t>(2015).</w:t>
      </w:r>
      <w:r w:rsidR="00A43951">
        <w:t xml:space="preserve">  Carolina population d</w:t>
      </w:r>
      <w:r w:rsidR="006F2036">
        <w:t>e</w:t>
      </w:r>
      <w:r w:rsidR="00A43951">
        <w:t xml:space="preserve">mography.  </w:t>
      </w:r>
      <w:r w:rsidR="00A43951" w:rsidRPr="00A43951">
        <w:rPr>
          <w:i/>
        </w:rPr>
        <w:t>NC in F</w:t>
      </w:r>
      <w:r w:rsidR="000266DD" w:rsidRPr="00A43951">
        <w:rPr>
          <w:i/>
        </w:rPr>
        <w:t xml:space="preserve">ocus: Veteran </w:t>
      </w:r>
      <w:r w:rsidR="00A43951" w:rsidRPr="00A43951">
        <w:rPr>
          <w:i/>
        </w:rPr>
        <w:t>Population</w:t>
      </w:r>
      <w:r w:rsidR="006F2036">
        <w:t xml:space="preserve">. </w:t>
      </w:r>
      <w:r w:rsidR="00A43951">
        <w:t xml:space="preserve"> </w:t>
      </w:r>
      <w:r w:rsidR="006F2036">
        <w:t xml:space="preserve">Retrieved from http://demography.cpc.unc.edu/2015/11/11/nc-in-focus-veteran-population-2015.  </w:t>
      </w:r>
    </w:p>
    <w:p w:rsidR="00F514CF" w:rsidRDefault="00C00839" w:rsidP="000266DD">
      <w:pPr>
        <w:pStyle w:val="APA"/>
        <w:ind w:left="720" w:hanging="720"/>
      </w:pPr>
      <w:r>
        <w:t>Coe, S.</w:t>
      </w:r>
      <w:r w:rsidR="00A43951">
        <w:t xml:space="preserve"> </w:t>
      </w:r>
      <w:r>
        <w:t xml:space="preserve"> (2013). </w:t>
      </w:r>
      <w:r w:rsidR="00A43951">
        <w:t xml:space="preserve"> </w:t>
      </w:r>
      <w:r w:rsidR="00F514CF">
        <w:t xml:space="preserve">Cultural competency in the nursing profession. </w:t>
      </w:r>
      <w:r w:rsidR="00220BE9">
        <w:t xml:space="preserve"> </w:t>
      </w:r>
      <w:r w:rsidR="00F514CF">
        <w:t>Retrieved from</w:t>
      </w:r>
      <w:r w:rsidR="000266DD">
        <w:t xml:space="preserve"> </w:t>
      </w:r>
      <w:hyperlink r:id="rId22" w:history="1">
        <w:r w:rsidR="008D4FEE" w:rsidRPr="00191E6B">
          <w:rPr>
            <w:rStyle w:val="Hyperlink"/>
          </w:rPr>
          <w:t>http://www.nursetogether.com/cultural-competency-nursing-profession/</w:t>
        </w:r>
      </w:hyperlink>
      <w:r w:rsidR="008D4FEE">
        <w:t xml:space="preserve"> </w:t>
      </w:r>
      <w:r w:rsidR="00F514CF">
        <w:t xml:space="preserve"> </w:t>
      </w:r>
    </w:p>
    <w:p w:rsidR="004269DD" w:rsidRPr="00166D0A" w:rsidRDefault="004269DD" w:rsidP="004269DD">
      <w:pPr>
        <w:adjustRightInd/>
        <w:snapToGrid w:val="0"/>
        <w:spacing w:after="0" w:line="480" w:lineRule="auto"/>
        <w:ind w:left="720" w:hanging="720"/>
        <w:textAlignment w:val="auto"/>
        <w:rPr>
          <w:sz w:val="24"/>
          <w:szCs w:val="24"/>
        </w:rPr>
      </w:pPr>
      <w:r>
        <w:rPr>
          <w:sz w:val="24"/>
          <w:szCs w:val="24"/>
        </w:rPr>
        <w:t>Committee on Quality of Health Care in America.  (2002).  Crossing the quality chasm: A new health system for the 21</w:t>
      </w:r>
      <w:r>
        <w:rPr>
          <w:sz w:val="24"/>
          <w:szCs w:val="24"/>
          <w:vertAlign w:val="superscript"/>
        </w:rPr>
        <w:t>st</w:t>
      </w:r>
      <w:r>
        <w:rPr>
          <w:sz w:val="24"/>
          <w:szCs w:val="24"/>
        </w:rPr>
        <w:t xml:space="preserve"> century.  </w:t>
      </w:r>
      <w:r>
        <w:rPr>
          <w:i/>
          <w:sz w:val="24"/>
          <w:szCs w:val="24"/>
        </w:rPr>
        <w:t>Journal for Healthcare Quality, 24</w:t>
      </w:r>
      <w:r>
        <w:rPr>
          <w:sz w:val="24"/>
          <w:szCs w:val="24"/>
        </w:rPr>
        <w:t xml:space="preserve">(5), 52.  </w:t>
      </w:r>
      <w:r w:rsidR="006161E7">
        <w:rPr>
          <w:sz w:val="24"/>
          <w:szCs w:val="24"/>
        </w:rPr>
        <w:t>D</w:t>
      </w:r>
      <w:r>
        <w:rPr>
          <w:sz w:val="24"/>
          <w:szCs w:val="24"/>
        </w:rPr>
        <w:t>oi: 10.1111/j.1945-1474.2002.tb00463.x</w:t>
      </w:r>
    </w:p>
    <w:p w:rsidR="004269DD" w:rsidRDefault="004269DD" w:rsidP="000266DD">
      <w:pPr>
        <w:pStyle w:val="APA"/>
        <w:ind w:left="720" w:hanging="720"/>
      </w:pPr>
    </w:p>
    <w:p w:rsidR="00A90BB4" w:rsidRDefault="006F2036" w:rsidP="000266DD">
      <w:pPr>
        <w:pStyle w:val="APA"/>
        <w:ind w:left="720" w:hanging="720"/>
      </w:pPr>
      <w:r>
        <w:lastRenderedPageBreak/>
        <w:t>Convoy, S.</w:t>
      </w:r>
      <w:r w:rsidR="00220BE9">
        <w:t>,</w:t>
      </w:r>
      <w:r>
        <w:t xml:space="preserve"> &amp; Westphal, R.</w:t>
      </w:r>
      <w:r w:rsidR="00220BE9">
        <w:t xml:space="preserve"> J.</w:t>
      </w:r>
      <w:r w:rsidR="00A43951">
        <w:t xml:space="preserve"> </w:t>
      </w:r>
      <w:r>
        <w:t xml:space="preserve"> (2013</w:t>
      </w:r>
      <w:r w:rsidR="00220BE9">
        <w:t>, November</w:t>
      </w:r>
      <w:r>
        <w:t>).</w:t>
      </w:r>
      <w:r w:rsidR="00A43951">
        <w:t xml:space="preserve"> </w:t>
      </w:r>
      <w:r>
        <w:t xml:space="preserve"> The importance of developing military cultural competence. </w:t>
      </w:r>
      <w:r w:rsidR="00220BE9">
        <w:t xml:space="preserve"> </w:t>
      </w:r>
      <w:r w:rsidRPr="00A43951">
        <w:rPr>
          <w:i/>
        </w:rPr>
        <w:t>Journal of Emergency Nursing, 39</w:t>
      </w:r>
      <w:r w:rsidR="00220BE9">
        <w:t>(6</w:t>
      </w:r>
      <w:r>
        <w:t xml:space="preserve">). </w:t>
      </w:r>
      <w:r w:rsidR="00220BE9">
        <w:t xml:space="preserve"> </w:t>
      </w:r>
      <w:r w:rsidR="006161E7">
        <w:t>D</w:t>
      </w:r>
      <w:r w:rsidR="00220BE9">
        <w:t>oi:  10.1016/j.jen.2013.08.010</w:t>
      </w:r>
      <w:r>
        <w:t xml:space="preserve"> </w:t>
      </w:r>
    </w:p>
    <w:p w:rsidR="00FC2D6F" w:rsidRDefault="00FC2D6F" w:rsidP="000266DD">
      <w:pPr>
        <w:pStyle w:val="APA"/>
        <w:ind w:left="630" w:hanging="630"/>
      </w:pPr>
      <w:r>
        <w:t>Di Leonardi, B.</w:t>
      </w:r>
      <w:r w:rsidR="00220BE9">
        <w:t xml:space="preserve"> C.</w:t>
      </w:r>
      <w:r w:rsidR="009F0A78">
        <w:t>, &amp; Salmon, N.</w:t>
      </w:r>
      <w:r w:rsidR="00A43951">
        <w:t xml:space="preserve"> </w:t>
      </w:r>
      <w:r w:rsidR="009F0A78">
        <w:t xml:space="preserve"> (2014).</w:t>
      </w:r>
      <w:r w:rsidR="00A43951">
        <w:t xml:space="preserve"> </w:t>
      </w:r>
      <w:r w:rsidR="009F0A78">
        <w:t xml:space="preserve"> Critical thinking: Work smarter.</w:t>
      </w:r>
      <w:r w:rsidR="00A43951">
        <w:t xml:space="preserve"> </w:t>
      </w:r>
      <w:r w:rsidR="009F0A78">
        <w:t xml:space="preserve"> AMN American Healthcare Education Services. </w:t>
      </w:r>
      <w:r w:rsidR="00220BE9">
        <w:t xml:space="preserve"> </w:t>
      </w:r>
      <w:r w:rsidR="009F0A78">
        <w:t xml:space="preserve">Retrieved from </w:t>
      </w:r>
      <w:hyperlink r:id="rId23" w:history="1">
        <w:r w:rsidR="009F0A78" w:rsidRPr="00AE333A">
          <w:rPr>
            <w:rStyle w:val="Hyperlink"/>
          </w:rPr>
          <w:t>https://lms.rn.com/getpdf.php/2052.pdf</w:t>
        </w:r>
      </w:hyperlink>
      <w:r w:rsidR="009F0A78">
        <w:t xml:space="preserve"> </w:t>
      </w:r>
      <w:r>
        <w:t xml:space="preserve"> </w:t>
      </w:r>
    </w:p>
    <w:p w:rsidR="00A90BB4" w:rsidRDefault="006F2036" w:rsidP="000266DD">
      <w:pPr>
        <w:pStyle w:val="APA"/>
        <w:ind w:left="720" w:hanging="720"/>
      </w:pPr>
      <w:r>
        <w:t xml:space="preserve">Dowling, J. </w:t>
      </w:r>
      <w:r w:rsidR="00220BE9">
        <w:t xml:space="preserve"> </w:t>
      </w:r>
      <w:r>
        <w:t>(2010</w:t>
      </w:r>
      <w:r w:rsidR="00220BE9">
        <w:t>, September 17</w:t>
      </w:r>
      <w:r>
        <w:t xml:space="preserve">). </w:t>
      </w:r>
      <w:r w:rsidR="00220BE9">
        <w:t xml:space="preserve"> </w:t>
      </w:r>
      <w:r>
        <w:t>The effects of combat veterans: Understanding an</w:t>
      </w:r>
      <w:r w:rsidR="00F1528C">
        <w:t>d</w:t>
      </w:r>
      <w:r w:rsidR="00220BE9">
        <w:t xml:space="preserve"> helping. </w:t>
      </w:r>
      <w:r>
        <w:t xml:space="preserve"> </w:t>
      </w:r>
      <w:r w:rsidR="00220BE9">
        <w:t>Paper p</w:t>
      </w:r>
      <w:r>
        <w:t xml:space="preserve">resented at </w:t>
      </w:r>
      <w:r w:rsidR="00220BE9">
        <w:t xml:space="preserve">the meeting of the </w:t>
      </w:r>
      <w:r>
        <w:t>Westmorland County 12</w:t>
      </w:r>
      <w:r>
        <w:rPr>
          <w:vertAlign w:val="superscript"/>
        </w:rPr>
        <w:t>th</w:t>
      </w:r>
      <w:r>
        <w:t xml:space="preserve"> Annual Symposium, Blairsville, PA. </w:t>
      </w:r>
      <w:r w:rsidR="000266DD">
        <w:t xml:space="preserve"> </w:t>
      </w:r>
      <w:r>
        <w:t xml:space="preserve">Retrieved </w:t>
      </w:r>
      <w:r w:rsidR="000266DD">
        <w:t>f</w:t>
      </w:r>
      <w:r>
        <w:t xml:space="preserve">rom </w:t>
      </w:r>
      <w:hyperlink r:id="rId24" w:history="1">
        <w:r>
          <w:rPr>
            <w:rStyle w:val="Hyperlink"/>
          </w:rPr>
          <w:t>http://www.ag.auburn.edu/auziliary/srsa/pages/Articles</w:t>
        </w:r>
      </w:hyperlink>
      <w:r>
        <w:t xml:space="preserve"> </w:t>
      </w:r>
    </w:p>
    <w:p w:rsidR="00C61B1C" w:rsidRDefault="00C46C5D" w:rsidP="000266DD">
      <w:pPr>
        <w:pStyle w:val="APA"/>
        <w:ind w:left="720" w:hanging="720"/>
        <w:rPr>
          <w:szCs w:val="24"/>
        </w:rPr>
      </w:pPr>
      <w:r>
        <w:rPr>
          <w:szCs w:val="24"/>
        </w:rPr>
        <w:t>Free Dictionary. (2017).  Cultural co</w:t>
      </w:r>
      <w:r w:rsidR="00C61B1C">
        <w:rPr>
          <w:szCs w:val="24"/>
        </w:rPr>
        <w:t xml:space="preserve">mpetency. Retrieved from </w:t>
      </w:r>
      <w:hyperlink r:id="rId25" w:history="1">
        <w:r w:rsidR="006161E7" w:rsidRPr="00DE7EFE">
          <w:rPr>
            <w:rStyle w:val="Hyperlink"/>
            <w:szCs w:val="24"/>
          </w:rPr>
          <w:t>http://medical-dictionary.thefreedictionary.com/cultural+competence</w:t>
        </w:r>
      </w:hyperlink>
    </w:p>
    <w:p w:rsidR="00166D0A" w:rsidRDefault="00166D0A" w:rsidP="000266DD">
      <w:pPr>
        <w:pStyle w:val="APA"/>
        <w:ind w:left="720" w:hanging="720"/>
      </w:pPr>
      <w:r>
        <w:rPr>
          <w:szCs w:val="24"/>
        </w:rPr>
        <w:t>Free Dictionary</w:t>
      </w:r>
      <w:r w:rsidR="00220BE9">
        <w:rPr>
          <w:szCs w:val="24"/>
        </w:rPr>
        <w:t xml:space="preserve">. </w:t>
      </w:r>
      <w:r>
        <w:rPr>
          <w:szCs w:val="24"/>
        </w:rPr>
        <w:t xml:space="preserve"> </w:t>
      </w:r>
      <w:r w:rsidR="004D5C3F">
        <w:rPr>
          <w:szCs w:val="24"/>
        </w:rPr>
        <w:t>(</w:t>
      </w:r>
      <w:r>
        <w:rPr>
          <w:szCs w:val="24"/>
        </w:rPr>
        <w:t xml:space="preserve">2016). </w:t>
      </w:r>
      <w:r w:rsidR="00220BE9">
        <w:rPr>
          <w:szCs w:val="24"/>
        </w:rPr>
        <w:t xml:space="preserve"> </w:t>
      </w:r>
      <w:r w:rsidR="006A6D83">
        <w:rPr>
          <w:szCs w:val="24"/>
        </w:rPr>
        <w:t>Healthcare</w:t>
      </w:r>
      <w:r w:rsidR="00C46C5D">
        <w:rPr>
          <w:szCs w:val="24"/>
        </w:rPr>
        <w:t xml:space="preserve"> gap</w:t>
      </w:r>
      <w:r>
        <w:rPr>
          <w:szCs w:val="24"/>
        </w:rPr>
        <w:t xml:space="preserve">. </w:t>
      </w:r>
      <w:r w:rsidR="00220BE9">
        <w:rPr>
          <w:szCs w:val="24"/>
        </w:rPr>
        <w:t xml:space="preserve"> </w:t>
      </w:r>
      <w:r>
        <w:rPr>
          <w:szCs w:val="24"/>
        </w:rPr>
        <w:t>Ret</w:t>
      </w:r>
      <w:r w:rsidR="00C61B1C">
        <w:rPr>
          <w:szCs w:val="24"/>
        </w:rPr>
        <w:t xml:space="preserve">rieved from http://medical- </w:t>
      </w:r>
      <w:r>
        <w:rPr>
          <w:szCs w:val="24"/>
        </w:rPr>
        <w:t>dictionary.thefreedictionary.com</w:t>
      </w:r>
      <w:r w:rsidR="00C61B1C">
        <w:rPr>
          <w:szCs w:val="24"/>
        </w:rPr>
        <w:t>/healthcare+gap</w:t>
      </w:r>
    </w:p>
    <w:p w:rsidR="00A90BB4" w:rsidRDefault="006F2036" w:rsidP="000266DD">
      <w:pPr>
        <w:pStyle w:val="APA"/>
        <w:ind w:left="720" w:hanging="720"/>
      </w:pPr>
      <w:r>
        <w:t>Geiling, J.</w:t>
      </w:r>
      <w:r w:rsidR="009F0A78">
        <w:t>,</w:t>
      </w:r>
      <w:r>
        <w:t xml:space="preserve"> Rosen, J.</w:t>
      </w:r>
      <w:r w:rsidR="00220BE9">
        <w:t xml:space="preserve"> M.</w:t>
      </w:r>
      <w:r>
        <w:t>, &amp; Edwards, R.</w:t>
      </w:r>
      <w:r w:rsidR="00220BE9">
        <w:t xml:space="preserve"> D.</w:t>
      </w:r>
      <w:r>
        <w:t xml:space="preserve"> (2012</w:t>
      </w:r>
      <w:r w:rsidR="00220BE9">
        <w:t>, November</w:t>
      </w:r>
      <w:r>
        <w:t>). Medical cost of war in 2035:</w:t>
      </w:r>
      <w:r w:rsidR="00220BE9">
        <w:t xml:space="preserve"> Long-term care challenges for v</w:t>
      </w:r>
      <w:r>
        <w:t xml:space="preserve">eterans of Iraq and Afghanistan. </w:t>
      </w:r>
      <w:r w:rsidR="00220BE9">
        <w:t xml:space="preserve"> </w:t>
      </w:r>
      <w:r w:rsidRPr="00220BE9">
        <w:rPr>
          <w:i/>
        </w:rPr>
        <w:t>Military Medi</w:t>
      </w:r>
      <w:r w:rsidR="00220BE9" w:rsidRPr="00220BE9">
        <w:rPr>
          <w:i/>
        </w:rPr>
        <w:t>cine, 177</w:t>
      </w:r>
      <w:r w:rsidR="00220BE9">
        <w:t>(11)</w:t>
      </w:r>
      <w:r>
        <w:t>, 1235-1244.</w:t>
      </w:r>
      <w:r w:rsidR="00220BE9">
        <w:t xml:space="preserve">  </w:t>
      </w:r>
      <w:r w:rsidR="006161E7">
        <w:t>D</w:t>
      </w:r>
      <w:r w:rsidR="00220BE9">
        <w:t>oi: 10.7205/milmed-d-12-00031</w:t>
      </w:r>
    </w:p>
    <w:p w:rsidR="00A90BB4" w:rsidRDefault="00220BE9" w:rsidP="000266DD">
      <w:pPr>
        <w:pStyle w:val="APA"/>
        <w:ind w:left="720" w:hanging="720"/>
      </w:pPr>
      <w:r>
        <w:t xml:space="preserve">Griffin, J. (2010).  </w:t>
      </w:r>
      <w:r w:rsidR="006F2036">
        <w:t>Citizens coping as soldiers: A review of deployment stress symptoms among reservist</w:t>
      </w:r>
      <w:r>
        <w:t>s.  Military P</w:t>
      </w:r>
      <w:r w:rsidR="006F2036">
        <w:t>sychology</w:t>
      </w:r>
      <w:r>
        <w:t>,</w:t>
      </w:r>
      <w:r w:rsidR="006F2036">
        <w:t xml:space="preserve"> 22</w:t>
      </w:r>
      <w:r>
        <w:t xml:space="preserve">(2), </w:t>
      </w:r>
      <w:r w:rsidR="006F2036">
        <w:t>176-20</w:t>
      </w:r>
      <w:r>
        <w:t>10</w:t>
      </w:r>
      <w:r w:rsidR="006F2036">
        <w:t>6.</w:t>
      </w:r>
      <w:r>
        <w:t xml:space="preserve">  </w:t>
      </w:r>
      <w:r w:rsidR="006161E7">
        <w:t>D</w:t>
      </w:r>
      <w:r>
        <w:t>oi: 10.1080/08995601003638967</w:t>
      </w:r>
    </w:p>
    <w:p w:rsidR="00A90BB4" w:rsidRDefault="006F2036" w:rsidP="000266DD">
      <w:pPr>
        <w:pStyle w:val="APA"/>
        <w:ind w:left="720" w:hanging="720"/>
      </w:pPr>
      <w:r>
        <w:t>Harnett Health</w:t>
      </w:r>
      <w:r w:rsidR="00220BE9">
        <w:t xml:space="preserve">. </w:t>
      </w:r>
      <w:r w:rsidR="00D968F6">
        <w:t xml:space="preserve"> (2017</w:t>
      </w:r>
      <w:r>
        <w:t xml:space="preserve">). </w:t>
      </w:r>
      <w:r w:rsidR="00220BE9">
        <w:t xml:space="preserve"> </w:t>
      </w:r>
      <w:r>
        <w:t>Harnett Health: Central Harnett Hospital.</w:t>
      </w:r>
      <w:r w:rsidR="00220BE9">
        <w:t xml:space="preserve"> </w:t>
      </w:r>
      <w:r>
        <w:t xml:space="preserve"> Retrieved from </w:t>
      </w:r>
      <w:hyperlink r:id="rId26" w:history="1">
        <w:r>
          <w:rPr>
            <w:rStyle w:val="Hyperlink"/>
          </w:rPr>
          <w:t>http://myharnetthealth.org/centralharnetthospital</w:t>
        </w:r>
      </w:hyperlink>
      <w:r>
        <w:t xml:space="preserve"> </w:t>
      </w:r>
    </w:p>
    <w:p w:rsidR="00A90BB4" w:rsidRDefault="006F2036" w:rsidP="000266DD">
      <w:pPr>
        <w:pStyle w:val="APA"/>
        <w:ind w:left="720" w:hanging="720"/>
      </w:pPr>
      <w:r>
        <w:t>Health Grove</w:t>
      </w:r>
      <w:r w:rsidR="00220BE9">
        <w:t xml:space="preserve">. </w:t>
      </w:r>
      <w:r>
        <w:t xml:space="preserve"> (2016). </w:t>
      </w:r>
      <w:r w:rsidR="00220BE9">
        <w:t xml:space="preserve"> </w:t>
      </w:r>
      <w:r>
        <w:t>Fayetteville Veterans</w:t>
      </w:r>
      <w:r w:rsidR="00220BE9">
        <w:t xml:space="preserve"> Administration Medical Center wait t</w:t>
      </w:r>
      <w:r>
        <w:t xml:space="preserve">imes. </w:t>
      </w:r>
      <w:r w:rsidR="000266DD">
        <w:t xml:space="preserve"> </w:t>
      </w:r>
      <w:r>
        <w:t xml:space="preserve">Retrieved from </w:t>
      </w:r>
      <w:hyperlink r:id="rId27" w:history="1">
        <w:r>
          <w:rPr>
            <w:rStyle w:val="Hyperlink"/>
          </w:rPr>
          <w:t>http://va-hospitals.healthgrove.com/l/34/VAMC</w:t>
        </w:r>
      </w:hyperlink>
      <w:r>
        <w:t xml:space="preserve"> </w:t>
      </w:r>
    </w:p>
    <w:p w:rsidR="00A90BB4" w:rsidRDefault="006F2036">
      <w:pPr>
        <w:pStyle w:val="APAReference"/>
      </w:pPr>
      <w:bookmarkStart w:id="9" w:name="R426554682291667I0"/>
      <w:r>
        <w:t>Hibel, A., &amp; Griffin, C.</w:t>
      </w:r>
      <w:r w:rsidR="00FC14A4">
        <w:t xml:space="preserve"> </w:t>
      </w:r>
      <w:r>
        <w:t xml:space="preserve"> (2012). </w:t>
      </w:r>
      <w:r w:rsidR="00FC14A4">
        <w:t xml:space="preserve"> </w:t>
      </w:r>
      <w:r>
        <w:t xml:space="preserve">Compound to campus: Transition from the military to academia. </w:t>
      </w:r>
      <w:r w:rsidR="00FC14A4">
        <w:t xml:space="preserve"> </w:t>
      </w:r>
      <w:r>
        <w:t xml:space="preserve">Retrieved from </w:t>
      </w:r>
      <w:hyperlink r:id="rId28" w:history="1">
        <w:r>
          <w:rPr>
            <w:rStyle w:val="Hyperlink"/>
          </w:rPr>
          <w:t>http://www.higheredjobs.com/higheredcareers/interview</w:t>
        </w:r>
        <w:bookmarkEnd w:id="9"/>
        <w:r>
          <w:rPr>
            <w:rStyle w:val="Hyperlink"/>
          </w:rPr>
          <w:t>s</w:t>
        </w:r>
      </w:hyperlink>
      <w:r>
        <w:t xml:space="preserve"> </w:t>
      </w:r>
    </w:p>
    <w:p w:rsidR="00A90BB4" w:rsidRDefault="006F2036">
      <w:pPr>
        <w:pStyle w:val="APAReference"/>
      </w:pPr>
      <w:r>
        <w:lastRenderedPageBreak/>
        <w:t>Hoge, C.</w:t>
      </w:r>
      <w:r w:rsidR="004269DD">
        <w:t xml:space="preserve"> H.</w:t>
      </w:r>
      <w:r>
        <w:t>, Auchterlonie, J.</w:t>
      </w:r>
      <w:r w:rsidR="004269DD">
        <w:t xml:space="preserve"> L., &amp; Milliken, C. (2006, March 1). </w:t>
      </w:r>
      <w:r>
        <w:t xml:space="preserve">Mental health problems, use of mental health services, and attrition from military service after returning from deployment to Iraq or Afghanistan. </w:t>
      </w:r>
      <w:r w:rsidR="004269DD">
        <w:t xml:space="preserve"> </w:t>
      </w:r>
      <w:r w:rsidRPr="004269DD">
        <w:rPr>
          <w:i/>
        </w:rPr>
        <w:t>Journal of the American Medical Association. 295</w:t>
      </w:r>
      <w:r>
        <w:t>(9)</w:t>
      </w:r>
      <w:r w:rsidR="004269DD">
        <w:t xml:space="preserve">, </w:t>
      </w:r>
      <w:r>
        <w:t>1023-</w:t>
      </w:r>
      <w:r w:rsidR="004269DD">
        <w:t>10</w:t>
      </w:r>
      <w:r>
        <w:t>32.</w:t>
      </w:r>
      <w:r w:rsidR="004269DD">
        <w:t xml:space="preserve">  </w:t>
      </w:r>
      <w:r w:rsidR="006161E7">
        <w:t>D</w:t>
      </w:r>
      <w:r w:rsidR="004269DD">
        <w:t>oi: 10.1001/jama.295.9.1023</w:t>
      </w:r>
    </w:p>
    <w:p w:rsidR="00DF1656" w:rsidRDefault="006F2036" w:rsidP="00DF1656">
      <w:pPr>
        <w:pStyle w:val="APAReference"/>
      </w:pPr>
      <w:bookmarkStart w:id="10" w:name="R426554611458333I0"/>
      <w:r>
        <w:t xml:space="preserve">Institute of Medicine. </w:t>
      </w:r>
      <w:r w:rsidR="00AB2A2C">
        <w:t xml:space="preserve"> </w:t>
      </w:r>
      <w:r w:rsidR="00166762">
        <w:t>(2013</w:t>
      </w:r>
      <w:r>
        <w:t xml:space="preserve">). </w:t>
      </w:r>
      <w:r w:rsidR="00AB2A2C">
        <w:t xml:space="preserve"> </w:t>
      </w:r>
      <w:r>
        <w:t xml:space="preserve">Returning home from Iraq and Afghanistan: </w:t>
      </w:r>
      <w:r w:rsidR="004269DD">
        <w:t>Assessment of r</w:t>
      </w:r>
      <w:r>
        <w:t xml:space="preserve">eadjustment needs of veterans, service members, and their families. </w:t>
      </w:r>
      <w:bookmarkEnd w:id="10"/>
      <w:r w:rsidR="004269DD">
        <w:t xml:space="preserve"> </w:t>
      </w:r>
      <w:r w:rsidR="004269DD">
        <w:rPr>
          <w:i/>
        </w:rPr>
        <w:t>Military Medicine, 179</w:t>
      </w:r>
      <w:r w:rsidR="004269DD">
        <w:t xml:space="preserve">(10), 1053-1055.  </w:t>
      </w:r>
      <w:r w:rsidR="006161E7">
        <w:t>D</w:t>
      </w:r>
      <w:r w:rsidR="004269DD">
        <w:t>oi: 10.7205/MILMED-D-14-00263</w:t>
      </w:r>
    </w:p>
    <w:p w:rsidR="00A90BB4" w:rsidRDefault="00AB2A2C" w:rsidP="00DF1656">
      <w:pPr>
        <w:pStyle w:val="APAReference"/>
      </w:pPr>
      <w:r>
        <w:t xml:space="preserve">Insure.com.  (2016, </w:t>
      </w:r>
      <w:r w:rsidR="006F2036">
        <w:t>July</w:t>
      </w:r>
      <w:r>
        <w:t xml:space="preserve"> 12</w:t>
      </w:r>
      <w:r w:rsidR="006F2036">
        <w:t xml:space="preserve">). </w:t>
      </w:r>
      <w:r>
        <w:t xml:space="preserve"> </w:t>
      </w:r>
      <w:r w:rsidR="006F2036">
        <w:t xml:space="preserve">Emergency room care: Know your rights. </w:t>
      </w:r>
      <w:r>
        <w:t xml:space="preserve"> </w:t>
      </w:r>
      <w:r w:rsidR="006F2036">
        <w:t xml:space="preserve">Retrieved from </w:t>
      </w:r>
      <w:hyperlink r:id="rId29" w:history="1">
        <w:r w:rsidR="006F2036">
          <w:rPr>
            <w:rStyle w:val="Hyperlink"/>
          </w:rPr>
          <w:t>http://www.insure.com/health-insurance/emergency-rights.html</w:t>
        </w:r>
      </w:hyperlink>
      <w:r w:rsidR="006F2036">
        <w:t xml:space="preserve"> </w:t>
      </w:r>
    </w:p>
    <w:p w:rsidR="00825F79" w:rsidRDefault="004D5C3F" w:rsidP="00825F79">
      <w:pPr>
        <w:pStyle w:val="APAReference"/>
      </w:pPr>
      <w:r>
        <w:t>Kimes, P.</w:t>
      </w:r>
      <w:r w:rsidR="00AB2A2C">
        <w:t xml:space="preserve">  (2016, </w:t>
      </w:r>
      <w:r>
        <w:t>June</w:t>
      </w:r>
      <w:r w:rsidR="00AB2A2C">
        <w:t xml:space="preserve"> 3).  </w:t>
      </w:r>
      <w:r w:rsidR="00825F79">
        <w:t>Some veterans still wait months for medical care.</w:t>
      </w:r>
      <w:r w:rsidR="000266DD">
        <w:t xml:space="preserve">  </w:t>
      </w:r>
      <w:r w:rsidR="00AB2A2C">
        <w:rPr>
          <w:i/>
        </w:rPr>
        <w:t xml:space="preserve">Military Times.  </w:t>
      </w:r>
      <w:r w:rsidR="00825F79">
        <w:t xml:space="preserve">Retrieved from </w:t>
      </w:r>
      <w:hyperlink r:id="rId30" w:history="1">
        <w:r w:rsidR="00825F79">
          <w:rPr>
            <w:rStyle w:val="Hyperlink"/>
          </w:rPr>
          <w:t>http://www.militarytimes.com/story/military/2016/06/03</w:t>
        </w:r>
      </w:hyperlink>
      <w:r w:rsidR="00825F79">
        <w:t xml:space="preserve"> </w:t>
      </w:r>
    </w:p>
    <w:p w:rsidR="00825F79" w:rsidRDefault="00F96AB8" w:rsidP="000266DD">
      <w:pPr>
        <w:pStyle w:val="APAReference"/>
      </w:pPr>
      <w:r>
        <w:rPr>
          <w:rFonts w:eastAsia="SimSun"/>
          <w:szCs w:val="24"/>
        </w:rPr>
        <w:t>Kintzle, S., Schuyler, A. C.</w:t>
      </w:r>
      <w:r w:rsidR="00825F79">
        <w:rPr>
          <w:rFonts w:eastAsia="SimSun"/>
          <w:szCs w:val="24"/>
        </w:rPr>
        <w:t>, Ray-Letourneau, D., Ozuna, S.</w:t>
      </w:r>
      <w:r>
        <w:rPr>
          <w:rFonts w:eastAsia="SimSun"/>
          <w:szCs w:val="24"/>
        </w:rPr>
        <w:t xml:space="preserve"> M.</w:t>
      </w:r>
      <w:r w:rsidR="00825F79">
        <w:rPr>
          <w:rFonts w:eastAsia="SimSun"/>
          <w:szCs w:val="24"/>
        </w:rPr>
        <w:t>, Munch, C., Xintarianos, E.,</w:t>
      </w:r>
      <w:r>
        <w:rPr>
          <w:rFonts w:eastAsia="SimSun"/>
          <w:szCs w:val="24"/>
        </w:rPr>
        <w:t xml:space="preserve"> …Castro, C. (2015). Sexual trauma in the military: Exploring PTSD and m</w:t>
      </w:r>
      <w:r w:rsidR="00825F79">
        <w:rPr>
          <w:rFonts w:eastAsia="SimSun"/>
          <w:szCs w:val="24"/>
        </w:rPr>
        <w:t xml:space="preserve">ental </w:t>
      </w:r>
      <w:r>
        <w:rPr>
          <w:rFonts w:eastAsia="SimSun"/>
          <w:szCs w:val="24"/>
        </w:rPr>
        <w:t>h</w:t>
      </w:r>
      <w:r w:rsidR="006A6D83">
        <w:rPr>
          <w:rFonts w:eastAsia="SimSun"/>
          <w:szCs w:val="24"/>
        </w:rPr>
        <w:t>ealth</w:t>
      </w:r>
      <w:r>
        <w:rPr>
          <w:rFonts w:eastAsia="SimSun"/>
          <w:szCs w:val="24"/>
        </w:rPr>
        <w:t xml:space="preserve"> </w:t>
      </w:r>
      <w:r w:rsidR="006A6D83">
        <w:rPr>
          <w:rFonts w:eastAsia="SimSun"/>
          <w:szCs w:val="24"/>
        </w:rPr>
        <w:t>care</w:t>
      </w:r>
      <w:r>
        <w:rPr>
          <w:rFonts w:eastAsia="SimSun"/>
          <w:szCs w:val="24"/>
        </w:rPr>
        <w:t xml:space="preserve"> utilization in female v</w:t>
      </w:r>
      <w:r w:rsidR="00825F79">
        <w:rPr>
          <w:rFonts w:eastAsia="SimSun"/>
          <w:szCs w:val="24"/>
        </w:rPr>
        <w:t xml:space="preserve">eterans. </w:t>
      </w:r>
      <w:r>
        <w:rPr>
          <w:rFonts w:eastAsia="SimSun"/>
          <w:szCs w:val="24"/>
        </w:rPr>
        <w:t xml:space="preserve"> </w:t>
      </w:r>
      <w:r>
        <w:rPr>
          <w:rFonts w:eastAsia="SimSun"/>
          <w:i/>
          <w:szCs w:val="24"/>
        </w:rPr>
        <w:t>Psychological Services, 12</w:t>
      </w:r>
      <w:r>
        <w:rPr>
          <w:rFonts w:eastAsia="SimSun"/>
          <w:szCs w:val="24"/>
        </w:rPr>
        <w:t xml:space="preserve">(4), 394-401. </w:t>
      </w:r>
      <w:r>
        <w:rPr>
          <w:rFonts w:eastAsia="SimSun"/>
          <w:i/>
          <w:szCs w:val="24"/>
        </w:rPr>
        <w:t xml:space="preserve"> </w:t>
      </w:r>
      <w:r w:rsidR="006161E7">
        <w:rPr>
          <w:rFonts w:eastAsia="SimSun"/>
          <w:szCs w:val="24"/>
        </w:rPr>
        <w:t>D</w:t>
      </w:r>
      <w:r>
        <w:rPr>
          <w:rFonts w:eastAsia="SimSun"/>
          <w:szCs w:val="24"/>
        </w:rPr>
        <w:t>oi: 10.1037/ser0000054</w:t>
      </w:r>
      <w:r w:rsidR="00825F79">
        <w:rPr>
          <w:rFonts w:eastAsia="SimSun"/>
          <w:szCs w:val="24"/>
        </w:rPr>
        <w:t xml:space="preserve"> </w:t>
      </w:r>
    </w:p>
    <w:p w:rsidR="00A90BB4" w:rsidRDefault="006F2036">
      <w:pPr>
        <w:pStyle w:val="APAReference"/>
      </w:pPr>
      <w:r>
        <w:t>Luesse, V.</w:t>
      </w:r>
      <w:r w:rsidR="00F96AB8">
        <w:t xml:space="preserve"> </w:t>
      </w:r>
      <w:r>
        <w:t xml:space="preserve"> (2012, Fall).</w:t>
      </w:r>
      <w:r w:rsidR="00F96AB8">
        <w:t xml:space="preserve"> </w:t>
      </w:r>
      <w:r>
        <w:t xml:space="preserve"> Innovation: Front lines of care. </w:t>
      </w:r>
      <w:r w:rsidRPr="00F96AB8">
        <w:rPr>
          <w:i/>
        </w:rPr>
        <w:t>UAB Nursing</w:t>
      </w:r>
      <w:r>
        <w:t xml:space="preserve">, 5-11. Retrieved from </w:t>
      </w:r>
      <w:hyperlink r:id="rId31" w:history="1">
        <w:r>
          <w:rPr>
            <w:rStyle w:val="Hyperlink"/>
          </w:rPr>
          <w:t>http://issuu.cm/uabson1950/docs/uabnursingmagazinefall2012)</w:t>
        </w:r>
      </w:hyperlink>
      <w:r>
        <w:t xml:space="preserve"> </w:t>
      </w:r>
    </w:p>
    <w:p w:rsidR="00A90BB4" w:rsidRDefault="006F2036">
      <w:pPr>
        <w:pStyle w:val="APAReference"/>
      </w:pPr>
      <w:r>
        <w:t>Lunasco, T.</w:t>
      </w:r>
      <w:r w:rsidR="002D74AF">
        <w:t xml:space="preserve"> K.,</w:t>
      </w:r>
      <w:r>
        <w:t xml:space="preserve"> Goodwin, E.</w:t>
      </w:r>
      <w:r w:rsidR="002D74AF">
        <w:t xml:space="preserve"> A.</w:t>
      </w:r>
      <w:r>
        <w:t>, Ozanian, A.</w:t>
      </w:r>
      <w:r w:rsidR="002D74AF">
        <w:t xml:space="preserve"> J.,</w:t>
      </w:r>
      <w:r>
        <w:t xml:space="preserve"> &amp; Loflin, E.</w:t>
      </w:r>
      <w:r w:rsidR="002D74AF">
        <w:t xml:space="preserve"> M.  (2010).  </w:t>
      </w:r>
      <w:r>
        <w:t>One shot-one kill: A culturally sensitive program for the warrior culture</w:t>
      </w:r>
      <w:r w:rsidR="002D74AF">
        <w:t xml:space="preserve">.  </w:t>
      </w:r>
      <w:r w:rsidRPr="002D74AF">
        <w:rPr>
          <w:i/>
        </w:rPr>
        <w:t>Military Medicine</w:t>
      </w:r>
      <w:r w:rsidR="002D74AF" w:rsidRPr="002D74AF">
        <w:rPr>
          <w:i/>
        </w:rPr>
        <w:t>,</w:t>
      </w:r>
      <w:r w:rsidRPr="002D74AF">
        <w:rPr>
          <w:i/>
        </w:rPr>
        <w:t xml:space="preserve"> 175</w:t>
      </w:r>
      <w:r>
        <w:t>(7)</w:t>
      </w:r>
      <w:r w:rsidR="00F96AB8">
        <w:t>,</w:t>
      </w:r>
      <w:r>
        <w:t xml:space="preserve"> 509-</w:t>
      </w:r>
      <w:r w:rsidR="00F96AB8">
        <w:t>5</w:t>
      </w:r>
      <w:r>
        <w:t>13.</w:t>
      </w:r>
      <w:r w:rsidR="00F96AB8">
        <w:t xml:space="preserve">  </w:t>
      </w:r>
      <w:r w:rsidR="006161E7">
        <w:t>D</w:t>
      </w:r>
      <w:r w:rsidR="00F96AB8">
        <w:t>oi: 10.7205/milmed-d-09-00182</w:t>
      </w:r>
    </w:p>
    <w:p w:rsidR="00A90BB4" w:rsidRDefault="006F2036" w:rsidP="004D5C3F">
      <w:pPr>
        <w:pStyle w:val="APAReference"/>
      </w:pPr>
      <w:r>
        <w:t>McDonald, T., Harris, S. &amp; L</w:t>
      </w:r>
      <w:r w:rsidR="002D74AF">
        <w:t xml:space="preserve">eMesurier, W. (2005).  </w:t>
      </w:r>
      <w:r>
        <w:t xml:space="preserve">Mental </w:t>
      </w:r>
      <w:r w:rsidR="006A6D83">
        <w:t>healthcare</w:t>
      </w:r>
      <w:r>
        <w:t xml:space="preserve"> issues in a predominantly rural and frontier state: Rests and implications from a comprehensive study. </w:t>
      </w:r>
      <w:r w:rsidR="002D74AF">
        <w:t xml:space="preserve"> </w:t>
      </w:r>
      <w:r w:rsidRPr="002D74AF">
        <w:rPr>
          <w:i/>
        </w:rPr>
        <w:t xml:space="preserve">Journal of </w:t>
      </w:r>
      <w:r w:rsidRPr="002D74AF">
        <w:rPr>
          <w:i/>
        </w:rPr>
        <w:lastRenderedPageBreak/>
        <w:t>Rural Community Psychology</w:t>
      </w:r>
      <w:r w:rsidR="002D74AF" w:rsidRPr="002D74AF">
        <w:rPr>
          <w:i/>
        </w:rPr>
        <w:t>,</w:t>
      </w:r>
      <w:r w:rsidRPr="002D74AF">
        <w:rPr>
          <w:i/>
        </w:rPr>
        <w:t xml:space="preserve"> 8</w:t>
      </w:r>
      <w:r>
        <w:t xml:space="preserve">(1). Relieved from </w:t>
      </w:r>
      <w:hyperlink r:id="rId32" w:history="1">
        <w:r>
          <w:rPr>
            <w:rStyle w:val="Hyperlink"/>
          </w:rPr>
          <w:t>http://www.marshall.edu/jrcp/8_1_McDonald.htm</w:t>
        </w:r>
      </w:hyperlink>
      <w:r>
        <w:t xml:space="preserve">  </w:t>
      </w:r>
    </w:p>
    <w:p w:rsidR="00D66066" w:rsidRDefault="00D66066" w:rsidP="004D5C3F">
      <w:pPr>
        <w:pStyle w:val="APAReference"/>
      </w:pPr>
      <w:r>
        <w:t>Meyer, E.</w:t>
      </w:r>
      <w:r w:rsidR="002D74AF">
        <w:t xml:space="preserve"> G.,</w:t>
      </w:r>
      <w:r>
        <w:t xml:space="preserve"> </w:t>
      </w:r>
      <w:r w:rsidR="002D74AF">
        <w:t xml:space="preserve">Writer, B. W., </w:t>
      </w:r>
      <w:r>
        <w:t>&amp; Brim, W. (2016</w:t>
      </w:r>
      <w:r w:rsidR="002D74AF">
        <w:t>, February 1</w:t>
      </w:r>
      <w:r>
        <w:t xml:space="preserve">). The importance of military cultural competence. </w:t>
      </w:r>
      <w:r w:rsidR="002D74AF">
        <w:t xml:space="preserve"> </w:t>
      </w:r>
      <w:r w:rsidRPr="002D74AF">
        <w:rPr>
          <w:i/>
        </w:rPr>
        <w:t>Current Psychiatry Reports. 18</w:t>
      </w:r>
      <w:r w:rsidR="002D74AF">
        <w:t xml:space="preserve">(3), </w:t>
      </w:r>
      <w:r>
        <w:t xml:space="preserve">1-8.  </w:t>
      </w:r>
      <w:r w:rsidR="006161E7">
        <w:t>D</w:t>
      </w:r>
      <w:r w:rsidR="002D74AF">
        <w:t>oi: 10.1007/s11920-016-0662-9</w:t>
      </w:r>
    </w:p>
    <w:p w:rsidR="00E54D07" w:rsidRDefault="00E54D07" w:rsidP="004D5C3F">
      <w:pPr>
        <w:pStyle w:val="APAReference"/>
        <w:rPr>
          <w:rStyle w:val="HTMLCite"/>
          <w:i w:val="0"/>
        </w:rPr>
      </w:pPr>
      <w:r>
        <w:t>National Research Council. (2001).  Crossing the quality chasm: A new health system for the 21</w:t>
      </w:r>
      <w:r w:rsidRPr="006161E7">
        <w:rPr>
          <w:vertAlign w:val="superscript"/>
        </w:rPr>
        <w:t>st</w:t>
      </w:r>
      <w:r>
        <w:t xml:space="preserve"> century. Committee on Quality of Healthcare in America. Institute of Medicine. Washington, D.C.: National Academies Press.</w:t>
      </w:r>
    </w:p>
    <w:p w:rsidR="00EE628D" w:rsidRDefault="00D66066" w:rsidP="001D7E4B">
      <w:pPr>
        <w:pStyle w:val="APAReference"/>
        <w:rPr>
          <w:iCs/>
        </w:rPr>
      </w:pPr>
      <w:r w:rsidRPr="001D7E4B">
        <w:rPr>
          <w:iCs/>
        </w:rPr>
        <w:t>Nedegaard, R. &amp; Zwelling, J.</w:t>
      </w:r>
      <w:r w:rsidR="002D74AF">
        <w:rPr>
          <w:iCs/>
        </w:rPr>
        <w:t xml:space="preserve"> </w:t>
      </w:r>
      <w:r w:rsidRPr="001D7E4B">
        <w:rPr>
          <w:iCs/>
        </w:rPr>
        <w:t xml:space="preserve"> (2017</w:t>
      </w:r>
      <w:r w:rsidR="002D74AF">
        <w:rPr>
          <w:iCs/>
        </w:rPr>
        <w:t>, February 6</w:t>
      </w:r>
      <w:r w:rsidRPr="001D7E4B">
        <w:rPr>
          <w:iCs/>
        </w:rPr>
        <w:t xml:space="preserve">). </w:t>
      </w:r>
      <w:r w:rsidR="002D74AF">
        <w:rPr>
          <w:iCs/>
        </w:rPr>
        <w:t xml:space="preserve"> </w:t>
      </w:r>
      <w:r w:rsidRPr="001D7E4B">
        <w:rPr>
          <w:iCs/>
        </w:rPr>
        <w:t xml:space="preserve">Promoting military cultural </w:t>
      </w:r>
      <w:r w:rsidR="002D74AF">
        <w:rPr>
          <w:iCs/>
        </w:rPr>
        <w:t xml:space="preserve">competence among civilian </w:t>
      </w:r>
      <w:r w:rsidRPr="001D7E4B">
        <w:rPr>
          <w:iCs/>
        </w:rPr>
        <w:t>care providers: Learning through program development.</w:t>
      </w:r>
      <w:r w:rsidR="00EE628D" w:rsidRPr="001D7E4B">
        <w:rPr>
          <w:iCs/>
        </w:rPr>
        <w:t xml:space="preserve"> </w:t>
      </w:r>
      <w:r w:rsidR="002D74AF">
        <w:rPr>
          <w:iCs/>
        </w:rPr>
        <w:t xml:space="preserve"> </w:t>
      </w:r>
      <w:r w:rsidR="00EE628D" w:rsidRPr="002D74AF">
        <w:rPr>
          <w:i/>
          <w:iCs/>
        </w:rPr>
        <w:t>Social Science</w:t>
      </w:r>
      <w:r w:rsidR="002D74AF" w:rsidRPr="002D74AF">
        <w:rPr>
          <w:i/>
          <w:iCs/>
        </w:rPr>
        <w:t>,</w:t>
      </w:r>
      <w:r w:rsidR="00EE628D" w:rsidRPr="002D74AF">
        <w:rPr>
          <w:i/>
          <w:iCs/>
        </w:rPr>
        <w:t xml:space="preserve"> 6</w:t>
      </w:r>
      <w:r w:rsidR="002D74AF">
        <w:rPr>
          <w:iCs/>
        </w:rPr>
        <w:t>(1)</w:t>
      </w:r>
      <w:r w:rsidR="00EE628D" w:rsidRPr="001D7E4B">
        <w:rPr>
          <w:iCs/>
        </w:rPr>
        <w:t>, 13.</w:t>
      </w:r>
      <w:r w:rsidR="000266DD" w:rsidRPr="001D7E4B">
        <w:rPr>
          <w:iCs/>
        </w:rPr>
        <w:t xml:space="preserve">  </w:t>
      </w:r>
      <w:r w:rsidR="006161E7">
        <w:rPr>
          <w:iCs/>
        </w:rPr>
        <w:t>D</w:t>
      </w:r>
      <w:r w:rsidR="002D74AF">
        <w:rPr>
          <w:iCs/>
        </w:rPr>
        <w:t>oi: 10.3390/socsci6010013</w:t>
      </w:r>
    </w:p>
    <w:p w:rsidR="008278A8" w:rsidRPr="001D7E4B" w:rsidRDefault="008278A8" w:rsidP="001D7E4B">
      <w:pPr>
        <w:pStyle w:val="APAReference"/>
      </w:pPr>
      <w:r>
        <w:rPr>
          <w:iCs/>
        </w:rPr>
        <w:t>Nurse Th</w:t>
      </w:r>
      <w:r w:rsidR="00087523">
        <w:rPr>
          <w:iCs/>
        </w:rPr>
        <w:t xml:space="preserve">eory, 2017.  What is an emergency room nurse?  </w:t>
      </w:r>
      <w:r>
        <w:rPr>
          <w:iCs/>
        </w:rPr>
        <w:t xml:space="preserve">Retrieved from </w:t>
      </w:r>
      <w:r w:rsidR="00087523" w:rsidRPr="00087523">
        <w:rPr>
          <w:iCs/>
        </w:rPr>
        <w:t>http://www.nursetheory.com/what-is-an-emergency-room-nurse/</w:t>
      </w:r>
      <w:r w:rsidR="00087523">
        <w:rPr>
          <w:iCs/>
        </w:rPr>
        <w:t xml:space="preserve"> </w:t>
      </w:r>
    </w:p>
    <w:p w:rsidR="00A90BB4" w:rsidRDefault="006F2036">
      <w:pPr>
        <w:pStyle w:val="APAReference"/>
      </w:pPr>
      <w:r>
        <w:t>Tanielian, T., Ramchand, G., Fisher, M.</w:t>
      </w:r>
      <w:r w:rsidR="00331527">
        <w:t xml:space="preserve"> P.</w:t>
      </w:r>
      <w:r>
        <w:t>, Sims, C.</w:t>
      </w:r>
      <w:r w:rsidR="00331527">
        <w:t xml:space="preserve"> S.</w:t>
      </w:r>
      <w:r>
        <w:t>, Harris, R.</w:t>
      </w:r>
      <w:r w:rsidR="00331527">
        <w:t xml:space="preserve"> S.,</w:t>
      </w:r>
      <w:r>
        <w:t xml:space="preserve"> &amp; Harrell, M.</w:t>
      </w:r>
      <w:r w:rsidR="00331527">
        <w:t xml:space="preserve"> C.  </w:t>
      </w:r>
      <w:r>
        <w:t xml:space="preserve">(2013). Military caregivers: Cornerstones of support for our nation’s wounded, ill, and injured veterans. </w:t>
      </w:r>
      <w:r w:rsidR="00331527">
        <w:t xml:space="preserve"> </w:t>
      </w:r>
      <w:r w:rsidR="002D74AF">
        <w:t xml:space="preserve">Santa Monica, CA: </w:t>
      </w:r>
      <w:r w:rsidR="00331527">
        <w:t>Rand Corporation</w:t>
      </w:r>
      <w:r w:rsidR="002D74AF">
        <w:t xml:space="preserve">. </w:t>
      </w:r>
      <w:r w:rsidR="00331527">
        <w:t xml:space="preserve"> </w:t>
      </w:r>
      <w:r>
        <w:t xml:space="preserve">Retrieved from </w:t>
      </w:r>
      <w:hyperlink r:id="rId33" w:history="1">
        <w:r>
          <w:rPr>
            <w:rStyle w:val="Hyperlink"/>
          </w:rPr>
          <w:t>http://www.rand.org/pubs/research_reports/RR244.html</w:t>
        </w:r>
      </w:hyperlink>
      <w:r>
        <w:t xml:space="preserve"> </w:t>
      </w:r>
    </w:p>
    <w:p w:rsidR="00166D0A" w:rsidRPr="00166D0A" w:rsidRDefault="00166D0A" w:rsidP="002D74AF">
      <w:pPr>
        <w:adjustRightInd/>
        <w:snapToGrid w:val="0"/>
        <w:spacing w:after="0" w:line="480" w:lineRule="auto"/>
        <w:ind w:left="720" w:hanging="720"/>
        <w:textAlignment w:val="auto"/>
        <w:rPr>
          <w:sz w:val="24"/>
          <w:szCs w:val="24"/>
        </w:rPr>
      </w:pPr>
      <w:r>
        <w:rPr>
          <w:sz w:val="24"/>
          <w:szCs w:val="24"/>
        </w:rPr>
        <w:t xml:space="preserve">Title 38- United States Code (2011).  Title 38- United States code. Veteran’s benefits. Retrieved from https://uscode.house.gov/classification/tables.shtml. </w:t>
      </w:r>
      <w:r>
        <w:rPr>
          <w:rStyle w:val="Emphasis"/>
          <w:color w:val="000000"/>
          <w:sz w:val="24"/>
          <w:szCs w:val="24"/>
        </w:rPr>
        <w:t xml:space="preserve"> (US Code 38, 2011).</w:t>
      </w:r>
    </w:p>
    <w:p w:rsidR="00166D0A" w:rsidRPr="00166D0A" w:rsidRDefault="00166D0A" w:rsidP="00331527">
      <w:pPr>
        <w:adjustRightInd/>
        <w:snapToGrid w:val="0"/>
        <w:spacing w:after="0" w:line="480" w:lineRule="auto"/>
        <w:ind w:left="720" w:hanging="720"/>
        <w:textAlignment w:val="auto"/>
        <w:rPr>
          <w:sz w:val="24"/>
          <w:szCs w:val="24"/>
        </w:rPr>
      </w:pPr>
      <w:r>
        <w:rPr>
          <w:sz w:val="24"/>
          <w:szCs w:val="24"/>
        </w:rPr>
        <w:t>Tech Target</w:t>
      </w:r>
      <w:r w:rsidR="00331527">
        <w:rPr>
          <w:sz w:val="24"/>
          <w:szCs w:val="24"/>
        </w:rPr>
        <w:t xml:space="preserve">. </w:t>
      </w:r>
      <w:r>
        <w:rPr>
          <w:sz w:val="24"/>
          <w:szCs w:val="24"/>
        </w:rPr>
        <w:t xml:space="preserve"> (2016). Definition algorithm. Retrieved from http://whatis.techtarget.com/definition/algorithm </w:t>
      </w:r>
    </w:p>
    <w:p w:rsidR="00A90BB4" w:rsidRDefault="006F2036">
      <w:pPr>
        <w:pStyle w:val="APAReference"/>
      </w:pPr>
      <w:r>
        <w:t>US Census Bureau. Ch</w:t>
      </w:r>
      <w:r w:rsidR="00331527">
        <w:t>apter 12, Military S</w:t>
      </w:r>
      <w:r w:rsidR="004774EC">
        <w:t>ervice (2013</w:t>
      </w:r>
      <w:r>
        <w:t xml:space="preserve">). </w:t>
      </w:r>
      <w:r w:rsidR="00331527">
        <w:t xml:space="preserve"> </w:t>
      </w:r>
      <w:r>
        <w:t xml:space="preserve">Retrieved from </w:t>
      </w:r>
      <w:hyperlink r:id="rId34" w:history="1">
        <w:r>
          <w:rPr>
            <w:rStyle w:val="Hyperlink"/>
          </w:rPr>
          <w:t>http://www.census.gov/population/www/cen2000/consusatlas/pdf/12_Military-Service</w:t>
        </w:r>
      </w:hyperlink>
      <w:r>
        <w:t xml:space="preserve">  </w:t>
      </w:r>
    </w:p>
    <w:p w:rsidR="00A90BB4" w:rsidRDefault="006F2036">
      <w:pPr>
        <w:pStyle w:val="APAReference"/>
      </w:pPr>
      <w:r>
        <w:lastRenderedPageBreak/>
        <w:t>US Dep</w:t>
      </w:r>
      <w:r w:rsidR="00877C6C">
        <w:t>artment of Veteran Affairs</w:t>
      </w:r>
      <w:r w:rsidR="00331527">
        <w:t xml:space="preserve">. </w:t>
      </w:r>
      <w:r w:rsidR="00877C6C">
        <w:t xml:space="preserve"> (2012</w:t>
      </w:r>
      <w:r>
        <w:t xml:space="preserve">).VA </w:t>
      </w:r>
      <w:r w:rsidR="006A6D83">
        <w:t>healthcare</w:t>
      </w:r>
      <w:r>
        <w:t xml:space="preserve"> utilization by recent </w:t>
      </w:r>
      <w:r w:rsidR="00C43DA4">
        <w:t>veterans</w:t>
      </w:r>
      <w:r w:rsidR="00331527">
        <w:t xml:space="preserve">. </w:t>
      </w:r>
      <w:r w:rsidR="00C43DA4">
        <w:t xml:space="preserve"> Retrieved</w:t>
      </w:r>
      <w:r>
        <w:t xml:space="preserve"> from </w:t>
      </w:r>
      <w:hyperlink r:id="rId35" w:history="1">
        <w:r>
          <w:rPr>
            <w:rStyle w:val="Hyperlink"/>
          </w:rPr>
          <w:t>http://www.publichealth.va.gov/epidemiology/reports/oefoifond/health-careutilization/index.asp.</w:t>
        </w:r>
      </w:hyperlink>
    </w:p>
    <w:p w:rsidR="006D401A" w:rsidRDefault="006F2036" w:rsidP="006D401A">
      <w:pPr>
        <w:pStyle w:val="APAReference"/>
      </w:pPr>
      <w:r>
        <w:t>US Department of V</w:t>
      </w:r>
      <w:r w:rsidR="00CB3BAA">
        <w:t>eteran Affairs.  (2015).  Mental health effects of s</w:t>
      </w:r>
      <w:r>
        <w:t>erving in Afghanistan and Iraq</w:t>
      </w:r>
      <w:r w:rsidR="00CB3BAA">
        <w:t xml:space="preserve">. </w:t>
      </w:r>
      <w:r w:rsidR="000266DD">
        <w:t xml:space="preserve"> </w:t>
      </w:r>
      <w:r w:rsidR="002D74AF">
        <w:t xml:space="preserve">Virginia:  </w:t>
      </w:r>
      <w:r w:rsidR="00CB3BAA">
        <w:t>National Center for PTSD</w:t>
      </w:r>
      <w:r w:rsidR="002D74AF">
        <w:t>.</w:t>
      </w:r>
      <w:r w:rsidR="00CB3BAA">
        <w:t xml:space="preserve">  </w:t>
      </w:r>
      <w:r w:rsidR="006161E7">
        <w:t>D</w:t>
      </w:r>
      <w:r w:rsidR="00CB3BAA">
        <w:t>oi: 10.1037/e561472010-001</w:t>
      </w:r>
      <w:r>
        <w:t xml:space="preserve"> </w:t>
      </w:r>
    </w:p>
    <w:p w:rsidR="00086BE6" w:rsidRDefault="00086BE6" w:rsidP="006D401A">
      <w:pPr>
        <w:pStyle w:val="APAReference"/>
      </w:pPr>
      <w:r>
        <w:t>US Department of Veteran Affairs</w:t>
      </w:r>
      <w:r w:rsidR="00CB3BAA">
        <w:t xml:space="preserve">. </w:t>
      </w:r>
      <w:r>
        <w:t xml:space="preserve"> (2017).  Average wait times at individual facilities. </w:t>
      </w:r>
      <w:r w:rsidR="00CB3BAA">
        <w:t xml:space="preserve"> Author, VA</w:t>
      </w:r>
      <w:r w:rsidR="00331527">
        <w:t>.  R</w:t>
      </w:r>
      <w:r>
        <w:t xml:space="preserve">etrieved </w:t>
      </w:r>
      <w:r w:rsidRPr="00086BE6">
        <w:rPr>
          <w:szCs w:val="24"/>
        </w:rPr>
        <w:t>from http://www.accesstopwt.va.gov</w:t>
      </w:r>
      <w:r>
        <w:t xml:space="preserve">  </w:t>
      </w:r>
    </w:p>
    <w:p w:rsidR="00A90BB4" w:rsidRDefault="006F2036" w:rsidP="006D401A">
      <w:pPr>
        <w:pStyle w:val="APAReference"/>
      </w:pPr>
      <w:r>
        <w:t>Zen, A.</w:t>
      </w:r>
      <w:r w:rsidR="00617E5A">
        <w:t xml:space="preserve"> L.</w:t>
      </w:r>
      <w:r>
        <w:t>, Wooley, M.</w:t>
      </w:r>
      <w:r w:rsidR="00617E5A">
        <w:t xml:space="preserve"> A.,</w:t>
      </w:r>
      <w:r>
        <w:t xml:space="preserve"> Zhao, S., &amp; Cohen, B.</w:t>
      </w:r>
      <w:r w:rsidR="00617E5A">
        <w:t xml:space="preserve"> E.</w:t>
      </w:r>
      <w:r>
        <w:t xml:space="preserve"> (2012).  Post-traumatic stress disorder is associat</w:t>
      </w:r>
      <w:r w:rsidR="00617E5A">
        <w:t>ed with poor health behaviors: Findings from the Heart and Soul S</w:t>
      </w:r>
      <w:r>
        <w:t xml:space="preserve">tudy. </w:t>
      </w:r>
      <w:r w:rsidR="00617E5A">
        <w:rPr>
          <w:i/>
        </w:rPr>
        <w:t xml:space="preserve">Health Psychology, </w:t>
      </w:r>
      <w:r w:rsidR="00617E5A" w:rsidRPr="00617E5A">
        <w:rPr>
          <w:i/>
        </w:rPr>
        <w:t>31</w:t>
      </w:r>
      <w:r w:rsidR="00617E5A">
        <w:t xml:space="preserve">(2), 194-201. </w:t>
      </w:r>
      <w:r w:rsidR="00617E5A">
        <w:rPr>
          <w:i/>
        </w:rPr>
        <w:t xml:space="preserve"> </w:t>
      </w:r>
      <w:r w:rsidR="006161E7">
        <w:t>D</w:t>
      </w:r>
      <w:r w:rsidR="00617E5A">
        <w:t>oi</w:t>
      </w:r>
      <w:r w:rsidR="00CB3BAA">
        <w:t>: 10.1002/9781119998471.ch6</w:t>
      </w:r>
      <w:r>
        <w:t xml:space="preserve"> </w:t>
      </w:r>
    </w:p>
    <w:p w:rsidR="00B70EBD" w:rsidRDefault="00B70EBD">
      <w:pPr>
        <w:overflowPunct/>
        <w:autoSpaceDE/>
        <w:autoSpaceDN/>
        <w:adjustRightInd/>
        <w:textAlignment w:val="auto"/>
        <w:rPr>
          <w:sz w:val="24"/>
        </w:rPr>
      </w:pPr>
      <w:r>
        <w:br w:type="page"/>
      </w:r>
    </w:p>
    <w:p w:rsidR="00A90BB4" w:rsidRDefault="00D00FA6">
      <w:pPr>
        <w:pStyle w:val="APAReference"/>
        <w:jc w:val="center"/>
      </w:pPr>
      <w:r>
        <w:lastRenderedPageBreak/>
        <w:t>Appendix</w:t>
      </w:r>
      <w:r w:rsidR="001D3689">
        <w:t xml:space="preserve"> A</w:t>
      </w:r>
    </w:p>
    <w:p w:rsidR="00A90BB4" w:rsidRPr="006161E7" w:rsidRDefault="006161E7" w:rsidP="006161E7">
      <w:pPr>
        <w:pStyle w:val="APAReference"/>
        <w:rPr>
          <w:iCs/>
        </w:rPr>
      </w:pPr>
      <w:r>
        <w:rPr>
          <w:iCs/>
        </w:rPr>
        <w:t>Figure 2. Theoretical Framework</w:t>
      </w:r>
    </w:p>
    <w:p w:rsidR="00A90BB4" w:rsidRDefault="00A90BB4">
      <w:pPr>
        <w:pStyle w:val="APAReference"/>
        <w:jc w:val="center"/>
        <w:rPr>
          <w:b/>
          <w:bCs/>
        </w:rPr>
      </w:pPr>
    </w:p>
    <w:p w:rsidR="00FB3A43" w:rsidRDefault="005F588D" w:rsidP="00E75ED8">
      <w:pPr>
        <w:pStyle w:val="APAReference"/>
        <w:rPr>
          <w:b/>
          <w:bCs/>
        </w:rPr>
      </w:pPr>
      <w:r w:rsidRPr="005F588D">
        <w:rPr>
          <w:bCs/>
          <w:i/>
          <w:noProof/>
        </w:rPr>
        <mc:AlternateContent>
          <mc:Choice Requires="wps">
            <w:drawing>
              <wp:anchor distT="45720" distB="45720" distL="114300" distR="114300" simplePos="0" relativeHeight="251749376" behindDoc="0" locked="0" layoutInCell="1" allowOverlap="1">
                <wp:simplePos x="0" y="0"/>
                <wp:positionH relativeFrom="column">
                  <wp:posOffset>63500</wp:posOffset>
                </wp:positionH>
                <wp:positionV relativeFrom="paragraph">
                  <wp:posOffset>3059430</wp:posOffset>
                </wp:positionV>
                <wp:extent cx="5708650" cy="1404620"/>
                <wp:effectExtent l="0" t="0" r="2540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rgbClr val="FFFFFF"/>
                        </a:solidFill>
                        <a:ln w="9525">
                          <a:solidFill>
                            <a:srgbClr val="000000"/>
                          </a:solidFill>
                          <a:miter lim="800000"/>
                          <a:headEnd/>
                          <a:tailEnd/>
                        </a:ln>
                      </wps:spPr>
                      <wps:txbx>
                        <w:txbxContent>
                          <w:p w:rsidR="007B12D8" w:rsidRPr="005F588D" w:rsidRDefault="007B12D8">
                            <w:pPr>
                              <w:rPr>
                                <w:sz w:val="24"/>
                                <w:szCs w:val="24"/>
                              </w:rPr>
                            </w:pPr>
                            <w:r w:rsidRPr="005F588D">
                              <w:rPr>
                                <w:bCs/>
                                <w:i/>
                                <w:sz w:val="24"/>
                                <w:szCs w:val="24"/>
                              </w:rPr>
                              <w:t xml:space="preserve">Figure 2. </w:t>
                            </w:r>
                            <w:r w:rsidRPr="005F588D">
                              <w:rPr>
                                <w:bCs/>
                                <w:sz w:val="24"/>
                                <w:szCs w:val="24"/>
                              </w:rPr>
                              <w:t xml:space="preserve">Ajzen’s (1991) Theory of Planned Behavior (TPB) was used as a framework to plan interventions, promote behavioral change, and increase veteran and soldier satisfaction of care.  Adapted from Ajzen, I. (1991). The theory of planned behavior. </w:t>
                            </w:r>
                            <w:r w:rsidRPr="005F588D">
                              <w:rPr>
                                <w:bCs/>
                                <w:i/>
                                <w:sz w:val="24"/>
                                <w:szCs w:val="24"/>
                              </w:rPr>
                              <w:t>Organizational Behavior and Human Decision Retrieval Processes, 50</w:t>
                            </w:r>
                            <w:r w:rsidRPr="005F588D">
                              <w:rPr>
                                <w:bCs/>
                                <w:sz w:val="24"/>
                                <w:szCs w:val="24"/>
                              </w:rPr>
                              <w:t>(2), 179-211.  Copyright © 2006.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pt;margin-top:240.9pt;width:449.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">
                <v:textbox style="mso-fit-shape-to-text:t">
                  <w:txbxContent>
                    <w:p w:rsidR="007B12D8" w:rsidRPr="005F588D" w:rsidRDefault="007B12D8">
                      <w:pPr>
                        <w:rPr>
                          <w:sz w:val="24"/>
                          <w:szCs w:val="24"/>
                        </w:rPr>
                      </w:pPr>
                      <w:r w:rsidRPr="005F588D">
                        <w:rPr>
                          <w:bCs/>
                          <w:i/>
                          <w:sz w:val="24"/>
                          <w:szCs w:val="24"/>
                        </w:rPr>
                        <w:t xml:space="preserve">Figure 2. </w:t>
                      </w:r>
                      <w:r w:rsidRPr="005F588D">
                        <w:rPr>
                          <w:bCs/>
                          <w:sz w:val="24"/>
                          <w:szCs w:val="24"/>
                        </w:rPr>
                        <w:t xml:space="preserve">Ajzen’s (1991) Theory of Planned Behavior (TPB) was used as a framework to plan interventions, promote behavioral change, and increase veteran and soldier satisfaction of care.  Adapted from Ajzen, I. (1991). The theory of planned behavior. </w:t>
                      </w:r>
                      <w:r w:rsidRPr="005F588D">
                        <w:rPr>
                          <w:bCs/>
                          <w:i/>
                          <w:sz w:val="24"/>
                          <w:szCs w:val="24"/>
                        </w:rPr>
                        <w:t>Organizational Behavior and Human Decision Retrieval Processes, 50</w:t>
                      </w:r>
                      <w:r w:rsidRPr="005F588D">
                        <w:rPr>
                          <w:bCs/>
                          <w:sz w:val="24"/>
                          <w:szCs w:val="24"/>
                        </w:rPr>
                        <w:t>(2), 179-211.  Copyright © 2006.</w:t>
                      </w:r>
                    </w:p>
                  </w:txbxContent>
                </v:textbox>
                <w10:wrap type="square"/>
              </v:shape>
            </w:pict>
          </mc:Fallback>
        </mc:AlternateContent>
      </w:r>
      <w:r w:rsidR="00E75ED8">
        <w:rPr>
          <w:b/>
          <w:bCs/>
          <w:noProof/>
        </w:rPr>
        <w:drawing>
          <wp:inline distT="0" distB="0" distL="0" distR="0">
            <wp:extent cx="5476240" cy="276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240" cy="2768600"/>
                    </a:xfrm>
                    <a:prstGeom prst="rect">
                      <a:avLst/>
                    </a:prstGeom>
                    <a:noFill/>
                    <a:ln>
                      <a:noFill/>
                    </a:ln>
                  </pic:spPr>
                </pic:pic>
              </a:graphicData>
            </a:graphic>
          </wp:inline>
        </w:drawing>
      </w:r>
    </w:p>
    <w:p w:rsidR="005F588D" w:rsidRDefault="005F588D">
      <w:pPr>
        <w:overflowPunct/>
        <w:autoSpaceDE/>
        <w:autoSpaceDN/>
        <w:adjustRightInd/>
        <w:textAlignment w:val="auto"/>
        <w:rPr>
          <w:b/>
          <w:bCs/>
        </w:rPr>
      </w:pPr>
    </w:p>
    <w:p w:rsidR="00953A15" w:rsidRDefault="00953A15">
      <w:pPr>
        <w:overflowPunct/>
        <w:autoSpaceDE/>
        <w:autoSpaceDN/>
        <w:adjustRightInd/>
        <w:textAlignment w:val="auto"/>
        <w:rPr>
          <w:b/>
          <w:bCs/>
          <w:sz w:val="24"/>
        </w:rPr>
      </w:pPr>
      <w:r>
        <w:rPr>
          <w:b/>
          <w:bCs/>
        </w:rPr>
        <w:br w:type="page"/>
      </w:r>
    </w:p>
    <w:p w:rsidR="003F0DE1" w:rsidRPr="001664BA" w:rsidRDefault="00D00FA6" w:rsidP="003F0DE1">
      <w:pPr>
        <w:jc w:val="center"/>
        <w:rPr>
          <w:sz w:val="24"/>
          <w:szCs w:val="24"/>
        </w:rPr>
      </w:pPr>
      <w:bookmarkStart w:id="11" w:name="_Hlk486150165"/>
      <w:r>
        <w:rPr>
          <w:sz w:val="24"/>
          <w:szCs w:val="24"/>
        </w:rPr>
        <w:lastRenderedPageBreak/>
        <w:t>Appendix</w:t>
      </w:r>
      <w:r w:rsidR="001D3689">
        <w:rPr>
          <w:sz w:val="24"/>
          <w:szCs w:val="24"/>
        </w:rPr>
        <w:t xml:space="preserve"> </w:t>
      </w:r>
      <w:bookmarkEnd w:id="11"/>
      <w:r w:rsidR="00E75ED8">
        <w:rPr>
          <w:sz w:val="24"/>
          <w:szCs w:val="24"/>
        </w:rPr>
        <w:t>B</w:t>
      </w:r>
    </w:p>
    <w:p w:rsidR="003F0DE1" w:rsidRPr="001664BA" w:rsidRDefault="003F0DE1" w:rsidP="003F0DE1">
      <w:pPr>
        <w:spacing w:after="0" w:line="480" w:lineRule="auto"/>
        <w:jc w:val="center"/>
        <w:rPr>
          <w:sz w:val="24"/>
          <w:szCs w:val="24"/>
        </w:rPr>
      </w:pPr>
      <w:r w:rsidRPr="001664BA">
        <w:rPr>
          <w:sz w:val="24"/>
          <w:szCs w:val="24"/>
        </w:rPr>
        <w:t>Literature Matrix</w:t>
      </w:r>
    </w:p>
    <w:p w:rsidR="003F0DE1" w:rsidRDefault="004B3F8E" w:rsidP="003F0DE1">
      <w:pPr>
        <w:spacing w:after="0" w:line="240" w:lineRule="auto"/>
        <w:rPr>
          <w:sz w:val="24"/>
          <w:szCs w:val="24"/>
        </w:rPr>
      </w:pPr>
      <w:r>
        <w:rPr>
          <w:sz w:val="24"/>
          <w:szCs w:val="24"/>
        </w:rPr>
        <w:t>Purpose:  to enhance</w:t>
      </w:r>
      <w:r w:rsidR="003F0DE1" w:rsidRPr="001664BA">
        <w:rPr>
          <w:sz w:val="24"/>
          <w:szCs w:val="24"/>
        </w:rPr>
        <w:t xml:space="preserve"> cultural competence, identification of unique health care needs and satisfaction of care for veterans and soldiers.</w:t>
      </w:r>
    </w:p>
    <w:p w:rsidR="003F0DE1" w:rsidRDefault="003F0DE1" w:rsidP="003F0DE1">
      <w:pPr>
        <w:spacing w:after="0" w:line="240" w:lineRule="auto"/>
        <w:rPr>
          <w:sz w:val="24"/>
          <w:szCs w:val="24"/>
        </w:rPr>
      </w:pPr>
    </w:p>
    <w:tbl>
      <w:tblPr>
        <w:tblStyle w:val="TableGrid"/>
        <w:tblW w:w="0" w:type="auto"/>
        <w:tblLook w:val="04A0" w:firstRow="1" w:lastRow="0" w:firstColumn="1" w:lastColumn="0" w:noHBand="0" w:noVBand="1"/>
      </w:tblPr>
      <w:tblGrid>
        <w:gridCol w:w="2895"/>
        <w:gridCol w:w="6455"/>
      </w:tblGrid>
      <w:tr w:rsidR="003F0DE1" w:rsidTr="00207A77">
        <w:trPr>
          <w:trHeight w:val="305"/>
        </w:trPr>
        <w:tc>
          <w:tcPr>
            <w:tcW w:w="4675" w:type="dxa"/>
          </w:tcPr>
          <w:p w:rsidR="003F0DE1" w:rsidRDefault="003F0DE1" w:rsidP="00AA67F3">
            <w:pPr>
              <w:jc w:val="center"/>
              <w:rPr>
                <w:sz w:val="24"/>
                <w:szCs w:val="24"/>
              </w:rPr>
            </w:pPr>
            <w:r>
              <w:rPr>
                <w:sz w:val="24"/>
                <w:szCs w:val="24"/>
              </w:rPr>
              <w:t>Main Idea</w:t>
            </w:r>
          </w:p>
        </w:tc>
        <w:tc>
          <w:tcPr>
            <w:tcW w:w="4675" w:type="dxa"/>
          </w:tcPr>
          <w:p w:rsidR="003F0DE1" w:rsidRDefault="003F0DE1" w:rsidP="00AA67F3">
            <w:pPr>
              <w:jc w:val="center"/>
              <w:rPr>
                <w:sz w:val="24"/>
                <w:szCs w:val="24"/>
              </w:rPr>
            </w:pPr>
            <w:r>
              <w:rPr>
                <w:sz w:val="24"/>
                <w:szCs w:val="24"/>
              </w:rPr>
              <w:t>Source</w:t>
            </w:r>
          </w:p>
        </w:tc>
      </w:tr>
      <w:tr w:rsidR="003F0DE1" w:rsidTr="00207A77">
        <w:tc>
          <w:tcPr>
            <w:tcW w:w="4675" w:type="dxa"/>
          </w:tcPr>
          <w:p w:rsidR="003F0DE1" w:rsidRDefault="003F0DE1" w:rsidP="00AA67F3">
            <w:pPr>
              <w:jc w:val="both"/>
              <w:rPr>
                <w:sz w:val="24"/>
                <w:szCs w:val="24"/>
              </w:rPr>
            </w:pPr>
            <w:r>
              <w:rPr>
                <w:sz w:val="24"/>
                <w:szCs w:val="24"/>
              </w:rPr>
              <w:t>A: Military culture has a powerful influence on health seeking relationships and need for military cultural competence.</w:t>
            </w:r>
          </w:p>
        </w:tc>
        <w:tc>
          <w:tcPr>
            <w:tcW w:w="4675" w:type="dxa"/>
          </w:tcPr>
          <w:p w:rsidR="003F0DE1" w:rsidRDefault="003F0DE1" w:rsidP="00AA67F3">
            <w:pPr>
              <w:pStyle w:val="APA"/>
              <w:spacing w:line="240" w:lineRule="auto"/>
              <w:ind w:left="720" w:hanging="720"/>
              <w:rPr>
                <w:rStyle w:val="Hyperlink"/>
              </w:rPr>
            </w:pPr>
            <w:r>
              <w:t xml:space="preserve">Bennett, S.  (2011). Mental health status and perceived barriers to seeking treatment in rural reserve component veterans.  </w:t>
            </w:r>
            <w:r w:rsidRPr="002340D7">
              <w:rPr>
                <w:i/>
              </w:rPr>
              <w:t>Journal of Rural Social Sciences, 26</w:t>
            </w:r>
            <w:r>
              <w:t xml:space="preserve">(3), 113-136.  Retrieved from </w:t>
            </w:r>
            <w:hyperlink r:id="rId37" w:history="1">
              <w:r>
                <w:rPr>
                  <w:rStyle w:val="Hyperlink"/>
                </w:rPr>
                <w:t>http://www.ag.aubun.edu/auxillary/srsa/pages/Articles</w:t>
              </w:r>
            </w:hyperlink>
          </w:p>
          <w:p w:rsidR="008C34D2" w:rsidRDefault="008C34D2" w:rsidP="00AA67F3">
            <w:pPr>
              <w:pStyle w:val="APA"/>
              <w:spacing w:line="240" w:lineRule="auto"/>
              <w:ind w:left="720" w:hanging="720"/>
              <w:rPr>
                <w:rStyle w:val="Hyperlink"/>
              </w:rPr>
            </w:pPr>
          </w:p>
          <w:p w:rsidR="008C34D2" w:rsidRDefault="008C34D2" w:rsidP="008C34D2">
            <w:pPr>
              <w:pStyle w:val="APA"/>
              <w:spacing w:line="240" w:lineRule="auto"/>
              <w:ind w:left="720" w:hanging="720"/>
            </w:pPr>
            <w:r>
              <w:t xml:space="preserve">Coe, S.  (2013).  Cultural competency in the nursing profession.  Retrieved from </w:t>
            </w:r>
            <w:hyperlink r:id="rId38" w:history="1">
              <w:r w:rsidR="008D4FEE" w:rsidRPr="00191E6B">
                <w:rPr>
                  <w:rStyle w:val="Hyperlink"/>
                </w:rPr>
                <w:t>http://www.nursetogether.com/cultural-competency-nursing-profession/</w:t>
              </w:r>
            </w:hyperlink>
            <w:r w:rsidR="008D4FEE">
              <w:t xml:space="preserve"> </w:t>
            </w:r>
            <w:r>
              <w:t xml:space="preserve"> </w:t>
            </w:r>
          </w:p>
          <w:p w:rsidR="003F0DE1" w:rsidRDefault="003F0DE1" w:rsidP="008C34D2">
            <w:pPr>
              <w:pStyle w:val="APA"/>
              <w:spacing w:line="240" w:lineRule="auto"/>
              <w:ind w:firstLine="0"/>
              <w:rPr>
                <w:rStyle w:val="Hyperlink"/>
              </w:rPr>
            </w:pPr>
          </w:p>
          <w:p w:rsidR="003F0DE1" w:rsidRDefault="003F0DE1" w:rsidP="00AA67F3">
            <w:pPr>
              <w:pStyle w:val="APA"/>
              <w:spacing w:line="240" w:lineRule="auto"/>
              <w:ind w:left="720" w:hanging="720"/>
            </w:pPr>
            <w:r>
              <w:t xml:space="preserve">Convoy, S., &amp; Westphal, R. J.  (2013, November).  The importance of developing military cultural competence.  </w:t>
            </w:r>
            <w:r w:rsidRPr="00A43951">
              <w:rPr>
                <w:i/>
              </w:rPr>
              <w:t>Journal of Emergency Nursing, 39</w:t>
            </w:r>
            <w:r>
              <w:t xml:space="preserve">(6).  doi:  10.1016/j.jen.2013.08.010 </w:t>
            </w:r>
          </w:p>
          <w:p w:rsidR="003F0DE1" w:rsidRDefault="003F0DE1" w:rsidP="00AA67F3">
            <w:pPr>
              <w:pStyle w:val="APA"/>
              <w:spacing w:line="240" w:lineRule="auto"/>
              <w:ind w:left="720" w:hanging="720"/>
            </w:pPr>
          </w:p>
          <w:p w:rsidR="003F0DE1" w:rsidRDefault="003F0DE1" w:rsidP="00AA67F3">
            <w:pPr>
              <w:pStyle w:val="APA"/>
              <w:spacing w:line="240" w:lineRule="auto"/>
              <w:ind w:left="720" w:hanging="720"/>
              <w:rPr>
                <w:rStyle w:val="Hyperlink"/>
              </w:rPr>
            </w:pPr>
            <w:r>
              <w:t>Dowling, J.  (2010, September 17).  The effects of combat veterans: Understanding and helping.  Paper presented at the meeting of the Westmorland County 12</w:t>
            </w:r>
            <w:r>
              <w:rPr>
                <w:vertAlign w:val="superscript"/>
              </w:rPr>
              <w:t>th</w:t>
            </w:r>
            <w:r>
              <w:t xml:space="preserve"> Annual Symposium, Blairsville, PA.  Retrieved from </w:t>
            </w:r>
            <w:hyperlink r:id="rId39" w:history="1">
              <w:r>
                <w:rPr>
                  <w:rStyle w:val="Hyperlink"/>
                </w:rPr>
                <w:t>http://www.ag.auburn.edu/auziliary/srsa/pages/Articles</w:t>
              </w:r>
            </w:hyperlink>
          </w:p>
          <w:p w:rsidR="003F0DE1" w:rsidRDefault="003F0DE1" w:rsidP="00AA67F3">
            <w:pPr>
              <w:pStyle w:val="APA"/>
              <w:spacing w:line="240" w:lineRule="auto"/>
              <w:ind w:left="720" w:hanging="720"/>
              <w:rPr>
                <w:rStyle w:val="Hyperlink"/>
              </w:rPr>
            </w:pPr>
          </w:p>
          <w:p w:rsidR="003F0DE1" w:rsidRDefault="003F0DE1" w:rsidP="00AA67F3">
            <w:pPr>
              <w:pStyle w:val="APAReference"/>
              <w:spacing w:line="240" w:lineRule="auto"/>
            </w:pPr>
            <w:r>
              <w:t xml:space="preserve">Hoge, C. H., Auchterlonie, J. L., &amp; Milliken, C. (2006, March 1). Mental health problems, use of mental health services, and attrition from military service after returning from deployment to Iraq or Afghanistan.  </w:t>
            </w:r>
            <w:r w:rsidRPr="004269DD">
              <w:rPr>
                <w:i/>
              </w:rPr>
              <w:t>Journal of the American Medical Association. 295</w:t>
            </w:r>
            <w:r>
              <w:t>(9), 1023-1032.  doi: 10.1001/jama.295.9.1023</w:t>
            </w:r>
          </w:p>
          <w:p w:rsidR="003F0DE1" w:rsidRDefault="003F0DE1" w:rsidP="00AA67F3">
            <w:pPr>
              <w:pStyle w:val="APAReference"/>
              <w:spacing w:line="240" w:lineRule="auto"/>
            </w:pPr>
          </w:p>
          <w:p w:rsidR="003F0DE1" w:rsidRDefault="003F0DE1" w:rsidP="00AA67F3">
            <w:pPr>
              <w:pStyle w:val="APAReference"/>
              <w:spacing w:line="240" w:lineRule="auto"/>
            </w:pPr>
            <w:r>
              <w:t xml:space="preserve">Institute of Medicine.  (2014).  Returning home from Iraq and Afghanistan: Assessment of readjustment needs of veterans, service members, and their families.  </w:t>
            </w:r>
            <w:r>
              <w:rPr>
                <w:i/>
              </w:rPr>
              <w:t>Military Medicine, 179</w:t>
            </w:r>
            <w:r>
              <w:t>(10), 1053-1055.  doi: 10.7205/MILMED-D-14-00263</w:t>
            </w:r>
          </w:p>
          <w:p w:rsidR="003F0DE1" w:rsidRDefault="003F0DE1" w:rsidP="00AA67F3">
            <w:pPr>
              <w:pStyle w:val="APAReference"/>
              <w:spacing w:line="240" w:lineRule="auto"/>
            </w:pPr>
          </w:p>
          <w:p w:rsidR="003F0DE1" w:rsidRDefault="003F0DE1" w:rsidP="00AA67F3">
            <w:pPr>
              <w:pStyle w:val="APAReference"/>
              <w:spacing w:line="240" w:lineRule="auto"/>
            </w:pPr>
            <w:r>
              <w:t xml:space="preserve">Lunasco, T. K., Goodwin, E. A., Ozanian, A. J., &amp; Loflin, E. M.  (2010).  One shot-one kill: A culturally sensitive program for the warrior culture.  </w:t>
            </w:r>
            <w:r w:rsidRPr="002D74AF">
              <w:rPr>
                <w:i/>
              </w:rPr>
              <w:t>Military Medicine, 175</w:t>
            </w:r>
            <w:r>
              <w:t>(7), 509-513.  doi: 10.7205/milmed-d-09-00182</w:t>
            </w:r>
          </w:p>
          <w:p w:rsidR="003F0DE1" w:rsidRDefault="003F0DE1" w:rsidP="00AA67F3">
            <w:pPr>
              <w:pStyle w:val="APAReference"/>
              <w:spacing w:line="240" w:lineRule="auto"/>
              <w:rPr>
                <w:rStyle w:val="Hyperlink"/>
              </w:rPr>
            </w:pPr>
            <w:r>
              <w:lastRenderedPageBreak/>
              <w:t xml:space="preserve">Tanielian, T., Ramchand, G., Fisher, M. P., Sims, C. S., Harris, R. S., &amp; Harrell, M. C.  (2013). Military caregivers: Cornerstones of support for our nation’s wounded, ill, and injured veterans.  Santa Monica, CA: Rand Corporation.  Retrieved from </w:t>
            </w:r>
            <w:hyperlink r:id="rId40" w:history="1">
              <w:r>
                <w:rPr>
                  <w:rStyle w:val="Hyperlink"/>
                </w:rPr>
                <w:t>http://www.rand.org/pubs/research_reports/RR244.html</w:t>
              </w:r>
            </w:hyperlink>
          </w:p>
          <w:p w:rsidR="003F0DE1" w:rsidRDefault="003F0DE1" w:rsidP="00AA67F3">
            <w:pPr>
              <w:pStyle w:val="APAReference"/>
              <w:spacing w:line="240" w:lineRule="auto"/>
              <w:rPr>
                <w:rStyle w:val="Hyperlink"/>
              </w:rPr>
            </w:pPr>
          </w:p>
          <w:p w:rsidR="003F0DE1" w:rsidRDefault="003F0DE1" w:rsidP="00AA67F3">
            <w:pPr>
              <w:pStyle w:val="APAReference"/>
              <w:spacing w:line="240" w:lineRule="auto"/>
            </w:pPr>
            <w:r>
              <w:t xml:space="preserve">US Department of Veteran Affairs.  (2015).  Mental health effects of serving in Afghanistan and Iraq.  Virginia:  </w:t>
            </w:r>
            <w:r w:rsidR="00E75ED8">
              <w:t>National Center for PTSD.  doi: 10.1037/e561472010</w:t>
            </w:r>
            <w:r w:rsidR="00E75ED8">
              <w:noBreakHyphen/>
            </w:r>
            <w:r>
              <w:t xml:space="preserve">001 </w:t>
            </w:r>
          </w:p>
          <w:p w:rsidR="00E75ED8" w:rsidRPr="00A065D3" w:rsidRDefault="00E75ED8" w:rsidP="00AA67F3">
            <w:pPr>
              <w:pStyle w:val="APAReference"/>
              <w:spacing w:line="240" w:lineRule="auto"/>
            </w:pPr>
          </w:p>
        </w:tc>
      </w:tr>
      <w:tr w:rsidR="003F0DE1" w:rsidTr="00207A77">
        <w:tc>
          <w:tcPr>
            <w:tcW w:w="4675" w:type="dxa"/>
          </w:tcPr>
          <w:p w:rsidR="003F0DE1" w:rsidRDefault="003F0DE1" w:rsidP="00AA67F3">
            <w:pPr>
              <w:jc w:val="both"/>
              <w:rPr>
                <w:sz w:val="24"/>
                <w:szCs w:val="24"/>
              </w:rPr>
            </w:pPr>
            <w:r>
              <w:rPr>
                <w:sz w:val="24"/>
                <w:szCs w:val="24"/>
              </w:rPr>
              <w:lastRenderedPageBreak/>
              <w:t>B:  Soldiers frequently seek treatment in civilian health care agencies due to fear, potential discharge and lack of promotional opportunity if problems known by military care providers and superiors.</w:t>
            </w:r>
          </w:p>
        </w:tc>
        <w:tc>
          <w:tcPr>
            <w:tcW w:w="4675" w:type="dxa"/>
          </w:tcPr>
          <w:p w:rsidR="003F0DE1" w:rsidRDefault="003F0DE1" w:rsidP="00AA67F3">
            <w:pPr>
              <w:pStyle w:val="APA"/>
              <w:spacing w:line="240" w:lineRule="auto"/>
              <w:ind w:left="720" w:hanging="720"/>
            </w:pPr>
            <w:r>
              <w:t>Ben-Zeev, D., Corrigan, O., Britt, T., &amp; Langford, I.  (2012).  Stigma of mental illness and service use in the military</w:t>
            </w:r>
            <w:r w:rsidRPr="002340D7">
              <w:rPr>
                <w:i/>
              </w:rPr>
              <w:t xml:space="preserve">. </w:t>
            </w:r>
            <w:r>
              <w:rPr>
                <w:i/>
              </w:rPr>
              <w:t xml:space="preserve"> </w:t>
            </w:r>
            <w:r w:rsidRPr="002340D7">
              <w:rPr>
                <w:i/>
              </w:rPr>
              <w:t>Journal of Mental Health, 21</w:t>
            </w:r>
            <w:r>
              <w:t xml:space="preserve">(3), 264-273.  doi:  10.3109/09638237.2011.621468 </w:t>
            </w:r>
          </w:p>
          <w:p w:rsidR="003F0DE1" w:rsidRDefault="003F0DE1" w:rsidP="00AA67F3">
            <w:pPr>
              <w:pStyle w:val="APA"/>
              <w:spacing w:line="240" w:lineRule="auto"/>
              <w:ind w:left="720" w:hanging="720"/>
            </w:pPr>
          </w:p>
          <w:p w:rsidR="003F0DE1" w:rsidRDefault="003F0DE1" w:rsidP="00AA67F3">
            <w:pPr>
              <w:pStyle w:val="APA"/>
              <w:spacing w:line="240" w:lineRule="auto"/>
              <w:ind w:left="720" w:hanging="720"/>
              <w:rPr>
                <w:rStyle w:val="Hyperlink"/>
              </w:rPr>
            </w:pPr>
            <w:r>
              <w:t>Dowling, J.  (2010, September 17).  The effects of combat veterans: Understanding and helping.  Paper presented at the meeting of the Westmorland County 12</w:t>
            </w:r>
            <w:r>
              <w:rPr>
                <w:vertAlign w:val="superscript"/>
              </w:rPr>
              <w:t>th</w:t>
            </w:r>
            <w:r>
              <w:t xml:space="preserve"> Annual Symposium, Blairsville, PA.  Retrieved from </w:t>
            </w:r>
            <w:hyperlink r:id="rId41" w:history="1">
              <w:r>
                <w:rPr>
                  <w:rStyle w:val="Hyperlink"/>
                </w:rPr>
                <w:t>http://www.ag.auburn.edu/auziliary/srsa/pages/Articles</w:t>
              </w:r>
            </w:hyperlink>
          </w:p>
          <w:p w:rsidR="003F0DE1" w:rsidRDefault="003F0DE1" w:rsidP="00AA67F3">
            <w:pPr>
              <w:pStyle w:val="APA"/>
              <w:spacing w:line="240" w:lineRule="auto"/>
              <w:ind w:left="720" w:hanging="720"/>
              <w:rPr>
                <w:rStyle w:val="Hyperlink"/>
              </w:rPr>
            </w:pPr>
          </w:p>
          <w:p w:rsidR="003F0DE1" w:rsidRDefault="003F0DE1" w:rsidP="00AA67F3">
            <w:pPr>
              <w:pStyle w:val="APA"/>
              <w:spacing w:line="240" w:lineRule="auto"/>
              <w:ind w:left="720" w:hanging="720"/>
            </w:pPr>
            <w:r>
              <w:t xml:space="preserve">Geiling, J., Rosen, J. M., &amp; Edwards, R. D. (2012, November). Medical cost of war in 2035: Long-term care challenges for veterans of Iraq and Afghanistan.  </w:t>
            </w:r>
            <w:r w:rsidRPr="00220BE9">
              <w:rPr>
                <w:i/>
              </w:rPr>
              <w:t>Military Medicine, 177</w:t>
            </w:r>
            <w:r>
              <w:t>(11), 1235-1244.  doi: 10.7205/milmed-d-12-00031</w:t>
            </w:r>
          </w:p>
          <w:p w:rsidR="003F0DE1" w:rsidRDefault="003F0DE1" w:rsidP="00AA67F3">
            <w:pPr>
              <w:pStyle w:val="APA"/>
              <w:spacing w:line="240" w:lineRule="auto"/>
              <w:ind w:left="720" w:hanging="720"/>
            </w:pPr>
          </w:p>
          <w:p w:rsidR="003F0DE1" w:rsidRDefault="003F0DE1" w:rsidP="00AA67F3">
            <w:pPr>
              <w:pStyle w:val="APAReference"/>
              <w:spacing w:line="240" w:lineRule="auto"/>
              <w:rPr>
                <w:rStyle w:val="Hyperlink"/>
              </w:rPr>
            </w:pPr>
            <w:r>
              <w:t xml:space="preserve">Hibel, A., &amp; Griffin, C.  (2012).  Compound to campus: Transition from the military to academia.  Retrieved from </w:t>
            </w:r>
            <w:hyperlink r:id="rId42" w:history="1">
              <w:r>
                <w:rPr>
                  <w:rStyle w:val="Hyperlink"/>
                </w:rPr>
                <w:t>http://www.higheredjobs.com/higheredcareers/interviews</w:t>
              </w:r>
            </w:hyperlink>
          </w:p>
          <w:p w:rsidR="003F0DE1" w:rsidRDefault="003F0DE1" w:rsidP="00AA67F3">
            <w:pPr>
              <w:pStyle w:val="APAReference"/>
              <w:spacing w:line="240" w:lineRule="auto"/>
              <w:rPr>
                <w:rStyle w:val="Hyperlink"/>
              </w:rPr>
            </w:pPr>
          </w:p>
          <w:p w:rsidR="003F0DE1" w:rsidRDefault="003F0DE1" w:rsidP="00AA67F3">
            <w:pPr>
              <w:pStyle w:val="APAReference"/>
              <w:spacing w:line="240" w:lineRule="auto"/>
            </w:pPr>
            <w:r>
              <w:rPr>
                <w:rFonts w:eastAsia="SimSun"/>
                <w:szCs w:val="24"/>
              </w:rPr>
              <w:t xml:space="preserve">Kintzle, S., Schuyler, A. C., Ray-Letourneau, D., Ozuna, S. M., Munch, C., Xintarianos, E., …Castro, C. (2015). Sexual trauma in the military: Exploring PTSD and mental health care utilization in female veterans.  </w:t>
            </w:r>
            <w:r>
              <w:rPr>
                <w:rFonts w:eastAsia="SimSun"/>
                <w:i/>
                <w:szCs w:val="24"/>
              </w:rPr>
              <w:t>Psychological Services, 12</w:t>
            </w:r>
            <w:r>
              <w:rPr>
                <w:rFonts w:eastAsia="SimSun"/>
                <w:szCs w:val="24"/>
              </w:rPr>
              <w:t xml:space="preserve">(4), 394-401. </w:t>
            </w:r>
            <w:r>
              <w:rPr>
                <w:rFonts w:eastAsia="SimSun"/>
                <w:i/>
                <w:szCs w:val="24"/>
              </w:rPr>
              <w:t xml:space="preserve"> </w:t>
            </w:r>
            <w:r>
              <w:rPr>
                <w:rFonts w:eastAsia="SimSun"/>
                <w:szCs w:val="24"/>
              </w:rPr>
              <w:t xml:space="preserve">doi: 10.1037/ser0000054 </w:t>
            </w:r>
          </w:p>
          <w:p w:rsidR="003F0DE1" w:rsidRDefault="003F0DE1" w:rsidP="00AA67F3">
            <w:pPr>
              <w:pStyle w:val="APAReference"/>
              <w:spacing w:line="240" w:lineRule="auto"/>
            </w:pPr>
            <w:r>
              <w:t xml:space="preserve"> </w:t>
            </w:r>
          </w:p>
          <w:p w:rsidR="003F0DE1" w:rsidRDefault="003F0DE1" w:rsidP="00AA67F3">
            <w:pPr>
              <w:pStyle w:val="APAReference"/>
              <w:spacing w:line="240" w:lineRule="auto"/>
              <w:rPr>
                <w:iCs/>
              </w:rPr>
            </w:pPr>
            <w:r w:rsidRPr="001D7E4B">
              <w:rPr>
                <w:iCs/>
              </w:rPr>
              <w:t>Nedegaard, R. &amp; Zwelling, J.</w:t>
            </w:r>
            <w:r>
              <w:rPr>
                <w:iCs/>
              </w:rPr>
              <w:t xml:space="preserve"> </w:t>
            </w:r>
            <w:r w:rsidRPr="001D7E4B">
              <w:rPr>
                <w:iCs/>
              </w:rPr>
              <w:t xml:space="preserve"> (2017</w:t>
            </w:r>
            <w:r>
              <w:rPr>
                <w:iCs/>
              </w:rPr>
              <w:t>, February 6</w:t>
            </w:r>
            <w:r w:rsidRPr="001D7E4B">
              <w:rPr>
                <w:iCs/>
              </w:rPr>
              <w:t xml:space="preserve">). </w:t>
            </w:r>
            <w:r>
              <w:rPr>
                <w:iCs/>
              </w:rPr>
              <w:t xml:space="preserve"> </w:t>
            </w:r>
            <w:r w:rsidRPr="001D7E4B">
              <w:rPr>
                <w:iCs/>
              </w:rPr>
              <w:t xml:space="preserve">Promoting military cultural </w:t>
            </w:r>
            <w:r>
              <w:rPr>
                <w:iCs/>
              </w:rPr>
              <w:t xml:space="preserve">competence among civilian </w:t>
            </w:r>
            <w:r w:rsidRPr="001D7E4B">
              <w:rPr>
                <w:iCs/>
              </w:rPr>
              <w:t xml:space="preserve">care providers: Learning through program development. </w:t>
            </w:r>
            <w:r>
              <w:rPr>
                <w:iCs/>
              </w:rPr>
              <w:t xml:space="preserve"> </w:t>
            </w:r>
            <w:r w:rsidRPr="002D74AF">
              <w:rPr>
                <w:i/>
                <w:iCs/>
              </w:rPr>
              <w:t>Social Science, 6</w:t>
            </w:r>
            <w:r>
              <w:rPr>
                <w:iCs/>
              </w:rPr>
              <w:t>(1)</w:t>
            </w:r>
            <w:r w:rsidRPr="001D7E4B">
              <w:rPr>
                <w:iCs/>
              </w:rPr>
              <w:t xml:space="preserve">, 13.  </w:t>
            </w:r>
            <w:r>
              <w:rPr>
                <w:iCs/>
              </w:rPr>
              <w:t>doi: 10.3390/socsci6010013</w:t>
            </w:r>
          </w:p>
          <w:p w:rsidR="003F0DE1" w:rsidRDefault="003F0DE1" w:rsidP="00AA67F3">
            <w:pPr>
              <w:pStyle w:val="APAReference"/>
              <w:spacing w:line="240" w:lineRule="auto"/>
              <w:rPr>
                <w:iCs/>
              </w:rPr>
            </w:pPr>
          </w:p>
          <w:p w:rsidR="00E75ED8" w:rsidRPr="00346002" w:rsidRDefault="00E75ED8" w:rsidP="00AA67F3">
            <w:pPr>
              <w:pStyle w:val="APAReference"/>
              <w:spacing w:line="240" w:lineRule="auto"/>
              <w:rPr>
                <w:iCs/>
              </w:rPr>
            </w:pPr>
          </w:p>
        </w:tc>
      </w:tr>
      <w:tr w:rsidR="003F0DE1" w:rsidTr="00207A77">
        <w:tc>
          <w:tcPr>
            <w:tcW w:w="4675" w:type="dxa"/>
          </w:tcPr>
          <w:p w:rsidR="003F0DE1" w:rsidRDefault="003F0DE1" w:rsidP="00AA67F3">
            <w:pPr>
              <w:jc w:val="both"/>
              <w:rPr>
                <w:sz w:val="24"/>
                <w:szCs w:val="24"/>
              </w:rPr>
            </w:pPr>
            <w:r>
              <w:rPr>
                <w:sz w:val="24"/>
                <w:szCs w:val="24"/>
              </w:rPr>
              <w:lastRenderedPageBreak/>
              <w:t>C:  Lack of trust by soldiers and veterans of the health providers understanding of their need by the civilian community.</w:t>
            </w:r>
          </w:p>
        </w:tc>
        <w:tc>
          <w:tcPr>
            <w:tcW w:w="4675" w:type="dxa"/>
          </w:tcPr>
          <w:p w:rsidR="003F0DE1" w:rsidRDefault="003F0DE1" w:rsidP="00AA67F3">
            <w:pPr>
              <w:pStyle w:val="APA"/>
              <w:spacing w:line="240" w:lineRule="auto"/>
              <w:ind w:left="720" w:hanging="720"/>
            </w:pPr>
            <w:r>
              <w:t>Dowling, J.  (2010, September 17).  The effects of combat veterans: Understanding and helping.  Paper presented at the meeting of the Westmorland County 12</w:t>
            </w:r>
            <w:r>
              <w:rPr>
                <w:vertAlign w:val="superscript"/>
              </w:rPr>
              <w:t>th</w:t>
            </w:r>
            <w:r>
              <w:t xml:space="preserve"> Annual Symposium, Blairsville, PA.  Retrieved from </w:t>
            </w:r>
            <w:hyperlink r:id="rId43" w:history="1">
              <w:r w:rsidRPr="00191E6B">
                <w:rPr>
                  <w:rStyle w:val="Hyperlink"/>
                </w:rPr>
                <w:t>http://www.ag.auburn.edu/auziliary/srsa/pages/Articles</w:t>
              </w:r>
            </w:hyperlink>
          </w:p>
          <w:p w:rsidR="003F0DE1" w:rsidRDefault="003F0DE1" w:rsidP="00AA67F3">
            <w:pPr>
              <w:pStyle w:val="APA"/>
              <w:spacing w:line="240" w:lineRule="auto"/>
              <w:ind w:left="720" w:hanging="720"/>
              <w:rPr>
                <w:rStyle w:val="Hyperlink"/>
              </w:rPr>
            </w:pPr>
          </w:p>
          <w:p w:rsidR="003F0DE1" w:rsidRDefault="003F0DE1" w:rsidP="00AA67F3">
            <w:pPr>
              <w:pStyle w:val="APA"/>
              <w:spacing w:line="240" w:lineRule="auto"/>
              <w:ind w:left="720" w:hanging="720"/>
            </w:pPr>
            <w:r>
              <w:t>Griffin, J. (2010).  Citizens coping as soldiers: A review of deployment stress symptoms among reservists.  Military Psychology, 22(2), 176-20106.  doi: 10.1080/08995601003638967</w:t>
            </w:r>
          </w:p>
          <w:p w:rsidR="003F0DE1" w:rsidRDefault="003F0DE1" w:rsidP="00AA67F3">
            <w:pPr>
              <w:pStyle w:val="APA"/>
              <w:spacing w:line="240" w:lineRule="auto"/>
              <w:ind w:left="720" w:hanging="720"/>
            </w:pPr>
          </w:p>
          <w:p w:rsidR="003F0DE1" w:rsidRDefault="003F0DE1" w:rsidP="00AA67F3">
            <w:pPr>
              <w:pStyle w:val="APAReference"/>
              <w:spacing w:line="240" w:lineRule="auto"/>
            </w:pPr>
            <w:r>
              <w:t xml:space="preserve">Lunasco, T. K., Goodwin, E. A., Ozanian, A. J., &amp; Loflin, E. M.  (2010).  One shot-one kill: A culturally sensitive program for the warrior culture.  </w:t>
            </w:r>
            <w:r w:rsidRPr="002D74AF">
              <w:rPr>
                <w:i/>
              </w:rPr>
              <w:t>Military Medicine, 175</w:t>
            </w:r>
            <w:r>
              <w:t>(7), 509-513.  doi: 10.7205/milmed-d-09-00182</w:t>
            </w:r>
          </w:p>
          <w:p w:rsidR="003F0DE1" w:rsidRDefault="003F0DE1" w:rsidP="00AA67F3">
            <w:pPr>
              <w:pStyle w:val="APA"/>
              <w:spacing w:line="240" w:lineRule="auto"/>
              <w:ind w:left="720" w:hanging="720"/>
            </w:pPr>
          </w:p>
          <w:p w:rsidR="003F0DE1" w:rsidRDefault="003F0DE1" w:rsidP="00AA67F3">
            <w:pPr>
              <w:pStyle w:val="APAReference"/>
              <w:spacing w:line="240" w:lineRule="auto"/>
            </w:pPr>
            <w:r>
              <w:t xml:space="preserve">McDonald, T., Harris, S. &amp; LeMesurier, W. (2005).  Mental healthcare issues in a predominantly rural and frontier state: Rests and implications from a comprehensive study.  </w:t>
            </w:r>
            <w:r w:rsidRPr="002D74AF">
              <w:rPr>
                <w:i/>
              </w:rPr>
              <w:t>Journal of Rural Community Psychology, 8</w:t>
            </w:r>
            <w:r>
              <w:t xml:space="preserve">(1). Relieved from </w:t>
            </w:r>
            <w:hyperlink r:id="rId44" w:history="1">
              <w:r>
                <w:rPr>
                  <w:rStyle w:val="Hyperlink"/>
                </w:rPr>
                <w:t>http://www.marshall.edu/jrcp/8_1_McDonald.htm</w:t>
              </w:r>
            </w:hyperlink>
            <w:r>
              <w:t xml:space="preserve">  </w:t>
            </w:r>
          </w:p>
          <w:p w:rsidR="003F0DE1" w:rsidRDefault="003F0DE1" w:rsidP="00AA67F3">
            <w:pPr>
              <w:pStyle w:val="APAReference"/>
              <w:spacing w:line="240" w:lineRule="auto"/>
            </w:pPr>
          </w:p>
        </w:tc>
      </w:tr>
      <w:tr w:rsidR="003F0DE1" w:rsidTr="00207A77">
        <w:tc>
          <w:tcPr>
            <w:tcW w:w="4675" w:type="dxa"/>
          </w:tcPr>
          <w:p w:rsidR="003F0DE1" w:rsidRDefault="003F0DE1" w:rsidP="00AA67F3">
            <w:pPr>
              <w:jc w:val="both"/>
              <w:rPr>
                <w:sz w:val="24"/>
                <w:szCs w:val="24"/>
              </w:rPr>
            </w:pPr>
            <w:r>
              <w:rPr>
                <w:sz w:val="24"/>
                <w:szCs w:val="24"/>
              </w:rPr>
              <w:t>D:  Experiences of war are not often shared with loved ones and others in rural communities.</w:t>
            </w:r>
          </w:p>
        </w:tc>
        <w:tc>
          <w:tcPr>
            <w:tcW w:w="4675" w:type="dxa"/>
          </w:tcPr>
          <w:p w:rsidR="003F0DE1" w:rsidRDefault="003F0DE1" w:rsidP="00AA67F3">
            <w:pPr>
              <w:pStyle w:val="APA"/>
              <w:spacing w:line="240" w:lineRule="auto"/>
              <w:ind w:left="720" w:hanging="720"/>
            </w:pPr>
            <w:r>
              <w:t>Ben-Zeev, D., Corrigan, O., Britt, T., &amp; Langford, I.  (2012).  Stigma of mental illness and service use in the military</w:t>
            </w:r>
            <w:r w:rsidRPr="002340D7">
              <w:rPr>
                <w:i/>
              </w:rPr>
              <w:t xml:space="preserve">. </w:t>
            </w:r>
            <w:r>
              <w:rPr>
                <w:i/>
              </w:rPr>
              <w:t xml:space="preserve"> </w:t>
            </w:r>
            <w:r w:rsidRPr="002340D7">
              <w:rPr>
                <w:i/>
              </w:rPr>
              <w:t>Journal of Mental Health, 21</w:t>
            </w:r>
            <w:r>
              <w:t xml:space="preserve">(3), 264-273.  doi:  10.3109/09638237.2011.621468 </w:t>
            </w:r>
          </w:p>
          <w:p w:rsidR="003F0DE1" w:rsidRDefault="003F0DE1" w:rsidP="00AA67F3">
            <w:pPr>
              <w:pStyle w:val="APA"/>
              <w:spacing w:line="240" w:lineRule="auto"/>
              <w:ind w:left="720" w:hanging="720"/>
            </w:pPr>
          </w:p>
          <w:p w:rsidR="003F0DE1" w:rsidRDefault="003F0DE1" w:rsidP="00AA67F3">
            <w:pPr>
              <w:pStyle w:val="APAReference"/>
              <w:spacing w:line="240" w:lineRule="auto"/>
              <w:rPr>
                <w:rStyle w:val="Hyperlink"/>
              </w:rPr>
            </w:pPr>
            <w:r>
              <w:t xml:space="preserve">Hibel, A., &amp; Griffin, C.  (2012).  Compound to campus: Transition from the military to academia.  Retrieved from </w:t>
            </w:r>
            <w:hyperlink r:id="rId45" w:history="1">
              <w:r>
                <w:rPr>
                  <w:rStyle w:val="Hyperlink"/>
                </w:rPr>
                <w:t>http://www.higheredjobs.com/higheredcareers/interviews</w:t>
              </w:r>
            </w:hyperlink>
          </w:p>
          <w:p w:rsidR="003F0DE1" w:rsidRDefault="003F0DE1" w:rsidP="00AA67F3">
            <w:pPr>
              <w:pStyle w:val="APA"/>
              <w:spacing w:line="240" w:lineRule="auto"/>
              <w:ind w:firstLine="0"/>
            </w:pPr>
          </w:p>
          <w:p w:rsidR="003F0DE1" w:rsidRDefault="003F0DE1" w:rsidP="00AA67F3">
            <w:pPr>
              <w:pStyle w:val="APA"/>
              <w:spacing w:line="240" w:lineRule="auto"/>
              <w:ind w:left="720" w:hanging="720"/>
              <w:rPr>
                <w:rStyle w:val="Hyperlink"/>
              </w:rPr>
            </w:pPr>
            <w:r>
              <w:t xml:space="preserve">McDonald, T., Harris, S. &amp; LeMesurier, W. (2005).  Mental healthcare issues in a predominantly rural and frontier state: Rests and implications from a comprehensive study.  </w:t>
            </w:r>
            <w:r w:rsidRPr="002D74AF">
              <w:rPr>
                <w:i/>
              </w:rPr>
              <w:t>Journal of Rural Community Psychology, 8</w:t>
            </w:r>
            <w:r>
              <w:t xml:space="preserve">(1). Relieved from </w:t>
            </w:r>
            <w:hyperlink r:id="rId46" w:history="1">
              <w:r>
                <w:rPr>
                  <w:rStyle w:val="Hyperlink"/>
                </w:rPr>
                <w:t>http://www.marshall.edu/jrcp/8_1_McDonald.htm</w:t>
              </w:r>
            </w:hyperlink>
          </w:p>
          <w:p w:rsidR="003F0DE1" w:rsidRDefault="003F0DE1" w:rsidP="00AA67F3">
            <w:pPr>
              <w:pStyle w:val="APA"/>
              <w:spacing w:line="240" w:lineRule="auto"/>
              <w:ind w:left="720" w:hanging="720"/>
              <w:rPr>
                <w:rStyle w:val="Hyperlink"/>
              </w:rPr>
            </w:pPr>
          </w:p>
          <w:p w:rsidR="003F0DE1" w:rsidRDefault="003F0DE1" w:rsidP="00AA67F3">
            <w:pPr>
              <w:pStyle w:val="APAReference"/>
              <w:spacing w:line="240" w:lineRule="auto"/>
            </w:pPr>
            <w:r>
              <w:t xml:space="preserve">Zen, A. L., Wooley, M. A., Zhao, S., &amp; Cohen, B. E. (2012).  Post-traumatic stress disorder is associated with poor health behaviors: Findings from the Heart and Soul Study. </w:t>
            </w:r>
            <w:r>
              <w:rPr>
                <w:i/>
              </w:rPr>
              <w:t xml:space="preserve">Health Psychology, </w:t>
            </w:r>
            <w:r w:rsidRPr="00617E5A">
              <w:rPr>
                <w:i/>
              </w:rPr>
              <w:t>31</w:t>
            </w:r>
            <w:r>
              <w:t xml:space="preserve">(2), 194-201. </w:t>
            </w:r>
            <w:r>
              <w:rPr>
                <w:i/>
              </w:rPr>
              <w:t xml:space="preserve"> </w:t>
            </w:r>
            <w:r>
              <w:t xml:space="preserve">doi: 10.1002/9781119998471.ch6 </w:t>
            </w:r>
          </w:p>
        </w:tc>
      </w:tr>
      <w:tr w:rsidR="003F0DE1" w:rsidTr="00207A77">
        <w:tc>
          <w:tcPr>
            <w:tcW w:w="4675" w:type="dxa"/>
          </w:tcPr>
          <w:p w:rsidR="003F0DE1" w:rsidRDefault="003F0DE1" w:rsidP="00AA67F3">
            <w:pPr>
              <w:jc w:val="both"/>
              <w:rPr>
                <w:sz w:val="24"/>
                <w:szCs w:val="24"/>
              </w:rPr>
            </w:pPr>
            <w:r>
              <w:rPr>
                <w:sz w:val="24"/>
                <w:szCs w:val="24"/>
              </w:rPr>
              <w:lastRenderedPageBreak/>
              <w:t>E:  Using a process for care, algorithm and critical thinking in nursing.</w:t>
            </w:r>
          </w:p>
        </w:tc>
        <w:tc>
          <w:tcPr>
            <w:tcW w:w="4675" w:type="dxa"/>
          </w:tcPr>
          <w:p w:rsidR="003F0DE1" w:rsidRDefault="003F0DE1" w:rsidP="00AA67F3">
            <w:pPr>
              <w:pStyle w:val="APA"/>
              <w:spacing w:line="240" w:lineRule="auto"/>
              <w:ind w:left="720" w:hanging="720"/>
            </w:pPr>
            <w:r>
              <w:t xml:space="preserve">Bryant, M.  (2016).  How are algorithms changing healthcare?  </w:t>
            </w:r>
            <w:r w:rsidRPr="002340D7">
              <w:rPr>
                <w:i/>
              </w:rPr>
              <w:t>Healthcare Dive</w:t>
            </w:r>
            <w:r>
              <w:t xml:space="preserve">. Retrieved from </w:t>
            </w:r>
            <w:hyperlink r:id="rId47" w:history="1">
              <w:r w:rsidRPr="001E6E00">
                <w:rPr>
                  <w:rStyle w:val="Hyperlink"/>
                </w:rPr>
                <w:t>http://www.healthcaredive.com/news/how-are-algorithms-changing-healthcare-1/420250/</w:t>
              </w:r>
            </w:hyperlink>
            <w:r>
              <w:t xml:space="preserve"> </w:t>
            </w:r>
          </w:p>
          <w:p w:rsidR="003F0DE1" w:rsidRDefault="003F0DE1" w:rsidP="00AA67F3">
            <w:pPr>
              <w:pStyle w:val="APA"/>
              <w:spacing w:line="240" w:lineRule="auto"/>
              <w:ind w:left="720" w:hanging="720"/>
            </w:pPr>
          </w:p>
          <w:p w:rsidR="003F0DE1" w:rsidRDefault="003F0DE1" w:rsidP="00AA67F3">
            <w:pPr>
              <w:pStyle w:val="APA"/>
              <w:spacing w:line="240" w:lineRule="auto"/>
              <w:ind w:left="634" w:hanging="634"/>
            </w:pPr>
            <w:r>
              <w:t xml:space="preserve">Di Leonardi, B. C., &amp; Salmon, N.  (2014).  Critical thinking: Work smarter.  AMN American Healthcare Education Services.  Retrieved from </w:t>
            </w:r>
            <w:hyperlink r:id="rId48" w:history="1">
              <w:r w:rsidRPr="00AE333A">
                <w:rPr>
                  <w:rStyle w:val="Hyperlink"/>
                </w:rPr>
                <w:t>https://lms.rn.com/getpdf.php/2052.pdf</w:t>
              </w:r>
            </w:hyperlink>
            <w:r>
              <w:t xml:space="preserve">  </w:t>
            </w:r>
          </w:p>
          <w:p w:rsidR="003F0DE1" w:rsidRDefault="003F0DE1" w:rsidP="00AA67F3">
            <w:pPr>
              <w:pStyle w:val="APA"/>
              <w:spacing w:line="240" w:lineRule="auto"/>
              <w:ind w:left="720" w:hanging="720"/>
            </w:pPr>
          </w:p>
        </w:tc>
      </w:tr>
    </w:tbl>
    <w:p w:rsidR="003F0DE1" w:rsidRPr="001664BA" w:rsidRDefault="003F0DE1" w:rsidP="003F0DE1">
      <w:pPr>
        <w:spacing w:after="0" w:line="240" w:lineRule="auto"/>
        <w:rPr>
          <w:sz w:val="24"/>
          <w:szCs w:val="24"/>
        </w:rPr>
      </w:pPr>
    </w:p>
    <w:p w:rsidR="00527BFF" w:rsidRPr="00774863" w:rsidRDefault="00527BFF" w:rsidP="00527BFF">
      <w:pPr>
        <w:jc w:val="center"/>
        <w:rPr>
          <w:sz w:val="24"/>
          <w:szCs w:val="24"/>
        </w:rPr>
      </w:pPr>
    </w:p>
    <w:p w:rsidR="00527BFF" w:rsidRPr="002E5B50" w:rsidRDefault="00527BFF" w:rsidP="00527BFF">
      <w:pPr>
        <w:pStyle w:val="APAReference"/>
        <w:ind w:left="0" w:firstLine="0"/>
        <w:jc w:val="center"/>
        <w:rPr>
          <w:bCs/>
          <w:szCs w:val="24"/>
        </w:rPr>
      </w:pPr>
      <w:r>
        <w:rPr>
          <w:b/>
          <w:bCs/>
        </w:rPr>
        <w:br w:type="page"/>
      </w:r>
      <w:r w:rsidR="00D00FA6">
        <w:rPr>
          <w:bCs/>
          <w:szCs w:val="24"/>
        </w:rPr>
        <w:lastRenderedPageBreak/>
        <w:t>Appendix</w:t>
      </w:r>
      <w:r w:rsidR="00DB388E">
        <w:rPr>
          <w:bCs/>
          <w:szCs w:val="24"/>
        </w:rPr>
        <w:t xml:space="preserve"> C</w:t>
      </w:r>
    </w:p>
    <w:p w:rsidR="00527BFF" w:rsidRPr="005F588D" w:rsidRDefault="005F588D" w:rsidP="005F588D">
      <w:pPr>
        <w:pStyle w:val="APAReference"/>
        <w:ind w:left="0" w:firstLine="0"/>
        <w:rPr>
          <w:szCs w:val="24"/>
        </w:rPr>
      </w:pPr>
      <w:r w:rsidRPr="005F588D">
        <w:rPr>
          <w:bCs/>
          <w:i/>
          <w:noProof/>
          <w:szCs w:val="24"/>
        </w:rPr>
        <mc:AlternateContent>
          <mc:Choice Requires="wps">
            <w:drawing>
              <wp:anchor distT="45720" distB="45720" distL="114300" distR="114300" simplePos="0" relativeHeight="251747328" behindDoc="0" locked="0" layoutInCell="1" allowOverlap="1">
                <wp:simplePos x="0" y="0"/>
                <wp:positionH relativeFrom="column">
                  <wp:posOffset>44450</wp:posOffset>
                </wp:positionH>
                <wp:positionV relativeFrom="paragraph">
                  <wp:posOffset>3119120</wp:posOffset>
                </wp:positionV>
                <wp:extent cx="588645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noFill/>
                          <a:miter lim="800000"/>
                          <a:headEnd/>
                          <a:tailEnd/>
                        </a:ln>
                      </wps:spPr>
                      <wps:txbx>
                        <w:txbxContent>
                          <w:p w:rsidR="007B12D8" w:rsidRPr="005F588D" w:rsidRDefault="007B12D8">
                            <w:pPr>
                              <w:rPr>
                                <w:sz w:val="24"/>
                                <w:szCs w:val="24"/>
                              </w:rPr>
                            </w:pPr>
                            <w:r w:rsidRPr="005F588D">
                              <w:rPr>
                                <w:i/>
                                <w:sz w:val="24"/>
                                <w:szCs w:val="24"/>
                              </w:rPr>
                              <w:t>Figure 3</w:t>
                            </w:r>
                            <w:r>
                              <w:rPr>
                                <w:sz w:val="24"/>
                                <w:szCs w:val="24"/>
                              </w:rPr>
                              <w:t>. Process of care for veterans or active duty soldiers receiving care at the Emergency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5pt;margin-top:245.6pt;width:463.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" stroked="f">
                <v:textbox style="mso-fit-shape-to-text:t">
                  <w:txbxContent>
                    <w:p w:rsidR="007B12D8" w:rsidRPr="005F588D" w:rsidRDefault="007B12D8">
                      <w:pPr>
                        <w:rPr>
                          <w:sz w:val="24"/>
                          <w:szCs w:val="24"/>
                        </w:rPr>
                      </w:pPr>
                      <w:r w:rsidRPr="005F588D">
                        <w:rPr>
                          <w:i/>
                          <w:sz w:val="24"/>
                          <w:szCs w:val="24"/>
                        </w:rPr>
                        <w:t>Figure 3</w:t>
                      </w:r>
                      <w:r>
                        <w:rPr>
                          <w:sz w:val="24"/>
                          <w:szCs w:val="24"/>
                        </w:rPr>
                        <w:t>. Process of care for veterans or active duty soldiers receiving care at the Emergency Department.</w:t>
                      </w:r>
                    </w:p>
                  </w:txbxContent>
                </v:textbox>
                <w10:wrap type="square"/>
              </v:shape>
            </w:pict>
          </mc:Fallback>
        </mc:AlternateContent>
      </w:r>
      <w:r w:rsidRPr="005F588D">
        <w:rPr>
          <w:bCs/>
          <w:noProof/>
          <w:szCs w:val="24"/>
        </w:rPr>
        <mc:AlternateContent>
          <mc:Choice Requires="wps">
            <w:drawing>
              <wp:anchor distT="45720" distB="45720" distL="114300" distR="114300" simplePos="0" relativeHeight="251745280" behindDoc="0" locked="0" layoutInCell="1" allowOverlap="1">
                <wp:simplePos x="0" y="0"/>
                <wp:positionH relativeFrom="column">
                  <wp:posOffset>30480</wp:posOffset>
                </wp:positionH>
                <wp:positionV relativeFrom="paragraph">
                  <wp:posOffset>369570</wp:posOffset>
                </wp:positionV>
                <wp:extent cx="5884545" cy="1404620"/>
                <wp:effectExtent l="0" t="0" r="2095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404620"/>
                        </a:xfrm>
                        <a:prstGeom prst="rect">
                          <a:avLst/>
                        </a:prstGeom>
                        <a:solidFill>
                          <a:srgbClr val="FFFFFF"/>
                        </a:solidFill>
                        <a:ln w="9525">
                          <a:solidFill>
                            <a:srgbClr val="000000"/>
                          </a:solidFill>
                          <a:miter lim="800000"/>
                          <a:headEnd/>
                          <a:tailEnd/>
                        </a:ln>
                      </wps:spPr>
                      <wps:txbx>
                        <w:txbxContent>
                          <w:p w:rsidR="007B12D8" w:rsidRDefault="007B12D8">
                            <w:pPr>
                              <w:rPr>
                                <w:sz w:val="24"/>
                                <w:szCs w:val="24"/>
                              </w:rPr>
                            </w:pPr>
                            <w:r>
                              <w:rPr>
                                <w:sz w:val="24"/>
                                <w:szCs w:val="24"/>
                              </w:rPr>
                              <w:t>If a veteran or active duty soldier, code as Veteran (V1) or Active Duty Soldier (A1)</w:t>
                            </w:r>
                          </w:p>
                          <w:p w:rsidR="007B12D8" w:rsidRDefault="007B12D8" w:rsidP="005F588D">
                            <w:pPr>
                              <w:adjustRightInd/>
                              <w:snapToGrid w:val="0"/>
                              <w:spacing w:after="0" w:line="240" w:lineRule="auto"/>
                              <w:textAlignment w:val="auto"/>
                              <w:rPr>
                                <w:bCs/>
                                <w:sz w:val="24"/>
                                <w:szCs w:val="24"/>
                              </w:rPr>
                            </w:pPr>
                            <w:r>
                              <w:rPr>
                                <w:bCs/>
                                <w:sz w:val="24"/>
                                <w:szCs w:val="24"/>
                              </w:rPr>
                              <w:t>Are you an active duty soldier?</w:t>
                            </w:r>
                          </w:p>
                          <w:p w:rsidR="007B12D8" w:rsidRDefault="007B12D8" w:rsidP="005F588D">
                            <w:pPr>
                              <w:adjustRightInd/>
                              <w:snapToGrid w:val="0"/>
                              <w:spacing w:after="0" w:line="240" w:lineRule="auto"/>
                              <w:textAlignment w:val="auto"/>
                              <w:rPr>
                                <w:bCs/>
                                <w:sz w:val="24"/>
                                <w:szCs w:val="24"/>
                              </w:rPr>
                            </w:pPr>
                          </w:p>
                          <w:p w:rsidR="007B12D8" w:rsidRDefault="007B12D8" w:rsidP="005F588D">
                            <w:pPr>
                              <w:adjustRightInd/>
                              <w:snapToGrid w:val="0"/>
                              <w:spacing w:after="0" w:line="240" w:lineRule="auto"/>
                              <w:textAlignment w:val="auto"/>
                              <w:rPr>
                                <w:bCs/>
                                <w:sz w:val="24"/>
                                <w:szCs w:val="24"/>
                              </w:rPr>
                            </w:pPr>
                            <w:r>
                              <w:rPr>
                                <w:bCs/>
                                <w:sz w:val="24"/>
                                <w:szCs w:val="24"/>
                              </w:rPr>
                              <w:t>If a veteran, in which conflict did you serve?</w:t>
                            </w:r>
                          </w:p>
                          <w:p w:rsidR="007B12D8" w:rsidRDefault="007B12D8" w:rsidP="005F588D">
                            <w:pPr>
                              <w:adjustRightInd/>
                              <w:snapToGrid w:val="0"/>
                              <w:spacing w:after="0" w:line="240" w:lineRule="auto"/>
                              <w:textAlignment w:val="auto"/>
                              <w:rPr>
                                <w:bCs/>
                                <w:sz w:val="24"/>
                                <w:szCs w:val="24"/>
                              </w:rPr>
                            </w:pPr>
                          </w:p>
                          <w:p w:rsidR="007B12D8" w:rsidRDefault="007B12D8" w:rsidP="005F588D">
                            <w:pPr>
                              <w:adjustRightInd/>
                              <w:snapToGrid w:val="0"/>
                              <w:spacing w:after="0" w:line="240" w:lineRule="auto"/>
                              <w:textAlignment w:val="auto"/>
                              <w:rPr>
                                <w:bCs/>
                                <w:sz w:val="24"/>
                                <w:szCs w:val="24"/>
                              </w:rPr>
                            </w:pPr>
                            <w:r>
                              <w:rPr>
                                <w:bCs/>
                                <w:sz w:val="24"/>
                                <w:szCs w:val="24"/>
                              </w:rPr>
                              <w:t>What was your military occupation?</w:t>
                            </w:r>
                          </w:p>
                          <w:p w:rsidR="007B12D8" w:rsidRDefault="007B12D8" w:rsidP="005F588D">
                            <w:pPr>
                              <w:adjustRightInd/>
                              <w:snapToGrid w:val="0"/>
                              <w:spacing w:after="0" w:line="240" w:lineRule="auto"/>
                              <w:textAlignment w:val="auto"/>
                              <w:rPr>
                                <w:bCs/>
                                <w:sz w:val="24"/>
                                <w:szCs w:val="24"/>
                              </w:rPr>
                            </w:pPr>
                          </w:p>
                          <w:p w:rsidR="007B12D8" w:rsidRDefault="007B12D8" w:rsidP="005F588D">
                            <w:pPr>
                              <w:adjustRightInd/>
                              <w:snapToGrid w:val="0"/>
                              <w:spacing w:after="0" w:line="240" w:lineRule="auto"/>
                              <w:textAlignment w:val="auto"/>
                              <w:rPr>
                                <w:bCs/>
                                <w:sz w:val="24"/>
                                <w:szCs w:val="24"/>
                              </w:rPr>
                            </w:pPr>
                            <w:r>
                              <w:rPr>
                                <w:bCs/>
                                <w:sz w:val="24"/>
                                <w:szCs w:val="24"/>
                              </w:rPr>
                              <w:t>Is there a known relationship between your military service experience and the reason for your visit to the Emergency Department today?</w:t>
                            </w:r>
                          </w:p>
                          <w:p w:rsidR="007B12D8" w:rsidRDefault="007B12D8" w:rsidP="005F588D">
                            <w:pPr>
                              <w:adjustRightInd/>
                              <w:snapToGrid w:val="0"/>
                              <w:spacing w:after="0" w:line="240" w:lineRule="auto"/>
                              <w:textAlignment w:val="auto"/>
                              <w:rPr>
                                <w:bCs/>
                                <w:sz w:val="24"/>
                                <w:szCs w:val="24"/>
                              </w:rPr>
                            </w:pPr>
                          </w:p>
                          <w:p w:rsidR="007B12D8" w:rsidRDefault="007B12D8" w:rsidP="005F588D">
                            <w:pPr>
                              <w:adjustRightInd/>
                              <w:snapToGrid w:val="0"/>
                              <w:spacing w:after="0" w:line="240" w:lineRule="auto"/>
                              <w:textAlignment w:val="auto"/>
                              <w:rPr>
                                <w:bCs/>
                                <w:sz w:val="24"/>
                                <w:szCs w:val="24"/>
                              </w:rPr>
                            </w:pPr>
                            <w:r>
                              <w:rPr>
                                <w:bCs/>
                                <w:sz w:val="24"/>
                                <w:szCs w:val="24"/>
                              </w:rPr>
                              <w:t>Perform ED Assessment with emphasis on military cultural competence and relation to military experiences!</w:t>
                            </w:r>
                          </w:p>
                          <w:p w:rsidR="007B12D8" w:rsidRDefault="007B12D8" w:rsidP="005F588D">
                            <w:pPr>
                              <w:adjustRightInd/>
                              <w:snapToGrid w:val="0"/>
                              <w:spacing w:after="0" w:line="240" w:lineRule="auto"/>
                              <w:textAlignment w:val="auto"/>
                              <w:rPr>
                                <w:bCs/>
                                <w:sz w:val="24"/>
                                <w:szCs w:val="24"/>
                              </w:rPr>
                            </w:pPr>
                          </w:p>
                          <w:p w:rsidR="007B12D8" w:rsidRPr="005F588D" w:rsidRDefault="007B12D8" w:rsidP="005F588D">
                            <w:pPr>
                              <w:adjustRightInd/>
                              <w:snapToGrid w:val="0"/>
                              <w:spacing w:after="0" w:line="240" w:lineRule="auto"/>
                              <w:textAlignment w:val="auto"/>
                              <w:rPr>
                                <w:bCs/>
                                <w:sz w:val="24"/>
                                <w:szCs w:val="24"/>
                              </w:rPr>
                            </w:pPr>
                            <w:r>
                              <w:rPr>
                                <w:bCs/>
                                <w:sz w:val="24"/>
                                <w:szCs w:val="24"/>
                              </w:rPr>
                              <w:t>Refer for other services as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4pt;margin-top:29.1pt;width:463.3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">
                <v:textbox style="mso-fit-shape-to-text:t">
                  <w:txbxContent>
                    <w:p w:rsidR="007B12D8" w:rsidRDefault="007B12D8">
                      <w:pPr>
                        <w:rPr>
                          <w:sz w:val="24"/>
                          <w:szCs w:val="24"/>
                        </w:rPr>
                      </w:pPr>
                      <w:r>
                        <w:rPr>
                          <w:sz w:val="24"/>
                          <w:szCs w:val="24"/>
                        </w:rPr>
                        <w:t>If a veteran or active duty soldier, code as Veteran (V1) or Active Duty Soldier (A1)</w:t>
                      </w:r>
                    </w:p>
                    <w:p w:rsidR="007B12D8" w:rsidRDefault="007B12D8" w:rsidP="005F588D">
                      <w:pPr>
                        <w:adjustRightInd/>
                        <w:snapToGrid w:val="0"/>
                        <w:spacing w:after="0" w:line="240" w:lineRule="auto"/>
                        <w:textAlignment w:val="auto"/>
                        <w:rPr>
                          <w:bCs/>
                          <w:sz w:val="24"/>
                          <w:szCs w:val="24"/>
                        </w:rPr>
                      </w:pPr>
                      <w:r>
                        <w:rPr>
                          <w:bCs/>
                          <w:sz w:val="24"/>
                          <w:szCs w:val="24"/>
                        </w:rPr>
                        <w:t>Are you an active duty soldier?</w:t>
                      </w:r>
                    </w:p>
                    <w:p w:rsidR="007B12D8" w:rsidRDefault="007B12D8" w:rsidP="005F588D">
                      <w:pPr>
                        <w:adjustRightInd/>
                        <w:snapToGrid w:val="0"/>
                        <w:spacing w:after="0" w:line="240" w:lineRule="auto"/>
                        <w:textAlignment w:val="auto"/>
                        <w:rPr>
                          <w:bCs/>
                          <w:sz w:val="24"/>
                          <w:szCs w:val="24"/>
                        </w:rPr>
                      </w:pPr>
                    </w:p>
                    <w:p w:rsidR="007B12D8" w:rsidRDefault="007B12D8" w:rsidP="005F588D">
                      <w:pPr>
                        <w:adjustRightInd/>
                        <w:snapToGrid w:val="0"/>
                        <w:spacing w:after="0" w:line="240" w:lineRule="auto"/>
                        <w:textAlignment w:val="auto"/>
                        <w:rPr>
                          <w:bCs/>
                          <w:sz w:val="24"/>
                          <w:szCs w:val="24"/>
                        </w:rPr>
                      </w:pPr>
                      <w:r>
                        <w:rPr>
                          <w:bCs/>
                          <w:sz w:val="24"/>
                          <w:szCs w:val="24"/>
                        </w:rPr>
                        <w:t>If a veteran, in which conflict did you serve?</w:t>
                      </w:r>
                    </w:p>
                    <w:p w:rsidR="007B12D8" w:rsidRDefault="007B12D8" w:rsidP="005F588D">
                      <w:pPr>
                        <w:adjustRightInd/>
                        <w:snapToGrid w:val="0"/>
                        <w:spacing w:after="0" w:line="240" w:lineRule="auto"/>
                        <w:textAlignment w:val="auto"/>
                        <w:rPr>
                          <w:bCs/>
                          <w:sz w:val="24"/>
                          <w:szCs w:val="24"/>
                        </w:rPr>
                      </w:pPr>
                    </w:p>
                    <w:p w:rsidR="007B12D8" w:rsidRDefault="007B12D8" w:rsidP="005F588D">
                      <w:pPr>
                        <w:adjustRightInd/>
                        <w:snapToGrid w:val="0"/>
                        <w:spacing w:after="0" w:line="240" w:lineRule="auto"/>
                        <w:textAlignment w:val="auto"/>
                        <w:rPr>
                          <w:bCs/>
                          <w:sz w:val="24"/>
                          <w:szCs w:val="24"/>
                        </w:rPr>
                      </w:pPr>
                      <w:r>
                        <w:rPr>
                          <w:bCs/>
                          <w:sz w:val="24"/>
                          <w:szCs w:val="24"/>
                        </w:rPr>
                        <w:t>What was your military occupation?</w:t>
                      </w:r>
                    </w:p>
                    <w:p w:rsidR="007B12D8" w:rsidRDefault="007B12D8" w:rsidP="005F588D">
                      <w:pPr>
                        <w:adjustRightInd/>
                        <w:snapToGrid w:val="0"/>
                        <w:spacing w:after="0" w:line="240" w:lineRule="auto"/>
                        <w:textAlignment w:val="auto"/>
                        <w:rPr>
                          <w:bCs/>
                          <w:sz w:val="24"/>
                          <w:szCs w:val="24"/>
                        </w:rPr>
                      </w:pPr>
                    </w:p>
                    <w:p w:rsidR="007B12D8" w:rsidRDefault="007B12D8" w:rsidP="005F588D">
                      <w:pPr>
                        <w:adjustRightInd/>
                        <w:snapToGrid w:val="0"/>
                        <w:spacing w:after="0" w:line="240" w:lineRule="auto"/>
                        <w:textAlignment w:val="auto"/>
                        <w:rPr>
                          <w:bCs/>
                          <w:sz w:val="24"/>
                          <w:szCs w:val="24"/>
                        </w:rPr>
                      </w:pPr>
                      <w:r>
                        <w:rPr>
                          <w:bCs/>
                          <w:sz w:val="24"/>
                          <w:szCs w:val="24"/>
                        </w:rPr>
                        <w:t>Is there a known relationship between your military service experience and the reason for your visit to the Emergency Department today?</w:t>
                      </w:r>
                    </w:p>
                    <w:p w:rsidR="007B12D8" w:rsidRDefault="007B12D8" w:rsidP="005F588D">
                      <w:pPr>
                        <w:adjustRightInd/>
                        <w:snapToGrid w:val="0"/>
                        <w:spacing w:after="0" w:line="240" w:lineRule="auto"/>
                        <w:textAlignment w:val="auto"/>
                        <w:rPr>
                          <w:bCs/>
                          <w:sz w:val="24"/>
                          <w:szCs w:val="24"/>
                        </w:rPr>
                      </w:pPr>
                    </w:p>
                    <w:p w:rsidR="007B12D8" w:rsidRDefault="007B12D8" w:rsidP="005F588D">
                      <w:pPr>
                        <w:adjustRightInd/>
                        <w:snapToGrid w:val="0"/>
                        <w:spacing w:after="0" w:line="240" w:lineRule="auto"/>
                        <w:textAlignment w:val="auto"/>
                        <w:rPr>
                          <w:bCs/>
                          <w:sz w:val="24"/>
                          <w:szCs w:val="24"/>
                        </w:rPr>
                      </w:pPr>
                      <w:r>
                        <w:rPr>
                          <w:bCs/>
                          <w:sz w:val="24"/>
                          <w:szCs w:val="24"/>
                        </w:rPr>
                        <w:t>Perform ED Assessment with emphasis on military cultural competence and relation to military experiences!</w:t>
                      </w:r>
                    </w:p>
                    <w:p w:rsidR="007B12D8" w:rsidRDefault="007B12D8" w:rsidP="005F588D">
                      <w:pPr>
                        <w:adjustRightInd/>
                        <w:snapToGrid w:val="0"/>
                        <w:spacing w:after="0" w:line="240" w:lineRule="auto"/>
                        <w:textAlignment w:val="auto"/>
                        <w:rPr>
                          <w:bCs/>
                          <w:sz w:val="24"/>
                          <w:szCs w:val="24"/>
                        </w:rPr>
                      </w:pPr>
                    </w:p>
                    <w:p w:rsidR="007B12D8" w:rsidRPr="005F588D" w:rsidRDefault="007B12D8" w:rsidP="005F588D">
                      <w:pPr>
                        <w:adjustRightInd/>
                        <w:snapToGrid w:val="0"/>
                        <w:spacing w:after="0" w:line="240" w:lineRule="auto"/>
                        <w:textAlignment w:val="auto"/>
                        <w:rPr>
                          <w:bCs/>
                          <w:sz w:val="24"/>
                          <w:szCs w:val="24"/>
                        </w:rPr>
                      </w:pPr>
                      <w:r>
                        <w:rPr>
                          <w:bCs/>
                          <w:sz w:val="24"/>
                          <w:szCs w:val="24"/>
                        </w:rPr>
                        <w:t>Refer for other services as needed!</w:t>
                      </w:r>
                    </w:p>
                  </w:txbxContent>
                </v:textbox>
                <w10:wrap type="square"/>
              </v:shape>
            </w:pict>
          </mc:Fallback>
        </mc:AlternateContent>
      </w:r>
      <w:r w:rsidR="006161E7">
        <w:rPr>
          <w:szCs w:val="24"/>
        </w:rPr>
        <w:t xml:space="preserve">Figure 3. </w:t>
      </w:r>
      <w:r w:rsidR="00224274">
        <w:rPr>
          <w:szCs w:val="24"/>
        </w:rPr>
        <w:t>Process</w:t>
      </w:r>
      <w:r w:rsidR="00F34344">
        <w:rPr>
          <w:szCs w:val="24"/>
        </w:rPr>
        <w:t xml:space="preserve"> </w:t>
      </w:r>
      <w:r w:rsidR="00DB388E">
        <w:rPr>
          <w:szCs w:val="24"/>
        </w:rPr>
        <w:t>of Care</w:t>
      </w:r>
    </w:p>
    <w:p w:rsidR="00527BFF" w:rsidRPr="00AB76E1" w:rsidRDefault="00527BFF" w:rsidP="00D51459">
      <w:pPr>
        <w:tabs>
          <w:tab w:val="left" w:pos="1800"/>
        </w:tabs>
        <w:adjustRightInd/>
        <w:snapToGrid w:val="0"/>
        <w:textAlignment w:val="auto"/>
        <w:rPr>
          <w:bCs/>
          <w:sz w:val="24"/>
          <w:szCs w:val="24"/>
        </w:rPr>
      </w:pPr>
    </w:p>
    <w:p w:rsidR="00FF097F" w:rsidRDefault="00527BFF" w:rsidP="00FF097F">
      <w:pPr>
        <w:overflowPunct/>
        <w:autoSpaceDE/>
        <w:autoSpaceDN/>
        <w:adjustRightInd/>
        <w:textAlignment w:val="auto"/>
        <w:rPr>
          <w:b/>
          <w:bCs/>
          <w:sz w:val="24"/>
        </w:rPr>
      </w:pPr>
      <w:r>
        <w:rPr>
          <w:b/>
          <w:bCs/>
          <w:sz w:val="24"/>
        </w:rPr>
        <w:br w:type="page"/>
      </w:r>
    </w:p>
    <w:p w:rsidR="00FF097F" w:rsidRDefault="006161E7" w:rsidP="00FF097F">
      <w:pPr>
        <w:overflowPunct/>
        <w:autoSpaceDE/>
        <w:autoSpaceDN/>
        <w:adjustRightInd/>
        <w:jc w:val="center"/>
        <w:textAlignment w:val="auto"/>
        <w:rPr>
          <w:bCs/>
          <w:sz w:val="24"/>
        </w:rPr>
      </w:pPr>
      <w:r>
        <w:rPr>
          <w:bCs/>
          <w:sz w:val="24"/>
        </w:rPr>
        <w:lastRenderedPageBreak/>
        <w:t>Appendix D</w:t>
      </w:r>
    </w:p>
    <w:p w:rsidR="00FF097F" w:rsidRPr="006E7DD3" w:rsidRDefault="006E7DD3" w:rsidP="006161E7">
      <w:pPr>
        <w:overflowPunct/>
        <w:autoSpaceDE/>
        <w:autoSpaceDN/>
        <w:adjustRightInd/>
        <w:textAlignment w:val="auto"/>
        <w:rPr>
          <w:bCs/>
          <w:sz w:val="24"/>
          <w14:textOutline w14:w="9525" w14:cap="rnd" w14:cmpd="sng" w14:algn="ctr">
            <w14:noFill/>
            <w14:prstDash w14:val="solid"/>
            <w14:bevel/>
          </w14:textOutline>
        </w:rPr>
      </w:pPr>
      <w:r w:rsidRPr="006E7DD3">
        <w:rPr>
          <w:bCs/>
          <w:noProof/>
          <w:sz w:val="24"/>
        </w:rPr>
        <mc:AlternateContent>
          <mc:Choice Requires="wps">
            <w:drawing>
              <wp:anchor distT="45720" distB="45720" distL="114300" distR="114300" simplePos="0" relativeHeight="251753472" behindDoc="0" locked="0" layoutInCell="1" allowOverlap="1">
                <wp:simplePos x="0" y="0"/>
                <wp:positionH relativeFrom="margin">
                  <wp:align>right</wp:align>
                </wp:positionH>
                <wp:positionV relativeFrom="paragraph">
                  <wp:posOffset>5795010</wp:posOffset>
                </wp:positionV>
                <wp:extent cx="5880100" cy="1404620"/>
                <wp:effectExtent l="0" t="0" r="635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4620"/>
                        </a:xfrm>
                        <a:prstGeom prst="rect">
                          <a:avLst/>
                        </a:prstGeom>
                        <a:solidFill>
                          <a:srgbClr val="FFFFFF"/>
                        </a:solidFill>
                        <a:ln w="9525">
                          <a:noFill/>
                          <a:miter lim="800000"/>
                          <a:headEnd/>
                          <a:tailEnd/>
                        </a:ln>
                      </wps:spPr>
                      <wps:txbx>
                        <w:txbxContent>
                          <w:p w:rsidR="007B12D8" w:rsidRPr="006E7DD3" w:rsidRDefault="007B12D8" w:rsidP="006E7DD3">
                            <w:pPr>
                              <w:pStyle w:val="ListParagraph"/>
                              <w:spacing w:line="480" w:lineRule="auto"/>
                              <w:ind w:left="0"/>
                              <w:rPr>
                                <w:bCs/>
                              </w:rPr>
                            </w:pPr>
                            <w:r>
                              <w:rPr>
                                <w:bCs/>
                                <w:i/>
                              </w:rPr>
                              <w:t xml:space="preserve">Figure 4. </w:t>
                            </w:r>
                            <w:r>
                              <w:rPr>
                                <w:bCs/>
                              </w:rPr>
                              <w:t xml:space="preserve">Self-developed discussion questions used to guide conversations during the education session presentations for Emergency Department personnel.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11.8pt;margin-top:456.3pt;width:463pt;height:110.6pt;z-index:2517534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" stroked="f">
                <v:textbox style="mso-fit-shape-to-text:t">
                  <w:txbxContent>
                    <w:p w:rsidR="007B12D8" w:rsidRPr="006E7DD3" w:rsidRDefault="007B12D8" w:rsidP="006E7DD3">
                      <w:pPr>
                        <w:pStyle w:val="ListParagraph"/>
                        <w:spacing w:line="480" w:lineRule="auto"/>
                        <w:ind w:left="0"/>
                        <w:rPr>
                          <w:bCs/>
                        </w:rPr>
                      </w:pPr>
                      <w:r>
                        <w:rPr>
                          <w:bCs/>
                          <w:i/>
                        </w:rPr>
                        <w:t xml:space="preserve">Figure 4. </w:t>
                      </w:r>
                      <w:r>
                        <w:rPr>
                          <w:bCs/>
                        </w:rPr>
                        <w:t xml:space="preserve">Self-developed discussion questions used to guide conversations during the education session presentations for Emergency Department personnel. </w:t>
                      </w:r>
                    </w:p>
                  </w:txbxContent>
                </v:textbox>
                <w10:wrap type="square" anchorx="margin"/>
              </v:shape>
            </w:pict>
          </mc:Fallback>
        </mc:AlternateContent>
      </w:r>
      <w:r w:rsidR="005F588D" w:rsidRPr="005F588D">
        <w:rPr>
          <w:bCs/>
          <w:noProof/>
          <w:sz w:val="24"/>
        </w:rPr>
        <mc:AlternateContent>
          <mc:Choice Requires="wps">
            <w:drawing>
              <wp:anchor distT="45720" distB="45720" distL="114300" distR="114300" simplePos="0" relativeHeight="251751424" behindDoc="0" locked="0" layoutInCell="1" allowOverlap="1">
                <wp:simplePos x="0" y="0"/>
                <wp:positionH relativeFrom="margin">
                  <wp:align>right</wp:align>
                </wp:positionH>
                <wp:positionV relativeFrom="paragraph">
                  <wp:posOffset>346710</wp:posOffset>
                </wp:positionV>
                <wp:extent cx="5899150" cy="1404620"/>
                <wp:effectExtent l="0" t="0" r="25400"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1404620"/>
                        </a:xfrm>
                        <a:prstGeom prst="rect">
                          <a:avLst/>
                        </a:prstGeom>
                        <a:solidFill>
                          <a:srgbClr val="FFFFFF"/>
                        </a:solidFill>
                        <a:ln w="9525">
                          <a:solidFill>
                            <a:srgbClr val="000000"/>
                          </a:solidFill>
                          <a:miter lim="800000"/>
                          <a:headEnd/>
                          <a:tailEnd/>
                        </a:ln>
                      </wps:spPr>
                      <wps:txbx>
                        <w:txbxContent>
                          <w:p w:rsidR="007B12D8" w:rsidRDefault="007B12D8" w:rsidP="005F588D">
                            <w:pPr>
                              <w:pStyle w:val="ListParagraph"/>
                              <w:numPr>
                                <w:ilvl w:val="0"/>
                                <w:numId w:val="7"/>
                              </w:numPr>
                              <w:spacing w:line="480" w:lineRule="auto"/>
                              <w:ind w:left="360"/>
                              <w:rPr>
                                <w:bCs/>
                              </w:rPr>
                            </w:pPr>
                            <w:r>
                              <w:rPr>
                                <w:bCs/>
                              </w:rPr>
                              <w:t>Do you know a veteran or soldier?</w:t>
                            </w:r>
                          </w:p>
                          <w:p w:rsidR="007B12D8" w:rsidRDefault="007B12D8" w:rsidP="005F588D">
                            <w:pPr>
                              <w:pStyle w:val="ListParagraph"/>
                              <w:numPr>
                                <w:ilvl w:val="0"/>
                                <w:numId w:val="7"/>
                              </w:numPr>
                              <w:spacing w:line="480" w:lineRule="auto"/>
                              <w:ind w:left="360"/>
                              <w:rPr>
                                <w:bCs/>
                              </w:rPr>
                            </w:pPr>
                            <w:r>
                              <w:rPr>
                                <w:bCs/>
                              </w:rPr>
                              <w:t>Are you a veteran?</w:t>
                            </w:r>
                          </w:p>
                          <w:p w:rsidR="007B12D8" w:rsidRDefault="007B12D8" w:rsidP="005F588D">
                            <w:pPr>
                              <w:pStyle w:val="ListParagraph"/>
                              <w:numPr>
                                <w:ilvl w:val="0"/>
                                <w:numId w:val="7"/>
                              </w:numPr>
                              <w:tabs>
                                <w:tab w:val="right" w:pos="9360"/>
                              </w:tabs>
                              <w:spacing w:line="480" w:lineRule="auto"/>
                              <w:ind w:left="360"/>
                              <w:rPr>
                                <w:bCs/>
                              </w:rPr>
                            </w:pPr>
                            <w:r>
                              <w:rPr>
                                <w:bCs/>
                              </w:rPr>
                              <w:t>What education and experiences did you receive specific to this population during your nursing education program?</w:t>
                            </w:r>
                          </w:p>
                          <w:p w:rsidR="007B12D8" w:rsidRDefault="007B12D8" w:rsidP="005F588D">
                            <w:pPr>
                              <w:pStyle w:val="ListParagraph"/>
                              <w:numPr>
                                <w:ilvl w:val="0"/>
                                <w:numId w:val="7"/>
                              </w:numPr>
                              <w:spacing w:line="480" w:lineRule="auto"/>
                              <w:ind w:left="360"/>
                              <w:rPr>
                                <w:bCs/>
                              </w:rPr>
                            </w:pPr>
                            <w:r>
                              <w:rPr>
                                <w:bCs/>
                              </w:rPr>
                              <w:t>What are your experiences in military culture?</w:t>
                            </w:r>
                          </w:p>
                          <w:p w:rsidR="007B12D8" w:rsidRDefault="007B12D8" w:rsidP="005F588D">
                            <w:pPr>
                              <w:pStyle w:val="ListParagraph"/>
                              <w:numPr>
                                <w:ilvl w:val="0"/>
                                <w:numId w:val="7"/>
                              </w:numPr>
                              <w:spacing w:line="480" w:lineRule="auto"/>
                              <w:ind w:left="360"/>
                              <w:rPr>
                                <w:bCs/>
                              </w:rPr>
                            </w:pPr>
                            <w:r>
                              <w:rPr>
                                <w:bCs/>
                              </w:rPr>
                              <w:t>Describe your experiences and knowledge of military culture.</w:t>
                            </w:r>
                          </w:p>
                          <w:p w:rsidR="007B12D8" w:rsidRDefault="007B12D8" w:rsidP="005F588D">
                            <w:pPr>
                              <w:pStyle w:val="ListParagraph"/>
                              <w:numPr>
                                <w:ilvl w:val="0"/>
                                <w:numId w:val="7"/>
                              </w:numPr>
                              <w:spacing w:line="480" w:lineRule="auto"/>
                              <w:ind w:left="360"/>
                              <w:rPr>
                                <w:bCs/>
                              </w:rPr>
                            </w:pPr>
                            <w:r>
                              <w:rPr>
                                <w:bCs/>
                              </w:rPr>
                              <w:t>What differentiates a veteran from a soldier?</w:t>
                            </w:r>
                          </w:p>
                          <w:p w:rsidR="007B12D8" w:rsidRDefault="007B12D8" w:rsidP="005F588D">
                            <w:pPr>
                              <w:pStyle w:val="ListParagraph"/>
                              <w:numPr>
                                <w:ilvl w:val="0"/>
                                <w:numId w:val="7"/>
                              </w:numPr>
                              <w:spacing w:line="480" w:lineRule="auto"/>
                              <w:ind w:left="360"/>
                              <w:rPr>
                                <w:bCs/>
                              </w:rPr>
                            </w:pPr>
                            <w:r>
                              <w:rPr>
                                <w:bCs/>
                              </w:rPr>
                              <w:t>Describe your feelings regarding the statement: Veteran and soldiers have unique needs that may not be addressed by the civilian healthcare system.</w:t>
                            </w:r>
                          </w:p>
                          <w:p w:rsidR="007B12D8" w:rsidRDefault="007B12D8" w:rsidP="005F588D">
                            <w:pPr>
                              <w:pStyle w:val="ListParagraph"/>
                              <w:numPr>
                                <w:ilvl w:val="0"/>
                                <w:numId w:val="7"/>
                              </w:numPr>
                              <w:spacing w:line="480" w:lineRule="auto"/>
                              <w:ind w:left="360"/>
                              <w:rPr>
                                <w:bCs/>
                              </w:rPr>
                            </w:pPr>
                            <w:r>
                              <w:rPr>
                                <w:bCs/>
                              </w:rPr>
                              <w:t>Tell me about experiences you may have had with veterans and soldiers in your ED practice.</w:t>
                            </w:r>
                          </w:p>
                          <w:p w:rsidR="007B12D8" w:rsidRDefault="007B12D8" w:rsidP="005F588D">
                            <w:pPr>
                              <w:pStyle w:val="ListParagraph"/>
                              <w:numPr>
                                <w:ilvl w:val="0"/>
                                <w:numId w:val="7"/>
                              </w:numPr>
                              <w:spacing w:line="480" w:lineRule="auto"/>
                              <w:ind w:left="360"/>
                              <w:rPr>
                                <w:bCs/>
                              </w:rPr>
                            </w:pPr>
                            <w:r>
                              <w:rPr>
                                <w:bCs/>
                              </w:rPr>
                              <w:t>Given the location of your agency and the close location to a military base, do you feel a need to gain knowledge of military culture?</w:t>
                            </w:r>
                          </w:p>
                          <w:p w:rsidR="007B12D8" w:rsidRDefault="007B12D8" w:rsidP="005F588D">
                            <w:pPr>
                              <w:pStyle w:val="ListParagraph"/>
                              <w:numPr>
                                <w:ilvl w:val="0"/>
                                <w:numId w:val="7"/>
                              </w:numPr>
                              <w:spacing w:line="480" w:lineRule="auto"/>
                              <w:ind w:left="360"/>
                              <w:rPr>
                                <w:bCs/>
                              </w:rPr>
                            </w:pPr>
                            <w:r>
                              <w:rPr>
                                <w:bCs/>
                              </w:rPr>
                              <w:t>As an Ed nurse, what do you feel you need to know about the culture of military personnel?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13.3pt;margin-top:27.3pt;width:464.5pt;height:110.6pt;z-index:2517514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">
                <v:textbox style="mso-fit-shape-to-text:t">
                  <w:txbxContent>
                    <w:p w:rsidR="007B12D8" w:rsidRDefault="007B12D8" w:rsidP="005F588D">
                      <w:pPr>
                        <w:pStyle w:val="ListParagraph"/>
                        <w:numPr>
                          <w:ilvl w:val="0"/>
                          <w:numId w:val="7"/>
                        </w:numPr>
                        <w:spacing w:line="480" w:lineRule="auto"/>
                        <w:ind w:left="360"/>
                        <w:rPr>
                          <w:bCs/>
                        </w:rPr>
                      </w:pPr>
                      <w:r>
                        <w:rPr>
                          <w:bCs/>
                        </w:rPr>
                        <w:t>Do you know a veteran or soldier?</w:t>
                      </w:r>
                    </w:p>
                    <w:p w:rsidR="007B12D8" w:rsidRDefault="007B12D8" w:rsidP="005F588D">
                      <w:pPr>
                        <w:pStyle w:val="ListParagraph"/>
                        <w:numPr>
                          <w:ilvl w:val="0"/>
                          <w:numId w:val="7"/>
                        </w:numPr>
                        <w:spacing w:line="480" w:lineRule="auto"/>
                        <w:ind w:left="360"/>
                        <w:rPr>
                          <w:bCs/>
                        </w:rPr>
                      </w:pPr>
                      <w:r>
                        <w:rPr>
                          <w:bCs/>
                        </w:rPr>
                        <w:t>Are you a veteran?</w:t>
                      </w:r>
                    </w:p>
                    <w:p w:rsidR="007B12D8" w:rsidRDefault="007B12D8" w:rsidP="005F588D">
                      <w:pPr>
                        <w:pStyle w:val="ListParagraph"/>
                        <w:numPr>
                          <w:ilvl w:val="0"/>
                          <w:numId w:val="7"/>
                        </w:numPr>
                        <w:tabs>
                          <w:tab w:val="right" w:pos="9360"/>
                        </w:tabs>
                        <w:spacing w:line="480" w:lineRule="auto"/>
                        <w:ind w:left="360"/>
                        <w:rPr>
                          <w:bCs/>
                        </w:rPr>
                      </w:pPr>
                      <w:r>
                        <w:rPr>
                          <w:bCs/>
                        </w:rPr>
                        <w:t>What education and experiences did you receive specific to this population during your nursing education program?</w:t>
                      </w:r>
                    </w:p>
                    <w:p w:rsidR="007B12D8" w:rsidRDefault="007B12D8" w:rsidP="005F588D">
                      <w:pPr>
                        <w:pStyle w:val="ListParagraph"/>
                        <w:numPr>
                          <w:ilvl w:val="0"/>
                          <w:numId w:val="7"/>
                        </w:numPr>
                        <w:spacing w:line="480" w:lineRule="auto"/>
                        <w:ind w:left="360"/>
                        <w:rPr>
                          <w:bCs/>
                        </w:rPr>
                      </w:pPr>
                      <w:r>
                        <w:rPr>
                          <w:bCs/>
                        </w:rPr>
                        <w:t>What are your experiences in military culture?</w:t>
                      </w:r>
                    </w:p>
                    <w:p w:rsidR="007B12D8" w:rsidRDefault="007B12D8" w:rsidP="005F588D">
                      <w:pPr>
                        <w:pStyle w:val="ListParagraph"/>
                        <w:numPr>
                          <w:ilvl w:val="0"/>
                          <w:numId w:val="7"/>
                        </w:numPr>
                        <w:spacing w:line="480" w:lineRule="auto"/>
                        <w:ind w:left="360"/>
                        <w:rPr>
                          <w:bCs/>
                        </w:rPr>
                      </w:pPr>
                      <w:r>
                        <w:rPr>
                          <w:bCs/>
                        </w:rPr>
                        <w:t>Describe your experiences and knowledge of military culture.</w:t>
                      </w:r>
                    </w:p>
                    <w:p w:rsidR="007B12D8" w:rsidRDefault="007B12D8" w:rsidP="005F588D">
                      <w:pPr>
                        <w:pStyle w:val="ListParagraph"/>
                        <w:numPr>
                          <w:ilvl w:val="0"/>
                          <w:numId w:val="7"/>
                        </w:numPr>
                        <w:spacing w:line="480" w:lineRule="auto"/>
                        <w:ind w:left="360"/>
                        <w:rPr>
                          <w:bCs/>
                        </w:rPr>
                      </w:pPr>
                      <w:r>
                        <w:rPr>
                          <w:bCs/>
                        </w:rPr>
                        <w:t>What differentiates a veteran from a soldier?</w:t>
                      </w:r>
                    </w:p>
                    <w:p w:rsidR="007B12D8" w:rsidRDefault="007B12D8" w:rsidP="005F588D">
                      <w:pPr>
                        <w:pStyle w:val="ListParagraph"/>
                        <w:numPr>
                          <w:ilvl w:val="0"/>
                          <w:numId w:val="7"/>
                        </w:numPr>
                        <w:spacing w:line="480" w:lineRule="auto"/>
                        <w:ind w:left="360"/>
                        <w:rPr>
                          <w:bCs/>
                        </w:rPr>
                      </w:pPr>
                      <w:r>
                        <w:rPr>
                          <w:bCs/>
                        </w:rPr>
                        <w:t>Describe your feelings regarding the statement: Veteran and soldiers have unique needs that may not be addressed by the civilian healthcare system.</w:t>
                      </w:r>
                    </w:p>
                    <w:p w:rsidR="007B12D8" w:rsidRDefault="007B12D8" w:rsidP="005F588D">
                      <w:pPr>
                        <w:pStyle w:val="ListParagraph"/>
                        <w:numPr>
                          <w:ilvl w:val="0"/>
                          <w:numId w:val="7"/>
                        </w:numPr>
                        <w:spacing w:line="480" w:lineRule="auto"/>
                        <w:ind w:left="360"/>
                        <w:rPr>
                          <w:bCs/>
                        </w:rPr>
                      </w:pPr>
                      <w:r>
                        <w:rPr>
                          <w:bCs/>
                        </w:rPr>
                        <w:t>Tell me about experiences you may have had with veterans and soldiers in your ED practice.</w:t>
                      </w:r>
                    </w:p>
                    <w:p w:rsidR="007B12D8" w:rsidRDefault="007B12D8" w:rsidP="005F588D">
                      <w:pPr>
                        <w:pStyle w:val="ListParagraph"/>
                        <w:numPr>
                          <w:ilvl w:val="0"/>
                          <w:numId w:val="7"/>
                        </w:numPr>
                        <w:spacing w:line="480" w:lineRule="auto"/>
                        <w:ind w:left="360"/>
                        <w:rPr>
                          <w:bCs/>
                        </w:rPr>
                      </w:pPr>
                      <w:r>
                        <w:rPr>
                          <w:bCs/>
                        </w:rPr>
                        <w:t>Given the location of your agency and the close location to a military base, do you feel a need to gain knowledge of military culture?</w:t>
                      </w:r>
                    </w:p>
                    <w:p w:rsidR="007B12D8" w:rsidRDefault="007B12D8" w:rsidP="005F588D">
                      <w:pPr>
                        <w:pStyle w:val="ListParagraph"/>
                        <w:numPr>
                          <w:ilvl w:val="0"/>
                          <w:numId w:val="7"/>
                        </w:numPr>
                        <w:spacing w:line="480" w:lineRule="auto"/>
                        <w:ind w:left="360"/>
                        <w:rPr>
                          <w:bCs/>
                        </w:rPr>
                      </w:pPr>
                      <w:r>
                        <w:rPr>
                          <w:bCs/>
                        </w:rPr>
                        <w:t>As an Ed nurse, what do you feel you need to know about the culture of military personnel?</w:t>
                      </w:r>
                    </w:p>
                  </w:txbxContent>
                </v:textbox>
                <w10:wrap type="square" anchorx="margin"/>
              </v:shape>
            </w:pict>
          </mc:Fallback>
        </mc:AlternateContent>
      </w:r>
      <w:r w:rsidR="006161E7">
        <w:rPr>
          <w:bCs/>
          <w:sz w:val="24"/>
        </w:rPr>
        <w:t xml:space="preserve">Figure 4. </w:t>
      </w:r>
      <w:r w:rsidR="00FF097F">
        <w:rPr>
          <w:bCs/>
          <w:sz w:val="24"/>
        </w:rPr>
        <w:t>Guided Discussion of Knowledge of Veteran and Soldier Military Culture</w:t>
      </w:r>
    </w:p>
    <w:p w:rsidR="00F03460" w:rsidRDefault="00F03460">
      <w:pPr>
        <w:overflowPunct/>
        <w:autoSpaceDE/>
        <w:autoSpaceDN/>
        <w:adjustRightInd/>
        <w:textAlignment w:val="auto"/>
        <w:rPr>
          <w:bCs/>
        </w:rPr>
      </w:pPr>
    </w:p>
    <w:p w:rsidR="00F03460" w:rsidRPr="00F03460" w:rsidRDefault="00F03460" w:rsidP="00F03460">
      <w:pPr>
        <w:tabs>
          <w:tab w:val="right" w:pos="8640"/>
        </w:tabs>
        <w:spacing w:line="480" w:lineRule="auto"/>
        <w:rPr>
          <w:bCs/>
        </w:rPr>
        <w:sectPr w:rsidR="00F03460" w:rsidRPr="00F03460" w:rsidSect="000F5346">
          <w:headerReference w:type="default" r:id="rId49"/>
          <w:headerReference w:type="first" r:id="rId50"/>
          <w:pgSz w:w="12240" w:h="15840"/>
          <w:pgMar w:top="1440" w:right="1440" w:bottom="1440" w:left="1440" w:header="720" w:footer="720" w:gutter="0"/>
          <w:pgNumType w:start="1"/>
          <w:cols w:space="720"/>
          <w:docGrid w:linePitch="360"/>
        </w:sectPr>
      </w:pPr>
    </w:p>
    <w:p w:rsidR="00A90BB4" w:rsidRPr="00FB3A43" w:rsidRDefault="00D00FA6">
      <w:pPr>
        <w:pStyle w:val="APAReference"/>
        <w:jc w:val="center"/>
        <w:rPr>
          <w:bCs/>
        </w:rPr>
      </w:pPr>
      <w:r>
        <w:rPr>
          <w:bCs/>
        </w:rPr>
        <w:lastRenderedPageBreak/>
        <w:t>Appendix</w:t>
      </w:r>
      <w:r w:rsidR="006E7DD3">
        <w:rPr>
          <w:bCs/>
        </w:rPr>
        <w:t xml:space="preserve"> E</w:t>
      </w:r>
    </w:p>
    <w:p w:rsidR="00A90BB4" w:rsidRDefault="006F2036">
      <w:pPr>
        <w:pStyle w:val="APAReference"/>
        <w:jc w:val="center"/>
      </w:pPr>
      <w:r>
        <w:t>Education Session</w:t>
      </w:r>
    </w:p>
    <w:p w:rsidR="00A90BB4" w:rsidRDefault="009218FD" w:rsidP="005754C3">
      <w:pPr>
        <w:pStyle w:val="APAReference"/>
      </w:pPr>
      <w:r w:rsidRPr="0050441A">
        <w:rPr>
          <w:noProof/>
        </w:rPr>
        <w:drawing>
          <wp:anchor distT="0" distB="0" distL="114300" distR="114300" simplePos="0" relativeHeight="251677696" behindDoc="1" locked="0" layoutInCell="1" allowOverlap="1">
            <wp:simplePos x="0" y="0"/>
            <wp:positionH relativeFrom="column">
              <wp:posOffset>114935</wp:posOffset>
            </wp:positionH>
            <wp:positionV relativeFrom="paragraph">
              <wp:posOffset>231140</wp:posOffset>
            </wp:positionV>
            <wp:extent cx="4038600" cy="3028950"/>
            <wp:effectExtent l="0" t="0" r="0" b="0"/>
            <wp:wrapTight wrapText="bothSides">
              <wp:wrapPolygon edited="0">
                <wp:start x="0" y="0"/>
                <wp:lineTo x="0" y="21464"/>
                <wp:lineTo x="21498" y="21464"/>
                <wp:lineTo x="214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038600" cy="3028950"/>
                    </a:xfrm>
                    <a:prstGeom prst="rect">
                      <a:avLst/>
                    </a:prstGeom>
                  </pic:spPr>
                </pic:pic>
              </a:graphicData>
            </a:graphic>
            <wp14:sizeRelH relativeFrom="page">
              <wp14:pctWidth>0</wp14:pctWidth>
            </wp14:sizeRelH>
            <wp14:sizeRelV relativeFrom="page">
              <wp14:pctHeight>0</wp14:pctHeight>
            </wp14:sizeRelV>
          </wp:anchor>
        </w:drawing>
      </w:r>
    </w:p>
    <w:p w:rsidR="00A90BB4" w:rsidRDefault="00A90BB4">
      <w:pPr>
        <w:pStyle w:val="APAReference"/>
        <w:jc w:val="center"/>
      </w:pPr>
    </w:p>
    <w:p w:rsidR="00A90BB4" w:rsidRDefault="00A90BB4">
      <w:pPr>
        <w:pStyle w:val="APAReference"/>
        <w:jc w:val="center"/>
      </w:pPr>
    </w:p>
    <w:p w:rsidR="00A90BB4" w:rsidRDefault="00A90BB4">
      <w:pPr>
        <w:pStyle w:val="APAReference"/>
        <w:jc w:val="center"/>
      </w:pPr>
    </w:p>
    <w:p w:rsidR="00A90BB4" w:rsidRDefault="00A90BB4">
      <w:pPr>
        <w:pStyle w:val="APAReference"/>
        <w:jc w:val="center"/>
      </w:pPr>
    </w:p>
    <w:p w:rsidR="00A90BB4" w:rsidRDefault="00A90BB4">
      <w:pPr>
        <w:pStyle w:val="APAReference"/>
        <w:jc w:val="center"/>
      </w:pPr>
    </w:p>
    <w:p w:rsidR="00A90BB4" w:rsidRDefault="00A90BB4">
      <w:pPr>
        <w:pStyle w:val="APAReference"/>
        <w:jc w:val="center"/>
      </w:pPr>
    </w:p>
    <w:p w:rsidR="00A90BB4" w:rsidRDefault="00F03460">
      <w:pPr>
        <w:pStyle w:val="APAReference"/>
        <w:jc w:val="center"/>
      </w:pPr>
      <w:r w:rsidRPr="0050441A">
        <w:rPr>
          <w:noProof/>
        </w:rPr>
        <w:drawing>
          <wp:anchor distT="0" distB="0" distL="114300" distR="114300" simplePos="0" relativeHeight="251678720" behindDoc="1" locked="0" layoutInCell="1" allowOverlap="1">
            <wp:simplePos x="0" y="0"/>
            <wp:positionH relativeFrom="column">
              <wp:posOffset>4137993</wp:posOffset>
            </wp:positionH>
            <wp:positionV relativeFrom="paragraph">
              <wp:posOffset>76842</wp:posOffset>
            </wp:positionV>
            <wp:extent cx="3529965" cy="2647315"/>
            <wp:effectExtent l="0" t="0" r="0" b="635"/>
            <wp:wrapTight wrapText="bothSides">
              <wp:wrapPolygon edited="0">
                <wp:start x="0" y="0"/>
                <wp:lineTo x="0" y="21450"/>
                <wp:lineTo x="21448" y="21450"/>
                <wp:lineTo x="214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529965" cy="2647315"/>
                    </a:xfrm>
                    <a:prstGeom prst="rect">
                      <a:avLst/>
                    </a:prstGeom>
                  </pic:spPr>
                </pic:pic>
              </a:graphicData>
            </a:graphic>
            <wp14:sizeRelH relativeFrom="margin">
              <wp14:pctWidth>0</wp14:pctWidth>
            </wp14:sizeRelH>
            <wp14:sizeRelV relativeFrom="margin">
              <wp14:pctHeight>0</wp14:pctHeight>
            </wp14:sizeRelV>
          </wp:anchor>
        </w:drawing>
      </w:r>
    </w:p>
    <w:p w:rsidR="00A90BB4" w:rsidRDefault="009218FD">
      <w:pPr>
        <w:pStyle w:val="APAReference"/>
        <w:jc w:val="center"/>
      </w:pPr>
      <w:r w:rsidRPr="0050441A">
        <w:rPr>
          <w:noProof/>
        </w:rPr>
        <w:lastRenderedPageBreak/>
        <w:drawing>
          <wp:anchor distT="0" distB="0" distL="114300" distR="114300" simplePos="0" relativeHeight="251679744" behindDoc="1" locked="0" layoutInCell="1" allowOverlap="1">
            <wp:simplePos x="0" y="0"/>
            <wp:positionH relativeFrom="column">
              <wp:posOffset>41284</wp:posOffset>
            </wp:positionH>
            <wp:positionV relativeFrom="paragraph">
              <wp:posOffset>0</wp:posOffset>
            </wp:positionV>
            <wp:extent cx="4238939" cy="3179205"/>
            <wp:effectExtent l="0" t="0" r="0" b="2540"/>
            <wp:wrapTight wrapText="bothSides">
              <wp:wrapPolygon edited="0">
                <wp:start x="0" y="0"/>
                <wp:lineTo x="0" y="21488"/>
                <wp:lineTo x="21454" y="21488"/>
                <wp:lineTo x="2145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238939" cy="3179205"/>
                    </a:xfrm>
                    <a:prstGeom prst="rect">
                      <a:avLst/>
                    </a:prstGeom>
                  </pic:spPr>
                </pic:pic>
              </a:graphicData>
            </a:graphic>
            <wp14:sizeRelH relativeFrom="page">
              <wp14:pctWidth>0</wp14:pctWidth>
            </wp14:sizeRelH>
            <wp14:sizeRelV relativeFrom="page">
              <wp14:pctHeight>0</wp14:pctHeight>
            </wp14:sizeRelV>
          </wp:anchor>
        </w:drawing>
      </w:r>
    </w:p>
    <w:p w:rsidR="00A90BB4" w:rsidRDefault="00A90BB4">
      <w:pPr>
        <w:pStyle w:val="APAReference"/>
        <w:jc w:val="center"/>
      </w:pPr>
    </w:p>
    <w:p w:rsidR="00A90BB4" w:rsidRDefault="00A90BB4">
      <w:pPr>
        <w:pStyle w:val="APAReference"/>
        <w:jc w:val="center"/>
      </w:pPr>
    </w:p>
    <w:p w:rsidR="00A90BB4" w:rsidRDefault="00A90BB4">
      <w:pPr>
        <w:pStyle w:val="APAReference"/>
        <w:jc w:val="center"/>
      </w:pPr>
    </w:p>
    <w:p w:rsidR="00A90BB4" w:rsidRDefault="00A90BB4">
      <w:pPr>
        <w:pStyle w:val="APAReference"/>
        <w:jc w:val="center"/>
      </w:pPr>
    </w:p>
    <w:p w:rsidR="00A90BB4" w:rsidRDefault="00A90BB4">
      <w:pPr>
        <w:pStyle w:val="APAReference"/>
        <w:jc w:val="center"/>
      </w:pPr>
    </w:p>
    <w:p w:rsidR="00A90BB4" w:rsidRDefault="001352FB">
      <w:pPr>
        <w:pStyle w:val="APAReference"/>
        <w:ind w:left="0" w:firstLine="0"/>
        <w:jc w:val="both"/>
      </w:pPr>
      <w:r w:rsidRPr="0050441A">
        <w:rPr>
          <w:noProof/>
        </w:rPr>
        <w:drawing>
          <wp:anchor distT="0" distB="0" distL="114300" distR="114300" simplePos="0" relativeHeight="251680768" behindDoc="1" locked="0" layoutInCell="1" allowOverlap="1">
            <wp:simplePos x="0" y="0"/>
            <wp:positionH relativeFrom="column">
              <wp:posOffset>3946727</wp:posOffset>
            </wp:positionH>
            <wp:positionV relativeFrom="paragraph">
              <wp:posOffset>188507</wp:posOffset>
            </wp:positionV>
            <wp:extent cx="4117340" cy="3088005"/>
            <wp:effectExtent l="0" t="0" r="0" b="0"/>
            <wp:wrapTight wrapText="bothSides">
              <wp:wrapPolygon edited="0">
                <wp:start x="0" y="0"/>
                <wp:lineTo x="0" y="21453"/>
                <wp:lineTo x="21487" y="21453"/>
                <wp:lineTo x="2148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117340" cy="3088005"/>
                    </a:xfrm>
                    <a:prstGeom prst="rect">
                      <a:avLst/>
                    </a:prstGeom>
                  </pic:spPr>
                </pic:pic>
              </a:graphicData>
            </a:graphic>
            <wp14:sizeRelH relativeFrom="page">
              <wp14:pctWidth>0</wp14:pctWidth>
            </wp14:sizeRelH>
            <wp14:sizeRelV relativeFrom="page">
              <wp14:pctHeight>0</wp14:pctHeight>
            </wp14:sizeRelV>
          </wp:anchor>
        </w:drawing>
      </w:r>
    </w:p>
    <w:p w:rsidR="001352FB" w:rsidRDefault="001352FB">
      <w:pPr>
        <w:overflowPunct/>
        <w:autoSpaceDE/>
        <w:autoSpaceDN/>
        <w:adjustRightInd/>
        <w:textAlignment w:val="auto"/>
        <w:rPr>
          <w:sz w:val="24"/>
        </w:rPr>
      </w:pPr>
      <w:r>
        <w:br w:type="page"/>
      </w:r>
    </w:p>
    <w:p w:rsidR="00A90BB4" w:rsidRDefault="001352FB">
      <w:pPr>
        <w:pStyle w:val="APAReference"/>
        <w:ind w:left="0" w:firstLine="0"/>
        <w:jc w:val="both"/>
      </w:pPr>
      <w:r w:rsidRPr="0050441A">
        <w:rPr>
          <w:noProof/>
        </w:rPr>
        <w:lastRenderedPageBreak/>
        <w:drawing>
          <wp:anchor distT="0" distB="0" distL="114300" distR="114300" simplePos="0" relativeHeight="251695104" behindDoc="1" locked="0" layoutInCell="1" allowOverlap="1" wp14:anchorId="6AAFE3E9" wp14:editId="78C746A5">
            <wp:simplePos x="0" y="0"/>
            <wp:positionH relativeFrom="margin">
              <wp:posOffset>36333</wp:posOffset>
            </wp:positionH>
            <wp:positionV relativeFrom="paragraph">
              <wp:posOffset>102874</wp:posOffset>
            </wp:positionV>
            <wp:extent cx="4305300" cy="3228975"/>
            <wp:effectExtent l="0" t="0" r="0" b="9525"/>
            <wp:wrapTight wrapText="bothSides">
              <wp:wrapPolygon edited="0">
                <wp:start x="0" y="0"/>
                <wp:lineTo x="0" y="21536"/>
                <wp:lineTo x="21504" y="21536"/>
                <wp:lineTo x="2150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305300" cy="3228975"/>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1352FB">
      <w:pPr>
        <w:pStyle w:val="APAReference"/>
        <w:ind w:left="0" w:firstLine="0"/>
        <w:jc w:val="center"/>
        <w:rPr>
          <w:bCs/>
          <w:szCs w:val="24"/>
        </w:rPr>
      </w:pPr>
      <w:r w:rsidRPr="0050441A">
        <w:rPr>
          <w:noProof/>
        </w:rPr>
        <w:drawing>
          <wp:anchor distT="0" distB="0" distL="114300" distR="114300" simplePos="0" relativeHeight="251696128" behindDoc="1" locked="0" layoutInCell="1" allowOverlap="1" wp14:anchorId="2E90D0EC" wp14:editId="04ABAD6D">
            <wp:simplePos x="0" y="0"/>
            <wp:positionH relativeFrom="column">
              <wp:posOffset>4062528</wp:posOffset>
            </wp:positionH>
            <wp:positionV relativeFrom="paragraph">
              <wp:posOffset>431022</wp:posOffset>
            </wp:positionV>
            <wp:extent cx="3971925" cy="2978785"/>
            <wp:effectExtent l="0" t="0" r="9525" b="0"/>
            <wp:wrapTight wrapText="bothSides">
              <wp:wrapPolygon edited="0">
                <wp:start x="0" y="0"/>
                <wp:lineTo x="0" y="21411"/>
                <wp:lineTo x="21548" y="21411"/>
                <wp:lineTo x="2154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971925" cy="2978785"/>
                    </a:xfrm>
                    <a:prstGeom prst="rect">
                      <a:avLst/>
                    </a:prstGeom>
                  </pic:spPr>
                </pic:pic>
              </a:graphicData>
            </a:graphic>
            <wp14:sizeRelH relativeFrom="page">
              <wp14:pctWidth>0</wp14:pctWidth>
            </wp14:sizeRelH>
            <wp14:sizeRelV relativeFrom="page">
              <wp14:pctHeight>0</wp14:pctHeight>
            </wp14:sizeRelV>
          </wp:anchor>
        </w:drawing>
      </w:r>
    </w:p>
    <w:p w:rsidR="001352FB" w:rsidRDefault="001352FB">
      <w:pPr>
        <w:overflowPunct/>
        <w:autoSpaceDE/>
        <w:autoSpaceDN/>
        <w:adjustRightInd/>
        <w:textAlignment w:val="auto"/>
        <w:rPr>
          <w:bCs/>
          <w:sz w:val="24"/>
          <w:szCs w:val="24"/>
        </w:rPr>
      </w:pPr>
      <w:r>
        <w:rPr>
          <w:bCs/>
          <w:szCs w:val="24"/>
        </w:rPr>
        <w:br w:type="page"/>
      </w:r>
    </w:p>
    <w:p w:rsidR="001352FB" w:rsidRDefault="001352FB">
      <w:pPr>
        <w:pStyle w:val="APAReference"/>
        <w:ind w:left="0" w:firstLine="0"/>
        <w:jc w:val="center"/>
        <w:rPr>
          <w:bCs/>
          <w:szCs w:val="24"/>
        </w:rPr>
      </w:pPr>
      <w:r w:rsidRPr="0050441A">
        <w:rPr>
          <w:noProof/>
        </w:rPr>
        <w:lastRenderedPageBreak/>
        <w:drawing>
          <wp:anchor distT="0" distB="0" distL="114300" distR="114300" simplePos="0" relativeHeight="251687936" behindDoc="1" locked="0" layoutInCell="1" allowOverlap="1" wp14:anchorId="46D95602" wp14:editId="1AC55881">
            <wp:simplePos x="0" y="0"/>
            <wp:positionH relativeFrom="column">
              <wp:posOffset>163195</wp:posOffset>
            </wp:positionH>
            <wp:positionV relativeFrom="paragraph">
              <wp:posOffset>0</wp:posOffset>
            </wp:positionV>
            <wp:extent cx="4008755" cy="3006725"/>
            <wp:effectExtent l="0" t="0" r="0" b="3175"/>
            <wp:wrapTight wrapText="bothSides">
              <wp:wrapPolygon edited="0">
                <wp:start x="0" y="0"/>
                <wp:lineTo x="0" y="21486"/>
                <wp:lineTo x="21453" y="21486"/>
                <wp:lineTo x="2145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4008755" cy="3006725"/>
                    </a:xfrm>
                    <a:prstGeom prst="rect">
                      <a:avLst/>
                    </a:prstGeom>
                  </pic:spPr>
                </pic:pic>
              </a:graphicData>
            </a:graphic>
            <wp14:sizeRelH relativeFrom="page">
              <wp14:pctWidth>0</wp14:pctWidth>
            </wp14:sizeRelH>
            <wp14:sizeRelV relativeFrom="page">
              <wp14:pctHeight>0</wp14:pctHeight>
            </wp14:sizeRelV>
          </wp:anchor>
        </w:drawing>
      </w:r>
    </w:p>
    <w:p w:rsidR="001352FB" w:rsidRDefault="001352FB">
      <w:pPr>
        <w:pStyle w:val="APAReference"/>
        <w:ind w:left="0" w:firstLine="0"/>
        <w:jc w:val="center"/>
        <w:rPr>
          <w:bCs/>
          <w:szCs w:val="24"/>
        </w:rPr>
      </w:pPr>
    </w:p>
    <w:p w:rsidR="001352FB" w:rsidRDefault="001352FB">
      <w:pPr>
        <w:pStyle w:val="APAReference"/>
        <w:ind w:left="0" w:firstLine="0"/>
        <w:jc w:val="center"/>
        <w:rPr>
          <w:bCs/>
          <w:szCs w:val="24"/>
        </w:rPr>
      </w:pPr>
    </w:p>
    <w:p w:rsidR="001352FB" w:rsidRDefault="001352FB">
      <w:pPr>
        <w:pStyle w:val="APAReference"/>
        <w:ind w:left="0" w:firstLine="0"/>
        <w:jc w:val="center"/>
        <w:rPr>
          <w:bCs/>
          <w:szCs w:val="24"/>
        </w:rPr>
      </w:pPr>
    </w:p>
    <w:p w:rsidR="001352FB" w:rsidRDefault="001352FB">
      <w:pPr>
        <w:pStyle w:val="APAReference"/>
        <w:ind w:left="0" w:firstLine="0"/>
        <w:jc w:val="center"/>
        <w:rPr>
          <w:bCs/>
          <w:szCs w:val="24"/>
        </w:rPr>
      </w:pPr>
    </w:p>
    <w:p w:rsidR="001352FB" w:rsidRDefault="001352FB">
      <w:pPr>
        <w:pStyle w:val="APAReference"/>
        <w:ind w:left="0" w:firstLine="0"/>
        <w:jc w:val="center"/>
        <w:rPr>
          <w:bCs/>
          <w:szCs w:val="24"/>
        </w:rPr>
      </w:pPr>
      <w:r w:rsidRPr="0050441A">
        <w:rPr>
          <w:b/>
          <w:bCs/>
          <w:noProof/>
        </w:rPr>
        <w:drawing>
          <wp:anchor distT="0" distB="0" distL="114300" distR="114300" simplePos="0" relativeHeight="251691008" behindDoc="1" locked="0" layoutInCell="1" allowOverlap="1">
            <wp:simplePos x="0" y="0"/>
            <wp:positionH relativeFrom="margin">
              <wp:align>right</wp:align>
            </wp:positionH>
            <wp:positionV relativeFrom="paragraph">
              <wp:posOffset>516890</wp:posOffset>
            </wp:positionV>
            <wp:extent cx="4369435" cy="3276600"/>
            <wp:effectExtent l="0" t="0" r="0" b="0"/>
            <wp:wrapTight wrapText="bothSides">
              <wp:wrapPolygon edited="0">
                <wp:start x="0" y="0"/>
                <wp:lineTo x="0" y="21474"/>
                <wp:lineTo x="21471" y="21474"/>
                <wp:lineTo x="2147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369435" cy="3276600"/>
                    </a:xfrm>
                    <a:prstGeom prst="rect">
                      <a:avLst/>
                    </a:prstGeom>
                  </pic:spPr>
                </pic:pic>
              </a:graphicData>
            </a:graphic>
            <wp14:sizeRelH relativeFrom="page">
              <wp14:pctWidth>0</wp14:pctWidth>
            </wp14:sizeRelH>
            <wp14:sizeRelV relativeFrom="page">
              <wp14:pctHeight>0</wp14:pctHeight>
            </wp14:sizeRelV>
          </wp:anchor>
        </w:drawing>
      </w:r>
    </w:p>
    <w:p w:rsidR="001352FB" w:rsidRDefault="001352FB">
      <w:pPr>
        <w:overflowPunct/>
        <w:autoSpaceDE/>
        <w:autoSpaceDN/>
        <w:adjustRightInd/>
        <w:textAlignment w:val="auto"/>
        <w:rPr>
          <w:bCs/>
          <w:sz w:val="24"/>
          <w:szCs w:val="24"/>
        </w:rPr>
      </w:pPr>
      <w:r>
        <w:rPr>
          <w:bCs/>
          <w:szCs w:val="24"/>
        </w:rPr>
        <w:br w:type="page"/>
      </w:r>
    </w:p>
    <w:p w:rsidR="001352FB" w:rsidRDefault="004D0E96">
      <w:pPr>
        <w:pStyle w:val="APAReference"/>
        <w:ind w:left="0" w:firstLine="0"/>
        <w:jc w:val="center"/>
        <w:rPr>
          <w:bCs/>
          <w:szCs w:val="24"/>
        </w:rPr>
      </w:pPr>
      <w:r w:rsidRPr="0050441A">
        <w:rPr>
          <w:bCs/>
          <w:noProof/>
          <w:szCs w:val="24"/>
        </w:rPr>
        <w:lastRenderedPageBreak/>
        <w:drawing>
          <wp:anchor distT="0" distB="0" distL="114300" distR="114300" simplePos="0" relativeHeight="251693056" behindDoc="1" locked="0" layoutInCell="1" allowOverlap="1" wp14:anchorId="3B08CF4D" wp14:editId="5C058D4B">
            <wp:simplePos x="0" y="0"/>
            <wp:positionH relativeFrom="column">
              <wp:posOffset>84455</wp:posOffset>
            </wp:positionH>
            <wp:positionV relativeFrom="paragraph">
              <wp:posOffset>5715</wp:posOffset>
            </wp:positionV>
            <wp:extent cx="4012565" cy="3009265"/>
            <wp:effectExtent l="0" t="0" r="6985" b="635"/>
            <wp:wrapTight wrapText="bothSides">
              <wp:wrapPolygon edited="0">
                <wp:start x="0" y="0"/>
                <wp:lineTo x="0" y="21468"/>
                <wp:lineTo x="21535" y="21468"/>
                <wp:lineTo x="2153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012565" cy="3009265"/>
                    </a:xfrm>
                    <a:prstGeom prst="rect">
                      <a:avLst/>
                    </a:prstGeom>
                  </pic:spPr>
                </pic:pic>
              </a:graphicData>
            </a:graphic>
            <wp14:sizeRelH relativeFrom="page">
              <wp14:pctWidth>0</wp14:pctWidth>
            </wp14:sizeRelH>
            <wp14:sizeRelV relativeFrom="page">
              <wp14:pctHeight>0</wp14:pctHeight>
            </wp14:sizeRelV>
          </wp:anchor>
        </w:drawing>
      </w:r>
    </w:p>
    <w:p w:rsidR="004D0E96" w:rsidRDefault="004D0E96">
      <w:pPr>
        <w:pStyle w:val="APAReference"/>
        <w:ind w:left="0" w:firstLine="0"/>
        <w:jc w:val="center"/>
        <w:rPr>
          <w:bCs/>
          <w:szCs w:val="24"/>
        </w:rPr>
      </w:pPr>
    </w:p>
    <w:p w:rsidR="004D0E96" w:rsidRDefault="004D0E96">
      <w:pPr>
        <w:pStyle w:val="APAReference"/>
        <w:ind w:left="0" w:firstLine="0"/>
        <w:jc w:val="center"/>
        <w:rPr>
          <w:bCs/>
          <w:szCs w:val="24"/>
        </w:rPr>
      </w:pPr>
    </w:p>
    <w:p w:rsidR="004D0E96" w:rsidRDefault="004D0E96">
      <w:pPr>
        <w:pStyle w:val="APAReference"/>
        <w:ind w:left="0" w:firstLine="0"/>
        <w:jc w:val="center"/>
        <w:rPr>
          <w:bCs/>
          <w:szCs w:val="24"/>
        </w:rPr>
      </w:pPr>
    </w:p>
    <w:p w:rsidR="004D0E96" w:rsidRDefault="004D0E96">
      <w:pPr>
        <w:pStyle w:val="APAReference"/>
        <w:ind w:left="0" w:firstLine="0"/>
        <w:jc w:val="center"/>
        <w:rPr>
          <w:bCs/>
          <w:szCs w:val="24"/>
        </w:rPr>
      </w:pPr>
      <w:r w:rsidRPr="0050441A">
        <w:rPr>
          <w:bCs/>
          <w:noProof/>
          <w:szCs w:val="24"/>
        </w:rPr>
        <w:drawing>
          <wp:anchor distT="0" distB="0" distL="114300" distR="114300" simplePos="0" relativeHeight="251683840" behindDoc="1" locked="0" layoutInCell="1" allowOverlap="1">
            <wp:simplePos x="0" y="0"/>
            <wp:positionH relativeFrom="column">
              <wp:posOffset>4039105</wp:posOffset>
            </wp:positionH>
            <wp:positionV relativeFrom="paragraph">
              <wp:posOffset>905115</wp:posOffset>
            </wp:positionV>
            <wp:extent cx="4231640" cy="3173730"/>
            <wp:effectExtent l="0" t="0" r="0" b="7620"/>
            <wp:wrapTight wrapText="bothSides">
              <wp:wrapPolygon edited="0">
                <wp:start x="0" y="0"/>
                <wp:lineTo x="0" y="21522"/>
                <wp:lineTo x="21490" y="21522"/>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231640" cy="3173730"/>
                    </a:xfrm>
                    <a:prstGeom prst="rect">
                      <a:avLst/>
                    </a:prstGeom>
                  </pic:spPr>
                </pic:pic>
              </a:graphicData>
            </a:graphic>
            <wp14:sizeRelH relativeFrom="page">
              <wp14:pctWidth>0</wp14:pctWidth>
            </wp14:sizeRelH>
            <wp14:sizeRelV relativeFrom="page">
              <wp14:pctHeight>0</wp14:pctHeight>
            </wp14:sizeRelV>
          </wp:anchor>
        </w:drawing>
      </w:r>
    </w:p>
    <w:p w:rsidR="004D0E96" w:rsidRDefault="004D0E96">
      <w:pPr>
        <w:overflowPunct/>
        <w:autoSpaceDE/>
        <w:autoSpaceDN/>
        <w:adjustRightInd/>
        <w:textAlignment w:val="auto"/>
        <w:rPr>
          <w:bCs/>
          <w:sz w:val="24"/>
          <w:szCs w:val="24"/>
        </w:rPr>
      </w:pPr>
      <w:r>
        <w:rPr>
          <w:bCs/>
          <w:szCs w:val="24"/>
        </w:rPr>
        <w:br w:type="page"/>
      </w:r>
    </w:p>
    <w:p w:rsidR="0050441A" w:rsidRDefault="004D0E96">
      <w:pPr>
        <w:pStyle w:val="APAReference"/>
        <w:ind w:left="0" w:firstLine="0"/>
        <w:jc w:val="center"/>
        <w:rPr>
          <w:bCs/>
          <w:szCs w:val="24"/>
        </w:rPr>
      </w:pPr>
      <w:r w:rsidRPr="0050441A">
        <w:rPr>
          <w:bCs/>
          <w:noProof/>
          <w:szCs w:val="24"/>
        </w:rPr>
        <w:lastRenderedPageBreak/>
        <w:drawing>
          <wp:anchor distT="0" distB="0" distL="114300" distR="114300" simplePos="0" relativeHeight="251698176" behindDoc="1" locked="0" layoutInCell="1" allowOverlap="1" wp14:anchorId="1232A8CA" wp14:editId="3C821012">
            <wp:simplePos x="0" y="0"/>
            <wp:positionH relativeFrom="column">
              <wp:posOffset>30278</wp:posOffset>
            </wp:positionH>
            <wp:positionV relativeFrom="paragraph">
              <wp:posOffset>5984</wp:posOffset>
            </wp:positionV>
            <wp:extent cx="4105275" cy="3079115"/>
            <wp:effectExtent l="0" t="0" r="9525" b="6985"/>
            <wp:wrapTight wrapText="bothSides">
              <wp:wrapPolygon edited="0">
                <wp:start x="0" y="0"/>
                <wp:lineTo x="0" y="21515"/>
                <wp:lineTo x="21550" y="21515"/>
                <wp:lineTo x="215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105275" cy="3079115"/>
                    </a:xfrm>
                    <a:prstGeom prst="rect">
                      <a:avLst/>
                    </a:prstGeom>
                  </pic:spPr>
                </pic:pic>
              </a:graphicData>
            </a:graphic>
            <wp14:sizeRelH relativeFrom="page">
              <wp14:pctWidth>0</wp14:pctWidth>
            </wp14:sizeRelH>
            <wp14:sizeRelV relativeFrom="page">
              <wp14:pctHeight>0</wp14:pctHeight>
            </wp14:sizeRelV>
          </wp:anchor>
        </w:drawing>
      </w:r>
    </w:p>
    <w:p w:rsidR="004D0E96" w:rsidRDefault="004D0E96">
      <w:pPr>
        <w:pStyle w:val="APAReference"/>
        <w:ind w:left="0" w:firstLine="0"/>
        <w:jc w:val="center"/>
        <w:rPr>
          <w:bCs/>
          <w:szCs w:val="24"/>
        </w:rPr>
      </w:pPr>
    </w:p>
    <w:p w:rsidR="004D0E96" w:rsidRDefault="004D0E96">
      <w:pPr>
        <w:pStyle w:val="APAReference"/>
        <w:ind w:left="0" w:firstLine="0"/>
        <w:jc w:val="center"/>
        <w:rPr>
          <w:bCs/>
          <w:szCs w:val="24"/>
        </w:rPr>
      </w:pPr>
    </w:p>
    <w:p w:rsidR="004D0E96" w:rsidRDefault="004D0E96">
      <w:pPr>
        <w:pStyle w:val="APAReference"/>
        <w:ind w:left="0" w:firstLine="0"/>
        <w:jc w:val="center"/>
        <w:rPr>
          <w:bCs/>
          <w:szCs w:val="24"/>
        </w:rPr>
      </w:pPr>
    </w:p>
    <w:p w:rsidR="004D0E96" w:rsidRDefault="004D0E96">
      <w:pPr>
        <w:pStyle w:val="APAReference"/>
        <w:ind w:left="0" w:firstLine="0"/>
        <w:jc w:val="center"/>
        <w:rPr>
          <w:bCs/>
          <w:szCs w:val="24"/>
        </w:rPr>
      </w:pPr>
    </w:p>
    <w:p w:rsidR="004D0E96" w:rsidRDefault="004D0E96">
      <w:pPr>
        <w:overflowPunct/>
        <w:autoSpaceDE/>
        <w:autoSpaceDN/>
        <w:adjustRightInd/>
        <w:textAlignment w:val="auto"/>
        <w:rPr>
          <w:bCs/>
          <w:sz w:val="24"/>
          <w:szCs w:val="24"/>
        </w:rPr>
      </w:pPr>
      <w:r w:rsidRPr="0050441A">
        <w:rPr>
          <w:bCs/>
          <w:noProof/>
          <w:szCs w:val="24"/>
        </w:rPr>
        <w:drawing>
          <wp:anchor distT="0" distB="0" distL="114300" distR="114300" simplePos="0" relativeHeight="251702272" behindDoc="1" locked="0" layoutInCell="1" allowOverlap="1" wp14:anchorId="2EB44C1F" wp14:editId="55D8FC61">
            <wp:simplePos x="0" y="0"/>
            <wp:positionH relativeFrom="column">
              <wp:posOffset>3935777</wp:posOffset>
            </wp:positionH>
            <wp:positionV relativeFrom="paragraph">
              <wp:posOffset>693247</wp:posOffset>
            </wp:positionV>
            <wp:extent cx="4278630" cy="3209290"/>
            <wp:effectExtent l="0" t="0" r="7620" b="0"/>
            <wp:wrapTight wrapText="bothSides">
              <wp:wrapPolygon edited="0">
                <wp:start x="0" y="0"/>
                <wp:lineTo x="0" y="21412"/>
                <wp:lineTo x="21542" y="21412"/>
                <wp:lineTo x="2154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278630" cy="3209290"/>
                    </a:xfrm>
                    <a:prstGeom prst="rect">
                      <a:avLst/>
                    </a:prstGeom>
                  </pic:spPr>
                </pic:pic>
              </a:graphicData>
            </a:graphic>
            <wp14:sizeRelH relativeFrom="page">
              <wp14:pctWidth>0</wp14:pctWidth>
            </wp14:sizeRelH>
            <wp14:sizeRelV relativeFrom="page">
              <wp14:pctHeight>0</wp14:pctHeight>
            </wp14:sizeRelV>
          </wp:anchor>
        </w:drawing>
      </w:r>
      <w:r>
        <w:rPr>
          <w:bCs/>
          <w:szCs w:val="24"/>
        </w:rPr>
        <w:br w:type="page"/>
      </w:r>
    </w:p>
    <w:p w:rsidR="004D0E96" w:rsidRDefault="001C659E">
      <w:pPr>
        <w:pStyle w:val="APAReference"/>
        <w:ind w:left="0" w:firstLine="0"/>
        <w:jc w:val="center"/>
        <w:rPr>
          <w:bCs/>
          <w:szCs w:val="24"/>
        </w:rPr>
      </w:pPr>
      <w:r w:rsidRPr="0050441A">
        <w:rPr>
          <w:bCs/>
          <w:noProof/>
          <w:szCs w:val="24"/>
        </w:rPr>
        <w:lastRenderedPageBreak/>
        <w:drawing>
          <wp:anchor distT="0" distB="0" distL="114300" distR="114300" simplePos="0" relativeHeight="251704320" behindDoc="1" locked="0" layoutInCell="1" allowOverlap="1" wp14:anchorId="66CC9FF9" wp14:editId="53220606">
            <wp:simplePos x="0" y="0"/>
            <wp:positionH relativeFrom="margin">
              <wp:posOffset>120650</wp:posOffset>
            </wp:positionH>
            <wp:positionV relativeFrom="paragraph">
              <wp:posOffset>0</wp:posOffset>
            </wp:positionV>
            <wp:extent cx="4190365" cy="3142615"/>
            <wp:effectExtent l="0" t="0" r="635" b="635"/>
            <wp:wrapTight wrapText="bothSides">
              <wp:wrapPolygon edited="0">
                <wp:start x="0" y="0"/>
                <wp:lineTo x="0" y="21473"/>
                <wp:lineTo x="21505" y="21473"/>
                <wp:lineTo x="215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190365" cy="3142615"/>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1C659E" w:rsidRDefault="001C659E">
      <w:pPr>
        <w:pStyle w:val="APAReference"/>
        <w:ind w:left="0" w:firstLine="0"/>
        <w:jc w:val="center"/>
        <w:rPr>
          <w:bCs/>
          <w:szCs w:val="24"/>
        </w:rPr>
      </w:pPr>
      <w:r w:rsidRPr="0050441A">
        <w:rPr>
          <w:bCs/>
          <w:noProof/>
          <w:szCs w:val="24"/>
        </w:rPr>
        <w:drawing>
          <wp:anchor distT="0" distB="0" distL="114300" distR="114300" simplePos="0" relativeHeight="251706368" behindDoc="1" locked="0" layoutInCell="1" allowOverlap="1" wp14:anchorId="2874524D" wp14:editId="11861922">
            <wp:simplePos x="0" y="0"/>
            <wp:positionH relativeFrom="margin">
              <wp:posOffset>4105443</wp:posOffset>
            </wp:positionH>
            <wp:positionV relativeFrom="paragraph">
              <wp:posOffset>512550</wp:posOffset>
            </wp:positionV>
            <wp:extent cx="4081145" cy="3060700"/>
            <wp:effectExtent l="0" t="0" r="0" b="6350"/>
            <wp:wrapTight wrapText="bothSides">
              <wp:wrapPolygon edited="0">
                <wp:start x="0" y="0"/>
                <wp:lineTo x="0" y="21510"/>
                <wp:lineTo x="21476" y="21510"/>
                <wp:lineTo x="2147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081145" cy="3060700"/>
                    </a:xfrm>
                    <a:prstGeom prst="rect">
                      <a:avLst/>
                    </a:prstGeom>
                  </pic:spPr>
                </pic:pic>
              </a:graphicData>
            </a:graphic>
            <wp14:sizeRelH relativeFrom="page">
              <wp14:pctWidth>0</wp14:pctWidth>
            </wp14:sizeRelH>
            <wp14:sizeRelV relativeFrom="page">
              <wp14:pctHeight>0</wp14:pctHeight>
            </wp14:sizeRelV>
          </wp:anchor>
        </w:drawing>
      </w:r>
    </w:p>
    <w:p w:rsidR="001C659E" w:rsidRDefault="001C659E">
      <w:pPr>
        <w:pStyle w:val="APAReference"/>
        <w:ind w:left="0" w:firstLine="0"/>
        <w:jc w:val="center"/>
        <w:rPr>
          <w:bCs/>
          <w:szCs w:val="24"/>
        </w:rPr>
      </w:pPr>
    </w:p>
    <w:p w:rsidR="001C659E" w:rsidRDefault="001C659E">
      <w:pPr>
        <w:overflowPunct/>
        <w:autoSpaceDE/>
        <w:autoSpaceDN/>
        <w:adjustRightInd/>
        <w:textAlignment w:val="auto"/>
        <w:rPr>
          <w:bCs/>
          <w:sz w:val="24"/>
          <w:szCs w:val="24"/>
        </w:rPr>
      </w:pPr>
      <w:r>
        <w:rPr>
          <w:bCs/>
          <w:szCs w:val="24"/>
        </w:rPr>
        <w:br w:type="page"/>
      </w:r>
    </w:p>
    <w:p w:rsidR="001C659E" w:rsidRDefault="001C659E">
      <w:pPr>
        <w:pStyle w:val="APAReference"/>
        <w:ind w:left="0" w:firstLine="0"/>
        <w:jc w:val="center"/>
        <w:rPr>
          <w:bCs/>
          <w:szCs w:val="24"/>
        </w:rPr>
      </w:pPr>
      <w:r w:rsidRPr="0050441A">
        <w:rPr>
          <w:bCs/>
          <w:noProof/>
          <w:szCs w:val="24"/>
        </w:rPr>
        <w:lastRenderedPageBreak/>
        <w:drawing>
          <wp:anchor distT="0" distB="0" distL="114300" distR="114300" simplePos="0" relativeHeight="251707392" behindDoc="1" locked="0" layoutInCell="1" allowOverlap="1">
            <wp:simplePos x="0" y="0"/>
            <wp:positionH relativeFrom="column">
              <wp:posOffset>132715</wp:posOffset>
            </wp:positionH>
            <wp:positionV relativeFrom="paragraph">
              <wp:posOffset>17780</wp:posOffset>
            </wp:positionV>
            <wp:extent cx="4420235" cy="3315335"/>
            <wp:effectExtent l="0" t="0" r="0" b="0"/>
            <wp:wrapTight wrapText="bothSides">
              <wp:wrapPolygon edited="0">
                <wp:start x="0" y="0"/>
                <wp:lineTo x="0" y="21472"/>
                <wp:lineTo x="21504" y="21472"/>
                <wp:lineTo x="2150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420235" cy="3315335"/>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1C659E" w:rsidRDefault="001C659E">
      <w:pPr>
        <w:overflowPunct/>
        <w:autoSpaceDE/>
        <w:autoSpaceDN/>
        <w:adjustRightInd/>
        <w:textAlignment w:val="auto"/>
        <w:rPr>
          <w:bCs/>
          <w:sz w:val="24"/>
          <w:szCs w:val="24"/>
        </w:rPr>
      </w:pPr>
      <w:r w:rsidRPr="0050441A">
        <w:rPr>
          <w:bCs/>
          <w:noProof/>
          <w:szCs w:val="24"/>
        </w:rPr>
        <w:drawing>
          <wp:anchor distT="0" distB="0" distL="114300" distR="114300" simplePos="0" relativeHeight="251709440" behindDoc="1" locked="0" layoutInCell="1" allowOverlap="1" wp14:anchorId="53E9D70E" wp14:editId="4CEC09E1">
            <wp:simplePos x="0" y="0"/>
            <wp:positionH relativeFrom="margin">
              <wp:posOffset>3802796</wp:posOffset>
            </wp:positionH>
            <wp:positionV relativeFrom="paragraph">
              <wp:posOffset>1098113</wp:posOffset>
            </wp:positionV>
            <wp:extent cx="4377690" cy="3283585"/>
            <wp:effectExtent l="0" t="0" r="3810" b="0"/>
            <wp:wrapTight wrapText="bothSides">
              <wp:wrapPolygon edited="0">
                <wp:start x="0" y="0"/>
                <wp:lineTo x="0" y="21429"/>
                <wp:lineTo x="21525" y="21429"/>
                <wp:lineTo x="2152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377690" cy="3283585"/>
                    </a:xfrm>
                    <a:prstGeom prst="rect">
                      <a:avLst/>
                    </a:prstGeom>
                  </pic:spPr>
                </pic:pic>
              </a:graphicData>
            </a:graphic>
            <wp14:sizeRelH relativeFrom="page">
              <wp14:pctWidth>0</wp14:pctWidth>
            </wp14:sizeRelH>
            <wp14:sizeRelV relativeFrom="page">
              <wp14:pctHeight>0</wp14:pctHeight>
            </wp14:sizeRelV>
          </wp:anchor>
        </w:drawing>
      </w:r>
      <w:r>
        <w:rPr>
          <w:bCs/>
          <w:szCs w:val="24"/>
        </w:rPr>
        <w:br w:type="page"/>
      </w:r>
    </w:p>
    <w:p w:rsidR="0050441A" w:rsidRDefault="00CF302E">
      <w:pPr>
        <w:pStyle w:val="APAReference"/>
        <w:ind w:left="0" w:firstLine="0"/>
        <w:jc w:val="center"/>
        <w:rPr>
          <w:bCs/>
          <w:szCs w:val="24"/>
        </w:rPr>
      </w:pPr>
      <w:r w:rsidRPr="0050441A">
        <w:rPr>
          <w:bCs/>
          <w:noProof/>
          <w:szCs w:val="24"/>
        </w:rPr>
        <w:lastRenderedPageBreak/>
        <w:drawing>
          <wp:anchor distT="0" distB="0" distL="114300" distR="114300" simplePos="0" relativeHeight="251710464" behindDoc="1" locked="0" layoutInCell="1" allowOverlap="1">
            <wp:simplePos x="0" y="0"/>
            <wp:positionH relativeFrom="margin">
              <wp:posOffset>24130</wp:posOffset>
            </wp:positionH>
            <wp:positionV relativeFrom="paragraph">
              <wp:posOffset>0</wp:posOffset>
            </wp:positionV>
            <wp:extent cx="4505325" cy="3378835"/>
            <wp:effectExtent l="0" t="0" r="9525" b="0"/>
            <wp:wrapTight wrapText="bothSides">
              <wp:wrapPolygon edited="0">
                <wp:start x="0" y="0"/>
                <wp:lineTo x="0" y="21434"/>
                <wp:lineTo x="21554" y="21434"/>
                <wp:lineTo x="2155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505325" cy="3378835"/>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CF302E">
      <w:pPr>
        <w:pStyle w:val="APAReference"/>
        <w:ind w:left="0" w:firstLine="0"/>
        <w:jc w:val="center"/>
        <w:rPr>
          <w:bCs/>
          <w:szCs w:val="24"/>
        </w:rPr>
      </w:pPr>
      <w:r w:rsidRPr="0050441A">
        <w:rPr>
          <w:bCs/>
          <w:noProof/>
          <w:szCs w:val="24"/>
        </w:rPr>
        <w:drawing>
          <wp:anchor distT="0" distB="0" distL="114300" distR="114300" simplePos="0" relativeHeight="251712512" behindDoc="1" locked="0" layoutInCell="1" allowOverlap="1" wp14:anchorId="2C966831" wp14:editId="2127DF7E">
            <wp:simplePos x="0" y="0"/>
            <wp:positionH relativeFrom="column">
              <wp:posOffset>4171743</wp:posOffset>
            </wp:positionH>
            <wp:positionV relativeFrom="paragraph">
              <wp:posOffset>349111</wp:posOffset>
            </wp:positionV>
            <wp:extent cx="3959860" cy="2969895"/>
            <wp:effectExtent l="0" t="0" r="2540" b="1905"/>
            <wp:wrapTight wrapText="bothSides">
              <wp:wrapPolygon edited="0">
                <wp:start x="0" y="0"/>
                <wp:lineTo x="0" y="21475"/>
                <wp:lineTo x="21510" y="21475"/>
                <wp:lineTo x="2151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959860" cy="2969895"/>
                    </a:xfrm>
                    <a:prstGeom prst="rect">
                      <a:avLst/>
                    </a:prstGeom>
                  </pic:spPr>
                </pic:pic>
              </a:graphicData>
            </a:graphic>
            <wp14:sizeRelH relativeFrom="page">
              <wp14:pctWidth>0</wp14:pctWidth>
            </wp14:sizeRelH>
            <wp14:sizeRelV relativeFrom="page">
              <wp14:pctHeight>0</wp14:pctHeight>
            </wp14:sizeRelV>
          </wp:anchor>
        </w:drawing>
      </w:r>
    </w:p>
    <w:p w:rsidR="001C659E" w:rsidRDefault="001C659E">
      <w:pPr>
        <w:overflowPunct/>
        <w:autoSpaceDE/>
        <w:autoSpaceDN/>
        <w:adjustRightInd/>
        <w:textAlignment w:val="auto"/>
        <w:rPr>
          <w:bCs/>
          <w:sz w:val="24"/>
          <w:szCs w:val="24"/>
        </w:rPr>
      </w:pPr>
      <w:r>
        <w:rPr>
          <w:bCs/>
          <w:szCs w:val="24"/>
        </w:rPr>
        <w:br w:type="page"/>
      </w:r>
    </w:p>
    <w:p w:rsidR="0050441A" w:rsidRDefault="0050441A">
      <w:pPr>
        <w:pStyle w:val="APAReference"/>
        <w:ind w:left="0" w:firstLine="0"/>
        <w:jc w:val="center"/>
        <w:rPr>
          <w:bCs/>
          <w:szCs w:val="24"/>
        </w:rPr>
      </w:pPr>
      <w:r w:rsidRPr="0050441A">
        <w:rPr>
          <w:bCs/>
          <w:noProof/>
          <w:szCs w:val="24"/>
        </w:rPr>
        <w:lastRenderedPageBreak/>
        <w:drawing>
          <wp:anchor distT="0" distB="0" distL="114300" distR="114300" simplePos="0" relativeHeight="251713536" behindDoc="1" locked="0" layoutInCell="1" allowOverlap="1">
            <wp:simplePos x="0" y="0"/>
            <wp:positionH relativeFrom="column">
              <wp:posOffset>48260</wp:posOffset>
            </wp:positionH>
            <wp:positionV relativeFrom="paragraph">
              <wp:posOffset>0</wp:posOffset>
            </wp:positionV>
            <wp:extent cx="3959860" cy="2969895"/>
            <wp:effectExtent l="0" t="0" r="2540" b="1905"/>
            <wp:wrapTight wrapText="bothSides">
              <wp:wrapPolygon edited="0">
                <wp:start x="0" y="0"/>
                <wp:lineTo x="0" y="21475"/>
                <wp:lineTo x="21510" y="21475"/>
                <wp:lineTo x="2151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959860" cy="2969895"/>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CF302E">
      <w:pPr>
        <w:pStyle w:val="APAReference"/>
        <w:ind w:left="0" w:firstLine="0"/>
        <w:jc w:val="center"/>
        <w:rPr>
          <w:bCs/>
          <w:szCs w:val="24"/>
        </w:rPr>
      </w:pPr>
      <w:r w:rsidRPr="0050441A">
        <w:rPr>
          <w:bCs/>
          <w:noProof/>
          <w:szCs w:val="24"/>
        </w:rPr>
        <w:drawing>
          <wp:anchor distT="0" distB="0" distL="114300" distR="114300" simplePos="0" relativeHeight="251714560" behindDoc="1" locked="0" layoutInCell="1" allowOverlap="1">
            <wp:simplePos x="0" y="0"/>
            <wp:positionH relativeFrom="column">
              <wp:posOffset>3977889</wp:posOffset>
            </wp:positionH>
            <wp:positionV relativeFrom="paragraph">
              <wp:posOffset>395962</wp:posOffset>
            </wp:positionV>
            <wp:extent cx="4002405" cy="3002280"/>
            <wp:effectExtent l="0" t="0" r="0" b="7620"/>
            <wp:wrapTight wrapText="bothSides">
              <wp:wrapPolygon edited="0">
                <wp:start x="0" y="0"/>
                <wp:lineTo x="0" y="21518"/>
                <wp:lineTo x="21487" y="21518"/>
                <wp:lineTo x="2148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002405" cy="3002280"/>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CF302E" w:rsidRDefault="00CF302E">
      <w:pPr>
        <w:overflowPunct/>
        <w:autoSpaceDE/>
        <w:autoSpaceDN/>
        <w:adjustRightInd/>
        <w:textAlignment w:val="auto"/>
        <w:rPr>
          <w:bCs/>
          <w:sz w:val="24"/>
          <w:szCs w:val="24"/>
        </w:rPr>
      </w:pPr>
      <w:r>
        <w:rPr>
          <w:bCs/>
          <w:szCs w:val="24"/>
        </w:rPr>
        <w:br w:type="page"/>
      </w:r>
    </w:p>
    <w:p w:rsidR="0050441A" w:rsidRDefault="00CF302E">
      <w:pPr>
        <w:pStyle w:val="APAReference"/>
        <w:ind w:left="0" w:firstLine="0"/>
        <w:jc w:val="center"/>
        <w:rPr>
          <w:bCs/>
          <w:szCs w:val="24"/>
        </w:rPr>
      </w:pPr>
      <w:r w:rsidRPr="0050441A">
        <w:rPr>
          <w:bCs/>
          <w:noProof/>
          <w:szCs w:val="24"/>
        </w:rPr>
        <w:lastRenderedPageBreak/>
        <w:drawing>
          <wp:anchor distT="0" distB="0" distL="114300" distR="114300" simplePos="0" relativeHeight="251715584" behindDoc="1" locked="0" layoutInCell="1" allowOverlap="1">
            <wp:simplePos x="0" y="0"/>
            <wp:positionH relativeFrom="margin">
              <wp:align>left</wp:align>
            </wp:positionH>
            <wp:positionV relativeFrom="paragraph">
              <wp:posOffset>5984</wp:posOffset>
            </wp:positionV>
            <wp:extent cx="4178384" cy="3133789"/>
            <wp:effectExtent l="0" t="0" r="0" b="9525"/>
            <wp:wrapTight wrapText="bothSides">
              <wp:wrapPolygon edited="0">
                <wp:start x="0" y="0"/>
                <wp:lineTo x="0" y="21534"/>
                <wp:lineTo x="21469" y="21534"/>
                <wp:lineTo x="2146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178384" cy="3133789"/>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CF302E" w:rsidRDefault="00CF302E">
      <w:pPr>
        <w:pStyle w:val="APAReference"/>
        <w:ind w:left="0" w:firstLine="0"/>
        <w:jc w:val="center"/>
        <w:rPr>
          <w:bCs/>
          <w:szCs w:val="24"/>
        </w:rPr>
      </w:pPr>
    </w:p>
    <w:p w:rsidR="00CF302E" w:rsidRDefault="00CF302E">
      <w:pPr>
        <w:pStyle w:val="APAReference"/>
        <w:ind w:left="0" w:firstLine="0"/>
        <w:jc w:val="center"/>
        <w:rPr>
          <w:bCs/>
          <w:szCs w:val="24"/>
        </w:rPr>
      </w:pPr>
    </w:p>
    <w:p w:rsidR="00CF302E" w:rsidRDefault="00CF302E">
      <w:pPr>
        <w:pStyle w:val="APAReference"/>
        <w:ind w:left="0" w:firstLine="0"/>
        <w:jc w:val="center"/>
        <w:rPr>
          <w:bCs/>
          <w:szCs w:val="24"/>
        </w:rPr>
      </w:pPr>
      <w:r w:rsidRPr="0050441A">
        <w:rPr>
          <w:bCs/>
          <w:noProof/>
          <w:szCs w:val="24"/>
        </w:rPr>
        <w:drawing>
          <wp:anchor distT="0" distB="0" distL="114300" distR="114300" simplePos="0" relativeHeight="251717632" behindDoc="1" locked="0" layoutInCell="1" allowOverlap="1" wp14:anchorId="4321E528" wp14:editId="066116B6">
            <wp:simplePos x="0" y="0"/>
            <wp:positionH relativeFrom="margin">
              <wp:align>right</wp:align>
            </wp:positionH>
            <wp:positionV relativeFrom="paragraph">
              <wp:posOffset>416005</wp:posOffset>
            </wp:positionV>
            <wp:extent cx="4129939" cy="3097455"/>
            <wp:effectExtent l="0" t="0" r="4445" b="8255"/>
            <wp:wrapTight wrapText="bothSides">
              <wp:wrapPolygon edited="0">
                <wp:start x="0" y="0"/>
                <wp:lineTo x="0" y="21525"/>
                <wp:lineTo x="21524" y="21525"/>
                <wp:lineTo x="2152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129939" cy="3097455"/>
                    </a:xfrm>
                    <a:prstGeom prst="rect">
                      <a:avLst/>
                    </a:prstGeom>
                  </pic:spPr>
                </pic:pic>
              </a:graphicData>
            </a:graphic>
            <wp14:sizeRelH relativeFrom="page">
              <wp14:pctWidth>0</wp14:pctWidth>
            </wp14:sizeRelH>
            <wp14:sizeRelV relativeFrom="page">
              <wp14:pctHeight>0</wp14:pctHeight>
            </wp14:sizeRelV>
          </wp:anchor>
        </w:drawing>
      </w:r>
    </w:p>
    <w:p w:rsidR="00CF302E" w:rsidRDefault="00CF302E">
      <w:pPr>
        <w:overflowPunct/>
        <w:autoSpaceDE/>
        <w:autoSpaceDN/>
        <w:adjustRightInd/>
        <w:textAlignment w:val="auto"/>
        <w:rPr>
          <w:bCs/>
          <w:sz w:val="24"/>
          <w:szCs w:val="24"/>
        </w:rPr>
      </w:pPr>
      <w:r>
        <w:rPr>
          <w:bCs/>
          <w:szCs w:val="24"/>
        </w:rPr>
        <w:br w:type="page"/>
      </w:r>
    </w:p>
    <w:p w:rsidR="0050441A" w:rsidRDefault="0070402D">
      <w:pPr>
        <w:pStyle w:val="APAReference"/>
        <w:ind w:left="0" w:firstLine="0"/>
        <w:jc w:val="center"/>
        <w:rPr>
          <w:bCs/>
          <w:szCs w:val="24"/>
        </w:rPr>
      </w:pPr>
      <w:r w:rsidRPr="0050441A">
        <w:rPr>
          <w:bCs/>
          <w:noProof/>
          <w:szCs w:val="24"/>
        </w:rPr>
        <w:lastRenderedPageBreak/>
        <w:drawing>
          <wp:anchor distT="0" distB="0" distL="114300" distR="114300" simplePos="0" relativeHeight="251718656" behindDoc="1" locked="0" layoutInCell="1" allowOverlap="1">
            <wp:simplePos x="0" y="0"/>
            <wp:positionH relativeFrom="column">
              <wp:posOffset>29803</wp:posOffset>
            </wp:positionH>
            <wp:positionV relativeFrom="paragraph">
              <wp:posOffset>0</wp:posOffset>
            </wp:positionV>
            <wp:extent cx="4180840" cy="3135630"/>
            <wp:effectExtent l="0" t="0" r="0" b="7620"/>
            <wp:wrapTight wrapText="bothSides">
              <wp:wrapPolygon edited="0">
                <wp:start x="0" y="0"/>
                <wp:lineTo x="0" y="21521"/>
                <wp:lineTo x="21456" y="21521"/>
                <wp:lineTo x="2145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180840" cy="3135630"/>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70402D" w:rsidRDefault="0070402D">
      <w:pPr>
        <w:overflowPunct/>
        <w:autoSpaceDE/>
        <w:autoSpaceDN/>
        <w:adjustRightInd/>
        <w:textAlignment w:val="auto"/>
        <w:rPr>
          <w:bCs/>
          <w:sz w:val="24"/>
          <w:szCs w:val="24"/>
        </w:rPr>
      </w:pPr>
      <w:r w:rsidRPr="0050441A">
        <w:rPr>
          <w:bCs/>
          <w:noProof/>
          <w:szCs w:val="24"/>
        </w:rPr>
        <w:drawing>
          <wp:anchor distT="0" distB="0" distL="114300" distR="114300" simplePos="0" relativeHeight="251725824" behindDoc="1" locked="0" layoutInCell="1" allowOverlap="1" wp14:anchorId="4BC79259" wp14:editId="42463D05">
            <wp:simplePos x="0" y="0"/>
            <wp:positionH relativeFrom="margin">
              <wp:align>right</wp:align>
            </wp:positionH>
            <wp:positionV relativeFrom="paragraph">
              <wp:posOffset>1300669</wp:posOffset>
            </wp:positionV>
            <wp:extent cx="4074795" cy="3055620"/>
            <wp:effectExtent l="0" t="0" r="1905" b="0"/>
            <wp:wrapTight wrapText="bothSides">
              <wp:wrapPolygon edited="0">
                <wp:start x="0" y="0"/>
                <wp:lineTo x="0" y="21411"/>
                <wp:lineTo x="21509" y="21411"/>
                <wp:lineTo x="2150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074795" cy="3055620"/>
                    </a:xfrm>
                    <a:prstGeom prst="rect">
                      <a:avLst/>
                    </a:prstGeom>
                  </pic:spPr>
                </pic:pic>
              </a:graphicData>
            </a:graphic>
            <wp14:sizeRelH relativeFrom="page">
              <wp14:pctWidth>0</wp14:pctWidth>
            </wp14:sizeRelH>
            <wp14:sizeRelV relativeFrom="page">
              <wp14:pctHeight>0</wp14:pctHeight>
            </wp14:sizeRelV>
          </wp:anchor>
        </w:drawing>
      </w:r>
      <w:r>
        <w:rPr>
          <w:bCs/>
          <w:szCs w:val="24"/>
        </w:rPr>
        <w:br w:type="page"/>
      </w:r>
    </w:p>
    <w:p w:rsidR="0050441A" w:rsidRDefault="0070402D">
      <w:pPr>
        <w:pStyle w:val="APAReference"/>
        <w:ind w:left="0" w:firstLine="0"/>
        <w:jc w:val="center"/>
        <w:rPr>
          <w:bCs/>
          <w:szCs w:val="24"/>
        </w:rPr>
      </w:pPr>
      <w:r w:rsidRPr="0050441A">
        <w:rPr>
          <w:bCs/>
          <w:noProof/>
          <w:szCs w:val="24"/>
        </w:rPr>
        <w:lastRenderedPageBreak/>
        <w:drawing>
          <wp:anchor distT="0" distB="0" distL="114300" distR="114300" simplePos="0" relativeHeight="251731968" behindDoc="1" locked="0" layoutInCell="1" allowOverlap="1" wp14:anchorId="57BAEEF0" wp14:editId="396D588F">
            <wp:simplePos x="0" y="0"/>
            <wp:positionH relativeFrom="margin">
              <wp:align>left</wp:align>
            </wp:positionH>
            <wp:positionV relativeFrom="paragraph">
              <wp:posOffset>5984</wp:posOffset>
            </wp:positionV>
            <wp:extent cx="4133850" cy="3100070"/>
            <wp:effectExtent l="0" t="0" r="0" b="5080"/>
            <wp:wrapTight wrapText="bothSides">
              <wp:wrapPolygon edited="0">
                <wp:start x="0" y="0"/>
                <wp:lineTo x="0" y="21503"/>
                <wp:lineTo x="21500" y="21503"/>
                <wp:lineTo x="215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153975" cy="3115225"/>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70402D">
      <w:pPr>
        <w:pStyle w:val="APAReference"/>
        <w:ind w:left="0" w:firstLine="0"/>
        <w:jc w:val="center"/>
        <w:rPr>
          <w:bCs/>
          <w:szCs w:val="24"/>
        </w:rPr>
      </w:pPr>
      <w:r w:rsidRPr="0050441A">
        <w:rPr>
          <w:bCs/>
          <w:noProof/>
          <w:szCs w:val="24"/>
        </w:rPr>
        <w:drawing>
          <wp:anchor distT="0" distB="0" distL="114300" distR="114300" simplePos="0" relativeHeight="251734016" behindDoc="1" locked="0" layoutInCell="1" allowOverlap="1" wp14:anchorId="479B00D0" wp14:editId="207AF66B">
            <wp:simplePos x="0" y="0"/>
            <wp:positionH relativeFrom="margin">
              <wp:posOffset>4053205</wp:posOffset>
            </wp:positionH>
            <wp:positionV relativeFrom="paragraph">
              <wp:posOffset>524510</wp:posOffset>
            </wp:positionV>
            <wp:extent cx="4175125" cy="3131820"/>
            <wp:effectExtent l="0" t="0" r="0" b="0"/>
            <wp:wrapTight wrapText="bothSides">
              <wp:wrapPolygon edited="0">
                <wp:start x="0" y="0"/>
                <wp:lineTo x="0" y="21416"/>
                <wp:lineTo x="21485" y="21416"/>
                <wp:lineTo x="2148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175125" cy="3131820"/>
                    </a:xfrm>
                    <a:prstGeom prst="rect">
                      <a:avLst/>
                    </a:prstGeom>
                  </pic:spPr>
                </pic:pic>
              </a:graphicData>
            </a:graphic>
            <wp14:sizeRelH relativeFrom="page">
              <wp14:pctWidth>0</wp14:pctWidth>
            </wp14:sizeRelH>
            <wp14:sizeRelV relativeFrom="page">
              <wp14:pctHeight>0</wp14:pctHeight>
            </wp14:sizeRelV>
          </wp:anchor>
        </w:drawing>
      </w:r>
    </w:p>
    <w:p w:rsidR="0070402D" w:rsidRDefault="0070402D">
      <w:pPr>
        <w:overflowPunct/>
        <w:autoSpaceDE/>
        <w:autoSpaceDN/>
        <w:adjustRightInd/>
        <w:textAlignment w:val="auto"/>
        <w:rPr>
          <w:bCs/>
          <w:sz w:val="24"/>
          <w:szCs w:val="24"/>
        </w:rPr>
      </w:pPr>
      <w:r>
        <w:rPr>
          <w:bCs/>
          <w:szCs w:val="24"/>
        </w:rPr>
        <w:br w:type="page"/>
      </w:r>
    </w:p>
    <w:p w:rsidR="0050441A" w:rsidRDefault="0070402D">
      <w:pPr>
        <w:pStyle w:val="APAReference"/>
        <w:ind w:left="0" w:firstLine="0"/>
        <w:jc w:val="center"/>
        <w:rPr>
          <w:bCs/>
          <w:szCs w:val="24"/>
        </w:rPr>
      </w:pPr>
      <w:r w:rsidRPr="0050441A">
        <w:rPr>
          <w:bCs/>
          <w:noProof/>
          <w:szCs w:val="24"/>
        </w:rPr>
        <w:lastRenderedPageBreak/>
        <w:drawing>
          <wp:anchor distT="0" distB="0" distL="114300" distR="114300" simplePos="0" relativeHeight="251727872" behindDoc="1" locked="0" layoutInCell="1" allowOverlap="1" wp14:anchorId="79F35081" wp14:editId="06645DCD">
            <wp:simplePos x="0" y="0"/>
            <wp:positionH relativeFrom="margin">
              <wp:align>left</wp:align>
            </wp:positionH>
            <wp:positionV relativeFrom="paragraph">
              <wp:posOffset>437</wp:posOffset>
            </wp:positionV>
            <wp:extent cx="4257040" cy="3192780"/>
            <wp:effectExtent l="0" t="0" r="0" b="7620"/>
            <wp:wrapTight wrapText="bothSides">
              <wp:wrapPolygon edited="0">
                <wp:start x="0" y="0"/>
                <wp:lineTo x="0" y="21523"/>
                <wp:lineTo x="21458" y="21523"/>
                <wp:lineTo x="2145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265658" cy="3199530"/>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70402D" w:rsidRDefault="0070402D">
      <w:pPr>
        <w:overflowPunct/>
        <w:autoSpaceDE/>
        <w:autoSpaceDN/>
        <w:adjustRightInd/>
        <w:textAlignment w:val="auto"/>
        <w:rPr>
          <w:bCs/>
          <w:sz w:val="24"/>
          <w:szCs w:val="24"/>
        </w:rPr>
      </w:pPr>
      <w:r w:rsidRPr="0050441A">
        <w:rPr>
          <w:bCs/>
          <w:noProof/>
          <w:szCs w:val="24"/>
        </w:rPr>
        <w:drawing>
          <wp:anchor distT="0" distB="0" distL="114300" distR="114300" simplePos="0" relativeHeight="251735040" behindDoc="1" locked="0" layoutInCell="1" allowOverlap="1">
            <wp:simplePos x="0" y="0"/>
            <wp:positionH relativeFrom="margin">
              <wp:align>right</wp:align>
            </wp:positionH>
            <wp:positionV relativeFrom="paragraph">
              <wp:posOffset>397960</wp:posOffset>
            </wp:positionV>
            <wp:extent cx="4474845" cy="3355340"/>
            <wp:effectExtent l="0" t="0" r="1905" b="0"/>
            <wp:wrapTight wrapText="bothSides">
              <wp:wrapPolygon edited="0">
                <wp:start x="0" y="0"/>
                <wp:lineTo x="0" y="21461"/>
                <wp:lineTo x="21517" y="21461"/>
                <wp:lineTo x="2151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474845" cy="3355340"/>
                    </a:xfrm>
                    <a:prstGeom prst="rect">
                      <a:avLst/>
                    </a:prstGeom>
                  </pic:spPr>
                </pic:pic>
              </a:graphicData>
            </a:graphic>
            <wp14:sizeRelH relativeFrom="page">
              <wp14:pctWidth>0</wp14:pctWidth>
            </wp14:sizeRelH>
            <wp14:sizeRelV relativeFrom="page">
              <wp14:pctHeight>0</wp14:pctHeight>
            </wp14:sizeRelV>
          </wp:anchor>
        </w:drawing>
      </w:r>
      <w:r>
        <w:rPr>
          <w:bCs/>
          <w:szCs w:val="24"/>
        </w:rPr>
        <w:br w:type="page"/>
      </w:r>
    </w:p>
    <w:p w:rsidR="0050441A" w:rsidRDefault="0070402D">
      <w:pPr>
        <w:pStyle w:val="APAReference"/>
        <w:ind w:left="0" w:firstLine="0"/>
        <w:jc w:val="center"/>
        <w:rPr>
          <w:bCs/>
          <w:szCs w:val="24"/>
        </w:rPr>
      </w:pPr>
      <w:r w:rsidRPr="0050441A">
        <w:rPr>
          <w:bCs/>
          <w:noProof/>
          <w:szCs w:val="24"/>
        </w:rPr>
        <w:lastRenderedPageBreak/>
        <w:drawing>
          <wp:anchor distT="0" distB="0" distL="114300" distR="114300" simplePos="0" relativeHeight="251736064" behindDoc="1" locked="0" layoutInCell="1" allowOverlap="1">
            <wp:simplePos x="0" y="0"/>
            <wp:positionH relativeFrom="margin">
              <wp:align>left</wp:align>
            </wp:positionH>
            <wp:positionV relativeFrom="paragraph">
              <wp:posOffset>5985</wp:posOffset>
            </wp:positionV>
            <wp:extent cx="4153535" cy="3114675"/>
            <wp:effectExtent l="0" t="0" r="0" b="0"/>
            <wp:wrapTight wrapText="bothSides">
              <wp:wrapPolygon edited="0">
                <wp:start x="0" y="0"/>
                <wp:lineTo x="0" y="21402"/>
                <wp:lineTo x="21498" y="21402"/>
                <wp:lineTo x="21498"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163762" cy="3122324"/>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50441A" w:rsidRDefault="0050441A">
      <w:pPr>
        <w:pStyle w:val="APAReference"/>
        <w:ind w:left="0" w:firstLine="0"/>
        <w:jc w:val="center"/>
        <w:rPr>
          <w:bCs/>
          <w:szCs w:val="24"/>
        </w:rPr>
      </w:pPr>
    </w:p>
    <w:p w:rsidR="00983915" w:rsidRDefault="00DA1243">
      <w:pPr>
        <w:overflowPunct/>
        <w:autoSpaceDE/>
        <w:autoSpaceDN/>
        <w:adjustRightInd/>
        <w:textAlignment w:val="auto"/>
        <w:rPr>
          <w:bCs/>
          <w:sz w:val="24"/>
          <w:szCs w:val="24"/>
        </w:rPr>
      </w:pPr>
      <w:r w:rsidRPr="0050441A">
        <w:rPr>
          <w:bCs/>
          <w:noProof/>
          <w:szCs w:val="24"/>
        </w:rPr>
        <w:drawing>
          <wp:anchor distT="0" distB="0" distL="114300" distR="114300" simplePos="0" relativeHeight="251737088" behindDoc="1" locked="0" layoutInCell="1" allowOverlap="1">
            <wp:simplePos x="0" y="0"/>
            <wp:positionH relativeFrom="margin">
              <wp:posOffset>3999627</wp:posOffset>
            </wp:positionH>
            <wp:positionV relativeFrom="paragraph">
              <wp:posOffset>458211</wp:posOffset>
            </wp:positionV>
            <wp:extent cx="3775075" cy="2830830"/>
            <wp:effectExtent l="0" t="0" r="0" b="7620"/>
            <wp:wrapTight wrapText="bothSides">
              <wp:wrapPolygon edited="0">
                <wp:start x="0" y="0"/>
                <wp:lineTo x="0" y="21513"/>
                <wp:lineTo x="21473" y="21513"/>
                <wp:lineTo x="2147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775075" cy="2830830"/>
                    </a:xfrm>
                    <a:prstGeom prst="rect">
                      <a:avLst/>
                    </a:prstGeom>
                  </pic:spPr>
                </pic:pic>
              </a:graphicData>
            </a:graphic>
            <wp14:sizeRelH relativeFrom="page">
              <wp14:pctWidth>0</wp14:pctWidth>
            </wp14:sizeRelH>
            <wp14:sizeRelV relativeFrom="page">
              <wp14:pctHeight>0</wp14:pctHeight>
            </wp14:sizeRelV>
          </wp:anchor>
        </w:drawing>
      </w:r>
      <w:r w:rsidR="00983915">
        <w:rPr>
          <w:bCs/>
          <w:szCs w:val="24"/>
        </w:rPr>
        <w:br w:type="page"/>
      </w:r>
    </w:p>
    <w:p w:rsidR="0050441A" w:rsidRDefault="00983915">
      <w:pPr>
        <w:pStyle w:val="APAReference"/>
        <w:ind w:left="0" w:firstLine="0"/>
        <w:jc w:val="center"/>
        <w:rPr>
          <w:bCs/>
          <w:szCs w:val="24"/>
        </w:rPr>
      </w:pPr>
      <w:r w:rsidRPr="0050441A">
        <w:rPr>
          <w:bCs/>
          <w:noProof/>
          <w:szCs w:val="24"/>
        </w:rPr>
        <w:lastRenderedPageBreak/>
        <w:drawing>
          <wp:anchor distT="0" distB="0" distL="114300" distR="114300" simplePos="0" relativeHeight="251738112" behindDoc="1" locked="0" layoutInCell="1" allowOverlap="1">
            <wp:simplePos x="0" y="0"/>
            <wp:positionH relativeFrom="column">
              <wp:posOffset>36195</wp:posOffset>
            </wp:positionH>
            <wp:positionV relativeFrom="paragraph">
              <wp:posOffset>0</wp:posOffset>
            </wp:positionV>
            <wp:extent cx="4347845" cy="3260725"/>
            <wp:effectExtent l="0" t="0" r="0" b="0"/>
            <wp:wrapTight wrapText="bothSides">
              <wp:wrapPolygon edited="0">
                <wp:start x="0" y="0"/>
                <wp:lineTo x="0" y="21453"/>
                <wp:lineTo x="21483" y="21453"/>
                <wp:lineTo x="2148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347845" cy="3260725"/>
                    </a:xfrm>
                    <a:prstGeom prst="rect">
                      <a:avLst/>
                    </a:prstGeom>
                  </pic:spPr>
                </pic:pic>
              </a:graphicData>
            </a:graphic>
            <wp14:sizeRelH relativeFrom="page">
              <wp14:pctWidth>0</wp14:pctWidth>
            </wp14:sizeRelH>
            <wp14:sizeRelV relativeFrom="page">
              <wp14:pctHeight>0</wp14:pctHeight>
            </wp14:sizeRelV>
          </wp:anchor>
        </w:drawing>
      </w:r>
    </w:p>
    <w:p w:rsidR="0050441A" w:rsidRDefault="0050441A">
      <w:pPr>
        <w:pStyle w:val="APAReference"/>
        <w:ind w:left="0" w:firstLine="0"/>
        <w:jc w:val="center"/>
        <w:rPr>
          <w:bCs/>
          <w:szCs w:val="24"/>
        </w:rPr>
      </w:pPr>
    </w:p>
    <w:p w:rsidR="002C10F9" w:rsidRDefault="002C10F9">
      <w:pPr>
        <w:pStyle w:val="APAReference"/>
        <w:ind w:left="0" w:firstLine="0"/>
        <w:jc w:val="center"/>
        <w:rPr>
          <w:bCs/>
          <w:szCs w:val="24"/>
        </w:rPr>
      </w:pPr>
    </w:p>
    <w:p w:rsidR="002C10F9" w:rsidRDefault="002C10F9">
      <w:pPr>
        <w:pStyle w:val="APAReference"/>
        <w:ind w:left="0" w:firstLine="0"/>
        <w:jc w:val="center"/>
        <w:rPr>
          <w:bCs/>
          <w:szCs w:val="24"/>
        </w:rPr>
      </w:pPr>
    </w:p>
    <w:p w:rsidR="00983915" w:rsidRDefault="00983915">
      <w:pPr>
        <w:overflowPunct/>
        <w:autoSpaceDE/>
        <w:autoSpaceDN/>
        <w:adjustRightInd/>
        <w:textAlignment w:val="auto"/>
        <w:rPr>
          <w:bCs/>
          <w:sz w:val="24"/>
          <w:szCs w:val="24"/>
        </w:rPr>
      </w:pPr>
      <w:r w:rsidRPr="002C10F9">
        <w:rPr>
          <w:bCs/>
          <w:noProof/>
          <w:szCs w:val="24"/>
        </w:rPr>
        <w:drawing>
          <wp:anchor distT="0" distB="0" distL="114300" distR="114300" simplePos="0" relativeHeight="251740160" behindDoc="1" locked="0" layoutInCell="1" allowOverlap="1" wp14:anchorId="3297944B" wp14:editId="7C20E1AD">
            <wp:simplePos x="0" y="0"/>
            <wp:positionH relativeFrom="margin">
              <wp:posOffset>3766185</wp:posOffset>
            </wp:positionH>
            <wp:positionV relativeFrom="paragraph">
              <wp:posOffset>1184910</wp:posOffset>
            </wp:positionV>
            <wp:extent cx="4456430" cy="3342005"/>
            <wp:effectExtent l="0" t="0" r="1270" b="0"/>
            <wp:wrapTight wrapText="bothSides">
              <wp:wrapPolygon edited="0">
                <wp:start x="0" y="0"/>
                <wp:lineTo x="0" y="21424"/>
                <wp:lineTo x="21514" y="21424"/>
                <wp:lineTo x="2151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456430" cy="3342005"/>
                    </a:xfrm>
                    <a:prstGeom prst="rect">
                      <a:avLst/>
                    </a:prstGeom>
                  </pic:spPr>
                </pic:pic>
              </a:graphicData>
            </a:graphic>
            <wp14:sizeRelH relativeFrom="page">
              <wp14:pctWidth>0</wp14:pctWidth>
            </wp14:sizeRelH>
            <wp14:sizeRelV relativeFrom="page">
              <wp14:pctHeight>0</wp14:pctHeight>
            </wp14:sizeRelV>
          </wp:anchor>
        </w:drawing>
      </w:r>
      <w:r>
        <w:rPr>
          <w:bCs/>
          <w:szCs w:val="24"/>
        </w:rPr>
        <w:br w:type="page"/>
      </w:r>
    </w:p>
    <w:p w:rsidR="002C10F9" w:rsidRDefault="00983915">
      <w:pPr>
        <w:pStyle w:val="APAReference"/>
        <w:ind w:left="0" w:firstLine="0"/>
        <w:jc w:val="center"/>
        <w:rPr>
          <w:bCs/>
          <w:szCs w:val="24"/>
        </w:rPr>
      </w:pPr>
      <w:r w:rsidRPr="002C10F9">
        <w:rPr>
          <w:bCs/>
          <w:noProof/>
          <w:szCs w:val="24"/>
        </w:rPr>
        <w:lastRenderedPageBreak/>
        <w:drawing>
          <wp:anchor distT="0" distB="0" distL="114300" distR="114300" simplePos="0" relativeHeight="251741184" behindDoc="1" locked="0" layoutInCell="1" allowOverlap="1">
            <wp:simplePos x="0" y="0"/>
            <wp:positionH relativeFrom="margin">
              <wp:align>left</wp:align>
            </wp:positionH>
            <wp:positionV relativeFrom="paragraph">
              <wp:posOffset>8495</wp:posOffset>
            </wp:positionV>
            <wp:extent cx="4456430" cy="3342640"/>
            <wp:effectExtent l="0" t="0" r="1270" b="0"/>
            <wp:wrapTight wrapText="bothSides">
              <wp:wrapPolygon edited="0">
                <wp:start x="0" y="0"/>
                <wp:lineTo x="0" y="21419"/>
                <wp:lineTo x="21514" y="21419"/>
                <wp:lineTo x="2151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4456430" cy="3342640"/>
                    </a:xfrm>
                    <a:prstGeom prst="rect">
                      <a:avLst/>
                    </a:prstGeom>
                  </pic:spPr>
                </pic:pic>
              </a:graphicData>
            </a:graphic>
            <wp14:sizeRelH relativeFrom="page">
              <wp14:pctWidth>0</wp14:pctWidth>
            </wp14:sizeRelH>
            <wp14:sizeRelV relativeFrom="page">
              <wp14:pctHeight>0</wp14:pctHeight>
            </wp14:sizeRelV>
          </wp:anchor>
        </w:drawing>
      </w:r>
    </w:p>
    <w:p w:rsidR="002C10F9" w:rsidRDefault="002C10F9">
      <w:pPr>
        <w:pStyle w:val="APAReference"/>
        <w:ind w:left="0" w:firstLine="0"/>
        <w:jc w:val="center"/>
        <w:rPr>
          <w:bCs/>
          <w:szCs w:val="24"/>
        </w:rPr>
      </w:pPr>
    </w:p>
    <w:p w:rsidR="002C10F9" w:rsidRDefault="002C10F9">
      <w:pPr>
        <w:pStyle w:val="APAReference"/>
        <w:ind w:left="0" w:firstLine="0"/>
        <w:jc w:val="center"/>
        <w:rPr>
          <w:bCs/>
          <w:szCs w:val="24"/>
        </w:rPr>
      </w:pPr>
    </w:p>
    <w:p w:rsidR="002C10F9" w:rsidRDefault="002C10F9">
      <w:pPr>
        <w:pStyle w:val="APAReference"/>
        <w:ind w:left="0" w:firstLine="0"/>
        <w:jc w:val="center"/>
        <w:rPr>
          <w:bCs/>
          <w:szCs w:val="24"/>
        </w:rPr>
      </w:pPr>
    </w:p>
    <w:p w:rsidR="00983915" w:rsidRDefault="00983915">
      <w:pPr>
        <w:pStyle w:val="APAReference"/>
        <w:ind w:left="0" w:firstLine="0"/>
        <w:jc w:val="center"/>
        <w:rPr>
          <w:bCs/>
          <w:szCs w:val="24"/>
        </w:rPr>
      </w:pPr>
    </w:p>
    <w:p w:rsidR="002C10F9" w:rsidRDefault="00983915" w:rsidP="00983915">
      <w:pPr>
        <w:overflowPunct/>
        <w:autoSpaceDE/>
        <w:autoSpaceDN/>
        <w:adjustRightInd/>
        <w:textAlignment w:val="auto"/>
        <w:rPr>
          <w:bCs/>
          <w:szCs w:val="24"/>
        </w:rPr>
      </w:pPr>
      <w:r w:rsidRPr="002C10F9">
        <w:rPr>
          <w:bCs/>
          <w:noProof/>
          <w:szCs w:val="24"/>
        </w:rPr>
        <w:drawing>
          <wp:anchor distT="0" distB="0" distL="114300" distR="114300" simplePos="0" relativeHeight="251743232" behindDoc="1" locked="0" layoutInCell="1" allowOverlap="1" wp14:anchorId="1C182171" wp14:editId="64C7A1D9">
            <wp:simplePos x="0" y="0"/>
            <wp:positionH relativeFrom="margin">
              <wp:align>right</wp:align>
            </wp:positionH>
            <wp:positionV relativeFrom="paragraph">
              <wp:posOffset>828566</wp:posOffset>
            </wp:positionV>
            <wp:extent cx="4480560" cy="3359785"/>
            <wp:effectExtent l="0" t="0" r="0" b="0"/>
            <wp:wrapTight wrapText="bothSides">
              <wp:wrapPolygon edited="0">
                <wp:start x="0" y="0"/>
                <wp:lineTo x="0" y="21433"/>
                <wp:lineTo x="21490" y="21433"/>
                <wp:lineTo x="2149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480560" cy="3359785"/>
                    </a:xfrm>
                    <a:prstGeom prst="rect">
                      <a:avLst/>
                    </a:prstGeom>
                  </pic:spPr>
                </pic:pic>
              </a:graphicData>
            </a:graphic>
            <wp14:sizeRelH relativeFrom="page">
              <wp14:pctWidth>0</wp14:pctWidth>
            </wp14:sizeRelH>
            <wp14:sizeRelV relativeFrom="page">
              <wp14:pctHeight>0</wp14:pctHeight>
            </wp14:sizeRelV>
          </wp:anchor>
        </w:drawing>
      </w:r>
    </w:p>
    <w:p w:rsidR="002C10F9" w:rsidRDefault="002C10F9">
      <w:pPr>
        <w:pStyle w:val="APAReference"/>
        <w:ind w:left="0" w:firstLine="0"/>
        <w:jc w:val="center"/>
        <w:rPr>
          <w:bCs/>
          <w:szCs w:val="24"/>
        </w:rPr>
        <w:sectPr w:rsidR="002C10F9" w:rsidSect="00A01423">
          <w:headerReference w:type="default" r:id="rId85"/>
          <w:pgSz w:w="15840" w:h="12240" w:orient="landscape"/>
          <w:pgMar w:top="1440" w:right="1440" w:bottom="1440" w:left="1440" w:header="720" w:footer="720" w:gutter="0"/>
          <w:cols w:space="720"/>
          <w:docGrid w:linePitch="360"/>
        </w:sectPr>
      </w:pPr>
    </w:p>
    <w:p w:rsidR="00A40212" w:rsidRPr="00FB3A43" w:rsidRDefault="00D00FA6" w:rsidP="00A40212">
      <w:pPr>
        <w:pStyle w:val="APAReference"/>
        <w:ind w:left="0" w:firstLine="0"/>
        <w:jc w:val="center"/>
        <w:rPr>
          <w:bCs/>
        </w:rPr>
      </w:pPr>
      <w:r>
        <w:rPr>
          <w:bCs/>
        </w:rPr>
        <w:lastRenderedPageBreak/>
        <w:t>Appendix</w:t>
      </w:r>
      <w:r w:rsidR="006E7DD3">
        <w:rPr>
          <w:bCs/>
        </w:rPr>
        <w:t xml:space="preserve"> F</w:t>
      </w:r>
    </w:p>
    <w:p w:rsidR="006F6129" w:rsidRPr="002B02F3" w:rsidRDefault="006E7DD3" w:rsidP="006E7DD3">
      <w:pPr>
        <w:pStyle w:val="APAReference"/>
        <w:spacing w:line="240" w:lineRule="auto"/>
        <w:rPr>
          <w:szCs w:val="24"/>
        </w:rPr>
      </w:pPr>
      <w:r>
        <w:rPr>
          <w:szCs w:val="24"/>
        </w:rPr>
        <w:t xml:space="preserve">Figure 5. </w:t>
      </w:r>
      <w:r w:rsidR="00A40212" w:rsidRPr="002B02F3">
        <w:rPr>
          <w:szCs w:val="24"/>
        </w:rPr>
        <w:t>Intake Sheet with Coding</w:t>
      </w:r>
      <w:r w:rsidR="005754C3" w:rsidRPr="002B02F3">
        <w:rPr>
          <w:szCs w:val="24"/>
        </w:rPr>
        <w:t xml:space="preserve"> and Satisfaction of Care</w:t>
      </w:r>
      <w:r w:rsidR="00C95A81">
        <w:rPr>
          <w:szCs w:val="24"/>
        </w:rPr>
        <w:t xml:space="preserve"> Survey</w:t>
      </w:r>
    </w:p>
    <w:p w:rsidR="00A40212" w:rsidRPr="006F6129" w:rsidRDefault="00982E98" w:rsidP="006F6129">
      <w:pPr>
        <w:pStyle w:val="APAReference"/>
        <w:jc w:val="right"/>
        <w:rPr>
          <w:rFonts w:eastAsia="Arial"/>
          <w:szCs w:val="24"/>
        </w:rPr>
      </w:pPr>
      <w:r>
        <w:rPr>
          <w:szCs w:val="24"/>
        </w:rPr>
        <w:t>A1  V1</w:t>
      </w:r>
    </w:p>
    <w:p w:rsidR="00A40212" w:rsidRDefault="00A40212" w:rsidP="006F6129">
      <w:pPr>
        <w:spacing w:after="0"/>
        <w:jc w:val="center"/>
        <w:rPr>
          <w:rFonts w:eastAsia="Arial"/>
          <w:b/>
          <w:sz w:val="24"/>
          <w:szCs w:val="24"/>
        </w:rPr>
      </w:pPr>
      <w:r>
        <w:rPr>
          <w:rFonts w:eastAsia="Arial"/>
          <w:b/>
          <w:sz w:val="24"/>
          <w:szCs w:val="24"/>
        </w:rPr>
        <w:t>Harnett Health</w:t>
      </w:r>
    </w:p>
    <w:p w:rsidR="00A40212" w:rsidRDefault="00A40212" w:rsidP="00715BBC">
      <w:pPr>
        <w:pBdr>
          <w:bottom w:val="single" w:sz="12" w:space="1" w:color="auto"/>
        </w:pBdr>
        <w:jc w:val="center"/>
        <w:rPr>
          <w:rFonts w:eastAsia="Arial"/>
          <w:b/>
          <w:i/>
        </w:rPr>
      </w:pPr>
      <w:r w:rsidRPr="002B02F3">
        <w:rPr>
          <w:rFonts w:eastAsia="Arial"/>
          <w:b/>
          <w:i/>
        </w:rPr>
        <w:t>Our commitment at Harnett Health is Excellent Care</w:t>
      </w:r>
      <w:r w:rsidR="00715BBC" w:rsidRPr="002B02F3">
        <w:rPr>
          <w:rFonts w:eastAsia="Arial"/>
          <w:b/>
          <w:i/>
        </w:rPr>
        <w:t xml:space="preserve"> – Thank you for choosing our emergency department</w:t>
      </w:r>
    </w:p>
    <w:p w:rsidR="00982E98" w:rsidRPr="00982E98" w:rsidRDefault="00982E98" w:rsidP="00982E98">
      <w:pPr>
        <w:spacing w:after="0"/>
        <w:jc w:val="center"/>
        <w:rPr>
          <w:rFonts w:eastAsia="Arial"/>
          <w:b/>
          <w:i/>
        </w:rPr>
      </w:pPr>
      <w:r>
        <w:rPr>
          <w:rFonts w:eastAsia="Arial"/>
          <w:b/>
          <w:i/>
        </w:rPr>
        <w:t>Intake Sheet with Coding</w:t>
      </w:r>
    </w:p>
    <w:p w:rsidR="00A40212" w:rsidRPr="002B02F3" w:rsidRDefault="002B02F3" w:rsidP="00A40212">
      <w:pPr>
        <w:jc w:val="center"/>
        <w:rPr>
          <w:rFonts w:eastAsia="Arial"/>
        </w:rPr>
      </w:pPr>
      <w:r>
        <w:rPr>
          <w:rFonts w:eastAsia="Arial"/>
        </w:rPr>
        <w:t>(</w:t>
      </w:r>
      <w:r w:rsidR="00A40212" w:rsidRPr="002B02F3">
        <w:rPr>
          <w:rFonts w:eastAsia="Arial"/>
        </w:rPr>
        <w:t>Please check all areas that apply</w:t>
      </w:r>
      <w:r>
        <w:rPr>
          <w:rFonts w:eastAsia="Arial"/>
        </w:rPr>
        <w:t>)</w:t>
      </w:r>
    </w:p>
    <w:p w:rsidR="00A40212" w:rsidRPr="00715BBC" w:rsidRDefault="00A40212" w:rsidP="00A40212">
      <w:pPr>
        <w:rPr>
          <w:rFonts w:eastAsia="Arial"/>
        </w:rPr>
      </w:pPr>
      <w:r w:rsidRPr="00715BBC">
        <w:rPr>
          <w:rFonts w:eastAsia="Arial"/>
        </w:rPr>
        <w:t xml:space="preserve">Do you presently </w:t>
      </w:r>
      <w:r w:rsidR="00982E98">
        <w:rPr>
          <w:rFonts w:eastAsia="Arial"/>
        </w:rPr>
        <w:t xml:space="preserve">serve </w:t>
      </w:r>
      <w:r w:rsidRPr="00715BBC">
        <w:rPr>
          <w:rFonts w:eastAsia="Arial"/>
        </w:rPr>
        <w:t xml:space="preserve">or have you </w:t>
      </w:r>
      <w:r w:rsidR="00982E98">
        <w:rPr>
          <w:rFonts w:eastAsia="Arial"/>
        </w:rPr>
        <w:t xml:space="preserve">previously served </w:t>
      </w:r>
      <w:r w:rsidRPr="00715BBC">
        <w:rPr>
          <w:rFonts w:eastAsia="Arial"/>
        </w:rPr>
        <w:t>in the military?</w:t>
      </w:r>
      <w:r w:rsidR="00056A53" w:rsidRPr="00715BBC">
        <w:rPr>
          <w:rFonts w:eastAsia="Arial"/>
        </w:rPr>
        <w:t xml:space="preserve">  _____ Yes     _____ No</w:t>
      </w:r>
    </w:p>
    <w:p w:rsidR="00A40212" w:rsidRPr="00715BBC" w:rsidRDefault="00715BBC" w:rsidP="00715BBC">
      <w:pPr>
        <w:ind w:firstLine="720"/>
        <w:rPr>
          <w:rFonts w:eastAsia="Arial"/>
        </w:rPr>
      </w:pPr>
      <w:r w:rsidRPr="00715BBC">
        <w:rPr>
          <w:rFonts w:eastAsia="Arial"/>
        </w:rPr>
        <w:t>I</w:t>
      </w:r>
      <w:r w:rsidR="00982E98">
        <w:rPr>
          <w:rFonts w:eastAsia="Arial"/>
        </w:rPr>
        <w:t>f yes, are you a:  _____ Active Duty Soldier</w:t>
      </w:r>
      <w:r w:rsidRPr="00715BBC">
        <w:rPr>
          <w:rFonts w:eastAsia="Arial"/>
        </w:rPr>
        <w:t xml:space="preserve">  </w:t>
      </w:r>
      <w:r w:rsidR="00A40212" w:rsidRPr="00715BBC">
        <w:rPr>
          <w:rFonts w:eastAsia="Arial"/>
        </w:rPr>
        <w:t xml:space="preserve">  </w:t>
      </w:r>
      <w:r w:rsidRPr="00715BBC">
        <w:rPr>
          <w:rFonts w:eastAsia="Arial"/>
        </w:rPr>
        <w:t xml:space="preserve"> _____ </w:t>
      </w:r>
      <w:r w:rsidR="00982E98">
        <w:rPr>
          <w:rFonts w:eastAsia="Arial"/>
        </w:rPr>
        <w:t>Veteran</w:t>
      </w:r>
    </w:p>
    <w:p w:rsidR="00A40212" w:rsidRPr="00715BBC" w:rsidRDefault="00982E98" w:rsidP="00715BBC">
      <w:pPr>
        <w:ind w:firstLine="720"/>
        <w:rPr>
          <w:rFonts w:eastAsia="Arial"/>
        </w:rPr>
      </w:pPr>
      <w:r>
        <w:rPr>
          <w:rFonts w:eastAsia="Arial"/>
        </w:rPr>
        <w:t>If yes, what is or wa</w:t>
      </w:r>
      <w:r w:rsidR="00A40212" w:rsidRPr="00715BBC">
        <w:rPr>
          <w:rFonts w:eastAsia="Arial"/>
        </w:rPr>
        <w:t xml:space="preserve">s your military occupation (MOS) </w:t>
      </w:r>
      <w:r w:rsidR="00715BBC">
        <w:rPr>
          <w:rFonts w:eastAsia="Arial"/>
        </w:rPr>
        <w:t>__________________________________________</w:t>
      </w:r>
    </w:p>
    <w:p w:rsidR="00A40212" w:rsidRPr="00715BBC" w:rsidRDefault="002B02F3" w:rsidP="002B02F3">
      <w:pPr>
        <w:ind w:firstLine="720"/>
        <w:rPr>
          <w:rFonts w:eastAsia="Arial"/>
        </w:rPr>
      </w:pPr>
      <w:r>
        <w:rPr>
          <w:rFonts w:eastAsia="Arial"/>
        </w:rPr>
        <w:t>_________________________________________________________________________</w:t>
      </w:r>
      <w:r w:rsidR="00A40212" w:rsidRPr="00715BBC">
        <w:rPr>
          <w:rFonts w:eastAsia="Arial"/>
        </w:rPr>
        <w:t>_____________</w:t>
      </w:r>
    </w:p>
    <w:p w:rsidR="00A40212" w:rsidRPr="00715BBC" w:rsidRDefault="00A40212" w:rsidP="00A40212">
      <w:pPr>
        <w:rPr>
          <w:rFonts w:eastAsia="Arial"/>
        </w:rPr>
      </w:pPr>
      <w:r w:rsidRPr="00715BBC">
        <w:rPr>
          <w:rFonts w:eastAsia="Arial"/>
        </w:rPr>
        <w:t xml:space="preserve">In which conflict did you serve? </w:t>
      </w:r>
      <w:r w:rsidR="00715BBC" w:rsidRPr="00715BBC">
        <w:rPr>
          <w:rFonts w:eastAsia="Arial"/>
        </w:rPr>
        <w:t>(Please circle all that apply)</w:t>
      </w:r>
    </w:p>
    <w:p w:rsidR="00A40212" w:rsidRPr="00715BBC" w:rsidRDefault="00A40212" w:rsidP="00056A53">
      <w:pPr>
        <w:rPr>
          <w:rFonts w:eastAsia="Arial"/>
        </w:rPr>
      </w:pPr>
      <w:r w:rsidRPr="00715BBC">
        <w:rPr>
          <w:rFonts w:ascii="Arial Narrow" w:eastAsia="Arial" w:hAnsi="Arial Narrow"/>
        </w:rPr>
        <w:t>●</w:t>
      </w:r>
      <w:r w:rsidRPr="00715BBC">
        <w:rPr>
          <w:rFonts w:eastAsia="Arial"/>
        </w:rPr>
        <w:t>World War II</w:t>
      </w:r>
      <w:r w:rsidR="00715BBC">
        <w:rPr>
          <w:rFonts w:eastAsia="Arial"/>
        </w:rPr>
        <w:t xml:space="preserve"> </w:t>
      </w:r>
      <w:r w:rsidR="002B02F3">
        <w:rPr>
          <w:rFonts w:eastAsia="Arial"/>
        </w:rPr>
        <w:t xml:space="preserve">   </w:t>
      </w:r>
      <w:r w:rsidR="00715BBC">
        <w:rPr>
          <w:rFonts w:eastAsia="Arial"/>
        </w:rPr>
        <w:t xml:space="preserve"> </w:t>
      </w:r>
      <w:r w:rsidRPr="00715BBC">
        <w:rPr>
          <w:rFonts w:ascii="Arial Narrow" w:eastAsia="Arial" w:hAnsi="Arial Narrow"/>
        </w:rPr>
        <w:t>●</w:t>
      </w:r>
      <w:r w:rsidR="00715BBC" w:rsidRPr="00715BBC">
        <w:rPr>
          <w:rFonts w:eastAsia="Arial"/>
        </w:rPr>
        <w:t xml:space="preserve">Korean Conflict </w:t>
      </w:r>
      <w:r w:rsidR="002B02F3">
        <w:rPr>
          <w:rFonts w:eastAsia="Arial"/>
        </w:rPr>
        <w:t xml:space="preserve">   </w:t>
      </w:r>
      <w:r w:rsidR="00715BBC" w:rsidRPr="00715BBC">
        <w:rPr>
          <w:rFonts w:eastAsia="Arial"/>
        </w:rPr>
        <w:t xml:space="preserve"> </w:t>
      </w:r>
      <w:r w:rsidRPr="00715BBC">
        <w:rPr>
          <w:rFonts w:ascii="Arial Narrow" w:eastAsia="Arial" w:hAnsi="Arial Narrow"/>
        </w:rPr>
        <w:t>●</w:t>
      </w:r>
      <w:r w:rsidR="00056A53" w:rsidRPr="00715BBC">
        <w:rPr>
          <w:rFonts w:eastAsia="Arial"/>
        </w:rPr>
        <w:t>Vietnam War</w:t>
      </w:r>
      <w:r w:rsidR="00715BBC" w:rsidRPr="00715BBC">
        <w:rPr>
          <w:rFonts w:eastAsia="Arial"/>
        </w:rPr>
        <w:t xml:space="preserve"> </w:t>
      </w:r>
      <w:r w:rsidR="002B02F3">
        <w:rPr>
          <w:rFonts w:eastAsia="Arial"/>
        </w:rPr>
        <w:t xml:space="preserve">   </w:t>
      </w:r>
      <w:r w:rsidR="00715BBC" w:rsidRPr="00715BBC">
        <w:rPr>
          <w:rFonts w:eastAsia="Arial"/>
        </w:rPr>
        <w:t xml:space="preserve"> </w:t>
      </w:r>
      <w:r w:rsidRPr="00715BBC">
        <w:rPr>
          <w:rFonts w:ascii="Arial Narrow" w:eastAsia="Arial" w:hAnsi="Arial Narrow"/>
        </w:rPr>
        <w:t>●</w:t>
      </w:r>
      <w:r w:rsidRPr="00715BBC">
        <w:rPr>
          <w:rFonts w:eastAsia="Arial"/>
        </w:rPr>
        <w:t>Gulf War</w:t>
      </w:r>
      <w:r w:rsidR="00715BBC" w:rsidRPr="00715BBC">
        <w:rPr>
          <w:rFonts w:eastAsia="Arial"/>
        </w:rPr>
        <w:t xml:space="preserve"> </w:t>
      </w:r>
      <w:r w:rsidR="002B02F3">
        <w:rPr>
          <w:rFonts w:eastAsia="Arial"/>
        </w:rPr>
        <w:t xml:space="preserve">   </w:t>
      </w:r>
      <w:r w:rsidR="00715BBC" w:rsidRPr="00715BBC">
        <w:rPr>
          <w:rFonts w:eastAsia="Arial"/>
        </w:rPr>
        <w:t xml:space="preserve"> </w:t>
      </w:r>
      <w:r w:rsidRPr="00715BBC">
        <w:rPr>
          <w:rFonts w:ascii="Arial Narrow" w:eastAsia="Arial" w:hAnsi="Arial Narrow"/>
        </w:rPr>
        <w:t>●</w:t>
      </w:r>
      <w:r w:rsidR="00715BBC" w:rsidRPr="00715BBC">
        <w:rPr>
          <w:rFonts w:eastAsia="Arial"/>
        </w:rPr>
        <w:t xml:space="preserve">Iraq/Afghanistan </w:t>
      </w:r>
      <w:r w:rsidR="002B02F3">
        <w:rPr>
          <w:rFonts w:eastAsia="Arial"/>
        </w:rPr>
        <w:t xml:space="preserve">   </w:t>
      </w:r>
      <w:r w:rsidR="00715BBC" w:rsidRPr="00715BBC">
        <w:rPr>
          <w:rFonts w:eastAsia="Arial"/>
        </w:rPr>
        <w:t xml:space="preserve"> </w:t>
      </w:r>
      <w:r w:rsidRPr="00715BBC">
        <w:rPr>
          <w:rFonts w:ascii="Arial Narrow" w:eastAsia="Arial" w:hAnsi="Arial Narrow"/>
        </w:rPr>
        <w:t>●</w:t>
      </w:r>
      <w:r w:rsidRPr="00715BBC">
        <w:rPr>
          <w:rFonts w:eastAsia="Arial"/>
        </w:rPr>
        <w:t>War on Terrorism</w:t>
      </w:r>
    </w:p>
    <w:p w:rsidR="00A40212" w:rsidRPr="00715BBC" w:rsidRDefault="00A40212" w:rsidP="00A40212">
      <w:pPr>
        <w:rPr>
          <w:rFonts w:eastAsia="Arial"/>
        </w:rPr>
      </w:pPr>
      <w:r w:rsidRPr="00715BBC">
        <w:rPr>
          <w:rFonts w:eastAsia="Arial"/>
        </w:rPr>
        <w:t>Is there a known relationship between your military service experience and the reason for your visit to the Emergency Department today?</w:t>
      </w:r>
      <w:r w:rsidR="00056A53" w:rsidRPr="00715BBC">
        <w:rPr>
          <w:rFonts w:eastAsia="Arial"/>
        </w:rPr>
        <w:t xml:space="preserve">  _____ Yes     _____ No</w:t>
      </w:r>
    </w:p>
    <w:p w:rsidR="00A40212" w:rsidRPr="00715BBC" w:rsidRDefault="00A40212" w:rsidP="005754C3">
      <w:pPr>
        <w:spacing w:after="0" w:line="240" w:lineRule="auto"/>
        <w:rPr>
          <w:rFonts w:eastAsia="Arial"/>
        </w:rPr>
      </w:pPr>
      <w:r w:rsidRPr="00715BBC">
        <w:rPr>
          <w:rFonts w:eastAsia="Arial"/>
        </w:rPr>
        <w:t>Comments: ___________________________________________________________</w:t>
      </w:r>
      <w:r w:rsidR="00715BBC">
        <w:rPr>
          <w:rFonts w:eastAsia="Arial"/>
        </w:rPr>
        <w:t>_____</w:t>
      </w:r>
      <w:r w:rsidRPr="00715BBC">
        <w:rPr>
          <w:rFonts w:eastAsia="Arial"/>
        </w:rPr>
        <w:t>___________________</w:t>
      </w:r>
    </w:p>
    <w:p w:rsidR="00A40212" w:rsidRPr="00715BBC" w:rsidRDefault="00A40212" w:rsidP="005754C3">
      <w:pPr>
        <w:pStyle w:val="APAReference"/>
        <w:spacing w:line="240" w:lineRule="auto"/>
        <w:ind w:left="0" w:firstLine="0"/>
        <w:jc w:val="center"/>
        <w:rPr>
          <w:rFonts w:eastAsia="Arial"/>
          <w:sz w:val="20"/>
        </w:rPr>
      </w:pPr>
      <w:r w:rsidRPr="00715BBC">
        <w:rPr>
          <w:rFonts w:eastAsia="Arial"/>
          <w:sz w:val="20"/>
        </w:rPr>
        <w:t>_____________________________________________________________________________________________________________________________________________________</w:t>
      </w:r>
      <w:r w:rsidR="00715BBC">
        <w:rPr>
          <w:rFonts w:eastAsia="Arial"/>
          <w:sz w:val="20"/>
        </w:rPr>
        <w:t>______________________________</w:t>
      </w:r>
      <w:r w:rsidRPr="00715BBC">
        <w:rPr>
          <w:rFonts w:eastAsia="Arial"/>
          <w:sz w:val="20"/>
        </w:rPr>
        <w:t>_______</w:t>
      </w:r>
    </w:p>
    <w:p w:rsidR="00A40212" w:rsidRPr="004D5C3F" w:rsidRDefault="00750322" w:rsidP="006F6129">
      <w:pPr>
        <w:pBdr>
          <w:bottom w:val="single" w:sz="12" w:space="12" w:color="auto"/>
        </w:pBdr>
        <w:tabs>
          <w:tab w:val="left" w:pos="3614"/>
        </w:tabs>
      </w:pPr>
      <w:r>
        <w:t>_____________________________________________________________________________________________</w:t>
      </w:r>
    </w:p>
    <w:p w:rsidR="005754C3" w:rsidRPr="002B02F3" w:rsidRDefault="005754C3" w:rsidP="005754C3">
      <w:pPr>
        <w:pStyle w:val="APAReference"/>
        <w:ind w:left="0" w:firstLine="0"/>
        <w:jc w:val="center"/>
        <w:rPr>
          <w:b/>
          <w:bCs/>
          <w:i/>
          <w:sz w:val="20"/>
        </w:rPr>
      </w:pPr>
      <w:r w:rsidRPr="002B02F3">
        <w:rPr>
          <w:b/>
          <w:bCs/>
          <w:i/>
          <w:sz w:val="20"/>
        </w:rPr>
        <w:t>Satisfaction of Care</w:t>
      </w:r>
    </w:p>
    <w:p w:rsidR="005754C3" w:rsidRPr="00750322" w:rsidRDefault="005754C3" w:rsidP="005754C3">
      <w:pPr>
        <w:rPr>
          <w:rFonts w:eastAsia="Arial"/>
        </w:rPr>
      </w:pPr>
      <w:r w:rsidRPr="00750322">
        <w:rPr>
          <w:rFonts w:eastAsia="Arial"/>
        </w:rPr>
        <w:t>On a scale of 0-10, with 0 as poor and 10 as excellent, how would you rate the care received?</w:t>
      </w:r>
      <w:r w:rsidR="003F1274">
        <w:rPr>
          <w:rFonts w:eastAsia="Arial"/>
        </w:rPr>
        <w:t xml:space="preserve"> (Please circle)</w:t>
      </w:r>
    </w:p>
    <w:p w:rsidR="005754C3" w:rsidRPr="005754C3" w:rsidRDefault="005754C3" w:rsidP="005754C3">
      <w:pPr>
        <w:jc w:val="center"/>
        <w:rPr>
          <w:rFonts w:eastAsia="Arial"/>
        </w:rPr>
      </w:pPr>
      <w:r w:rsidRPr="00750322">
        <w:rPr>
          <w:rFonts w:eastAsia="Arial"/>
          <w:b/>
          <w:bCs/>
        </w:rPr>
        <w:t>0__________________________</w:t>
      </w:r>
      <w:r w:rsidRPr="00750322">
        <w:rPr>
          <w:rFonts w:eastAsia="Arial"/>
          <w:b/>
          <w:bCs/>
          <w:u w:val="single"/>
        </w:rPr>
        <w:t>5</w:t>
      </w:r>
      <w:r w:rsidRPr="00750322">
        <w:rPr>
          <w:rFonts w:eastAsia="Arial"/>
          <w:b/>
          <w:bCs/>
        </w:rPr>
        <w:t>_________________________10</w:t>
      </w:r>
    </w:p>
    <w:p w:rsidR="005754C3" w:rsidRPr="00750322" w:rsidRDefault="005754C3" w:rsidP="005754C3">
      <w:pPr>
        <w:jc w:val="center"/>
        <w:rPr>
          <w:rFonts w:eastAsia="Arial"/>
          <w:b/>
          <w:bCs/>
        </w:rPr>
      </w:pPr>
      <w:r w:rsidRPr="00750322">
        <w:rPr>
          <w:rFonts w:eastAsia="Arial"/>
          <w:b/>
          <w:bCs/>
        </w:rPr>
        <w:t>Poor                                  Needs Improvement                     Excellent</w:t>
      </w:r>
    </w:p>
    <w:p w:rsidR="005754C3" w:rsidRPr="00750322" w:rsidRDefault="005754C3" w:rsidP="005754C3">
      <w:r w:rsidRPr="00750322">
        <w:t>Were your healthcare</w:t>
      </w:r>
      <w:r>
        <w:t xml:space="preserve"> needs met:  _____ Yes     _____ No</w:t>
      </w:r>
    </w:p>
    <w:p w:rsidR="005754C3" w:rsidRDefault="005754C3" w:rsidP="005754C3">
      <w:pPr>
        <w:pBdr>
          <w:bottom w:val="single" w:sz="12" w:space="12" w:color="auto"/>
        </w:pBdr>
        <w:tabs>
          <w:tab w:val="left" w:pos="3614"/>
        </w:tabs>
        <w:spacing w:after="0"/>
      </w:pPr>
      <w:r w:rsidRPr="00750322">
        <w:t>Please feel free to comment:</w:t>
      </w:r>
      <w:r>
        <w:t xml:space="preserve"> _____________________________________________________________________</w:t>
      </w:r>
    </w:p>
    <w:p w:rsidR="005754C3" w:rsidRDefault="005754C3" w:rsidP="005754C3">
      <w:pPr>
        <w:pBdr>
          <w:bottom w:val="single" w:sz="12" w:space="12" w:color="auto"/>
        </w:pBdr>
        <w:tabs>
          <w:tab w:val="left" w:pos="3614"/>
        </w:tabs>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54C3" w:rsidRDefault="005754C3" w:rsidP="005754C3">
      <w:pPr>
        <w:pBdr>
          <w:bottom w:val="single" w:sz="12" w:space="12" w:color="auto"/>
        </w:pBdr>
        <w:tabs>
          <w:tab w:val="left" w:pos="3614"/>
        </w:tabs>
        <w:spacing w:after="0"/>
      </w:pPr>
      <w:r>
        <w:t>How might we improve? _________________________________________________________________________</w:t>
      </w:r>
    </w:p>
    <w:p w:rsidR="005754C3" w:rsidRDefault="005754C3" w:rsidP="005754C3">
      <w:pPr>
        <w:pBdr>
          <w:bottom w:val="single" w:sz="12" w:space="12" w:color="auto"/>
        </w:pBdr>
        <w:tabs>
          <w:tab w:val="left" w:pos="3614"/>
        </w:tabs>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6129" w:rsidRDefault="00982E98">
      <w:pPr>
        <w:overflowPunct/>
        <w:autoSpaceDE/>
        <w:autoSpaceDN/>
        <w:adjustRightInd/>
        <w:textAlignment w:val="auto"/>
        <w:rPr>
          <w:sz w:val="24"/>
        </w:rPr>
      </w:pPr>
      <w:r>
        <w:rPr>
          <w:i/>
        </w:rPr>
        <w:t xml:space="preserve">Figure 5. </w:t>
      </w:r>
      <w:r>
        <w:t>Initial intake coding sheet used to determine if Emergency Department patient was an active duty soldier or veteran to determine eligibility to participate in</w:t>
      </w:r>
      <w:r w:rsidR="003F1274">
        <w:t xml:space="preserve"> the research project.  Following treatment, participants had an opportunity to complete a satisfaction of care survey.</w:t>
      </w:r>
      <w:r w:rsidR="006F6129">
        <w:br w:type="page"/>
      </w:r>
    </w:p>
    <w:p w:rsidR="00FF097F" w:rsidRDefault="00D00FA6" w:rsidP="00FF097F">
      <w:pPr>
        <w:pStyle w:val="APAReference"/>
        <w:ind w:left="0" w:firstLine="0"/>
        <w:jc w:val="center"/>
        <w:rPr>
          <w:bCs/>
        </w:rPr>
      </w:pPr>
      <w:r>
        <w:rPr>
          <w:bCs/>
        </w:rPr>
        <w:lastRenderedPageBreak/>
        <w:t>Appendix</w:t>
      </w:r>
      <w:r w:rsidR="000D3FE5">
        <w:rPr>
          <w:bCs/>
        </w:rPr>
        <w:t xml:space="preserve"> G</w:t>
      </w:r>
    </w:p>
    <w:p w:rsidR="00AB714F" w:rsidRDefault="00AB714F" w:rsidP="00FF097F">
      <w:pPr>
        <w:pStyle w:val="APAReference"/>
        <w:ind w:left="0" w:firstLine="0"/>
        <w:jc w:val="center"/>
        <w:rPr>
          <w:bCs/>
        </w:rPr>
      </w:pPr>
      <w:r>
        <w:rPr>
          <w:bCs/>
        </w:rPr>
        <w:t>Agency Letter of Approval</w:t>
      </w:r>
    </w:p>
    <w:p w:rsidR="00FF097F" w:rsidRDefault="00FF097F" w:rsidP="00FF097F">
      <w:pPr>
        <w:pStyle w:val="APAReference"/>
        <w:ind w:left="0" w:firstLine="0"/>
        <w:jc w:val="center"/>
        <w:rPr>
          <w:bCs/>
        </w:rPr>
      </w:pPr>
    </w:p>
    <w:p w:rsidR="00FF097F" w:rsidRDefault="00FF097F" w:rsidP="001D1EB9">
      <w:pPr>
        <w:pStyle w:val="APAReference"/>
        <w:ind w:left="0" w:firstLine="0"/>
        <w:jc w:val="center"/>
        <w:rPr>
          <w:bCs/>
        </w:rPr>
      </w:pPr>
      <w:r>
        <w:rPr>
          <w:noProof/>
        </w:rPr>
        <w:drawing>
          <wp:inline distT="0" distB="0" distL="0" distR="0" wp14:anchorId="16AE7423" wp14:editId="3DAA1CEF">
            <wp:extent cx="5943600" cy="6690995"/>
            <wp:effectExtent l="0" t="0" r="0" b="0"/>
            <wp:docPr id="5" name="Picture 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2"/>
                    <pic:cNvPicPr>
                      <a:picLocks noChangeAspect="1" noChangeArrowheads="1"/>
                    </pic:cNvPicPr>
                  </pic:nvPicPr>
                  <pic:blipFill>
                    <a:blip r:embed="rId86" cstate="print">
                      <a:extLst>
                        <a:ext uri="{28A0092B-C50C-407E-A947-70E740481C1C}">
                          <a14:useLocalDpi xmlns:a14="http://schemas.microsoft.com/office/drawing/2010/main" val="0"/>
                        </a:ext>
                      </a:extLst>
                    </a:blip>
                    <a:srcRect l="-11435" t="5669"/>
                    <a:stretch>
                      <a:fillRect/>
                    </a:stretch>
                  </pic:blipFill>
                  <pic:spPr bwMode="auto">
                    <a:xfrm>
                      <a:off x="0" y="0"/>
                      <a:ext cx="5943600" cy="6690995"/>
                    </a:xfrm>
                    <a:prstGeom prst="rect">
                      <a:avLst/>
                    </a:prstGeom>
                    <a:noFill/>
                    <a:ln>
                      <a:noFill/>
                    </a:ln>
                  </pic:spPr>
                </pic:pic>
              </a:graphicData>
            </a:graphic>
          </wp:inline>
        </w:drawing>
      </w:r>
    </w:p>
    <w:p w:rsidR="00150564" w:rsidRPr="00FF097F" w:rsidRDefault="00150564" w:rsidP="001D1EB9">
      <w:pPr>
        <w:pStyle w:val="APAReference"/>
        <w:ind w:left="0" w:firstLine="0"/>
        <w:jc w:val="center"/>
        <w:rPr>
          <w:bCs/>
        </w:rPr>
      </w:pPr>
    </w:p>
    <w:p w:rsidR="006F6129" w:rsidRDefault="00D00FA6" w:rsidP="00A40212">
      <w:pPr>
        <w:pStyle w:val="APAReference"/>
        <w:ind w:left="0" w:firstLine="0"/>
        <w:jc w:val="center"/>
      </w:pPr>
      <w:r>
        <w:lastRenderedPageBreak/>
        <w:t>Appendix</w:t>
      </w:r>
      <w:r w:rsidR="000D3FE5">
        <w:t xml:space="preserve"> H</w:t>
      </w:r>
    </w:p>
    <w:p w:rsidR="000A15EA" w:rsidRPr="004D5C3F" w:rsidRDefault="00056A53" w:rsidP="00A40212">
      <w:pPr>
        <w:pStyle w:val="APAReference"/>
        <w:ind w:left="0" w:firstLine="0"/>
        <w:jc w:val="center"/>
        <w:rPr>
          <w:szCs w:val="24"/>
        </w:rPr>
      </w:pPr>
      <w:r>
        <w:t>UMCIRB</w:t>
      </w:r>
      <w:r w:rsidR="00A40212" w:rsidRPr="004D5C3F">
        <w:t xml:space="preserve"> Approval Letter</w:t>
      </w:r>
    </w:p>
    <w:p w:rsidR="00FB3A43" w:rsidRDefault="00A40212">
      <w:pPr>
        <w:pStyle w:val="APAReference"/>
        <w:ind w:left="0" w:firstLine="0"/>
        <w:rPr>
          <w:szCs w:val="24"/>
        </w:rPr>
      </w:pPr>
      <w:r>
        <w:rPr>
          <w:b/>
          <w:noProof/>
        </w:rPr>
        <w:drawing>
          <wp:inline distT="0" distB="0" distL="0" distR="0" wp14:anchorId="4BC85FC0" wp14:editId="610E28CE">
            <wp:extent cx="5943600" cy="67151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6715125"/>
                    </a:xfrm>
                    <a:prstGeom prst="rect">
                      <a:avLst/>
                    </a:prstGeom>
                    <a:noFill/>
                    <a:ln>
                      <a:noFill/>
                    </a:ln>
                  </pic:spPr>
                </pic:pic>
              </a:graphicData>
            </a:graphic>
          </wp:inline>
        </w:drawing>
      </w:r>
    </w:p>
    <w:p w:rsidR="00AC794E" w:rsidRDefault="00AC794E">
      <w:pPr>
        <w:overflowPunct/>
        <w:autoSpaceDE/>
        <w:autoSpaceDN/>
        <w:adjustRightInd/>
        <w:textAlignment w:val="auto"/>
        <w:rPr>
          <w:sz w:val="24"/>
          <w:szCs w:val="24"/>
        </w:rPr>
      </w:pPr>
    </w:p>
    <w:p w:rsidR="00150564" w:rsidRDefault="00150564">
      <w:pPr>
        <w:overflowPunct/>
        <w:autoSpaceDE/>
        <w:autoSpaceDN/>
        <w:adjustRightInd/>
        <w:textAlignment w:val="auto"/>
        <w:rPr>
          <w:bCs/>
          <w:sz w:val="24"/>
        </w:rPr>
      </w:pPr>
      <w:r>
        <w:rPr>
          <w:bCs/>
        </w:rPr>
        <w:br w:type="page"/>
      </w:r>
    </w:p>
    <w:p w:rsidR="00AC794E" w:rsidRPr="00FB3A43" w:rsidRDefault="00D00FA6" w:rsidP="00AC794E">
      <w:pPr>
        <w:pStyle w:val="APAReference"/>
        <w:ind w:left="0" w:firstLine="0"/>
        <w:jc w:val="center"/>
        <w:rPr>
          <w:bCs/>
        </w:rPr>
      </w:pPr>
      <w:r>
        <w:rPr>
          <w:bCs/>
        </w:rPr>
        <w:lastRenderedPageBreak/>
        <w:t>Appendix</w:t>
      </w:r>
      <w:r w:rsidR="000D3FE5">
        <w:rPr>
          <w:bCs/>
        </w:rPr>
        <w:t xml:space="preserve"> I</w:t>
      </w:r>
    </w:p>
    <w:p w:rsidR="00AC794E" w:rsidRDefault="00AC794E" w:rsidP="00AC794E">
      <w:pPr>
        <w:pStyle w:val="APAReference"/>
        <w:ind w:left="0" w:firstLine="0"/>
        <w:jc w:val="center"/>
      </w:pPr>
      <w:r>
        <w:t xml:space="preserve">Project Timeline </w:t>
      </w:r>
    </w:p>
    <w:p w:rsidR="00AC794E" w:rsidRPr="004D5C3F" w:rsidRDefault="00AC794E" w:rsidP="00AC794E">
      <w:pPr>
        <w:spacing w:line="240" w:lineRule="auto"/>
        <w:jc w:val="both"/>
        <w:rPr>
          <w:sz w:val="24"/>
          <w:szCs w:val="24"/>
        </w:rPr>
      </w:pPr>
      <w:r w:rsidRPr="004D5C3F">
        <w:rPr>
          <w:sz w:val="24"/>
          <w:szCs w:val="24"/>
        </w:rPr>
        <w:t>Project site setting: Harnett Health System_ Harnett C</w:t>
      </w:r>
      <w:r w:rsidR="004D5C3F" w:rsidRPr="004D5C3F">
        <w:rPr>
          <w:sz w:val="24"/>
          <w:szCs w:val="24"/>
        </w:rPr>
        <w:t>entral Hospital, Lillington, NC</w:t>
      </w:r>
    </w:p>
    <w:p w:rsidR="00AC794E" w:rsidRPr="004D5C3F" w:rsidRDefault="00AC794E" w:rsidP="00AC794E">
      <w:pPr>
        <w:spacing w:line="240" w:lineRule="auto"/>
        <w:jc w:val="both"/>
        <w:rPr>
          <w:sz w:val="24"/>
          <w:szCs w:val="24"/>
        </w:rPr>
      </w:pPr>
      <w:r w:rsidRPr="004D5C3F">
        <w:rPr>
          <w:sz w:val="24"/>
          <w:szCs w:val="24"/>
        </w:rPr>
        <w:t>Project site facilitator/champion: Margaret Alexander, MSN, RN, CNO</w:t>
      </w:r>
    </w:p>
    <w:tbl>
      <w:tblPr>
        <w:tblW w:w="10223"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7"/>
        <w:gridCol w:w="3574"/>
        <w:gridCol w:w="3242"/>
      </w:tblGrid>
      <w:tr w:rsidR="00AC794E" w:rsidTr="00E94E5D">
        <w:trPr>
          <w:trHeight w:val="251"/>
        </w:trPr>
        <w:tc>
          <w:tcPr>
            <w:tcW w:w="3407" w:type="dxa"/>
            <w:shd w:val="clear" w:color="auto" w:fill="F3F3F3"/>
            <w:tcMar>
              <w:left w:w="58" w:type="dxa"/>
              <w:right w:w="58" w:type="dxa"/>
            </w:tcMar>
          </w:tcPr>
          <w:p w:rsidR="00AC794E" w:rsidRDefault="00AC794E" w:rsidP="00E94E5D">
            <w:pPr>
              <w:spacing w:line="240" w:lineRule="auto"/>
              <w:jc w:val="center"/>
              <w:rPr>
                <w:b/>
              </w:rPr>
            </w:pPr>
            <w:r>
              <w:rPr>
                <w:b/>
              </w:rPr>
              <w:t>September 2016</w:t>
            </w:r>
          </w:p>
        </w:tc>
        <w:tc>
          <w:tcPr>
            <w:tcW w:w="3574" w:type="dxa"/>
            <w:shd w:val="clear" w:color="auto" w:fill="F3F3F3"/>
            <w:tcMar>
              <w:left w:w="58" w:type="dxa"/>
              <w:right w:w="58" w:type="dxa"/>
            </w:tcMar>
          </w:tcPr>
          <w:p w:rsidR="00AC794E" w:rsidRDefault="00AC794E" w:rsidP="00E94E5D">
            <w:pPr>
              <w:spacing w:line="240" w:lineRule="auto"/>
              <w:jc w:val="center"/>
              <w:rPr>
                <w:b/>
              </w:rPr>
            </w:pPr>
            <w:r>
              <w:rPr>
                <w:b/>
              </w:rPr>
              <w:t>September 2016</w:t>
            </w:r>
          </w:p>
        </w:tc>
        <w:tc>
          <w:tcPr>
            <w:tcW w:w="3242" w:type="dxa"/>
            <w:shd w:val="clear" w:color="auto" w:fill="F3F3F3"/>
            <w:tcMar>
              <w:left w:w="58" w:type="dxa"/>
              <w:right w:w="58" w:type="dxa"/>
            </w:tcMar>
          </w:tcPr>
          <w:p w:rsidR="00AC794E" w:rsidRDefault="00AC794E" w:rsidP="00E94E5D">
            <w:pPr>
              <w:spacing w:line="240" w:lineRule="auto"/>
              <w:jc w:val="center"/>
              <w:rPr>
                <w:b/>
              </w:rPr>
            </w:pPr>
            <w:r>
              <w:rPr>
                <w:b/>
              </w:rPr>
              <w:t>September 2016</w:t>
            </w:r>
          </w:p>
        </w:tc>
      </w:tr>
      <w:tr w:rsidR="00AC794E" w:rsidTr="00194843">
        <w:trPr>
          <w:trHeight w:val="307"/>
        </w:trPr>
        <w:tc>
          <w:tcPr>
            <w:tcW w:w="3407" w:type="dxa"/>
            <w:tcMar>
              <w:left w:w="58" w:type="dxa"/>
              <w:right w:w="58" w:type="dxa"/>
            </w:tcMar>
          </w:tcPr>
          <w:p w:rsidR="00AC794E" w:rsidRDefault="00AC794E" w:rsidP="004A1956">
            <w:pPr>
              <w:pStyle w:val="ListParagraph1"/>
              <w:tabs>
                <w:tab w:val="left" w:pos="1800"/>
                <w:tab w:val="left" w:pos="3360"/>
              </w:tabs>
              <w:spacing w:line="240" w:lineRule="auto"/>
              <w:ind w:left="0"/>
            </w:pPr>
            <w:r>
              <w:t>Review the literature for topic of interest</w:t>
            </w:r>
          </w:p>
          <w:p w:rsidR="00AC794E" w:rsidRDefault="00AC794E" w:rsidP="004A1956">
            <w:pPr>
              <w:pStyle w:val="ListParagraph1"/>
              <w:tabs>
                <w:tab w:val="left" w:pos="1800"/>
                <w:tab w:val="left" w:pos="3360"/>
              </w:tabs>
              <w:spacing w:line="240" w:lineRule="auto"/>
              <w:ind w:left="0"/>
            </w:pPr>
          </w:p>
          <w:p w:rsidR="00AC794E" w:rsidRDefault="00AC794E" w:rsidP="004A1956">
            <w:pPr>
              <w:pStyle w:val="ListParagraph1"/>
              <w:tabs>
                <w:tab w:val="left" w:pos="1800"/>
                <w:tab w:val="left" w:pos="3360"/>
              </w:tabs>
              <w:spacing w:line="240" w:lineRule="auto"/>
              <w:ind w:left="0"/>
            </w:pPr>
            <w:r>
              <w:t>Explore project topic</w:t>
            </w:r>
          </w:p>
          <w:p w:rsidR="00AC794E" w:rsidRDefault="00AC794E" w:rsidP="004A1956">
            <w:pPr>
              <w:pStyle w:val="ListParagraph1"/>
              <w:tabs>
                <w:tab w:val="left" w:pos="1800"/>
                <w:tab w:val="left" w:pos="3360"/>
              </w:tabs>
              <w:spacing w:line="240" w:lineRule="auto"/>
              <w:ind w:left="360"/>
            </w:pPr>
          </w:p>
          <w:p w:rsidR="00AC794E" w:rsidRDefault="00AC794E" w:rsidP="004A1956">
            <w:pPr>
              <w:pStyle w:val="ListParagraph1"/>
              <w:tabs>
                <w:tab w:val="left" w:pos="1800"/>
                <w:tab w:val="left" w:pos="3360"/>
              </w:tabs>
              <w:spacing w:line="240" w:lineRule="auto"/>
              <w:ind w:left="0"/>
            </w:pPr>
            <w:r>
              <w:t>Talk with CNO-Margaret Alexander, MSN, CNO at Harnett Health System for topic of interest and concerns</w:t>
            </w:r>
          </w:p>
          <w:p w:rsidR="00AC794E" w:rsidRDefault="00AC794E" w:rsidP="004A1956">
            <w:pPr>
              <w:pStyle w:val="ListParagraph1"/>
              <w:tabs>
                <w:tab w:val="left" w:pos="1800"/>
                <w:tab w:val="left" w:pos="3360"/>
              </w:tabs>
              <w:spacing w:line="240" w:lineRule="auto"/>
              <w:ind w:left="0"/>
            </w:pPr>
          </w:p>
          <w:p w:rsidR="00AC794E" w:rsidRDefault="00AC794E" w:rsidP="004A1956">
            <w:pPr>
              <w:pStyle w:val="ListParagraph1"/>
              <w:tabs>
                <w:tab w:val="left" w:pos="1800"/>
                <w:tab w:val="left" w:pos="3360"/>
              </w:tabs>
              <w:spacing w:line="240" w:lineRule="auto"/>
              <w:ind w:left="0"/>
            </w:pPr>
            <w:r>
              <w:t>Obtain letter of support from agency</w:t>
            </w:r>
          </w:p>
          <w:p w:rsidR="00AC794E" w:rsidRDefault="00AC794E" w:rsidP="004A1956">
            <w:pPr>
              <w:pStyle w:val="ListParagraph1"/>
              <w:tabs>
                <w:tab w:val="left" w:pos="1800"/>
                <w:tab w:val="left" w:pos="3360"/>
              </w:tabs>
              <w:spacing w:line="240" w:lineRule="auto"/>
              <w:ind w:left="0"/>
            </w:pPr>
          </w:p>
          <w:p w:rsidR="00AC794E" w:rsidRDefault="00AC794E" w:rsidP="004A1956">
            <w:pPr>
              <w:pStyle w:val="ListParagraph1"/>
              <w:tabs>
                <w:tab w:val="left" w:pos="1800"/>
                <w:tab w:val="left" w:pos="3360"/>
              </w:tabs>
              <w:spacing w:line="240" w:lineRule="auto"/>
              <w:ind w:left="0"/>
            </w:pPr>
            <w:r>
              <w:t>Submit scholarly practicum timeline to Dr. Marshburn</w:t>
            </w:r>
          </w:p>
          <w:p w:rsidR="00AC794E" w:rsidRDefault="00AC794E" w:rsidP="004A1956">
            <w:pPr>
              <w:pStyle w:val="ListParagraph1"/>
              <w:tabs>
                <w:tab w:val="left" w:pos="1800"/>
                <w:tab w:val="left" w:pos="3360"/>
              </w:tabs>
              <w:spacing w:line="240" w:lineRule="auto"/>
              <w:ind w:left="0"/>
            </w:pPr>
          </w:p>
          <w:p w:rsidR="00AC794E" w:rsidRDefault="00AC794E" w:rsidP="004A1956">
            <w:pPr>
              <w:pStyle w:val="ListParagraph1"/>
              <w:tabs>
                <w:tab w:val="left" w:pos="1800"/>
                <w:tab w:val="left" w:pos="3360"/>
              </w:tabs>
              <w:spacing w:line="240" w:lineRule="auto"/>
              <w:ind w:left="0"/>
            </w:pPr>
            <w:r>
              <w:t>Meet with Dr. Marshburn for follow-up discussion during DNP Intensives on 14 September.</w:t>
            </w:r>
          </w:p>
        </w:tc>
        <w:tc>
          <w:tcPr>
            <w:tcW w:w="3574" w:type="dxa"/>
            <w:tcMar>
              <w:left w:w="58" w:type="dxa"/>
              <w:right w:w="58" w:type="dxa"/>
            </w:tcMar>
          </w:tcPr>
          <w:p w:rsidR="00AC794E" w:rsidRDefault="00AC794E" w:rsidP="004A1956">
            <w:pPr>
              <w:tabs>
                <w:tab w:val="left" w:pos="-312"/>
                <w:tab w:val="left" w:pos="120"/>
              </w:tabs>
              <w:spacing w:line="240" w:lineRule="auto"/>
            </w:pPr>
            <w:r>
              <w:t>Continue to review the literature for topic of interest</w:t>
            </w:r>
          </w:p>
          <w:p w:rsidR="00AC794E" w:rsidRDefault="00AC794E" w:rsidP="004A1956">
            <w:pPr>
              <w:tabs>
                <w:tab w:val="left" w:pos="-312"/>
                <w:tab w:val="left" w:pos="120"/>
              </w:tabs>
              <w:spacing w:line="240" w:lineRule="auto"/>
            </w:pPr>
            <w:r>
              <w:t>Define project topic</w:t>
            </w:r>
          </w:p>
          <w:p w:rsidR="00AC794E" w:rsidRDefault="00AC794E" w:rsidP="004A1956">
            <w:pPr>
              <w:tabs>
                <w:tab w:val="left" w:pos="-312"/>
                <w:tab w:val="left" w:pos="120"/>
              </w:tabs>
              <w:spacing w:line="240" w:lineRule="auto"/>
            </w:pPr>
            <w:r>
              <w:t>Submit proposal of topic of interest</w:t>
            </w:r>
          </w:p>
          <w:p w:rsidR="00AC794E" w:rsidRDefault="00AC794E" w:rsidP="004A1956">
            <w:pPr>
              <w:tabs>
                <w:tab w:val="left" w:pos="-312"/>
                <w:tab w:val="left" w:pos="120"/>
              </w:tabs>
              <w:spacing w:line="240" w:lineRule="auto"/>
            </w:pPr>
            <w:r>
              <w:t>Attend DNP Intensive 12-14 September</w:t>
            </w:r>
          </w:p>
          <w:p w:rsidR="00AC794E" w:rsidRDefault="00AC794E" w:rsidP="004A1956">
            <w:pPr>
              <w:tabs>
                <w:tab w:val="left" w:pos="-312"/>
                <w:tab w:val="left" w:pos="120"/>
              </w:tabs>
              <w:spacing w:line="240" w:lineRule="auto"/>
            </w:pPr>
            <w:r>
              <w:t>Establish Project committee</w:t>
            </w:r>
          </w:p>
          <w:p w:rsidR="00AC794E" w:rsidRDefault="00AC794E" w:rsidP="004A1956">
            <w:pPr>
              <w:tabs>
                <w:tab w:val="left" w:pos="-312"/>
                <w:tab w:val="left" w:pos="120"/>
              </w:tabs>
              <w:spacing w:line="240" w:lineRule="auto"/>
            </w:pPr>
            <w:r>
              <w:t>Establish how the project will be implemented</w:t>
            </w:r>
          </w:p>
          <w:p w:rsidR="00AC794E" w:rsidRDefault="00AC794E" w:rsidP="004A1956">
            <w:pPr>
              <w:tabs>
                <w:tab w:val="left" w:pos="-312"/>
                <w:tab w:val="left" w:pos="120"/>
              </w:tabs>
              <w:spacing w:line="240" w:lineRule="auto"/>
            </w:pPr>
            <w:r>
              <w:t>Meet with Dr. Marshburn, Chair and committee members about project</w:t>
            </w:r>
          </w:p>
        </w:tc>
        <w:tc>
          <w:tcPr>
            <w:tcW w:w="3242" w:type="dxa"/>
            <w:tcMar>
              <w:left w:w="58" w:type="dxa"/>
              <w:right w:w="58" w:type="dxa"/>
            </w:tcMar>
          </w:tcPr>
          <w:p w:rsidR="00AC794E" w:rsidRDefault="00AC794E" w:rsidP="004A1956">
            <w:pPr>
              <w:tabs>
                <w:tab w:val="left" w:pos="-312"/>
                <w:tab w:val="left" w:pos="120"/>
              </w:tabs>
              <w:spacing w:line="240" w:lineRule="auto"/>
            </w:pPr>
            <w:r>
              <w:t>Review the literature for topic of interest</w:t>
            </w:r>
          </w:p>
          <w:p w:rsidR="00AC794E" w:rsidRDefault="00AC794E" w:rsidP="004A1956">
            <w:pPr>
              <w:tabs>
                <w:tab w:val="left" w:pos="-312"/>
                <w:tab w:val="left" w:pos="120"/>
              </w:tabs>
              <w:spacing w:line="240" w:lineRule="auto"/>
            </w:pPr>
            <w:r>
              <w:t>Meet with CNO, Margaret Alexander, site facilitator as needed</w:t>
            </w:r>
          </w:p>
          <w:p w:rsidR="00AC794E" w:rsidRDefault="00AC794E" w:rsidP="004A1956">
            <w:pPr>
              <w:tabs>
                <w:tab w:val="left" w:pos="-312"/>
                <w:tab w:val="left" w:pos="120"/>
              </w:tabs>
              <w:spacing w:line="240" w:lineRule="auto"/>
            </w:pPr>
            <w:r>
              <w:t>Continue Project committee development</w:t>
            </w:r>
          </w:p>
          <w:p w:rsidR="00AC794E" w:rsidRDefault="00AC794E" w:rsidP="004A1956">
            <w:pPr>
              <w:tabs>
                <w:tab w:val="left" w:pos="-312"/>
                <w:tab w:val="left" w:pos="120"/>
              </w:tabs>
              <w:spacing w:line="240" w:lineRule="auto"/>
            </w:pPr>
            <w:r>
              <w:t>Submit Scholarly project timeline</w:t>
            </w:r>
          </w:p>
          <w:p w:rsidR="00AC794E" w:rsidRDefault="00AC794E" w:rsidP="004A1956">
            <w:pPr>
              <w:tabs>
                <w:tab w:val="left" w:pos="-312"/>
                <w:tab w:val="left" w:pos="120"/>
              </w:tabs>
              <w:spacing w:line="240" w:lineRule="auto"/>
            </w:pPr>
            <w:r>
              <w:t>Submit abstract for Dr. Marshburn and Dr. Skipper’s approval of project and sign off project</w:t>
            </w:r>
          </w:p>
          <w:p w:rsidR="00AC794E" w:rsidRDefault="00AC794E" w:rsidP="004A1956">
            <w:pPr>
              <w:tabs>
                <w:tab w:val="left" w:pos="-312"/>
                <w:tab w:val="left" w:pos="120"/>
              </w:tabs>
              <w:spacing w:line="240" w:lineRule="auto"/>
            </w:pPr>
            <w:r>
              <w:t>Submit Citi module certificate of completion</w:t>
            </w:r>
          </w:p>
          <w:p w:rsidR="00AC794E" w:rsidRDefault="00AC794E" w:rsidP="004A1956">
            <w:pPr>
              <w:tabs>
                <w:tab w:val="left" w:pos="-312"/>
                <w:tab w:val="left" w:pos="120"/>
              </w:tabs>
              <w:spacing w:line="240" w:lineRule="auto"/>
            </w:pPr>
            <w:r>
              <w:t>Search for survey tool for use in project implementation</w:t>
            </w:r>
          </w:p>
        </w:tc>
      </w:tr>
      <w:tr w:rsidR="00AC794E" w:rsidTr="00194843">
        <w:trPr>
          <w:trHeight w:val="345"/>
        </w:trPr>
        <w:tc>
          <w:tcPr>
            <w:tcW w:w="3407" w:type="dxa"/>
            <w:shd w:val="clear" w:color="auto" w:fill="F3F3F3"/>
            <w:tcMar>
              <w:left w:w="58" w:type="dxa"/>
              <w:right w:w="58" w:type="dxa"/>
            </w:tcMar>
          </w:tcPr>
          <w:p w:rsidR="00AC794E" w:rsidRDefault="00AC794E" w:rsidP="004A1956">
            <w:pPr>
              <w:spacing w:line="240" w:lineRule="auto"/>
              <w:jc w:val="center"/>
              <w:rPr>
                <w:b/>
              </w:rPr>
            </w:pPr>
            <w:r>
              <w:rPr>
                <w:b/>
              </w:rPr>
              <w:t>October 2016 (DNP II)</w:t>
            </w:r>
          </w:p>
        </w:tc>
        <w:tc>
          <w:tcPr>
            <w:tcW w:w="3574" w:type="dxa"/>
            <w:shd w:val="clear" w:color="auto" w:fill="F3F3F3"/>
            <w:tcMar>
              <w:left w:w="58" w:type="dxa"/>
              <w:right w:w="58" w:type="dxa"/>
            </w:tcMar>
          </w:tcPr>
          <w:p w:rsidR="00AC794E" w:rsidRDefault="00AC794E" w:rsidP="004A1956">
            <w:pPr>
              <w:spacing w:line="240" w:lineRule="auto"/>
              <w:jc w:val="center"/>
              <w:rPr>
                <w:b/>
              </w:rPr>
            </w:pPr>
            <w:r>
              <w:rPr>
                <w:b/>
              </w:rPr>
              <w:t>November 2016</w:t>
            </w:r>
          </w:p>
        </w:tc>
        <w:tc>
          <w:tcPr>
            <w:tcW w:w="3242" w:type="dxa"/>
            <w:shd w:val="clear" w:color="auto" w:fill="F3F3F3"/>
            <w:tcMar>
              <w:left w:w="58" w:type="dxa"/>
              <w:right w:w="58" w:type="dxa"/>
            </w:tcMar>
          </w:tcPr>
          <w:p w:rsidR="00AC794E" w:rsidRDefault="00AC794E" w:rsidP="004A1956">
            <w:pPr>
              <w:spacing w:line="240" w:lineRule="auto"/>
              <w:jc w:val="center"/>
              <w:rPr>
                <w:b/>
              </w:rPr>
            </w:pPr>
            <w:r>
              <w:rPr>
                <w:b/>
              </w:rPr>
              <w:t>December 2016</w:t>
            </w:r>
          </w:p>
        </w:tc>
      </w:tr>
      <w:tr w:rsidR="00AC794E" w:rsidTr="00194843">
        <w:trPr>
          <w:trHeight w:val="1160"/>
        </w:trPr>
        <w:tc>
          <w:tcPr>
            <w:tcW w:w="3407" w:type="dxa"/>
            <w:tcMar>
              <w:left w:w="58" w:type="dxa"/>
              <w:right w:w="58" w:type="dxa"/>
            </w:tcMar>
          </w:tcPr>
          <w:p w:rsidR="00AC794E" w:rsidRDefault="00AC794E" w:rsidP="004A1956">
            <w:pPr>
              <w:tabs>
                <w:tab w:val="left" w:pos="-312"/>
                <w:tab w:val="left" w:pos="120"/>
              </w:tabs>
              <w:spacing w:line="240" w:lineRule="auto"/>
            </w:pPr>
            <w:r>
              <w:t xml:space="preserve">Review the literature for topic of interest and submit for </w:t>
            </w:r>
            <w:r w:rsidR="00056A53">
              <w:t>UMCIRB</w:t>
            </w:r>
            <w:r>
              <w:t xml:space="preserve"> approval</w:t>
            </w:r>
          </w:p>
          <w:p w:rsidR="00AC794E" w:rsidRDefault="00AC794E" w:rsidP="004A1956">
            <w:pPr>
              <w:tabs>
                <w:tab w:val="left" w:pos="-312"/>
                <w:tab w:val="left" w:pos="120"/>
              </w:tabs>
              <w:spacing w:line="240" w:lineRule="auto"/>
            </w:pPr>
            <w:r>
              <w:t>Investigate tools for implementation and evaluation</w:t>
            </w:r>
          </w:p>
          <w:p w:rsidR="00AC794E" w:rsidRDefault="00AC794E" w:rsidP="004A1956">
            <w:pPr>
              <w:tabs>
                <w:tab w:val="left" w:pos="-312"/>
                <w:tab w:val="left" w:pos="120"/>
              </w:tabs>
              <w:spacing w:line="240" w:lineRule="auto"/>
            </w:pPr>
            <w:r>
              <w:t>Meet with Margaret Alexander, CNO, project facilitator for assistance as needed</w:t>
            </w:r>
          </w:p>
          <w:p w:rsidR="00AC794E" w:rsidRDefault="00AC794E" w:rsidP="004A1956">
            <w:pPr>
              <w:tabs>
                <w:tab w:val="left" w:pos="-312"/>
                <w:tab w:val="left" w:pos="120"/>
              </w:tabs>
              <w:spacing w:line="240" w:lineRule="auto"/>
              <w:rPr>
                <w:bCs/>
              </w:rPr>
            </w:pPr>
            <w:r w:rsidRPr="006D401A">
              <w:t>C</w:t>
            </w:r>
            <w:r w:rsidRPr="006D401A">
              <w:rPr>
                <w:bCs/>
              </w:rPr>
              <w:t>omplete:</w:t>
            </w:r>
          </w:p>
          <w:p w:rsidR="00AC794E" w:rsidRPr="006D401A" w:rsidRDefault="00AC794E" w:rsidP="004A1956">
            <w:pPr>
              <w:tabs>
                <w:tab w:val="left" w:pos="-312"/>
                <w:tab w:val="left" w:pos="120"/>
              </w:tabs>
              <w:spacing w:line="240" w:lineRule="auto"/>
              <w:rPr>
                <w:bCs/>
              </w:rPr>
            </w:pPr>
            <w:r w:rsidRPr="006D401A">
              <w:rPr>
                <w:bCs/>
              </w:rPr>
              <w:t xml:space="preserve">* submit </w:t>
            </w:r>
            <w:r w:rsidR="00224274">
              <w:rPr>
                <w:bCs/>
              </w:rPr>
              <w:t>process</w:t>
            </w:r>
          </w:p>
          <w:p w:rsidR="00AC794E" w:rsidRPr="006D401A" w:rsidRDefault="00AC794E" w:rsidP="004A1956">
            <w:pPr>
              <w:tabs>
                <w:tab w:val="left" w:pos="-312"/>
                <w:tab w:val="left" w:pos="120"/>
              </w:tabs>
              <w:spacing w:line="240" w:lineRule="auto"/>
              <w:rPr>
                <w:bCs/>
              </w:rPr>
            </w:pPr>
            <w:r w:rsidRPr="006D401A">
              <w:rPr>
                <w:bCs/>
              </w:rPr>
              <w:t>* submit assessment intake tool</w:t>
            </w:r>
          </w:p>
          <w:p w:rsidR="00AC794E" w:rsidRPr="006D401A" w:rsidRDefault="00AC794E" w:rsidP="004A1956">
            <w:pPr>
              <w:tabs>
                <w:tab w:val="left" w:pos="-312"/>
                <w:tab w:val="left" w:pos="120"/>
              </w:tabs>
              <w:spacing w:line="240" w:lineRule="auto"/>
              <w:rPr>
                <w:bCs/>
              </w:rPr>
            </w:pPr>
            <w:r w:rsidRPr="006D401A">
              <w:rPr>
                <w:bCs/>
              </w:rPr>
              <w:t>* submit questions to supplement              intake assessment tool</w:t>
            </w:r>
          </w:p>
          <w:p w:rsidR="00AC794E" w:rsidRPr="006D401A" w:rsidRDefault="00AC794E" w:rsidP="004A1956">
            <w:pPr>
              <w:tabs>
                <w:tab w:val="left" w:pos="-312"/>
                <w:tab w:val="left" w:pos="120"/>
              </w:tabs>
              <w:spacing w:line="240" w:lineRule="auto"/>
              <w:rPr>
                <w:bCs/>
              </w:rPr>
            </w:pPr>
            <w:r w:rsidRPr="00EA4F70">
              <w:rPr>
                <w:bCs/>
              </w:rPr>
              <w:t>*</w:t>
            </w:r>
            <w:r w:rsidRPr="006D401A">
              <w:rPr>
                <w:bCs/>
              </w:rPr>
              <w:t>submit educational intervention module</w:t>
            </w:r>
          </w:p>
          <w:p w:rsidR="00AC794E" w:rsidRDefault="00AC794E" w:rsidP="004A1956">
            <w:pPr>
              <w:tabs>
                <w:tab w:val="left" w:pos="-312"/>
                <w:tab w:val="left" w:pos="120"/>
              </w:tabs>
              <w:spacing w:line="240" w:lineRule="auto"/>
            </w:pPr>
            <w:r w:rsidRPr="006D401A">
              <w:rPr>
                <w:bCs/>
              </w:rPr>
              <w:t>* submit script to be used in ED nurse discussions and post project implementation</w:t>
            </w:r>
            <w:r>
              <w:tab/>
            </w:r>
          </w:p>
        </w:tc>
        <w:tc>
          <w:tcPr>
            <w:tcW w:w="3574" w:type="dxa"/>
            <w:tcMar>
              <w:left w:w="58" w:type="dxa"/>
              <w:right w:w="58" w:type="dxa"/>
            </w:tcMar>
          </w:tcPr>
          <w:p w:rsidR="00AC794E" w:rsidRDefault="00AC794E" w:rsidP="004A1956">
            <w:pPr>
              <w:tabs>
                <w:tab w:val="left" w:pos="-312"/>
                <w:tab w:val="left" w:pos="120"/>
              </w:tabs>
              <w:spacing w:line="240" w:lineRule="auto"/>
            </w:pPr>
            <w:r>
              <w:t xml:space="preserve"> Review the literature for topic of interest</w:t>
            </w:r>
          </w:p>
          <w:p w:rsidR="00AC794E" w:rsidRDefault="00AC794E" w:rsidP="004A1956">
            <w:pPr>
              <w:tabs>
                <w:tab w:val="left" w:pos="-312"/>
                <w:tab w:val="left" w:pos="120"/>
              </w:tabs>
              <w:spacing w:line="240" w:lineRule="auto"/>
            </w:pPr>
            <w:r>
              <w:t>Meet with Margaret Alexander as needed</w:t>
            </w:r>
          </w:p>
          <w:p w:rsidR="00AC794E" w:rsidRDefault="00AC794E" w:rsidP="004A1956">
            <w:pPr>
              <w:tabs>
                <w:tab w:val="left" w:pos="-312"/>
                <w:tab w:val="left" w:pos="120"/>
              </w:tabs>
              <w:spacing w:line="240" w:lineRule="auto"/>
            </w:pPr>
            <w:r>
              <w:t>Obtain permission to use survey or create survey for measurement</w:t>
            </w:r>
          </w:p>
          <w:p w:rsidR="00AC794E" w:rsidRDefault="00AC794E" w:rsidP="004A1956">
            <w:pPr>
              <w:tabs>
                <w:tab w:val="left" w:pos="-312"/>
                <w:tab w:val="left" w:pos="120"/>
              </w:tabs>
              <w:spacing w:line="240" w:lineRule="auto"/>
            </w:pPr>
            <w:r>
              <w:t xml:space="preserve">Submission of DNP project paper to team </w:t>
            </w:r>
          </w:p>
          <w:p w:rsidR="00AC794E" w:rsidRDefault="00AC794E" w:rsidP="004A1956">
            <w:pPr>
              <w:tabs>
                <w:tab w:val="left" w:pos="-312"/>
                <w:tab w:val="left" w:pos="120"/>
              </w:tabs>
              <w:spacing w:line="240" w:lineRule="auto"/>
            </w:pPr>
            <w:r>
              <w:t>Verify all required forms from team members and DNP Director are in place for approval to implement project</w:t>
            </w:r>
          </w:p>
          <w:p w:rsidR="00AC794E" w:rsidRDefault="00AC794E" w:rsidP="004A1956">
            <w:pPr>
              <w:tabs>
                <w:tab w:val="left" w:pos="120"/>
              </w:tabs>
              <w:spacing w:line="240" w:lineRule="auto"/>
              <w:ind w:left="120"/>
            </w:pPr>
          </w:p>
        </w:tc>
        <w:tc>
          <w:tcPr>
            <w:tcW w:w="3242" w:type="dxa"/>
            <w:tcMar>
              <w:left w:w="58" w:type="dxa"/>
              <w:right w:w="58" w:type="dxa"/>
            </w:tcMar>
          </w:tcPr>
          <w:p w:rsidR="00AC794E" w:rsidRPr="006D401A" w:rsidRDefault="00AC794E" w:rsidP="004A1956">
            <w:pPr>
              <w:tabs>
                <w:tab w:val="left" w:pos="-312"/>
                <w:tab w:val="left" w:pos="120"/>
              </w:tabs>
              <w:spacing w:line="240" w:lineRule="auto"/>
            </w:pPr>
            <w:r w:rsidRPr="006D401A">
              <w:t>Review the literature for topic of interest</w:t>
            </w:r>
          </w:p>
          <w:p w:rsidR="00AC794E" w:rsidRPr="00643A83" w:rsidRDefault="00AC794E" w:rsidP="00643A83">
            <w:pPr>
              <w:tabs>
                <w:tab w:val="left" w:pos="168"/>
              </w:tabs>
              <w:spacing w:line="240" w:lineRule="auto"/>
              <w:jc w:val="both"/>
              <w:rPr>
                <w:bCs/>
              </w:rPr>
            </w:pPr>
            <w:r w:rsidRPr="006D401A">
              <w:rPr>
                <w:bCs/>
              </w:rPr>
              <w:t>Hold pre-intervention discussion group meeting with ED nurses to assess current knowledge of staff regarding military culture and health needs of populat</w:t>
            </w:r>
            <w:r w:rsidR="00643A83">
              <w:rPr>
                <w:bCs/>
              </w:rPr>
              <w:t>ion</w:t>
            </w:r>
          </w:p>
          <w:p w:rsidR="00AC794E" w:rsidRPr="006D401A" w:rsidRDefault="00AC794E" w:rsidP="004A1956">
            <w:pPr>
              <w:tabs>
                <w:tab w:val="left" w:pos="-312"/>
                <w:tab w:val="left" w:pos="120"/>
              </w:tabs>
              <w:spacing w:line="240" w:lineRule="auto"/>
            </w:pPr>
            <w:r w:rsidRPr="006D401A">
              <w:t>Tweak education intervention module to address other topics of concern identified by nurses not covered in the developed module.</w:t>
            </w:r>
          </w:p>
          <w:p w:rsidR="00AC794E" w:rsidRPr="006D401A" w:rsidRDefault="00AC794E" w:rsidP="004A1956">
            <w:pPr>
              <w:tabs>
                <w:tab w:val="left" w:pos="-312"/>
                <w:tab w:val="left" w:pos="120"/>
              </w:tabs>
              <w:spacing w:line="240" w:lineRule="auto"/>
            </w:pPr>
            <w:r w:rsidRPr="006D401A">
              <w:t>Submit project hours log</w:t>
            </w:r>
          </w:p>
          <w:p w:rsidR="00AC794E" w:rsidRPr="006D401A" w:rsidRDefault="00AC794E" w:rsidP="004A1956">
            <w:pPr>
              <w:tabs>
                <w:tab w:val="left" w:pos="1800"/>
                <w:tab w:val="left" w:pos="3360"/>
              </w:tabs>
              <w:spacing w:line="240" w:lineRule="auto"/>
              <w:ind w:left="120"/>
            </w:pPr>
          </w:p>
          <w:p w:rsidR="0091672A" w:rsidRDefault="0091672A" w:rsidP="00E94E5D">
            <w:pPr>
              <w:tabs>
                <w:tab w:val="left" w:pos="1800"/>
                <w:tab w:val="left" w:pos="3360"/>
              </w:tabs>
              <w:spacing w:line="240" w:lineRule="auto"/>
            </w:pPr>
          </w:p>
          <w:p w:rsidR="00E94E5D" w:rsidRDefault="00E94E5D" w:rsidP="00E94E5D">
            <w:pPr>
              <w:tabs>
                <w:tab w:val="left" w:pos="1800"/>
                <w:tab w:val="left" w:pos="3360"/>
              </w:tabs>
              <w:spacing w:line="240" w:lineRule="auto"/>
            </w:pPr>
          </w:p>
          <w:p w:rsidR="004D5C3F" w:rsidRDefault="004D5C3F" w:rsidP="004A1956">
            <w:pPr>
              <w:tabs>
                <w:tab w:val="left" w:pos="1800"/>
                <w:tab w:val="left" w:pos="3360"/>
              </w:tabs>
              <w:spacing w:line="240" w:lineRule="auto"/>
              <w:ind w:left="120"/>
            </w:pPr>
          </w:p>
          <w:p w:rsidR="00643A83" w:rsidRPr="006D401A" w:rsidRDefault="00643A83" w:rsidP="004A1956">
            <w:pPr>
              <w:tabs>
                <w:tab w:val="left" w:pos="1800"/>
                <w:tab w:val="left" w:pos="3360"/>
              </w:tabs>
              <w:spacing w:line="240" w:lineRule="auto"/>
              <w:ind w:left="120"/>
            </w:pPr>
          </w:p>
        </w:tc>
      </w:tr>
      <w:tr w:rsidR="00AC794E" w:rsidTr="00194843">
        <w:trPr>
          <w:trHeight w:val="345"/>
        </w:trPr>
        <w:tc>
          <w:tcPr>
            <w:tcW w:w="3407" w:type="dxa"/>
            <w:shd w:val="clear" w:color="auto" w:fill="F3F3F3"/>
            <w:tcMar>
              <w:left w:w="58" w:type="dxa"/>
              <w:right w:w="58" w:type="dxa"/>
            </w:tcMar>
          </w:tcPr>
          <w:p w:rsidR="00AC794E" w:rsidRDefault="00AC794E" w:rsidP="004A1956">
            <w:pPr>
              <w:spacing w:line="240" w:lineRule="auto"/>
              <w:jc w:val="center"/>
              <w:rPr>
                <w:b/>
              </w:rPr>
            </w:pPr>
            <w:r>
              <w:rPr>
                <w:b/>
              </w:rPr>
              <w:lastRenderedPageBreak/>
              <w:t>January 2017 (DNP III)</w:t>
            </w:r>
          </w:p>
        </w:tc>
        <w:tc>
          <w:tcPr>
            <w:tcW w:w="3574" w:type="dxa"/>
            <w:shd w:val="clear" w:color="auto" w:fill="F3F3F3"/>
            <w:tcMar>
              <w:left w:w="58" w:type="dxa"/>
              <w:right w:w="58" w:type="dxa"/>
            </w:tcMar>
          </w:tcPr>
          <w:p w:rsidR="00AC794E" w:rsidRDefault="00AC794E" w:rsidP="004A1956">
            <w:pPr>
              <w:spacing w:line="240" w:lineRule="auto"/>
              <w:jc w:val="center"/>
              <w:rPr>
                <w:b/>
              </w:rPr>
            </w:pPr>
            <w:r>
              <w:rPr>
                <w:b/>
              </w:rPr>
              <w:t>February 2017</w:t>
            </w:r>
          </w:p>
        </w:tc>
        <w:tc>
          <w:tcPr>
            <w:tcW w:w="3242" w:type="dxa"/>
            <w:shd w:val="clear" w:color="auto" w:fill="F3F3F3"/>
            <w:tcMar>
              <w:left w:w="58" w:type="dxa"/>
              <w:right w:w="58" w:type="dxa"/>
            </w:tcMar>
          </w:tcPr>
          <w:p w:rsidR="00AC794E" w:rsidRDefault="00AC794E" w:rsidP="004A1956">
            <w:pPr>
              <w:spacing w:line="240" w:lineRule="auto"/>
              <w:jc w:val="center"/>
              <w:rPr>
                <w:b/>
              </w:rPr>
            </w:pPr>
            <w:r>
              <w:rPr>
                <w:b/>
              </w:rPr>
              <w:t>March 2017</w:t>
            </w:r>
          </w:p>
        </w:tc>
      </w:tr>
      <w:tr w:rsidR="00AC794E" w:rsidTr="00194843">
        <w:trPr>
          <w:trHeight w:val="307"/>
        </w:trPr>
        <w:tc>
          <w:tcPr>
            <w:tcW w:w="3407" w:type="dxa"/>
            <w:tcMar>
              <w:left w:w="58" w:type="dxa"/>
              <w:right w:w="58" w:type="dxa"/>
            </w:tcMar>
          </w:tcPr>
          <w:p w:rsidR="00AC794E" w:rsidRDefault="00AC794E" w:rsidP="004A1956">
            <w:pPr>
              <w:tabs>
                <w:tab w:val="left" w:pos="168"/>
              </w:tabs>
              <w:spacing w:line="240" w:lineRule="auto"/>
              <w:jc w:val="both"/>
            </w:pPr>
            <w:r>
              <w:t>Review the literature for topic of interest</w:t>
            </w:r>
          </w:p>
          <w:p w:rsidR="00AC794E" w:rsidRPr="006D401A" w:rsidRDefault="00AC794E" w:rsidP="004A1956">
            <w:pPr>
              <w:tabs>
                <w:tab w:val="left" w:pos="168"/>
              </w:tabs>
              <w:spacing w:line="240" w:lineRule="auto"/>
              <w:jc w:val="both"/>
              <w:rPr>
                <w:bCs/>
              </w:rPr>
            </w:pPr>
            <w:r w:rsidRPr="006D401A">
              <w:rPr>
                <w:bCs/>
              </w:rPr>
              <w:t>Conduct educational intervention class for ED nurses. Focus on military culture and relationship of war veteran/warrior served in. Relate precursor of experience to illness/injury resulting in present and later years of life and relation to potential current clinical presentation.</w:t>
            </w:r>
          </w:p>
          <w:p w:rsidR="00AC794E" w:rsidRPr="006D401A" w:rsidRDefault="00AC794E" w:rsidP="004A1956">
            <w:pPr>
              <w:tabs>
                <w:tab w:val="left" w:pos="168"/>
              </w:tabs>
              <w:spacing w:line="240" w:lineRule="auto"/>
              <w:jc w:val="both"/>
            </w:pPr>
            <w:r w:rsidRPr="006D401A">
              <w:t>Attend ECU DNP intensives</w:t>
            </w:r>
          </w:p>
          <w:p w:rsidR="00AC794E" w:rsidRDefault="00AC794E" w:rsidP="004A1956">
            <w:pPr>
              <w:tabs>
                <w:tab w:val="left" w:pos="1800"/>
                <w:tab w:val="left" w:pos="3360"/>
              </w:tabs>
              <w:spacing w:line="240" w:lineRule="auto"/>
            </w:pPr>
          </w:p>
        </w:tc>
        <w:tc>
          <w:tcPr>
            <w:tcW w:w="3574" w:type="dxa"/>
            <w:tcMar>
              <w:left w:w="58" w:type="dxa"/>
              <w:right w:w="58" w:type="dxa"/>
            </w:tcMar>
          </w:tcPr>
          <w:p w:rsidR="00AC794E" w:rsidRDefault="00AC794E" w:rsidP="004A1956">
            <w:pPr>
              <w:tabs>
                <w:tab w:val="left" w:pos="168"/>
              </w:tabs>
              <w:spacing w:line="240" w:lineRule="auto"/>
              <w:jc w:val="both"/>
            </w:pPr>
            <w:r>
              <w:t>Review the literature for topic of interest</w:t>
            </w:r>
          </w:p>
          <w:p w:rsidR="00AC794E" w:rsidRPr="006D401A" w:rsidRDefault="00AC794E" w:rsidP="004A1956">
            <w:pPr>
              <w:tabs>
                <w:tab w:val="left" w:pos="136"/>
              </w:tabs>
              <w:spacing w:line="240" w:lineRule="auto"/>
              <w:rPr>
                <w:bCs/>
              </w:rPr>
            </w:pPr>
            <w:r w:rsidRPr="006D401A">
              <w:rPr>
                <w:bCs/>
              </w:rPr>
              <w:t>Hold make up educational intervention class as needed</w:t>
            </w:r>
          </w:p>
          <w:p w:rsidR="00AC794E" w:rsidRPr="006D401A" w:rsidRDefault="00AC794E" w:rsidP="004A1956">
            <w:pPr>
              <w:tabs>
                <w:tab w:val="left" w:pos="136"/>
              </w:tabs>
              <w:spacing w:line="240" w:lineRule="auto"/>
              <w:rPr>
                <w:bCs/>
              </w:rPr>
            </w:pPr>
            <w:r w:rsidRPr="006D401A">
              <w:rPr>
                <w:bCs/>
              </w:rPr>
              <w:t>February 15, 2017- Implement project of identification and veteran/warrior service history and concerns of veteran/warriors as supplemental questions to intake form used by Harnett Health Hospital Central, Lillington, NC</w:t>
            </w:r>
          </w:p>
          <w:p w:rsidR="00AC794E" w:rsidRDefault="00AC794E" w:rsidP="0091672A">
            <w:pPr>
              <w:tabs>
                <w:tab w:val="left" w:pos="136"/>
              </w:tabs>
              <w:spacing w:line="240" w:lineRule="auto"/>
            </w:pPr>
            <w:r>
              <w:t>Attend DNP intensives</w:t>
            </w:r>
          </w:p>
        </w:tc>
        <w:tc>
          <w:tcPr>
            <w:tcW w:w="3242" w:type="dxa"/>
            <w:tcMar>
              <w:left w:w="58" w:type="dxa"/>
              <w:right w:w="58" w:type="dxa"/>
            </w:tcMar>
          </w:tcPr>
          <w:p w:rsidR="00AC794E" w:rsidRPr="006D401A" w:rsidRDefault="00AC794E" w:rsidP="004A1956">
            <w:pPr>
              <w:tabs>
                <w:tab w:val="left" w:pos="168"/>
              </w:tabs>
              <w:spacing w:line="240" w:lineRule="auto"/>
              <w:jc w:val="both"/>
            </w:pPr>
            <w:r w:rsidRPr="006D401A">
              <w:t>Review the literature for topic of interest</w:t>
            </w:r>
          </w:p>
          <w:p w:rsidR="00AC794E" w:rsidRPr="006D401A" w:rsidRDefault="00AC794E" w:rsidP="004A1956">
            <w:pPr>
              <w:tabs>
                <w:tab w:val="left" w:pos="168"/>
              </w:tabs>
              <w:spacing w:line="240" w:lineRule="auto"/>
              <w:jc w:val="both"/>
              <w:rPr>
                <w:bCs/>
              </w:rPr>
            </w:pPr>
            <w:r w:rsidRPr="006D401A">
              <w:rPr>
                <w:bCs/>
              </w:rPr>
              <w:t>March 22, 2017- end project implementation and begin data retrieval and analysis</w:t>
            </w:r>
          </w:p>
          <w:p w:rsidR="00AC794E" w:rsidRDefault="00AC794E" w:rsidP="004A1956">
            <w:pPr>
              <w:tabs>
                <w:tab w:val="left" w:pos="136"/>
              </w:tabs>
              <w:spacing w:line="240" w:lineRule="auto"/>
            </w:pPr>
            <w:r>
              <w:t>Submission of project paper to Capstone team</w:t>
            </w:r>
          </w:p>
          <w:p w:rsidR="00AC794E" w:rsidRDefault="00AC794E" w:rsidP="0091672A">
            <w:pPr>
              <w:tabs>
                <w:tab w:val="left" w:pos="136"/>
              </w:tabs>
              <w:spacing w:line="240" w:lineRule="auto"/>
            </w:pPr>
            <w:r>
              <w:t>Complete all required f</w:t>
            </w:r>
            <w:r w:rsidR="0091672A">
              <w:t>orms for team and DNP Director.</w:t>
            </w:r>
          </w:p>
        </w:tc>
      </w:tr>
      <w:tr w:rsidR="00AC794E" w:rsidTr="00194843">
        <w:trPr>
          <w:trHeight w:val="345"/>
        </w:trPr>
        <w:tc>
          <w:tcPr>
            <w:tcW w:w="3407" w:type="dxa"/>
            <w:shd w:val="clear" w:color="auto" w:fill="F3F3F3"/>
            <w:tcMar>
              <w:left w:w="58" w:type="dxa"/>
              <w:right w:w="58" w:type="dxa"/>
            </w:tcMar>
          </w:tcPr>
          <w:p w:rsidR="00AC794E" w:rsidRDefault="00AC794E" w:rsidP="004A1956">
            <w:pPr>
              <w:spacing w:line="240" w:lineRule="auto"/>
              <w:jc w:val="center"/>
              <w:rPr>
                <w:b/>
              </w:rPr>
            </w:pPr>
            <w:r>
              <w:rPr>
                <w:b/>
              </w:rPr>
              <w:t>April 2017</w:t>
            </w:r>
          </w:p>
        </w:tc>
        <w:tc>
          <w:tcPr>
            <w:tcW w:w="3574" w:type="dxa"/>
            <w:shd w:val="clear" w:color="auto" w:fill="F3F3F3"/>
            <w:tcMar>
              <w:left w:w="58" w:type="dxa"/>
              <w:right w:w="58" w:type="dxa"/>
            </w:tcMar>
          </w:tcPr>
          <w:p w:rsidR="00AC794E" w:rsidRDefault="00AC794E" w:rsidP="004A1956">
            <w:pPr>
              <w:spacing w:line="240" w:lineRule="auto"/>
              <w:jc w:val="center"/>
              <w:rPr>
                <w:b/>
              </w:rPr>
            </w:pPr>
            <w:r>
              <w:rPr>
                <w:b/>
              </w:rPr>
              <w:t>May 2017 (DNP IV)</w:t>
            </w:r>
          </w:p>
        </w:tc>
        <w:tc>
          <w:tcPr>
            <w:tcW w:w="3242" w:type="dxa"/>
            <w:shd w:val="clear" w:color="auto" w:fill="F3F3F3"/>
            <w:tcMar>
              <w:left w:w="58" w:type="dxa"/>
              <w:right w:w="58" w:type="dxa"/>
            </w:tcMar>
          </w:tcPr>
          <w:p w:rsidR="00AC794E" w:rsidRDefault="00AC794E" w:rsidP="004A1956">
            <w:pPr>
              <w:spacing w:line="240" w:lineRule="auto"/>
              <w:jc w:val="center"/>
              <w:rPr>
                <w:b/>
              </w:rPr>
            </w:pPr>
            <w:r>
              <w:rPr>
                <w:b/>
              </w:rPr>
              <w:t xml:space="preserve">June 2017 </w:t>
            </w:r>
          </w:p>
          <w:p w:rsidR="00CD517C" w:rsidRDefault="00CD517C" w:rsidP="00CD517C">
            <w:pPr>
              <w:spacing w:line="240" w:lineRule="auto"/>
              <w:rPr>
                <w:b/>
              </w:rPr>
            </w:pPr>
          </w:p>
        </w:tc>
      </w:tr>
      <w:tr w:rsidR="00AC794E" w:rsidTr="00194843">
        <w:trPr>
          <w:trHeight w:val="307"/>
        </w:trPr>
        <w:tc>
          <w:tcPr>
            <w:tcW w:w="3407" w:type="dxa"/>
            <w:tcMar>
              <w:left w:w="58" w:type="dxa"/>
              <w:right w:w="58" w:type="dxa"/>
            </w:tcMar>
          </w:tcPr>
          <w:p w:rsidR="00AC794E" w:rsidRPr="006D401A" w:rsidRDefault="00AC794E" w:rsidP="004A1956">
            <w:pPr>
              <w:tabs>
                <w:tab w:val="left" w:pos="136"/>
              </w:tabs>
              <w:spacing w:line="240" w:lineRule="auto"/>
              <w:rPr>
                <w:bCs/>
              </w:rPr>
            </w:pPr>
            <w:r w:rsidRPr="006D401A">
              <w:t>Review the literature for topic of interest</w:t>
            </w:r>
          </w:p>
          <w:p w:rsidR="00AC794E" w:rsidRPr="006D401A" w:rsidRDefault="00AC794E" w:rsidP="004A1956">
            <w:pPr>
              <w:tabs>
                <w:tab w:val="left" w:pos="168"/>
              </w:tabs>
              <w:spacing w:line="240" w:lineRule="auto"/>
              <w:jc w:val="both"/>
              <w:rPr>
                <w:bCs/>
              </w:rPr>
            </w:pPr>
            <w:r w:rsidRPr="006D401A">
              <w:rPr>
                <w:bCs/>
              </w:rPr>
              <w:t>April 5, 2017- end project implementation</w:t>
            </w:r>
          </w:p>
          <w:p w:rsidR="00AC794E" w:rsidRPr="006D401A" w:rsidRDefault="00AC794E" w:rsidP="004A1956">
            <w:pPr>
              <w:tabs>
                <w:tab w:val="left" w:pos="168"/>
              </w:tabs>
              <w:spacing w:line="240" w:lineRule="auto"/>
              <w:jc w:val="both"/>
              <w:rPr>
                <w:bCs/>
              </w:rPr>
            </w:pPr>
            <w:r w:rsidRPr="006D401A">
              <w:rPr>
                <w:bCs/>
              </w:rPr>
              <w:t>April 6, 2017- Begin follow-up calls to a</w:t>
            </w:r>
            <w:r w:rsidR="0099576A">
              <w:rPr>
                <w:bCs/>
              </w:rPr>
              <w:t xml:space="preserve">ssess veteran/warrior </w:t>
            </w:r>
            <w:r w:rsidRPr="006D401A">
              <w:rPr>
                <w:bCs/>
              </w:rPr>
              <w:t>satisfaction of care received</w:t>
            </w:r>
          </w:p>
          <w:p w:rsidR="00AC794E" w:rsidRPr="006D401A" w:rsidRDefault="00AC794E" w:rsidP="004A1956">
            <w:pPr>
              <w:tabs>
                <w:tab w:val="left" w:pos="168"/>
              </w:tabs>
              <w:spacing w:line="240" w:lineRule="auto"/>
              <w:jc w:val="both"/>
              <w:rPr>
                <w:bCs/>
              </w:rPr>
            </w:pPr>
            <w:r w:rsidRPr="006D401A">
              <w:rPr>
                <w:bCs/>
              </w:rPr>
              <w:t>Begin data analysis</w:t>
            </w:r>
          </w:p>
          <w:p w:rsidR="00AC794E" w:rsidRPr="006D401A" w:rsidRDefault="00AC794E" w:rsidP="004A1956">
            <w:pPr>
              <w:tabs>
                <w:tab w:val="left" w:pos="168"/>
              </w:tabs>
              <w:spacing w:line="240" w:lineRule="auto"/>
              <w:jc w:val="both"/>
              <w:rPr>
                <w:bCs/>
              </w:rPr>
            </w:pPr>
            <w:r w:rsidRPr="006D401A">
              <w:rPr>
                <w:bCs/>
              </w:rPr>
              <w:t>Submit paper for DNP III</w:t>
            </w:r>
          </w:p>
          <w:p w:rsidR="00AC794E" w:rsidRDefault="00AC794E" w:rsidP="004A1956">
            <w:pPr>
              <w:tabs>
                <w:tab w:val="left" w:pos="168"/>
              </w:tabs>
              <w:spacing w:line="240" w:lineRule="auto"/>
              <w:jc w:val="both"/>
            </w:pPr>
            <w:r w:rsidRPr="006D401A">
              <w:t>Submit project hours log</w:t>
            </w:r>
          </w:p>
          <w:p w:rsidR="00194843" w:rsidRDefault="00194843" w:rsidP="004A1956">
            <w:pPr>
              <w:tabs>
                <w:tab w:val="left" w:pos="168"/>
              </w:tabs>
              <w:spacing w:line="240" w:lineRule="auto"/>
              <w:jc w:val="both"/>
            </w:pPr>
          </w:p>
          <w:p w:rsidR="00194843" w:rsidRDefault="00194843" w:rsidP="004A1956">
            <w:pPr>
              <w:tabs>
                <w:tab w:val="left" w:pos="168"/>
              </w:tabs>
              <w:spacing w:line="240" w:lineRule="auto"/>
              <w:jc w:val="both"/>
            </w:pPr>
          </w:p>
        </w:tc>
        <w:tc>
          <w:tcPr>
            <w:tcW w:w="3574" w:type="dxa"/>
            <w:tcMar>
              <w:left w:w="58" w:type="dxa"/>
              <w:right w:w="58" w:type="dxa"/>
            </w:tcMar>
          </w:tcPr>
          <w:p w:rsidR="00CD517C" w:rsidRDefault="002B293C" w:rsidP="004A1956">
            <w:pPr>
              <w:tabs>
                <w:tab w:val="left" w:pos="3360"/>
              </w:tabs>
              <w:spacing w:line="240" w:lineRule="auto"/>
              <w:rPr>
                <w:bCs/>
              </w:rPr>
            </w:pPr>
            <w:r>
              <w:rPr>
                <w:bCs/>
              </w:rPr>
              <w:t>May 15-18, 2017- Edit, review, comment on tract changes. Submit by 0800 on May 19, 2017</w:t>
            </w:r>
            <w:r w:rsidR="00CD517C">
              <w:rPr>
                <w:bCs/>
              </w:rPr>
              <w:t>- Submit edit, track changes and modified, updated timeline to BlackBoard.</w:t>
            </w:r>
          </w:p>
          <w:p w:rsidR="00CD517C" w:rsidRDefault="00CD517C" w:rsidP="004A1956">
            <w:pPr>
              <w:tabs>
                <w:tab w:val="left" w:pos="3360"/>
              </w:tabs>
              <w:spacing w:line="240" w:lineRule="auto"/>
              <w:rPr>
                <w:bCs/>
              </w:rPr>
            </w:pPr>
            <w:r>
              <w:rPr>
                <w:bCs/>
              </w:rPr>
              <w:t>May 20, 2017- begin first draft of Chapters 4 &amp; 5.</w:t>
            </w:r>
          </w:p>
          <w:p w:rsidR="000A3F08" w:rsidRDefault="000A3F08" w:rsidP="00CD517C">
            <w:pPr>
              <w:tabs>
                <w:tab w:val="left" w:pos="3360"/>
              </w:tabs>
              <w:spacing w:line="240" w:lineRule="auto"/>
            </w:pPr>
            <w:r>
              <w:t xml:space="preserve">May 30, 2017- </w:t>
            </w:r>
            <w:r w:rsidR="00CD517C">
              <w:t>Reflective learning journal and submit dissemination plan.</w:t>
            </w:r>
          </w:p>
        </w:tc>
        <w:tc>
          <w:tcPr>
            <w:tcW w:w="3242" w:type="dxa"/>
            <w:tcMar>
              <w:left w:w="58" w:type="dxa"/>
              <w:right w:w="58" w:type="dxa"/>
            </w:tcMar>
          </w:tcPr>
          <w:p w:rsidR="00CD517C" w:rsidRDefault="00CD517C" w:rsidP="004A1956">
            <w:pPr>
              <w:tabs>
                <w:tab w:val="left" w:pos="222"/>
              </w:tabs>
              <w:spacing w:line="240" w:lineRule="auto"/>
            </w:pPr>
            <w:r>
              <w:t>June 5, 2017- Submit first draft of Chapters 4 &amp; 5.</w:t>
            </w:r>
          </w:p>
          <w:p w:rsidR="00CD517C" w:rsidRDefault="00CD517C" w:rsidP="004A1956">
            <w:pPr>
              <w:tabs>
                <w:tab w:val="left" w:pos="222"/>
              </w:tabs>
              <w:spacing w:line="240" w:lineRule="auto"/>
            </w:pPr>
            <w:r>
              <w:t>June 13-14, 2017- Attend DNP Intensives. Work toward and potential completion of project poster for presentation.</w:t>
            </w:r>
          </w:p>
          <w:p w:rsidR="00CD517C" w:rsidRDefault="00CD517C" w:rsidP="004A1956">
            <w:pPr>
              <w:tabs>
                <w:tab w:val="left" w:pos="222"/>
              </w:tabs>
              <w:spacing w:line="240" w:lineRule="auto"/>
            </w:pPr>
            <w:r>
              <w:t>June 15-June 26- Work toward completion of first draft.</w:t>
            </w:r>
          </w:p>
          <w:p w:rsidR="00CD517C" w:rsidRDefault="00CD517C" w:rsidP="004A1956">
            <w:pPr>
              <w:tabs>
                <w:tab w:val="left" w:pos="222"/>
              </w:tabs>
              <w:spacing w:line="240" w:lineRule="auto"/>
            </w:pPr>
            <w:r>
              <w:t>June 19, 2017- Reflective Journal</w:t>
            </w:r>
          </w:p>
          <w:p w:rsidR="00CD517C" w:rsidRDefault="00B5520A" w:rsidP="004A1956">
            <w:pPr>
              <w:tabs>
                <w:tab w:val="left" w:pos="222"/>
              </w:tabs>
              <w:spacing w:line="240" w:lineRule="auto"/>
            </w:pPr>
            <w:r>
              <w:t>June 26,</w:t>
            </w:r>
            <w:r w:rsidR="00CD517C">
              <w:t xml:space="preserve"> 2017- Submit first draft of final paper to Dr. T. via submission tab.</w:t>
            </w:r>
          </w:p>
          <w:p w:rsidR="000A3F08" w:rsidRDefault="00096D3A" w:rsidP="004A1956">
            <w:pPr>
              <w:tabs>
                <w:tab w:val="left" w:pos="222"/>
              </w:tabs>
              <w:spacing w:line="240" w:lineRule="auto"/>
            </w:pPr>
            <w:r>
              <w:t>June 29-July 19, 2017-final edit of paper</w:t>
            </w:r>
          </w:p>
        </w:tc>
      </w:tr>
      <w:tr w:rsidR="00CD517C" w:rsidTr="00194843">
        <w:trPr>
          <w:trHeight w:val="307"/>
        </w:trPr>
        <w:tc>
          <w:tcPr>
            <w:tcW w:w="3407" w:type="dxa"/>
            <w:shd w:val="clear" w:color="auto" w:fill="D9D9D9" w:themeFill="background1" w:themeFillShade="D9"/>
            <w:tcMar>
              <w:left w:w="58" w:type="dxa"/>
              <w:right w:w="58" w:type="dxa"/>
            </w:tcMar>
          </w:tcPr>
          <w:p w:rsidR="00CD517C" w:rsidRPr="00CD517C" w:rsidRDefault="00CD517C" w:rsidP="00CD517C">
            <w:pPr>
              <w:tabs>
                <w:tab w:val="left" w:pos="136"/>
              </w:tabs>
              <w:spacing w:line="240" w:lineRule="auto"/>
              <w:jc w:val="center"/>
              <w:rPr>
                <w:b/>
              </w:rPr>
            </w:pPr>
            <w:r w:rsidRPr="00CD517C">
              <w:rPr>
                <w:b/>
              </w:rPr>
              <w:t>July 2017</w:t>
            </w:r>
          </w:p>
        </w:tc>
        <w:tc>
          <w:tcPr>
            <w:tcW w:w="3574" w:type="dxa"/>
            <w:shd w:val="clear" w:color="auto" w:fill="D9D9D9" w:themeFill="background1" w:themeFillShade="D9"/>
            <w:tcMar>
              <w:left w:w="58" w:type="dxa"/>
              <w:right w:w="58" w:type="dxa"/>
            </w:tcMar>
          </w:tcPr>
          <w:p w:rsidR="00CD517C" w:rsidRDefault="00CD517C" w:rsidP="004A1956">
            <w:pPr>
              <w:tabs>
                <w:tab w:val="left" w:pos="3360"/>
              </w:tabs>
              <w:spacing w:line="240" w:lineRule="auto"/>
              <w:rPr>
                <w:bCs/>
              </w:rPr>
            </w:pPr>
          </w:p>
        </w:tc>
        <w:tc>
          <w:tcPr>
            <w:tcW w:w="3242" w:type="dxa"/>
            <w:shd w:val="clear" w:color="auto" w:fill="D9D9D9" w:themeFill="background1" w:themeFillShade="D9"/>
            <w:tcMar>
              <w:left w:w="58" w:type="dxa"/>
              <w:right w:w="58" w:type="dxa"/>
            </w:tcMar>
          </w:tcPr>
          <w:p w:rsidR="00CD517C" w:rsidRDefault="00CD517C" w:rsidP="004A1956">
            <w:pPr>
              <w:tabs>
                <w:tab w:val="left" w:pos="222"/>
              </w:tabs>
              <w:spacing w:line="240" w:lineRule="auto"/>
            </w:pPr>
          </w:p>
        </w:tc>
      </w:tr>
      <w:tr w:rsidR="00CD517C" w:rsidTr="00194843">
        <w:trPr>
          <w:trHeight w:val="307"/>
        </w:trPr>
        <w:tc>
          <w:tcPr>
            <w:tcW w:w="3407" w:type="dxa"/>
            <w:tcMar>
              <w:left w:w="58" w:type="dxa"/>
              <w:right w:w="58" w:type="dxa"/>
            </w:tcMar>
          </w:tcPr>
          <w:p w:rsidR="00CD517C" w:rsidRDefault="00CD517C" w:rsidP="00CD517C">
            <w:pPr>
              <w:tabs>
                <w:tab w:val="left" w:pos="136"/>
              </w:tabs>
              <w:spacing w:line="240" w:lineRule="auto"/>
            </w:pPr>
            <w:r>
              <w:t>July 3, 2017- Submit final draft of project poster</w:t>
            </w:r>
          </w:p>
          <w:p w:rsidR="00CD517C" w:rsidRDefault="00CD517C" w:rsidP="00CD517C">
            <w:pPr>
              <w:tabs>
                <w:tab w:val="left" w:pos="136"/>
              </w:tabs>
              <w:spacing w:line="240" w:lineRule="auto"/>
            </w:pPr>
            <w:r>
              <w:t xml:space="preserve">July 10, 2017- </w:t>
            </w:r>
            <w:r w:rsidR="00E01A37">
              <w:t>Submit and email final project paper to site champion and other stakeholders.</w:t>
            </w:r>
          </w:p>
          <w:p w:rsidR="00E01A37" w:rsidRDefault="00E01A37" w:rsidP="00CD517C">
            <w:pPr>
              <w:tabs>
                <w:tab w:val="left" w:pos="136"/>
              </w:tabs>
              <w:spacing w:line="240" w:lineRule="auto"/>
            </w:pPr>
            <w:r>
              <w:t>July 13, 2017- Poster presentation at ECU</w:t>
            </w:r>
          </w:p>
          <w:p w:rsidR="00E01A37" w:rsidRDefault="00E01A37" w:rsidP="00CD517C">
            <w:pPr>
              <w:tabs>
                <w:tab w:val="left" w:pos="136"/>
              </w:tabs>
              <w:spacing w:line="240" w:lineRule="auto"/>
            </w:pPr>
            <w:r>
              <w:t>July 20, 2017- Submit Approved final draft of project paper.</w:t>
            </w:r>
          </w:p>
          <w:p w:rsidR="00E01A37" w:rsidRDefault="00E01A37" w:rsidP="00CD517C">
            <w:pPr>
              <w:tabs>
                <w:tab w:val="left" w:pos="136"/>
              </w:tabs>
              <w:spacing w:line="240" w:lineRule="auto"/>
            </w:pPr>
            <w:r>
              <w:t>July 25, 2017- Submit Semester Time Log</w:t>
            </w:r>
          </w:p>
          <w:p w:rsidR="00E01A37" w:rsidRPr="00CD517C" w:rsidRDefault="00E01A37" w:rsidP="00D9523B">
            <w:pPr>
              <w:tabs>
                <w:tab w:val="left" w:pos="136"/>
              </w:tabs>
              <w:spacing w:after="0" w:line="240" w:lineRule="auto"/>
            </w:pPr>
            <w:r>
              <w:t>July 28, 2017- Submit APPROVED final paper to ScholarShip.</w:t>
            </w:r>
          </w:p>
        </w:tc>
        <w:tc>
          <w:tcPr>
            <w:tcW w:w="3574" w:type="dxa"/>
            <w:tcMar>
              <w:left w:w="58" w:type="dxa"/>
              <w:right w:w="58" w:type="dxa"/>
            </w:tcMar>
          </w:tcPr>
          <w:p w:rsidR="00CD517C" w:rsidRDefault="00CD517C" w:rsidP="004A1956">
            <w:pPr>
              <w:tabs>
                <w:tab w:val="left" w:pos="3360"/>
              </w:tabs>
              <w:spacing w:line="240" w:lineRule="auto"/>
              <w:rPr>
                <w:bCs/>
              </w:rPr>
            </w:pPr>
          </w:p>
        </w:tc>
        <w:tc>
          <w:tcPr>
            <w:tcW w:w="3242" w:type="dxa"/>
            <w:tcMar>
              <w:left w:w="58" w:type="dxa"/>
              <w:right w:w="58" w:type="dxa"/>
            </w:tcMar>
          </w:tcPr>
          <w:p w:rsidR="00CD517C" w:rsidRDefault="00CD517C" w:rsidP="004A1956">
            <w:pPr>
              <w:tabs>
                <w:tab w:val="left" w:pos="222"/>
              </w:tabs>
              <w:spacing w:line="240" w:lineRule="auto"/>
            </w:pPr>
          </w:p>
        </w:tc>
      </w:tr>
    </w:tbl>
    <w:p w:rsidR="00AC794E" w:rsidRDefault="00AC794E" w:rsidP="00D9523B">
      <w:pPr>
        <w:pStyle w:val="APAReference"/>
        <w:ind w:left="0" w:firstLine="0"/>
        <w:rPr>
          <w:sz w:val="16"/>
          <w:szCs w:val="16"/>
        </w:rPr>
      </w:pPr>
    </w:p>
    <w:p w:rsidR="0062752C" w:rsidRPr="0062752C" w:rsidRDefault="0062752C" w:rsidP="0062752C">
      <w:pPr>
        <w:spacing w:after="0" w:line="480" w:lineRule="auto"/>
        <w:jc w:val="center"/>
        <w:rPr>
          <w:sz w:val="24"/>
          <w:szCs w:val="24"/>
        </w:rPr>
      </w:pPr>
      <w:r w:rsidRPr="0062752C">
        <w:rPr>
          <w:sz w:val="24"/>
          <w:szCs w:val="24"/>
        </w:rPr>
        <w:lastRenderedPageBreak/>
        <w:t>Appendix J</w:t>
      </w:r>
    </w:p>
    <w:p w:rsidR="0062752C" w:rsidRDefault="0062752C" w:rsidP="0062752C">
      <w:pPr>
        <w:spacing w:after="0" w:line="480" w:lineRule="auto"/>
        <w:jc w:val="center"/>
        <w:rPr>
          <w:sz w:val="24"/>
          <w:szCs w:val="24"/>
        </w:rPr>
      </w:pPr>
      <w:r w:rsidRPr="0062752C">
        <w:rPr>
          <w:sz w:val="24"/>
          <w:szCs w:val="24"/>
        </w:rPr>
        <w:t>Time Logs</w:t>
      </w:r>
    </w:p>
    <w:p w:rsidR="0062752C" w:rsidRPr="0062752C" w:rsidRDefault="0062752C" w:rsidP="0062752C">
      <w:pPr>
        <w:spacing w:after="0" w:line="480" w:lineRule="auto"/>
        <w:jc w:val="center"/>
        <w:rPr>
          <w:sz w:val="24"/>
          <w:szCs w:val="24"/>
        </w:rPr>
      </w:pPr>
      <w:r>
        <w:rPr>
          <w:sz w:val="24"/>
          <w:szCs w:val="24"/>
        </w:rPr>
        <w:t>Scholarly Projects I, II, III, IV</w:t>
      </w:r>
    </w:p>
    <w:p w:rsidR="004C78FC" w:rsidRPr="00C04F12" w:rsidRDefault="0062752C" w:rsidP="004C78FC">
      <w:pPr>
        <w:spacing w:after="0" w:line="240" w:lineRule="auto"/>
        <w:jc w:val="center"/>
        <w:rPr>
          <w:b/>
          <w:sz w:val="24"/>
          <w:szCs w:val="24"/>
        </w:rPr>
      </w:pPr>
      <w:r>
        <w:rPr>
          <w:b/>
          <w:sz w:val="24"/>
          <w:szCs w:val="24"/>
        </w:rPr>
        <w:t>EAST CAROLIN</w:t>
      </w:r>
      <w:r w:rsidR="004C78FC" w:rsidRPr="00C04F12">
        <w:rPr>
          <w:b/>
          <w:sz w:val="24"/>
          <w:szCs w:val="24"/>
        </w:rPr>
        <w:t>A UNIVERSITY</w:t>
      </w:r>
    </w:p>
    <w:p w:rsidR="004C78FC" w:rsidRPr="00C04F12" w:rsidRDefault="004C78FC" w:rsidP="004C78FC">
      <w:pPr>
        <w:spacing w:after="0" w:line="240" w:lineRule="auto"/>
        <w:jc w:val="center"/>
        <w:rPr>
          <w:b/>
          <w:sz w:val="24"/>
          <w:szCs w:val="24"/>
        </w:rPr>
      </w:pPr>
      <w:r w:rsidRPr="00C04F12">
        <w:rPr>
          <w:b/>
          <w:sz w:val="24"/>
          <w:szCs w:val="24"/>
        </w:rPr>
        <w:t>COLLEGE OF NURSING</w:t>
      </w:r>
    </w:p>
    <w:p w:rsidR="004C78FC" w:rsidRPr="00C04F12" w:rsidRDefault="004C78FC" w:rsidP="004C78FC">
      <w:pPr>
        <w:spacing w:after="0" w:line="240" w:lineRule="auto"/>
        <w:jc w:val="center"/>
        <w:rPr>
          <w:b/>
          <w:sz w:val="24"/>
          <w:szCs w:val="24"/>
        </w:rPr>
      </w:pPr>
      <w:r w:rsidRPr="00C04F12">
        <w:rPr>
          <w:b/>
          <w:sz w:val="24"/>
          <w:szCs w:val="24"/>
        </w:rPr>
        <w:t>DNP PROJECT TIME LOG</w:t>
      </w:r>
    </w:p>
    <w:p w:rsidR="004C78FC" w:rsidRPr="00C04F12" w:rsidRDefault="004C78FC" w:rsidP="004C78FC">
      <w:pPr>
        <w:spacing w:after="0" w:line="240" w:lineRule="auto"/>
        <w:jc w:val="center"/>
        <w:rPr>
          <w:b/>
          <w:sz w:val="24"/>
          <w:szCs w:val="24"/>
        </w:rPr>
      </w:pPr>
      <w:r w:rsidRPr="00C04F12">
        <w:rPr>
          <w:b/>
          <w:sz w:val="24"/>
          <w:szCs w:val="24"/>
        </w:rPr>
        <w:t>EAST CAROLINA UNIVERSITY</w:t>
      </w:r>
    </w:p>
    <w:p w:rsidR="004C78FC" w:rsidRPr="00C04F12" w:rsidRDefault="004C78FC" w:rsidP="004C78FC">
      <w:pPr>
        <w:spacing w:after="0" w:line="240" w:lineRule="auto"/>
        <w:jc w:val="center"/>
        <w:rPr>
          <w:b/>
          <w:sz w:val="24"/>
          <w:szCs w:val="24"/>
        </w:rPr>
      </w:pPr>
      <w:r w:rsidRPr="00C04F12">
        <w:rPr>
          <w:b/>
          <w:sz w:val="24"/>
          <w:szCs w:val="24"/>
        </w:rPr>
        <w:t>COLLEGE OF NURSING</w:t>
      </w:r>
    </w:p>
    <w:p w:rsidR="004C78FC" w:rsidRPr="00C04F12" w:rsidRDefault="004C78FC" w:rsidP="004C78FC">
      <w:pPr>
        <w:spacing w:after="0" w:line="240" w:lineRule="auto"/>
        <w:jc w:val="center"/>
        <w:rPr>
          <w:b/>
          <w:sz w:val="24"/>
          <w:szCs w:val="24"/>
        </w:rPr>
      </w:pPr>
      <w:r w:rsidRPr="00C04F12">
        <w:rPr>
          <w:b/>
          <w:sz w:val="24"/>
          <w:szCs w:val="24"/>
        </w:rPr>
        <w:t>DNP PROJECT TIME LOG</w:t>
      </w:r>
    </w:p>
    <w:p w:rsidR="004C78FC" w:rsidRPr="00C04F12" w:rsidRDefault="004C78FC" w:rsidP="004C78FC">
      <w:pPr>
        <w:spacing w:after="0" w:line="240" w:lineRule="auto"/>
        <w:jc w:val="center"/>
        <w:rPr>
          <w:sz w:val="24"/>
          <w:szCs w:val="24"/>
        </w:rPr>
      </w:pPr>
      <w:r w:rsidRPr="00C04F12">
        <w:rPr>
          <w:sz w:val="24"/>
          <w:szCs w:val="24"/>
        </w:rPr>
        <w:t>(Must include a minimum of 125 hours)</w:t>
      </w:r>
    </w:p>
    <w:p w:rsidR="004C78FC" w:rsidRPr="00C04F12" w:rsidRDefault="004C78FC" w:rsidP="004C78FC">
      <w:pPr>
        <w:spacing w:after="0" w:line="240" w:lineRule="auto"/>
        <w:jc w:val="center"/>
        <w:rPr>
          <w:sz w:val="24"/>
          <w:szCs w:val="24"/>
        </w:rPr>
      </w:pPr>
    </w:p>
    <w:p w:rsidR="004C78FC" w:rsidRPr="00C04F12" w:rsidRDefault="004C78FC" w:rsidP="004C78FC">
      <w:pPr>
        <w:jc w:val="center"/>
        <w:rPr>
          <w:b/>
          <w:sz w:val="24"/>
          <w:szCs w:val="24"/>
          <w:u w:val="single"/>
        </w:rPr>
      </w:pPr>
      <w:r w:rsidRPr="00C04F12">
        <w:rPr>
          <w:b/>
          <w:sz w:val="24"/>
          <w:szCs w:val="24"/>
        </w:rPr>
        <w:t>STUDENT</w:t>
      </w:r>
      <w:r w:rsidRPr="00C04F12">
        <w:rPr>
          <w:sz w:val="24"/>
          <w:szCs w:val="24"/>
        </w:rPr>
        <w:t>: __</w:t>
      </w:r>
      <w:r w:rsidRPr="00C04F12">
        <w:rPr>
          <w:sz w:val="24"/>
          <w:szCs w:val="24"/>
          <w:u w:val="single"/>
        </w:rPr>
        <w:t>Larry W. G</w:t>
      </w:r>
      <w:r>
        <w:rPr>
          <w:sz w:val="24"/>
          <w:szCs w:val="24"/>
          <w:u w:val="single"/>
        </w:rPr>
        <w:t>oins_______________________</w:t>
      </w:r>
      <w:r w:rsidRPr="00C04F12">
        <w:rPr>
          <w:sz w:val="24"/>
          <w:szCs w:val="24"/>
          <w:u w:val="single"/>
        </w:rPr>
        <w:t>_____</w:t>
      </w:r>
      <w:r w:rsidRPr="00C04F12">
        <w:rPr>
          <w:sz w:val="24"/>
          <w:szCs w:val="24"/>
        </w:rPr>
        <w:t xml:space="preserve"> </w:t>
      </w:r>
      <w:r w:rsidR="00643A83">
        <w:rPr>
          <w:b/>
          <w:sz w:val="24"/>
          <w:szCs w:val="24"/>
        </w:rPr>
        <w:t>COURSE</w:t>
      </w:r>
      <w:r w:rsidRPr="00643A83">
        <w:rPr>
          <w:b/>
          <w:sz w:val="24"/>
          <w:szCs w:val="24"/>
        </w:rPr>
        <w:t>:</w:t>
      </w:r>
      <w:r w:rsidRPr="00C04F12">
        <w:rPr>
          <w:sz w:val="24"/>
          <w:szCs w:val="24"/>
        </w:rPr>
        <w:t xml:space="preserve"> </w:t>
      </w:r>
      <w:r w:rsidR="00643A83">
        <w:rPr>
          <w:sz w:val="24"/>
          <w:szCs w:val="24"/>
          <w:u w:val="single"/>
        </w:rPr>
        <w:t xml:space="preserve">NURS8277 DNP </w:t>
      </w:r>
    </w:p>
    <w:p w:rsidR="004C78FC" w:rsidRPr="00C04F12" w:rsidRDefault="004C78FC" w:rsidP="004C78FC">
      <w:pPr>
        <w:jc w:val="center"/>
        <w:rPr>
          <w:b/>
          <w:sz w:val="24"/>
          <w:szCs w:val="24"/>
          <w:u w:val="single"/>
        </w:rPr>
      </w:pPr>
    </w:p>
    <w:tbl>
      <w:tblPr>
        <w:tblStyle w:val="TableGrid"/>
        <w:tblW w:w="9535" w:type="dxa"/>
        <w:tblLook w:val="04A0" w:firstRow="1" w:lastRow="0" w:firstColumn="1" w:lastColumn="0" w:noHBand="0" w:noVBand="1"/>
      </w:tblPr>
      <w:tblGrid>
        <w:gridCol w:w="2279"/>
        <w:gridCol w:w="2281"/>
        <w:gridCol w:w="2483"/>
        <w:gridCol w:w="2492"/>
      </w:tblGrid>
      <w:tr w:rsidR="004C78FC" w:rsidRPr="00C04F12" w:rsidTr="004C78FC">
        <w:tc>
          <w:tcPr>
            <w:tcW w:w="2327" w:type="dxa"/>
          </w:tcPr>
          <w:p w:rsidR="004C78FC" w:rsidRPr="00C04F12" w:rsidRDefault="004C78FC" w:rsidP="004C78FC">
            <w:pPr>
              <w:rPr>
                <w:b/>
                <w:i/>
                <w:sz w:val="24"/>
                <w:szCs w:val="24"/>
              </w:rPr>
            </w:pPr>
            <w:r w:rsidRPr="00C04F12">
              <w:rPr>
                <w:b/>
                <w:sz w:val="24"/>
                <w:szCs w:val="24"/>
              </w:rPr>
              <w:t>DATE</w:t>
            </w:r>
          </w:p>
        </w:tc>
        <w:tc>
          <w:tcPr>
            <w:tcW w:w="2326" w:type="dxa"/>
          </w:tcPr>
          <w:p w:rsidR="004C78FC" w:rsidRPr="00C04F12" w:rsidRDefault="004C78FC" w:rsidP="004C78FC">
            <w:pPr>
              <w:rPr>
                <w:b/>
                <w:i/>
                <w:sz w:val="24"/>
                <w:szCs w:val="24"/>
              </w:rPr>
            </w:pPr>
            <w:r w:rsidRPr="00C04F12">
              <w:rPr>
                <w:b/>
                <w:sz w:val="24"/>
                <w:szCs w:val="24"/>
              </w:rPr>
              <w:t># OF HOURS</w:t>
            </w:r>
          </w:p>
        </w:tc>
        <w:tc>
          <w:tcPr>
            <w:tcW w:w="2370" w:type="dxa"/>
          </w:tcPr>
          <w:p w:rsidR="004C78FC" w:rsidRPr="00C04F12" w:rsidRDefault="004C78FC" w:rsidP="004C78FC">
            <w:pPr>
              <w:rPr>
                <w:b/>
                <w:i/>
                <w:sz w:val="24"/>
                <w:szCs w:val="24"/>
              </w:rPr>
            </w:pPr>
            <w:r w:rsidRPr="00C04F12">
              <w:rPr>
                <w:b/>
                <w:sz w:val="24"/>
                <w:szCs w:val="24"/>
              </w:rPr>
              <w:t>ACTIVITY</w:t>
            </w:r>
          </w:p>
        </w:tc>
        <w:tc>
          <w:tcPr>
            <w:tcW w:w="2512" w:type="dxa"/>
          </w:tcPr>
          <w:p w:rsidR="004C78FC" w:rsidRPr="00C04F12" w:rsidRDefault="004C78FC" w:rsidP="004C78FC">
            <w:pPr>
              <w:ind w:hanging="26"/>
              <w:rPr>
                <w:b/>
                <w:sz w:val="24"/>
                <w:szCs w:val="24"/>
              </w:rPr>
            </w:pPr>
            <w:r w:rsidRPr="00C04F12">
              <w:rPr>
                <w:b/>
                <w:sz w:val="24"/>
                <w:szCs w:val="24"/>
              </w:rPr>
              <w:t>(1) AACN ESSENTIAL(s) and (2) IPEC COMPETENCY MET BY THIS ACTIVITY</w:t>
            </w:r>
          </w:p>
        </w:tc>
      </w:tr>
      <w:tr w:rsidR="004C78FC" w:rsidRPr="00C04F12" w:rsidTr="004C78FC">
        <w:tc>
          <w:tcPr>
            <w:tcW w:w="2327" w:type="dxa"/>
          </w:tcPr>
          <w:p w:rsidR="004C78FC" w:rsidRPr="00C04F12" w:rsidRDefault="004C78FC" w:rsidP="004C78FC">
            <w:pPr>
              <w:rPr>
                <w:sz w:val="24"/>
                <w:szCs w:val="24"/>
              </w:rPr>
            </w:pPr>
            <w:r w:rsidRPr="00C04F12">
              <w:rPr>
                <w:sz w:val="24"/>
                <w:szCs w:val="24"/>
              </w:rPr>
              <w:t>5/13/17</w:t>
            </w:r>
          </w:p>
        </w:tc>
        <w:tc>
          <w:tcPr>
            <w:tcW w:w="2326" w:type="dxa"/>
          </w:tcPr>
          <w:p w:rsidR="004C78FC" w:rsidRPr="00C04F12" w:rsidRDefault="004C78FC" w:rsidP="004C78FC">
            <w:pPr>
              <w:rPr>
                <w:sz w:val="24"/>
                <w:szCs w:val="24"/>
              </w:rPr>
            </w:pPr>
            <w:r w:rsidRPr="00C04F12">
              <w:rPr>
                <w:sz w:val="24"/>
                <w:szCs w:val="24"/>
              </w:rPr>
              <w:t>4 hours</w:t>
            </w:r>
          </w:p>
        </w:tc>
        <w:tc>
          <w:tcPr>
            <w:tcW w:w="2370" w:type="dxa"/>
          </w:tcPr>
          <w:p w:rsidR="004C78FC" w:rsidRPr="00C04F12" w:rsidRDefault="004C78FC" w:rsidP="004C78FC">
            <w:pPr>
              <w:rPr>
                <w:sz w:val="24"/>
                <w:szCs w:val="24"/>
              </w:rPr>
            </w:pPr>
            <w:r w:rsidRPr="00C04F12">
              <w:rPr>
                <w:sz w:val="24"/>
                <w:szCs w:val="24"/>
              </w:rPr>
              <w:t>Meeting with statistician to discuss analysis of project</w:t>
            </w:r>
          </w:p>
        </w:tc>
        <w:tc>
          <w:tcPr>
            <w:tcW w:w="2512" w:type="dxa"/>
          </w:tcPr>
          <w:p w:rsidR="004C78FC" w:rsidRPr="00C04F12" w:rsidRDefault="004C78FC" w:rsidP="004C78FC">
            <w:pPr>
              <w:rPr>
                <w:sz w:val="24"/>
                <w:szCs w:val="24"/>
              </w:rPr>
            </w:pPr>
            <w:r w:rsidRPr="00C04F12">
              <w:rPr>
                <w:sz w:val="24"/>
                <w:szCs w:val="24"/>
              </w:rPr>
              <w:t>AACN # 6</w:t>
            </w:r>
          </w:p>
        </w:tc>
      </w:tr>
      <w:tr w:rsidR="004C78FC" w:rsidRPr="00C04F12" w:rsidTr="004C78FC">
        <w:tc>
          <w:tcPr>
            <w:tcW w:w="2327" w:type="dxa"/>
          </w:tcPr>
          <w:p w:rsidR="004C78FC" w:rsidRPr="00C04F12" w:rsidRDefault="004C78FC" w:rsidP="004C78FC">
            <w:pPr>
              <w:rPr>
                <w:sz w:val="24"/>
                <w:szCs w:val="24"/>
              </w:rPr>
            </w:pPr>
            <w:r w:rsidRPr="00C04F12">
              <w:rPr>
                <w:sz w:val="24"/>
                <w:szCs w:val="24"/>
              </w:rPr>
              <w:t>5/14/17</w:t>
            </w:r>
          </w:p>
        </w:tc>
        <w:tc>
          <w:tcPr>
            <w:tcW w:w="2326" w:type="dxa"/>
          </w:tcPr>
          <w:p w:rsidR="004C78FC" w:rsidRPr="00C04F12" w:rsidRDefault="004C78FC" w:rsidP="004C78FC">
            <w:pPr>
              <w:rPr>
                <w:sz w:val="24"/>
                <w:szCs w:val="24"/>
              </w:rPr>
            </w:pPr>
            <w:r w:rsidRPr="00C04F12">
              <w:rPr>
                <w:sz w:val="24"/>
                <w:szCs w:val="24"/>
              </w:rPr>
              <w:t>6 hours</w:t>
            </w:r>
          </w:p>
        </w:tc>
        <w:tc>
          <w:tcPr>
            <w:tcW w:w="2370" w:type="dxa"/>
          </w:tcPr>
          <w:p w:rsidR="004C78FC" w:rsidRPr="00C04F12" w:rsidRDefault="004C78FC" w:rsidP="004C78FC">
            <w:pPr>
              <w:rPr>
                <w:sz w:val="24"/>
                <w:szCs w:val="24"/>
              </w:rPr>
            </w:pPr>
            <w:r w:rsidRPr="00C04F12">
              <w:rPr>
                <w:sz w:val="24"/>
                <w:szCs w:val="24"/>
              </w:rPr>
              <w:t>Data analysis completion</w:t>
            </w:r>
          </w:p>
        </w:tc>
        <w:tc>
          <w:tcPr>
            <w:tcW w:w="2512" w:type="dxa"/>
          </w:tcPr>
          <w:p w:rsidR="004C78FC" w:rsidRPr="00C04F12" w:rsidRDefault="004C78FC" w:rsidP="004C78FC">
            <w:pPr>
              <w:rPr>
                <w:sz w:val="24"/>
                <w:szCs w:val="24"/>
              </w:rPr>
            </w:pPr>
            <w:r w:rsidRPr="00C04F12">
              <w:rPr>
                <w:sz w:val="24"/>
                <w:szCs w:val="24"/>
              </w:rPr>
              <w:t>AACN # 4</w:t>
            </w:r>
          </w:p>
          <w:p w:rsidR="004C78FC" w:rsidRPr="00C04F12" w:rsidRDefault="004C78FC" w:rsidP="004C78FC">
            <w:pPr>
              <w:rPr>
                <w:sz w:val="24"/>
                <w:szCs w:val="24"/>
              </w:rPr>
            </w:pPr>
          </w:p>
        </w:tc>
      </w:tr>
      <w:tr w:rsidR="004C78FC" w:rsidRPr="00C04F12" w:rsidTr="004C78FC">
        <w:tc>
          <w:tcPr>
            <w:tcW w:w="2327" w:type="dxa"/>
          </w:tcPr>
          <w:p w:rsidR="004C78FC" w:rsidRPr="00C04F12" w:rsidRDefault="004C78FC" w:rsidP="004C78FC">
            <w:pPr>
              <w:rPr>
                <w:sz w:val="24"/>
                <w:szCs w:val="24"/>
              </w:rPr>
            </w:pPr>
            <w:r w:rsidRPr="00C04F12">
              <w:rPr>
                <w:sz w:val="24"/>
                <w:szCs w:val="24"/>
              </w:rPr>
              <w:t>5/15/17</w:t>
            </w:r>
          </w:p>
        </w:tc>
        <w:tc>
          <w:tcPr>
            <w:tcW w:w="2326" w:type="dxa"/>
          </w:tcPr>
          <w:p w:rsidR="004C78FC" w:rsidRPr="00C04F12" w:rsidRDefault="004C78FC" w:rsidP="004C78FC">
            <w:pPr>
              <w:rPr>
                <w:sz w:val="24"/>
                <w:szCs w:val="24"/>
              </w:rPr>
            </w:pPr>
            <w:r w:rsidRPr="00C04F12">
              <w:rPr>
                <w:sz w:val="24"/>
                <w:szCs w:val="24"/>
              </w:rPr>
              <w:t xml:space="preserve">4 hours </w:t>
            </w:r>
          </w:p>
        </w:tc>
        <w:tc>
          <w:tcPr>
            <w:tcW w:w="2370" w:type="dxa"/>
          </w:tcPr>
          <w:p w:rsidR="004C78FC" w:rsidRPr="00C04F12" w:rsidRDefault="004C78FC" w:rsidP="004C78FC">
            <w:pPr>
              <w:rPr>
                <w:sz w:val="24"/>
                <w:szCs w:val="24"/>
              </w:rPr>
            </w:pPr>
            <w:r w:rsidRPr="00C04F12">
              <w:rPr>
                <w:sz w:val="24"/>
                <w:szCs w:val="24"/>
              </w:rPr>
              <w:t>Begin DNP IV paper on findings, results, and discussion</w:t>
            </w:r>
          </w:p>
        </w:tc>
        <w:tc>
          <w:tcPr>
            <w:tcW w:w="2512" w:type="dxa"/>
          </w:tcPr>
          <w:p w:rsidR="004C78FC" w:rsidRPr="00C04F12" w:rsidRDefault="004C78FC" w:rsidP="004C78FC">
            <w:pPr>
              <w:rPr>
                <w:sz w:val="24"/>
                <w:szCs w:val="24"/>
              </w:rPr>
            </w:pPr>
            <w:r w:rsidRPr="00C04F12">
              <w:rPr>
                <w:sz w:val="24"/>
                <w:szCs w:val="24"/>
              </w:rPr>
              <w:t>AACN # 1, 2,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5//15/17</w:t>
            </w:r>
          </w:p>
        </w:tc>
        <w:tc>
          <w:tcPr>
            <w:tcW w:w="2326" w:type="dxa"/>
          </w:tcPr>
          <w:p w:rsidR="004C78FC" w:rsidRPr="00C04F12" w:rsidRDefault="004C78FC" w:rsidP="004C78FC">
            <w:pPr>
              <w:rPr>
                <w:sz w:val="24"/>
                <w:szCs w:val="24"/>
              </w:rPr>
            </w:pPr>
            <w:r w:rsidRPr="00C04F12">
              <w:rPr>
                <w:sz w:val="24"/>
                <w:szCs w:val="24"/>
              </w:rPr>
              <w:t>1 hour</w:t>
            </w:r>
          </w:p>
        </w:tc>
        <w:tc>
          <w:tcPr>
            <w:tcW w:w="2370" w:type="dxa"/>
          </w:tcPr>
          <w:p w:rsidR="004C78FC" w:rsidRPr="00C04F12" w:rsidRDefault="004C78FC" w:rsidP="004C78FC">
            <w:pPr>
              <w:rPr>
                <w:sz w:val="24"/>
                <w:szCs w:val="24"/>
              </w:rPr>
            </w:pPr>
            <w:r w:rsidRPr="00C04F12">
              <w:rPr>
                <w:sz w:val="24"/>
                <w:szCs w:val="24"/>
              </w:rPr>
              <w:t>SABA on SPIV</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5/17/17</w:t>
            </w:r>
          </w:p>
        </w:tc>
        <w:tc>
          <w:tcPr>
            <w:tcW w:w="2326" w:type="dxa"/>
          </w:tcPr>
          <w:p w:rsidR="004C78FC" w:rsidRPr="00C04F12" w:rsidRDefault="004C78FC" w:rsidP="004C78FC">
            <w:pPr>
              <w:rPr>
                <w:sz w:val="24"/>
                <w:szCs w:val="24"/>
              </w:rPr>
            </w:pPr>
            <w:r w:rsidRPr="00C04F12">
              <w:rPr>
                <w:sz w:val="24"/>
                <w:szCs w:val="24"/>
              </w:rPr>
              <w:t>5 hours</w:t>
            </w:r>
          </w:p>
        </w:tc>
        <w:tc>
          <w:tcPr>
            <w:tcW w:w="2370" w:type="dxa"/>
          </w:tcPr>
          <w:p w:rsidR="004C78FC" w:rsidRPr="00C04F12" w:rsidRDefault="004C78FC" w:rsidP="004C78FC">
            <w:pPr>
              <w:rPr>
                <w:sz w:val="24"/>
                <w:szCs w:val="24"/>
              </w:rPr>
            </w:pPr>
            <w:r w:rsidRPr="00C04F12">
              <w:rPr>
                <w:sz w:val="24"/>
                <w:szCs w:val="24"/>
              </w:rPr>
              <w:t>Revisions to paper</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5/18/17</w:t>
            </w:r>
          </w:p>
        </w:tc>
        <w:tc>
          <w:tcPr>
            <w:tcW w:w="2326" w:type="dxa"/>
          </w:tcPr>
          <w:p w:rsidR="004C78FC" w:rsidRPr="00C04F12" w:rsidRDefault="004C78FC" w:rsidP="004C78FC">
            <w:pPr>
              <w:rPr>
                <w:sz w:val="24"/>
                <w:szCs w:val="24"/>
              </w:rPr>
            </w:pPr>
            <w:r w:rsidRPr="00C04F12">
              <w:rPr>
                <w:sz w:val="24"/>
                <w:szCs w:val="24"/>
              </w:rPr>
              <w:t>6 hours</w:t>
            </w:r>
          </w:p>
        </w:tc>
        <w:tc>
          <w:tcPr>
            <w:tcW w:w="2370" w:type="dxa"/>
          </w:tcPr>
          <w:p w:rsidR="004C78FC" w:rsidRPr="00C04F12" w:rsidRDefault="004C78FC" w:rsidP="004C78FC">
            <w:pPr>
              <w:rPr>
                <w:sz w:val="24"/>
                <w:szCs w:val="24"/>
              </w:rPr>
            </w:pPr>
            <w:r w:rsidRPr="00C04F12">
              <w:rPr>
                <w:sz w:val="24"/>
                <w:szCs w:val="24"/>
              </w:rPr>
              <w:t>Revisions to paper</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5/30/17</w:t>
            </w:r>
          </w:p>
        </w:tc>
        <w:tc>
          <w:tcPr>
            <w:tcW w:w="2326" w:type="dxa"/>
          </w:tcPr>
          <w:p w:rsidR="004C78FC" w:rsidRPr="00C04F12" w:rsidRDefault="004C78FC" w:rsidP="004C78FC">
            <w:pPr>
              <w:rPr>
                <w:sz w:val="24"/>
                <w:szCs w:val="24"/>
              </w:rPr>
            </w:pPr>
            <w:r w:rsidRPr="00C04F12">
              <w:rPr>
                <w:sz w:val="24"/>
                <w:szCs w:val="24"/>
              </w:rPr>
              <w:t>6 hours</w:t>
            </w:r>
          </w:p>
        </w:tc>
        <w:tc>
          <w:tcPr>
            <w:tcW w:w="2370" w:type="dxa"/>
          </w:tcPr>
          <w:p w:rsidR="004C78FC" w:rsidRPr="00C04F12" w:rsidRDefault="004C78FC" w:rsidP="004C78FC">
            <w:pPr>
              <w:rPr>
                <w:sz w:val="24"/>
                <w:szCs w:val="24"/>
              </w:rPr>
            </w:pPr>
            <w:r w:rsidRPr="00C04F12">
              <w:rPr>
                <w:sz w:val="24"/>
                <w:szCs w:val="24"/>
              </w:rPr>
              <w:t>Dissemination plan created and submitted to Blackboard</w:t>
            </w:r>
          </w:p>
        </w:tc>
        <w:tc>
          <w:tcPr>
            <w:tcW w:w="2512" w:type="dxa"/>
          </w:tcPr>
          <w:p w:rsidR="004C78FC" w:rsidRPr="00C04F12" w:rsidRDefault="004C78FC" w:rsidP="004C78FC">
            <w:pPr>
              <w:rPr>
                <w:sz w:val="24"/>
                <w:szCs w:val="24"/>
              </w:rPr>
            </w:pPr>
            <w:r w:rsidRPr="00C04F12">
              <w:rPr>
                <w:sz w:val="24"/>
                <w:szCs w:val="24"/>
              </w:rPr>
              <w:t>AACN #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5/31/17</w:t>
            </w:r>
          </w:p>
        </w:tc>
        <w:tc>
          <w:tcPr>
            <w:tcW w:w="2326" w:type="dxa"/>
          </w:tcPr>
          <w:p w:rsidR="004C78FC" w:rsidRPr="00C04F12" w:rsidRDefault="004C78FC" w:rsidP="004C78FC">
            <w:pPr>
              <w:rPr>
                <w:sz w:val="24"/>
                <w:szCs w:val="24"/>
              </w:rPr>
            </w:pPr>
            <w:r w:rsidRPr="00C04F12">
              <w:rPr>
                <w:sz w:val="24"/>
                <w:szCs w:val="24"/>
              </w:rPr>
              <w:t>4 hours</w:t>
            </w:r>
          </w:p>
        </w:tc>
        <w:tc>
          <w:tcPr>
            <w:tcW w:w="2370" w:type="dxa"/>
          </w:tcPr>
          <w:p w:rsidR="004C78FC" w:rsidRPr="00C04F12" w:rsidRDefault="004C78FC" w:rsidP="004C78FC">
            <w:pPr>
              <w:rPr>
                <w:sz w:val="24"/>
                <w:szCs w:val="24"/>
              </w:rPr>
            </w:pPr>
            <w:r w:rsidRPr="00C04F12">
              <w:rPr>
                <w:sz w:val="24"/>
                <w:szCs w:val="24"/>
              </w:rPr>
              <w:t xml:space="preserve">Tutoring and with writing center at Methodist </w:t>
            </w:r>
          </w:p>
        </w:tc>
        <w:tc>
          <w:tcPr>
            <w:tcW w:w="2512" w:type="dxa"/>
          </w:tcPr>
          <w:p w:rsidR="004C78FC" w:rsidRPr="00C04F12" w:rsidRDefault="004C78FC" w:rsidP="004C78FC">
            <w:pPr>
              <w:rPr>
                <w:sz w:val="24"/>
                <w:szCs w:val="24"/>
              </w:rPr>
            </w:pPr>
            <w:r w:rsidRPr="00C04F12">
              <w:rPr>
                <w:sz w:val="24"/>
                <w:szCs w:val="24"/>
              </w:rPr>
              <w:t>AACN #6</w:t>
            </w:r>
          </w:p>
        </w:tc>
      </w:tr>
      <w:tr w:rsidR="004C78FC" w:rsidRPr="00C04F12" w:rsidTr="004C78FC">
        <w:tc>
          <w:tcPr>
            <w:tcW w:w="2327" w:type="dxa"/>
          </w:tcPr>
          <w:p w:rsidR="004C78FC" w:rsidRPr="00C04F12" w:rsidRDefault="004C78FC" w:rsidP="004C78FC">
            <w:pPr>
              <w:rPr>
                <w:sz w:val="24"/>
                <w:szCs w:val="24"/>
              </w:rPr>
            </w:pPr>
            <w:r w:rsidRPr="00C04F12">
              <w:rPr>
                <w:sz w:val="24"/>
                <w:szCs w:val="24"/>
              </w:rPr>
              <w:t>6/1/17</w:t>
            </w:r>
          </w:p>
        </w:tc>
        <w:tc>
          <w:tcPr>
            <w:tcW w:w="2326" w:type="dxa"/>
          </w:tcPr>
          <w:p w:rsidR="004C78FC" w:rsidRPr="00C04F12" w:rsidRDefault="004C78FC" w:rsidP="004C78FC">
            <w:pPr>
              <w:rPr>
                <w:sz w:val="24"/>
                <w:szCs w:val="24"/>
              </w:rPr>
            </w:pPr>
            <w:r w:rsidRPr="00C04F12">
              <w:rPr>
                <w:sz w:val="24"/>
                <w:szCs w:val="24"/>
              </w:rPr>
              <w:t>5 hours</w:t>
            </w:r>
          </w:p>
        </w:tc>
        <w:tc>
          <w:tcPr>
            <w:tcW w:w="2370" w:type="dxa"/>
          </w:tcPr>
          <w:p w:rsidR="004C78FC" w:rsidRPr="00C04F12" w:rsidRDefault="004C78FC" w:rsidP="004C78FC">
            <w:pPr>
              <w:rPr>
                <w:sz w:val="24"/>
                <w:szCs w:val="24"/>
              </w:rPr>
            </w:pPr>
            <w:r w:rsidRPr="00C04F12">
              <w:rPr>
                <w:sz w:val="24"/>
                <w:szCs w:val="24"/>
              </w:rPr>
              <w:t>Revisions</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6/2/17</w:t>
            </w:r>
          </w:p>
        </w:tc>
        <w:tc>
          <w:tcPr>
            <w:tcW w:w="2326" w:type="dxa"/>
          </w:tcPr>
          <w:p w:rsidR="004C78FC" w:rsidRPr="00C04F12" w:rsidRDefault="004C78FC" w:rsidP="004C78FC">
            <w:pPr>
              <w:rPr>
                <w:sz w:val="24"/>
                <w:szCs w:val="24"/>
              </w:rPr>
            </w:pPr>
            <w:r w:rsidRPr="00C04F12">
              <w:rPr>
                <w:sz w:val="24"/>
                <w:szCs w:val="24"/>
              </w:rPr>
              <w:t>6 hours</w:t>
            </w:r>
          </w:p>
        </w:tc>
        <w:tc>
          <w:tcPr>
            <w:tcW w:w="2370" w:type="dxa"/>
          </w:tcPr>
          <w:p w:rsidR="004C78FC" w:rsidRPr="00C04F12" w:rsidRDefault="004C78FC" w:rsidP="004C78FC">
            <w:pPr>
              <w:rPr>
                <w:sz w:val="24"/>
                <w:szCs w:val="24"/>
              </w:rPr>
            </w:pPr>
            <w:r w:rsidRPr="00C04F12">
              <w:rPr>
                <w:sz w:val="24"/>
                <w:szCs w:val="24"/>
              </w:rPr>
              <w:t>Revisions and paper sent to chair for feedback</w:t>
            </w:r>
          </w:p>
        </w:tc>
        <w:tc>
          <w:tcPr>
            <w:tcW w:w="2512" w:type="dxa"/>
          </w:tcPr>
          <w:p w:rsidR="004C78FC" w:rsidRPr="00C04F12" w:rsidRDefault="004C78FC" w:rsidP="004C78FC">
            <w:pPr>
              <w:rPr>
                <w:sz w:val="24"/>
                <w:szCs w:val="24"/>
              </w:rPr>
            </w:pPr>
            <w:r w:rsidRPr="00C04F12">
              <w:rPr>
                <w:sz w:val="24"/>
                <w:szCs w:val="24"/>
              </w:rPr>
              <w:t>AACN # 3</w:t>
            </w:r>
          </w:p>
        </w:tc>
      </w:tr>
      <w:tr w:rsidR="004C78FC" w:rsidRPr="00C04F12" w:rsidTr="004C78FC">
        <w:tc>
          <w:tcPr>
            <w:tcW w:w="2327" w:type="dxa"/>
          </w:tcPr>
          <w:p w:rsidR="004C78FC" w:rsidRPr="00C04F12" w:rsidRDefault="004C78FC" w:rsidP="004C78FC">
            <w:pPr>
              <w:rPr>
                <w:sz w:val="24"/>
                <w:szCs w:val="24"/>
              </w:rPr>
            </w:pPr>
            <w:r w:rsidRPr="00C04F12">
              <w:rPr>
                <w:sz w:val="24"/>
                <w:szCs w:val="24"/>
              </w:rPr>
              <w:lastRenderedPageBreak/>
              <w:t>6/6/17</w:t>
            </w:r>
          </w:p>
        </w:tc>
        <w:tc>
          <w:tcPr>
            <w:tcW w:w="2326" w:type="dxa"/>
          </w:tcPr>
          <w:p w:rsidR="004C78FC" w:rsidRPr="00C04F12" w:rsidRDefault="004C78FC" w:rsidP="004C78FC">
            <w:pPr>
              <w:rPr>
                <w:sz w:val="24"/>
                <w:szCs w:val="24"/>
              </w:rPr>
            </w:pPr>
            <w:r w:rsidRPr="00C04F12">
              <w:rPr>
                <w:sz w:val="24"/>
                <w:szCs w:val="24"/>
              </w:rPr>
              <w:t>5 hours</w:t>
            </w:r>
          </w:p>
        </w:tc>
        <w:tc>
          <w:tcPr>
            <w:tcW w:w="2370" w:type="dxa"/>
          </w:tcPr>
          <w:p w:rsidR="004C78FC" w:rsidRPr="00C04F12" w:rsidRDefault="004C78FC" w:rsidP="004C78FC">
            <w:pPr>
              <w:rPr>
                <w:sz w:val="24"/>
                <w:szCs w:val="24"/>
              </w:rPr>
            </w:pPr>
            <w:r w:rsidRPr="00C04F12">
              <w:rPr>
                <w:sz w:val="24"/>
                <w:szCs w:val="24"/>
              </w:rPr>
              <w:t xml:space="preserve">Feedback from chair and review for revisions/editing </w:t>
            </w:r>
          </w:p>
        </w:tc>
        <w:tc>
          <w:tcPr>
            <w:tcW w:w="2512" w:type="dxa"/>
          </w:tcPr>
          <w:p w:rsidR="004C78FC" w:rsidRPr="00C04F12" w:rsidRDefault="004C78FC" w:rsidP="004C78FC">
            <w:pPr>
              <w:rPr>
                <w:sz w:val="24"/>
                <w:szCs w:val="24"/>
              </w:rPr>
            </w:pPr>
            <w:r w:rsidRPr="00C04F12">
              <w:rPr>
                <w:sz w:val="24"/>
                <w:szCs w:val="24"/>
              </w:rPr>
              <w:t>AACN #8</w:t>
            </w:r>
          </w:p>
        </w:tc>
      </w:tr>
      <w:tr w:rsidR="004C78FC" w:rsidRPr="00C04F12" w:rsidTr="004C78FC">
        <w:tc>
          <w:tcPr>
            <w:tcW w:w="2327" w:type="dxa"/>
          </w:tcPr>
          <w:p w:rsidR="004C78FC" w:rsidRPr="00C04F12" w:rsidRDefault="004C78FC" w:rsidP="004C78FC">
            <w:pPr>
              <w:rPr>
                <w:sz w:val="24"/>
                <w:szCs w:val="24"/>
              </w:rPr>
            </w:pPr>
            <w:r w:rsidRPr="00C04F12">
              <w:rPr>
                <w:sz w:val="24"/>
                <w:szCs w:val="24"/>
              </w:rPr>
              <w:t>6/8/17</w:t>
            </w:r>
          </w:p>
        </w:tc>
        <w:tc>
          <w:tcPr>
            <w:tcW w:w="2326" w:type="dxa"/>
          </w:tcPr>
          <w:p w:rsidR="004C78FC" w:rsidRPr="00C04F12" w:rsidRDefault="004C78FC" w:rsidP="004C78FC">
            <w:pPr>
              <w:rPr>
                <w:sz w:val="24"/>
                <w:szCs w:val="24"/>
              </w:rPr>
            </w:pPr>
            <w:r w:rsidRPr="00C04F12">
              <w:rPr>
                <w:sz w:val="24"/>
                <w:szCs w:val="24"/>
              </w:rPr>
              <w:t>3 hour</w:t>
            </w:r>
          </w:p>
        </w:tc>
        <w:tc>
          <w:tcPr>
            <w:tcW w:w="2370" w:type="dxa"/>
          </w:tcPr>
          <w:p w:rsidR="004C78FC" w:rsidRPr="00C04F12" w:rsidRDefault="004C78FC" w:rsidP="004C78FC">
            <w:pPr>
              <w:rPr>
                <w:sz w:val="24"/>
                <w:szCs w:val="24"/>
              </w:rPr>
            </w:pPr>
            <w:r w:rsidRPr="00C04F12">
              <w:rPr>
                <w:sz w:val="24"/>
                <w:szCs w:val="24"/>
              </w:rPr>
              <w:t>Email and communications with VP nursing and the ED director to set up date and time to present project</w:t>
            </w:r>
          </w:p>
        </w:tc>
        <w:tc>
          <w:tcPr>
            <w:tcW w:w="2512" w:type="dxa"/>
          </w:tcPr>
          <w:p w:rsidR="004C78FC" w:rsidRPr="00C04F12" w:rsidRDefault="004C78FC" w:rsidP="004C78FC">
            <w:pPr>
              <w:rPr>
                <w:sz w:val="24"/>
                <w:szCs w:val="24"/>
              </w:rPr>
            </w:pPr>
            <w:r w:rsidRPr="00C04F12">
              <w:rPr>
                <w:sz w:val="24"/>
                <w:szCs w:val="24"/>
              </w:rPr>
              <w:t>AACN #3</w:t>
            </w:r>
          </w:p>
          <w:p w:rsidR="004C78FC" w:rsidRPr="00C04F12" w:rsidRDefault="004C78FC" w:rsidP="004C78FC">
            <w:pPr>
              <w:rPr>
                <w:sz w:val="24"/>
                <w:szCs w:val="24"/>
              </w:rPr>
            </w:pPr>
          </w:p>
        </w:tc>
      </w:tr>
      <w:tr w:rsidR="004C78FC" w:rsidRPr="00C04F12" w:rsidTr="004C78FC">
        <w:tc>
          <w:tcPr>
            <w:tcW w:w="2327" w:type="dxa"/>
          </w:tcPr>
          <w:p w:rsidR="004C78FC" w:rsidRPr="00C04F12" w:rsidRDefault="004C78FC" w:rsidP="004C78FC">
            <w:pPr>
              <w:rPr>
                <w:sz w:val="24"/>
                <w:szCs w:val="24"/>
              </w:rPr>
            </w:pPr>
            <w:r w:rsidRPr="00C04F12">
              <w:rPr>
                <w:sz w:val="24"/>
                <w:szCs w:val="24"/>
              </w:rPr>
              <w:t>6/10/17</w:t>
            </w:r>
          </w:p>
        </w:tc>
        <w:tc>
          <w:tcPr>
            <w:tcW w:w="2326" w:type="dxa"/>
          </w:tcPr>
          <w:p w:rsidR="004C78FC" w:rsidRPr="00C04F12" w:rsidRDefault="004C78FC" w:rsidP="004C78FC">
            <w:pPr>
              <w:rPr>
                <w:sz w:val="24"/>
                <w:szCs w:val="24"/>
              </w:rPr>
            </w:pPr>
            <w:r w:rsidRPr="00C04F12">
              <w:rPr>
                <w:sz w:val="24"/>
                <w:szCs w:val="24"/>
              </w:rPr>
              <w:t xml:space="preserve">5 hours </w:t>
            </w:r>
          </w:p>
        </w:tc>
        <w:tc>
          <w:tcPr>
            <w:tcW w:w="2370" w:type="dxa"/>
          </w:tcPr>
          <w:p w:rsidR="004C78FC" w:rsidRPr="00C04F12" w:rsidRDefault="004C78FC" w:rsidP="004C78FC">
            <w:pPr>
              <w:rPr>
                <w:sz w:val="24"/>
                <w:szCs w:val="24"/>
              </w:rPr>
            </w:pPr>
            <w:r w:rsidRPr="00C04F12">
              <w:rPr>
                <w:sz w:val="24"/>
                <w:szCs w:val="24"/>
              </w:rPr>
              <w:t>Revisions to paper</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6/11/17</w:t>
            </w:r>
          </w:p>
        </w:tc>
        <w:tc>
          <w:tcPr>
            <w:tcW w:w="2326" w:type="dxa"/>
          </w:tcPr>
          <w:p w:rsidR="004C78FC" w:rsidRPr="00C04F12" w:rsidRDefault="004C78FC" w:rsidP="004C78FC">
            <w:pPr>
              <w:rPr>
                <w:sz w:val="24"/>
                <w:szCs w:val="24"/>
              </w:rPr>
            </w:pPr>
            <w:r w:rsidRPr="00C04F12">
              <w:rPr>
                <w:sz w:val="24"/>
                <w:szCs w:val="24"/>
              </w:rPr>
              <w:t>5 hours</w:t>
            </w:r>
          </w:p>
        </w:tc>
        <w:tc>
          <w:tcPr>
            <w:tcW w:w="2370" w:type="dxa"/>
          </w:tcPr>
          <w:p w:rsidR="004C78FC" w:rsidRPr="00C04F12" w:rsidRDefault="004C78FC" w:rsidP="004C78FC">
            <w:pPr>
              <w:rPr>
                <w:sz w:val="24"/>
                <w:szCs w:val="24"/>
              </w:rPr>
            </w:pPr>
            <w:r w:rsidRPr="00C04F12">
              <w:rPr>
                <w:sz w:val="24"/>
                <w:szCs w:val="24"/>
              </w:rPr>
              <w:t xml:space="preserve">Revisions to paper </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6/12/17</w:t>
            </w:r>
          </w:p>
        </w:tc>
        <w:tc>
          <w:tcPr>
            <w:tcW w:w="2326" w:type="dxa"/>
          </w:tcPr>
          <w:p w:rsidR="004C78FC" w:rsidRPr="00C04F12" w:rsidRDefault="004C78FC" w:rsidP="004C78FC">
            <w:pPr>
              <w:rPr>
                <w:sz w:val="24"/>
                <w:szCs w:val="24"/>
              </w:rPr>
            </w:pPr>
            <w:r w:rsidRPr="00C04F12">
              <w:rPr>
                <w:sz w:val="24"/>
                <w:szCs w:val="24"/>
              </w:rPr>
              <w:t>2 hours</w:t>
            </w:r>
          </w:p>
        </w:tc>
        <w:tc>
          <w:tcPr>
            <w:tcW w:w="2370" w:type="dxa"/>
          </w:tcPr>
          <w:p w:rsidR="004C78FC" w:rsidRPr="00C04F12" w:rsidRDefault="004C78FC" w:rsidP="004C78FC">
            <w:pPr>
              <w:rPr>
                <w:sz w:val="24"/>
                <w:szCs w:val="24"/>
              </w:rPr>
            </w:pPr>
            <w:r w:rsidRPr="00C04F12">
              <w:rPr>
                <w:sz w:val="24"/>
                <w:szCs w:val="24"/>
              </w:rPr>
              <w:t>Sent revisions to Chair</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6/12-14/17</w:t>
            </w:r>
          </w:p>
        </w:tc>
        <w:tc>
          <w:tcPr>
            <w:tcW w:w="2326" w:type="dxa"/>
          </w:tcPr>
          <w:p w:rsidR="004C78FC" w:rsidRPr="00C04F12" w:rsidRDefault="004C78FC" w:rsidP="004C78FC">
            <w:pPr>
              <w:rPr>
                <w:sz w:val="24"/>
                <w:szCs w:val="24"/>
              </w:rPr>
            </w:pPr>
            <w:r w:rsidRPr="00C04F12">
              <w:rPr>
                <w:sz w:val="24"/>
                <w:szCs w:val="24"/>
              </w:rPr>
              <w:t>14 hours</w:t>
            </w:r>
          </w:p>
        </w:tc>
        <w:tc>
          <w:tcPr>
            <w:tcW w:w="2370" w:type="dxa"/>
          </w:tcPr>
          <w:p w:rsidR="004C78FC" w:rsidRPr="00C04F12" w:rsidRDefault="004C78FC" w:rsidP="004C78FC">
            <w:pPr>
              <w:rPr>
                <w:sz w:val="24"/>
                <w:szCs w:val="24"/>
              </w:rPr>
            </w:pPr>
            <w:r w:rsidRPr="00C04F12">
              <w:rPr>
                <w:sz w:val="24"/>
                <w:szCs w:val="24"/>
              </w:rPr>
              <w:t>DNP Intensives</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6/20/17</w:t>
            </w:r>
          </w:p>
        </w:tc>
        <w:tc>
          <w:tcPr>
            <w:tcW w:w="2326" w:type="dxa"/>
          </w:tcPr>
          <w:p w:rsidR="004C78FC" w:rsidRPr="00C04F12" w:rsidRDefault="004C78FC" w:rsidP="004C78FC">
            <w:pPr>
              <w:rPr>
                <w:sz w:val="24"/>
                <w:szCs w:val="24"/>
              </w:rPr>
            </w:pPr>
            <w:r w:rsidRPr="00C04F12">
              <w:rPr>
                <w:sz w:val="24"/>
                <w:szCs w:val="24"/>
              </w:rPr>
              <w:t>2 hours</w:t>
            </w:r>
          </w:p>
        </w:tc>
        <w:tc>
          <w:tcPr>
            <w:tcW w:w="2370" w:type="dxa"/>
          </w:tcPr>
          <w:p w:rsidR="004C78FC" w:rsidRPr="00C04F12" w:rsidRDefault="004C78FC" w:rsidP="004C78FC">
            <w:pPr>
              <w:rPr>
                <w:sz w:val="24"/>
                <w:szCs w:val="24"/>
              </w:rPr>
            </w:pPr>
            <w:r w:rsidRPr="00C04F12">
              <w:rPr>
                <w:sz w:val="24"/>
                <w:szCs w:val="24"/>
              </w:rPr>
              <w:t>Correspond with Chair  regarding revisions</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6/23/17</w:t>
            </w:r>
          </w:p>
        </w:tc>
        <w:tc>
          <w:tcPr>
            <w:tcW w:w="2326" w:type="dxa"/>
          </w:tcPr>
          <w:p w:rsidR="004C78FC" w:rsidRPr="00C04F12" w:rsidRDefault="004C78FC" w:rsidP="004C78FC">
            <w:pPr>
              <w:rPr>
                <w:sz w:val="24"/>
                <w:szCs w:val="24"/>
              </w:rPr>
            </w:pPr>
            <w:r w:rsidRPr="00C04F12">
              <w:rPr>
                <w:sz w:val="24"/>
                <w:szCs w:val="24"/>
              </w:rPr>
              <w:t>5 hours</w:t>
            </w:r>
          </w:p>
        </w:tc>
        <w:tc>
          <w:tcPr>
            <w:tcW w:w="2370" w:type="dxa"/>
          </w:tcPr>
          <w:p w:rsidR="004C78FC" w:rsidRPr="00C04F12" w:rsidRDefault="004C78FC" w:rsidP="004C78FC">
            <w:pPr>
              <w:rPr>
                <w:sz w:val="24"/>
                <w:szCs w:val="24"/>
              </w:rPr>
            </w:pPr>
            <w:r w:rsidRPr="00C04F12">
              <w:rPr>
                <w:sz w:val="24"/>
                <w:szCs w:val="24"/>
              </w:rPr>
              <w:t>Revisions</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6/26/17</w:t>
            </w:r>
          </w:p>
        </w:tc>
        <w:tc>
          <w:tcPr>
            <w:tcW w:w="2326" w:type="dxa"/>
          </w:tcPr>
          <w:p w:rsidR="004C78FC" w:rsidRPr="00C04F12" w:rsidRDefault="004C78FC" w:rsidP="004C78FC">
            <w:pPr>
              <w:rPr>
                <w:sz w:val="24"/>
                <w:szCs w:val="24"/>
              </w:rPr>
            </w:pPr>
            <w:r w:rsidRPr="00C04F12">
              <w:rPr>
                <w:sz w:val="24"/>
                <w:szCs w:val="24"/>
              </w:rPr>
              <w:t>5 hours</w:t>
            </w:r>
          </w:p>
        </w:tc>
        <w:tc>
          <w:tcPr>
            <w:tcW w:w="2370" w:type="dxa"/>
          </w:tcPr>
          <w:p w:rsidR="004C78FC" w:rsidRPr="00C04F12" w:rsidRDefault="004C78FC" w:rsidP="004C78FC">
            <w:pPr>
              <w:rPr>
                <w:sz w:val="24"/>
                <w:szCs w:val="24"/>
              </w:rPr>
            </w:pPr>
            <w:r w:rsidRPr="00C04F12">
              <w:rPr>
                <w:sz w:val="24"/>
                <w:szCs w:val="24"/>
              </w:rPr>
              <w:t>Sent first draft to chair</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6/28/17</w:t>
            </w:r>
          </w:p>
        </w:tc>
        <w:tc>
          <w:tcPr>
            <w:tcW w:w="2326" w:type="dxa"/>
          </w:tcPr>
          <w:p w:rsidR="004C78FC" w:rsidRPr="00C04F12" w:rsidRDefault="004C78FC" w:rsidP="004C78FC">
            <w:pPr>
              <w:rPr>
                <w:sz w:val="24"/>
                <w:szCs w:val="24"/>
              </w:rPr>
            </w:pPr>
            <w:r w:rsidRPr="00C04F12">
              <w:rPr>
                <w:sz w:val="24"/>
                <w:szCs w:val="24"/>
              </w:rPr>
              <w:t>4 hours</w:t>
            </w:r>
          </w:p>
        </w:tc>
        <w:tc>
          <w:tcPr>
            <w:tcW w:w="2370" w:type="dxa"/>
          </w:tcPr>
          <w:p w:rsidR="004C78FC" w:rsidRPr="00C04F12" w:rsidRDefault="004C78FC" w:rsidP="004C78FC">
            <w:pPr>
              <w:rPr>
                <w:sz w:val="24"/>
                <w:szCs w:val="24"/>
              </w:rPr>
            </w:pPr>
            <w:r w:rsidRPr="00C04F12">
              <w:rPr>
                <w:sz w:val="24"/>
                <w:szCs w:val="24"/>
              </w:rPr>
              <w:t>Feedback and review of draft</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6/29/17</w:t>
            </w:r>
          </w:p>
        </w:tc>
        <w:tc>
          <w:tcPr>
            <w:tcW w:w="2326" w:type="dxa"/>
          </w:tcPr>
          <w:p w:rsidR="004C78FC" w:rsidRPr="00C04F12" w:rsidRDefault="004C78FC" w:rsidP="004C78FC">
            <w:pPr>
              <w:rPr>
                <w:sz w:val="24"/>
                <w:szCs w:val="24"/>
              </w:rPr>
            </w:pPr>
            <w:r w:rsidRPr="00C04F12">
              <w:rPr>
                <w:sz w:val="24"/>
                <w:szCs w:val="24"/>
              </w:rPr>
              <w:t>2 hours</w:t>
            </w:r>
          </w:p>
        </w:tc>
        <w:tc>
          <w:tcPr>
            <w:tcW w:w="2370" w:type="dxa"/>
          </w:tcPr>
          <w:p w:rsidR="004C78FC" w:rsidRPr="00C04F12" w:rsidRDefault="004C78FC" w:rsidP="004C78FC">
            <w:pPr>
              <w:rPr>
                <w:sz w:val="24"/>
                <w:szCs w:val="24"/>
              </w:rPr>
            </w:pPr>
            <w:r w:rsidRPr="00C04F12">
              <w:rPr>
                <w:sz w:val="24"/>
                <w:szCs w:val="24"/>
              </w:rPr>
              <w:t>Project presentation day shift</w:t>
            </w:r>
          </w:p>
        </w:tc>
        <w:tc>
          <w:tcPr>
            <w:tcW w:w="2512" w:type="dxa"/>
          </w:tcPr>
          <w:p w:rsidR="004C78FC" w:rsidRPr="00C04F12" w:rsidRDefault="004C78FC" w:rsidP="004C78FC">
            <w:pPr>
              <w:rPr>
                <w:sz w:val="24"/>
                <w:szCs w:val="24"/>
              </w:rPr>
            </w:pPr>
            <w:r w:rsidRPr="00C04F12">
              <w:rPr>
                <w:sz w:val="24"/>
                <w:szCs w:val="24"/>
              </w:rPr>
              <w:t>AACN #8</w:t>
            </w:r>
          </w:p>
        </w:tc>
      </w:tr>
      <w:tr w:rsidR="004C78FC" w:rsidRPr="00C04F12" w:rsidTr="004C78FC">
        <w:tc>
          <w:tcPr>
            <w:tcW w:w="2327" w:type="dxa"/>
          </w:tcPr>
          <w:p w:rsidR="004C78FC" w:rsidRPr="00C04F12" w:rsidRDefault="004C78FC" w:rsidP="004C78FC">
            <w:pPr>
              <w:rPr>
                <w:sz w:val="24"/>
                <w:szCs w:val="24"/>
              </w:rPr>
            </w:pPr>
            <w:r w:rsidRPr="00C04F12">
              <w:rPr>
                <w:sz w:val="24"/>
                <w:szCs w:val="24"/>
              </w:rPr>
              <w:t xml:space="preserve">6/30/17 </w:t>
            </w:r>
          </w:p>
        </w:tc>
        <w:tc>
          <w:tcPr>
            <w:tcW w:w="2326" w:type="dxa"/>
          </w:tcPr>
          <w:p w:rsidR="004C78FC" w:rsidRPr="00C04F12" w:rsidRDefault="004C78FC" w:rsidP="004C78FC">
            <w:pPr>
              <w:rPr>
                <w:sz w:val="24"/>
                <w:szCs w:val="24"/>
              </w:rPr>
            </w:pPr>
            <w:r w:rsidRPr="00C04F12">
              <w:rPr>
                <w:sz w:val="24"/>
                <w:szCs w:val="24"/>
              </w:rPr>
              <w:t xml:space="preserve">2 hours </w:t>
            </w:r>
          </w:p>
        </w:tc>
        <w:tc>
          <w:tcPr>
            <w:tcW w:w="2370" w:type="dxa"/>
          </w:tcPr>
          <w:p w:rsidR="004C78FC" w:rsidRPr="00C04F12" w:rsidRDefault="004C78FC" w:rsidP="004C78FC">
            <w:pPr>
              <w:rPr>
                <w:sz w:val="24"/>
                <w:szCs w:val="24"/>
              </w:rPr>
            </w:pPr>
            <w:r w:rsidRPr="00C04F12">
              <w:rPr>
                <w:sz w:val="24"/>
                <w:szCs w:val="24"/>
              </w:rPr>
              <w:t>Project presentation night shift</w:t>
            </w:r>
          </w:p>
        </w:tc>
        <w:tc>
          <w:tcPr>
            <w:tcW w:w="2512" w:type="dxa"/>
          </w:tcPr>
          <w:p w:rsidR="004C78FC" w:rsidRPr="00C04F12" w:rsidRDefault="004C78FC" w:rsidP="004C78FC">
            <w:pPr>
              <w:rPr>
                <w:sz w:val="24"/>
                <w:szCs w:val="24"/>
              </w:rPr>
            </w:pPr>
            <w:r w:rsidRPr="00C04F12">
              <w:rPr>
                <w:sz w:val="24"/>
                <w:szCs w:val="24"/>
              </w:rPr>
              <w:t>AACN #8</w:t>
            </w:r>
          </w:p>
        </w:tc>
      </w:tr>
      <w:tr w:rsidR="004C78FC" w:rsidRPr="00C04F12" w:rsidTr="004C78FC">
        <w:tc>
          <w:tcPr>
            <w:tcW w:w="2327" w:type="dxa"/>
          </w:tcPr>
          <w:p w:rsidR="004C78FC" w:rsidRPr="00C04F12" w:rsidRDefault="004C78FC" w:rsidP="004C78FC">
            <w:pPr>
              <w:rPr>
                <w:sz w:val="24"/>
                <w:szCs w:val="24"/>
              </w:rPr>
            </w:pPr>
            <w:r w:rsidRPr="00C04F12">
              <w:rPr>
                <w:sz w:val="24"/>
                <w:szCs w:val="24"/>
              </w:rPr>
              <w:t>7/1/17</w:t>
            </w:r>
          </w:p>
        </w:tc>
        <w:tc>
          <w:tcPr>
            <w:tcW w:w="2326" w:type="dxa"/>
          </w:tcPr>
          <w:p w:rsidR="004C78FC" w:rsidRPr="00C04F12" w:rsidRDefault="004C78FC" w:rsidP="004C78FC">
            <w:pPr>
              <w:rPr>
                <w:sz w:val="24"/>
                <w:szCs w:val="24"/>
              </w:rPr>
            </w:pPr>
            <w:r w:rsidRPr="00C04F12">
              <w:rPr>
                <w:sz w:val="24"/>
                <w:szCs w:val="24"/>
              </w:rPr>
              <w:t>5 hours</w:t>
            </w:r>
          </w:p>
        </w:tc>
        <w:tc>
          <w:tcPr>
            <w:tcW w:w="2370" w:type="dxa"/>
          </w:tcPr>
          <w:p w:rsidR="004C78FC" w:rsidRPr="00C04F12" w:rsidRDefault="004C78FC" w:rsidP="004C78FC">
            <w:pPr>
              <w:rPr>
                <w:sz w:val="24"/>
                <w:szCs w:val="24"/>
              </w:rPr>
            </w:pPr>
            <w:r w:rsidRPr="00C04F12">
              <w:rPr>
                <w:sz w:val="24"/>
                <w:szCs w:val="24"/>
              </w:rPr>
              <w:t>Revisions and consult with editor</w:t>
            </w:r>
          </w:p>
        </w:tc>
        <w:tc>
          <w:tcPr>
            <w:tcW w:w="2512" w:type="dxa"/>
          </w:tcPr>
          <w:p w:rsidR="004C78FC" w:rsidRPr="00C04F12" w:rsidRDefault="004C78FC" w:rsidP="004C78FC">
            <w:pPr>
              <w:rPr>
                <w:sz w:val="24"/>
                <w:szCs w:val="24"/>
              </w:rPr>
            </w:pPr>
            <w:r w:rsidRPr="00C04F12">
              <w:rPr>
                <w:sz w:val="24"/>
                <w:szCs w:val="24"/>
              </w:rPr>
              <w:t>AACN#3</w:t>
            </w:r>
          </w:p>
        </w:tc>
      </w:tr>
      <w:tr w:rsidR="004C78FC" w:rsidRPr="00C04F12" w:rsidTr="004C78FC">
        <w:tc>
          <w:tcPr>
            <w:tcW w:w="2327" w:type="dxa"/>
          </w:tcPr>
          <w:p w:rsidR="004C78FC" w:rsidRPr="00C04F12" w:rsidRDefault="004C78FC" w:rsidP="004C78FC">
            <w:pPr>
              <w:rPr>
                <w:sz w:val="24"/>
                <w:szCs w:val="24"/>
              </w:rPr>
            </w:pPr>
            <w:r w:rsidRPr="00C04F12">
              <w:rPr>
                <w:sz w:val="24"/>
                <w:szCs w:val="24"/>
              </w:rPr>
              <w:t>7/2/17</w:t>
            </w:r>
          </w:p>
        </w:tc>
        <w:tc>
          <w:tcPr>
            <w:tcW w:w="2326" w:type="dxa"/>
          </w:tcPr>
          <w:p w:rsidR="004C78FC" w:rsidRPr="00C04F12" w:rsidRDefault="004C78FC" w:rsidP="004C78FC">
            <w:pPr>
              <w:rPr>
                <w:sz w:val="24"/>
                <w:szCs w:val="24"/>
              </w:rPr>
            </w:pPr>
            <w:r w:rsidRPr="00C04F12">
              <w:rPr>
                <w:sz w:val="24"/>
                <w:szCs w:val="24"/>
              </w:rPr>
              <w:t>6 hours</w:t>
            </w:r>
          </w:p>
        </w:tc>
        <w:tc>
          <w:tcPr>
            <w:tcW w:w="2370" w:type="dxa"/>
          </w:tcPr>
          <w:p w:rsidR="004C78FC" w:rsidRPr="00C04F12" w:rsidRDefault="004C78FC" w:rsidP="004C78FC">
            <w:pPr>
              <w:rPr>
                <w:sz w:val="24"/>
                <w:szCs w:val="24"/>
              </w:rPr>
            </w:pPr>
            <w:r w:rsidRPr="00C04F12">
              <w:rPr>
                <w:sz w:val="24"/>
                <w:szCs w:val="24"/>
              </w:rPr>
              <w:t>Editing and revisions</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7/12/17</w:t>
            </w:r>
          </w:p>
        </w:tc>
        <w:tc>
          <w:tcPr>
            <w:tcW w:w="2326" w:type="dxa"/>
          </w:tcPr>
          <w:p w:rsidR="004C78FC" w:rsidRPr="00C04F12" w:rsidRDefault="004C78FC" w:rsidP="004C78FC">
            <w:pPr>
              <w:rPr>
                <w:sz w:val="24"/>
                <w:szCs w:val="24"/>
              </w:rPr>
            </w:pPr>
            <w:r w:rsidRPr="00C04F12">
              <w:rPr>
                <w:sz w:val="24"/>
                <w:szCs w:val="24"/>
              </w:rPr>
              <w:t>5 hours</w:t>
            </w:r>
          </w:p>
        </w:tc>
        <w:tc>
          <w:tcPr>
            <w:tcW w:w="2370" w:type="dxa"/>
          </w:tcPr>
          <w:p w:rsidR="004C78FC" w:rsidRPr="00C04F12" w:rsidRDefault="004C78FC" w:rsidP="004C78FC">
            <w:pPr>
              <w:rPr>
                <w:sz w:val="24"/>
                <w:szCs w:val="24"/>
              </w:rPr>
            </w:pPr>
            <w:r w:rsidRPr="00C04F12">
              <w:rPr>
                <w:sz w:val="24"/>
                <w:szCs w:val="24"/>
              </w:rPr>
              <w:t>Review and consulting with editor</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7/13/17</w:t>
            </w:r>
          </w:p>
        </w:tc>
        <w:tc>
          <w:tcPr>
            <w:tcW w:w="2326" w:type="dxa"/>
          </w:tcPr>
          <w:p w:rsidR="004C78FC" w:rsidRPr="00C04F12" w:rsidRDefault="004C78FC" w:rsidP="004C78FC">
            <w:pPr>
              <w:rPr>
                <w:sz w:val="24"/>
                <w:szCs w:val="24"/>
              </w:rPr>
            </w:pPr>
            <w:r w:rsidRPr="00C04F12">
              <w:rPr>
                <w:sz w:val="24"/>
                <w:szCs w:val="24"/>
              </w:rPr>
              <w:t>3 hours</w:t>
            </w:r>
          </w:p>
        </w:tc>
        <w:tc>
          <w:tcPr>
            <w:tcW w:w="2370" w:type="dxa"/>
          </w:tcPr>
          <w:p w:rsidR="004C78FC" w:rsidRPr="00C04F12" w:rsidRDefault="004C78FC" w:rsidP="004C78FC">
            <w:pPr>
              <w:rPr>
                <w:sz w:val="24"/>
                <w:szCs w:val="24"/>
              </w:rPr>
            </w:pPr>
            <w:r w:rsidRPr="00C04F12">
              <w:rPr>
                <w:sz w:val="24"/>
                <w:szCs w:val="24"/>
              </w:rPr>
              <w:t>Poster Presentation at ECU</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7/13/17</w:t>
            </w:r>
          </w:p>
        </w:tc>
        <w:tc>
          <w:tcPr>
            <w:tcW w:w="2326" w:type="dxa"/>
          </w:tcPr>
          <w:p w:rsidR="004C78FC" w:rsidRPr="00C04F12" w:rsidRDefault="004C78FC" w:rsidP="004C78FC">
            <w:pPr>
              <w:rPr>
                <w:sz w:val="24"/>
                <w:szCs w:val="24"/>
              </w:rPr>
            </w:pPr>
            <w:r w:rsidRPr="00C04F12">
              <w:rPr>
                <w:sz w:val="24"/>
                <w:szCs w:val="24"/>
              </w:rPr>
              <w:t>1 hour</w:t>
            </w:r>
          </w:p>
        </w:tc>
        <w:tc>
          <w:tcPr>
            <w:tcW w:w="2370" w:type="dxa"/>
          </w:tcPr>
          <w:p w:rsidR="004C78FC" w:rsidRPr="00C04F12" w:rsidRDefault="004C78FC" w:rsidP="004C78FC">
            <w:pPr>
              <w:rPr>
                <w:sz w:val="24"/>
                <w:szCs w:val="24"/>
              </w:rPr>
            </w:pPr>
            <w:r w:rsidRPr="00C04F12">
              <w:rPr>
                <w:sz w:val="24"/>
                <w:szCs w:val="24"/>
              </w:rPr>
              <w:t>Final draft re-submitted to Chair</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7/20/17</w:t>
            </w:r>
          </w:p>
        </w:tc>
        <w:tc>
          <w:tcPr>
            <w:tcW w:w="2326" w:type="dxa"/>
          </w:tcPr>
          <w:p w:rsidR="004C78FC" w:rsidRPr="00C04F12" w:rsidRDefault="004C78FC" w:rsidP="004C78FC">
            <w:pPr>
              <w:rPr>
                <w:sz w:val="24"/>
                <w:szCs w:val="24"/>
              </w:rPr>
            </w:pPr>
            <w:r w:rsidRPr="00C04F12">
              <w:rPr>
                <w:sz w:val="24"/>
                <w:szCs w:val="24"/>
              </w:rPr>
              <w:t>2 hours</w:t>
            </w:r>
          </w:p>
        </w:tc>
        <w:tc>
          <w:tcPr>
            <w:tcW w:w="2370" w:type="dxa"/>
          </w:tcPr>
          <w:p w:rsidR="004C78FC" w:rsidRPr="00C04F12" w:rsidRDefault="004C78FC" w:rsidP="004C78FC">
            <w:pPr>
              <w:rPr>
                <w:sz w:val="24"/>
                <w:szCs w:val="24"/>
              </w:rPr>
            </w:pPr>
            <w:r w:rsidRPr="00C04F12">
              <w:rPr>
                <w:sz w:val="24"/>
                <w:szCs w:val="24"/>
              </w:rPr>
              <w:t>Final paper submitted to Blackboard</w:t>
            </w:r>
          </w:p>
        </w:tc>
        <w:tc>
          <w:tcPr>
            <w:tcW w:w="2512" w:type="dxa"/>
          </w:tcPr>
          <w:p w:rsidR="004C78FC" w:rsidRPr="00C04F12" w:rsidRDefault="004C78FC" w:rsidP="004C78FC">
            <w:pPr>
              <w:rPr>
                <w:sz w:val="24"/>
                <w:szCs w:val="24"/>
              </w:rPr>
            </w:pPr>
            <w:r w:rsidRPr="00C04F12">
              <w:rPr>
                <w:sz w:val="24"/>
                <w:szCs w:val="24"/>
              </w:rPr>
              <w:t>AACN #3</w:t>
            </w:r>
          </w:p>
          <w:p w:rsidR="004C78FC" w:rsidRPr="00C04F12" w:rsidRDefault="004C78FC" w:rsidP="004C78FC">
            <w:pPr>
              <w:rPr>
                <w:sz w:val="24"/>
                <w:szCs w:val="24"/>
              </w:rPr>
            </w:pPr>
            <w:r w:rsidRPr="00C04F12">
              <w:rPr>
                <w:sz w:val="24"/>
                <w:szCs w:val="24"/>
              </w:rPr>
              <w:t>AACN #6</w:t>
            </w:r>
          </w:p>
        </w:tc>
      </w:tr>
      <w:tr w:rsidR="004C78FC" w:rsidRPr="00C04F12" w:rsidTr="004C78FC">
        <w:tc>
          <w:tcPr>
            <w:tcW w:w="2327" w:type="dxa"/>
          </w:tcPr>
          <w:p w:rsidR="004C78FC" w:rsidRPr="00C04F12" w:rsidRDefault="004C78FC" w:rsidP="004C78FC">
            <w:pPr>
              <w:rPr>
                <w:sz w:val="24"/>
                <w:szCs w:val="24"/>
              </w:rPr>
            </w:pPr>
            <w:r w:rsidRPr="00C04F12">
              <w:rPr>
                <w:sz w:val="24"/>
                <w:szCs w:val="24"/>
              </w:rPr>
              <w:t>7/28/17</w:t>
            </w:r>
          </w:p>
        </w:tc>
        <w:tc>
          <w:tcPr>
            <w:tcW w:w="2326" w:type="dxa"/>
          </w:tcPr>
          <w:p w:rsidR="004C78FC" w:rsidRPr="00C04F12" w:rsidRDefault="004C78FC" w:rsidP="004C78FC">
            <w:pPr>
              <w:rPr>
                <w:sz w:val="24"/>
                <w:szCs w:val="24"/>
              </w:rPr>
            </w:pPr>
            <w:r w:rsidRPr="00C04F12">
              <w:rPr>
                <w:sz w:val="24"/>
                <w:szCs w:val="24"/>
              </w:rPr>
              <w:t>1 hour</w:t>
            </w:r>
          </w:p>
        </w:tc>
        <w:tc>
          <w:tcPr>
            <w:tcW w:w="2370" w:type="dxa"/>
          </w:tcPr>
          <w:p w:rsidR="004C78FC" w:rsidRPr="00C04F12" w:rsidRDefault="004C78FC" w:rsidP="004C78FC">
            <w:pPr>
              <w:rPr>
                <w:sz w:val="24"/>
                <w:szCs w:val="24"/>
              </w:rPr>
            </w:pPr>
            <w:r w:rsidRPr="00C04F12">
              <w:rPr>
                <w:sz w:val="24"/>
                <w:szCs w:val="24"/>
              </w:rPr>
              <w:t>Letter of progression/completion of project submitted from Chair</w:t>
            </w:r>
          </w:p>
        </w:tc>
        <w:tc>
          <w:tcPr>
            <w:tcW w:w="2512" w:type="dxa"/>
          </w:tcPr>
          <w:p w:rsidR="004C78FC" w:rsidRPr="00C04F12" w:rsidRDefault="004C78FC" w:rsidP="004C78FC">
            <w:pPr>
              <w:rPr>
                <w:sz w:val="24"/>
                <w:szCs w:val="24"/>
              </w:rPr>
            </w:pPr>
          </w:p>
        </w:tc>
      </w:tr>
      <w:tr w:rsidR="004C78FC" w:rsidRPr="00C04F12" w:rsidTr="004C78FC">
        <w:tc>
          <w:tcPr>
            <w:tcW w:w="2327" w:type="dxa"/>
          </w:tcPr>
          <w:p w:rsidR="004C78FC" w:rsidRPr="00C04F12" w:rsidRDefault="004C78FC" w:rsidP="004C78FC">
            <w:pPr>
              <w:rPr>
                <w:sz w:val="24"/>
                <w:szCs w:val="24"/>
              </w:rPr>
            </w:pPr>
            <w:r w:rsidRPr="00C04F12">
              <w:rPr>
                <w:sz w:val="24"/>
                <w:szCs w:val="24"/>
              </w:rPr>
              <w:t>7/28/17</w:t>
            </w:r>
          </w:p>
        </w:tc>
        <w:tc>
          <w:tcPr>
            <w:tcW w:w="2326" w:type="dxa"/>
          </w:tcPr>
          <w:p w:rsidR="004C78FC" w:rsidRPr="00C04F12" w:rsidRDefault="004C78FC" w:rsidP="004C78FC">
            <w:pPr>
              <w:rPr>
                <w:sz w:val="24"/>
                <w:szCs w:val="24"/>
              </w:rPr>
            </w:pPr>
            <w:r w:rsidRPr="00C04F12">
              <w:rPr>
                <w:sz w:val="24"/>
                <w:szCs w:val="24"/>
              </w:rPr>
              <w:t>1 hour</w:t>
            </w:r>
          </w:p>
        </w:tc>
        <w:tc>
          <w:tcPr>
            <w:tcW w:w="2370" w:type="dxa"/>
          </w:tcPr>
          <w:p w:rsidR="004C78FC" w:rsidRPr="00C04F12" w:rsidRDefault="004C78FC" w:rsidP="004C78FC">
            <w:pPr>
              <w:rPr>
                <w:sz w:val="24"/>
                <w:szCs w:val="24"/>
              </w:rPr>
            </w:pPr>
            <w:r w:rsidRPr="00C04F12">
              <w:rPr>
                <w:sz w:val="24"/>
                <w:szCs w:val="24"/>
              </w:rPr>
              <w:t>Submission to ScholarShip depository</w:t>
            </w:r>
          </w:p>
        </w:tc>
        <w:tc>
          <w:tcPr>
            <w:tcW w:w="2512"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2327" w:type="dxa"/>
          </w:tcPr>
          <w:p w:rsidR="004C78FC" w:rsidRPr="00C04F12" w:rsidRDefault="004C78FC" w:rsidP="004C78FC">
            <w:pPr>
              <w:rPr>
                <w:sz w:val="24"/>
                <w:szCs w:val="24"/>
              </w:rPr>
            </w:pPr>
            <w:r w:rsidRPr="00C04F12">
              <w:rPr>
                <w:sz w:val="24"/>
                <w:szCs w:val="24"/>
              </w:rPr>
              <w:t>7/25/17</w:t>
            </w:r>
          </w:p>
        </w:tc>
        <w:tc>
          <w:tcPr>
            <w:tcW w:w="2326" w:type="dxa"/>
          </w:tcPr>
          <w:p w:rsidR="004C78FC" w:rsidRPr="00C04F12" w:rsidRDefault="004C78FC" w:rsidP="004C78FC">
            <w:pPr>
              <w:rPr>
                <w:sz w:val="24"/>
                <w:szCs w:val="24"/>
              </w:rPr>
            </w:pPr>
            <w:r w:rsidRPr="00C04F12">
              <w:rPr>
                <w:sz w:val="24"/>
                <w:szCs w:val="24"/>
              </w:rPr>
              <w:t>1 hour</w:t>
            </w:r>
          </w:p>
        </w:tc>
        <w:tc>
          <w:tcPr>
            <w:tcW w:w="2370" w:type="dxa"/>
          </w:tcPr>
          <w:p w:rsidR="004C78FC" w:rsidRPr="00C04F12" w:rsidRDefault="004C78FC" w:rsidP="004C78FC">
            <w:pPr>
              <w:rPr>
                <w:sz w:val="24"/>
                <w:szCs w:val="24"/>
              </w:rPr>
            </w:pPr>
            <w:r w:rsidRPr="00C04F12">
              <w:rPr>
                <w:sz w:val="24"/>
                <w:szCs w:val="24"/>
              </w:rPr>
              <w:t>Time log submission to Blackboard</w:t>
            </w:r>
          </w:p>
        </w:tc>
        <w:tc>
          <w:tcPr>
            <w:tcW w:w="2512" w:type="dxa"/>
          </w:tcPr>
          <w:p w:rsidR="004C78FC" w:rsidRPr="00C04F12" w:rsidRDefault="004C78FC" w:rsidP="004C78FC">
            <w:pPr>
              <w:rPr>
                <w:sz w:val="24"/>
                <w:szCs w:val="24"/>
              </w:rPr>
            </w:pPr>
            <w:r w:rsidRPr="00C04F12">
              <w:rPr>
                <w:sz w:val="24"/>
                <w:szCs w:val="24"/>
              </w:rPr>
              <w:t>AACN #3</w:t>
            </w:r>
          </w:p>
        </w:tc>
      </w:tr>
    </w:tbl>
    <w:p w:rsidR="004C78FC" w:rsidRPr="00C04F12" w:rsidRDefault="00565335" w:rsidP="004C78FC">
      <w:pPr>
        <w:rPr>
          <w:sz w:val="24"/>
          <w:szCs w:val="24"/>
        </w:rPr>
      </w:pPr>
      <w:r>
        <w:rPr>
          <w:i/>
          <w:sz w:val="24"/>
          <w:szCs w:val="24"/>
        </w:rPr>
        <w:t>Note:</w:t>
      </w:r>
      <w:r w:rsidR="004C78FC" w:rsidRPr="00C04F12">
        <w:rPr>
          <w:sz w:val="24"/>
          <w:szCs w:val="24"/>
        </w:rPr>
        <w:t xml:space="preserve"> Total hours 126/125</w:t>
      </w:r>
    </w:p>
    <w:p w:rsidR="004C78FC" w:rsidRPr="00C04F12" w:rsidRDefault="004C78FC" w:rsidP="004C78FC">
      <w:pPr>
        <w:pBdr>
          <w:bottom w:val="single" w:sz="4" w:space="1" w:color="auto"/>
        </w:pBdr>
        <w:spacing w:after="0" w:line="480" w:lineRule="auto"/>
        <w:rPr>
          <w:bCs/>
          <w:iCs/>
          <w:sz w:val="24"/>
          <w:szCs w:val="24"/>
        </w:rPr>
      </w:pPr>
      <w:r w:rsidRPr="00C04F12">
        <w:rPr>
          <w:sz w:val="24"/>
          <w:szCs w:val="24"/>
        </w:rPr>
        <w:t>DNP Essential Key</w:t>
      </w:r>
    </w:p>
    <w:p w:rsidR="004C78FC" w:rsidRPr="00C04F12" w:rsidRDefault="004C78FC" w:rsidP="004C78FC">
      <w:pPr>
        <w:pStyle w:val="ListParagraph"/>
        <w:numPr>
          <w:ilvl w:val="0"/>
          <w:numId w:val="9"/>
        </w:numPr>
        <w:autoSpaceDE w:val="0"/>
        <w:autoSpaceDN w:val="0"/>
        <w:adjustRightInd w:val="0"/>
        <w:spacing w:line="480" w:lineRule="auto"/>
        <w:rPr>
          <w:bCs/>
          <w:iCs/>
        </w:rPr>
      </w:pPr>
      <w:r w:rsidRPr="00C04F12">
        <w:rPr>
          <w:bCs/>
          <w:iCs/>
        </w:rPr>
        <w:lastRenderedPageBreak/>
        <w:t>Essential I: Scientific Underpinnings for Practice</w:t>
      </w:r>
    </w:p>
    <w:p w:rsidR="004C78FC" w:rsidRPr="00C04F12" w:rsidRDefault="004C78FC" w:rsidP="004C78FC">
      <w:pPr>
        <w:pStyle w:val="ListParagraph"/>
        <w:numPr>
          <w:ilvl w:val="0"/>
          <w:numId w:val="9"/>
        </w:numPr>
        <w:autoSpaceDE w:val="0"/>
        <w:autoSpaceDN w:val="0"/>
        <w:adjustRightInd w:val="0"/>
        <w:spacing w:line="480" w:lineRule="auto"/>
        <w:rPr>
          <w:bCs/>
          <w:iCs/>
        </w:rPr>
      </w:pPr>
      <w:r w:rsidRPr="00C04F12">
        <w:rPr>
          <w:bCs/>
          <w:iCs/>
        </w:rPr>
        <w:t>Essential II: Organizational and Systems Leadership for Quality Improvement and          Systems Thinking</w:t>
      </w:r>
    </w:p>
    <w:p w:rsidR="004C78FC" w:rsidRPr="00C04F12" w:rsidRDefault="004C78FC" w:rsidP="004C78FC">
      <w:pPr>
        <w:pStyle w:val="ListParagraph"/>
        <w:numPr>
          <w:ilvl w:val="0"/>
          <w:numId w:val="9"/>
        </w:numPr>
        <w:autoSpaceDE w:val="0"/>
        <w:autoSpaceDN w:val="0"/>
        <w:adjustRightInd w:val="0"/>
        <w:spacing w:line="480" w:lineRule="auto"/>
        <w:rPr>
          <w:bCs/>
          <w:iCs/>
        </w:rPr>
      </w:pPr>
      <w:r w:rsidRPr="00C04F12">
        <w:rPr>
          <w:bCs/>
          <w:iCs/>
        </w:rPr>
        <w:t>Essential III: Clinical Scholarship and Analytical Methods for Evidence-Based Practice</w:t>
      </w:r>
    </w:p>
    <w:p w:rsidR="004C78FC" w:rsidRPr="00C04F12" w:rsidRDefault="004C78FC" w:rsidP="004C78FC">
      <w:pPr>
        <w:pStyle w:val="ListParagraph"/>
        <w:numPr>
          <w:ilvl w:val="0"/>
          <w:numId w:val="9"/>
        </w:numPr>
        <w:autoSpaceDE w:val="0"/>
        <w:autoSpaceDN w:val="0"/>
        <w:adjustRightInd w:val="0"/>
        <w:spacing w:line="480" w:lineRule="auto"/>
        <w:rPr>
          <w:bCs/>
          <w:iCs/>
        </w:rPr>
      </w:pPr>
      <w:r w:rsidRPr="00C04F12">
        <w:rPr>
          <w:bCs/>
          <w:iCs/>
        </w:rPr>
        <w:t>Essential IV: Information Systems/Technology and Patient Care Technology for the Improvement and Transformation of Health Care</w:t>
      </w:r>
    </w:p>
    <w:p w:rsidR="004C78FC" w:rsidRPr="00C04F12" w:rsidRDefault="004C78FC" w:rsidP="004C78FC">
      <w:pPr>
        <w:pStyle w:val="ListParagraph"/>
        <w:numPr>
          <w:ilvl w:val="0"/>
          <w:numId w:val="9"/>
        </w:numPr>
        <w:autoSpaceDE w:val="0"/>
        <w:autoSpaceDN w:val="0"/>
        <w:adjustRightInd w:val="0"/>
        <w:spacing w:line="480" w:lineRule="auto"/>
        <w:rPr>
          <w:bCs/>
          <w:iCs/>
        </w:rPr>
      </w:pPr>
      <w:r w:rsidRPr="00C04F12">
        <w:rPr>
          <w:bCs/>
          <w:iCs/>
        </w:rPr>
        <w:t>Essential V: Health Care Policy for Advocacy in Health Care</w:t>
      </w:r>
    </w:p>
    <w:p w:rsidR="004C78FC" w:rsidRPr="00C04F12" w:rsidRDefault="004C78FC" w:rsidP="004C78FC">
      <w:pPr>
        <w:pStyle w:val="ListParagraph"/>
        <w:numPr>
          <w:ilvl w:val="0"/>
          <w:numId w:val="9"/>
        </w:numPr>
        <w:autoSpaceDE w:val="0"/>
        <w:autoSpaceDN w:val="0"/>
        <w:adjustRightInd w:val="0"/>
        <w:spacing w:line="480" w:lineRule="auto"/>
        <w:rPr>
          <w:bCs/>
          <w:iCs/>
        </w:rPr>
      </w:pPr>
      <w:r w:rsidRPr="00C04F12">
        <w:rPr>
          <w:bCs/>
          <w:iCs/>
        </w:rPr>
        <w:t>Essential VI: Interprofessional Collaboration for Improving Patient and Population Health Outcomes</w:t>
      </w:r>
    </w:p>
    <w:p w:rsidR="004C78FC" w:rsidRPr="00C04F12" w:rsidRDefault="004C78FC" w:rsidP="004C78FC">
      <w:pPr>
        <w:pStyle w:val="ListParagraph"/>
        <w:numPr>
          <w:ilvl w:val="0"/>
          <w:numId w:val="9"/>
        </w:numPr>
        <w:autoSpaceDE w:val="0"/>
        <w:autoSpaceDN w:val="0"/>
        <w:adjustRightInd w:val="0"/>
        <w:spacing w:line="480" w:lineRule="auto"/>
        <w:rPr>
          <w:bCs/>
          <w:iCs/>
        </w:rPr>
      </w:pPr>
      <w:r w:rsidRPr="00C04F12">
        <w:rPr>
          <w:bCs/>
          <w:iCs/>
        </w:rPr>
        <w:t>Essential VII: Clinical Prevention and Population Health for Improving the Nation’s Health</w:t>
      </w:r>
    </w:p>
    <w:p w:rsidR="004C78FC" w:rsidRPr="00C04F12" w:rsidRDefault="004C78FC" w:rsidP="004C78FC">
      <w:pPr>
        <w:pStyle w:val="ListParagraph"/>
        <w:numPr>
          <w:ilvl w:val="0"/>
          <w:numId w:val="9"/>
        </w:numPr>
        <w:spacing w:line="480" w:lineRule="auto"/>
      </w:pPr>
      <w:r w:rsidRPr="00C04F12">
        <w:rPr>
          <w:bCs/>
          <w:iCs/>
        </w:rPr>
        <w:t>Essential VIII: Advanced Nursing Practice</w:t>
      </w:r>
    </w:p>
    <w:p w:rsidR="004C78FC" w:rsidRPr="00C04F12" w:rsidRDefault="004C78FC" w:rsidP="004C78FC">
      <w:pPr>
        <w:pBdr>
          <w:bottom w:val="single" w:sz="4" w:space="1" w:color="auto"/>
        </w:pBdr>
        <w:spacing w:after="0" w:line="480" w:lineRule="auto"/>
        <w:rPr>
          <w:sz w:val="24"/>
          <w:szCs w:val="24"/>
        </w:rPr>
      </w:pPr>
      <w:r w:rsidRPr="00C04F12">
        <w:rPr>
          <w:sz w:val="24"/>
          <w:szCs w:val="24"/>
        </w:rPr>
        <w:t>(AACN, 2006)</w:t>
      </w:r>
    </w:p>
    <w:p w:rsidR="004C78FC" w:rsidRPr="00C04F12" w:rsidRDefault="004C78FC" w:rsidP="004C78FC">
      <w:pPr>
        <w:spacing w:after="0" w:line="480" w:lineRule="auto"/>
        <w:rPr>
          <w:color w:val="000000"/>
          <w:sz w:val="24"/>
          <w:szCs w:val="24"/>
        </w:rPr>
      </w:pPr>
    </w:p>
    <w:p w:rsidR="004C78FC" w:rsidRPr="00C04F12" w:rsidRDefault="004C78FC" w:rsidP="004C78FC">
      <w:pPr>
        <w:pBdr>
          <w:bottom w:val="single" w:sz="4" w:space="1" w:color="auto"/>
        </w:pBdr>
        <w:spacing w:after="0" w:line="480" w:lineRule="auto"/>
        <w:rPr>
          <w:color w:val="000000"/>
          <w:sz w:val="24"/>
          <w:szCs w:val="24"/>
        </w:rPr>
      </w:pPr>
      <w:r w:rsidRPr="00C04F12">
        <w:rPr>
          <w:color w:val="000000"/>
          <w:sz w:val="24"/>
          <w:szCs w:val="24"/>
        </w:rPr>
        <w:t xml:space="preserve">AACN Core Competencies for Interprofessional Collaborative Practice: Key </w:t>
      </w:r>
    </w:p>
    <w:p w:rsidR="004C78FC" w:rsidRPr="004C78FC" w:rsidRDefault="004C78FC" w:rsidP="004C78FC">
      <w:pPr>
        <w:pStyle w:val="ListParagraph"/>
        <w:numPr>
          <w:ilvl w:val="0"/>
          <w:numId w:val="9"/>
        </w:numPr>
        <w:autoSpaceDE w:val="0"/>
        <w:autoSpaceDN w:val="0"/>
        <w:adjustRightInd w:val="0"/>
        <w:spacing w:line="480" w:lineRule="auto"/>
        <w:rPr>
          <w:color w:val="000000"/>
        </w:rPr>
      </w:pPr>
      <w:r w:rsidRPr="00C04F12">
        <w:rPr>
          <w:color w:val="000000"/>
        </w:rPr>
        <w:t xml:space="preserve">Competency Domain 1: Values/Ethics for Interprofessional Practice </w:t>
      </w:r>
    </w:p>
    <w:p w:rsidR="004C78FC" w:rsidRPr="004C78FC" w:rsidRDefault="004C78FC" w:rsidP="004C78FC">
      <w:pPr>
        <w:pStyle w:val="ListParagraph"/>
        <w:numPr>
          <w:ilvl w:val="0"/>
          <w:numId w:val="9"/>
        </w:numPr>
        <w:autoSpaceDE w:val="0"/>
        <w:autoSpaceDN w:val="0"/>
        <w:adjustRightInd w:val="0"/>
        <w:spacing w:line="480" w:lineRule="auto"/>
        <w:rPr>
          <w:color w:val="000000"/>
        </w:rPr>
      </w:pPr>
      <w:r w:rsidRPr="00C04F12">
        <w:rPr>
          <w:color w:val="000000"/>
        </w:rPr>
        <w:t xml:space="preserve">Competency Domain 2: Roles/Responsibilities </w:t>
      </w:r>
    </w:p>
    <w:p w:rsidR="004C78FC" w:rsidRPr="004C78FC" w:rsidRDefault="004C78FC" w:rsidP="004C78FC">
      <w:pPr>
        <w:pStyle w:val="ListParagraph"/>
        <w:numPr>
          <w:ilvl w:val="0"/>
          <w:numId w:val="9"/>
        </w:numPr>
        <w:autoSpaceDE w:val="0"/>
        <w:autoSpaceDN w:val="0"/>
        <w:adjustRightInd w:val="0"/>
        <w:spacing w:line="480" w:lineRule="auto"/>
        <w:rPr>
          <w:b/>
          <w:bCs/>
          <w:color w:val="000000"/>
        </w:rPr>
      </w:pPr>
      <w:r w:rsidRPr="00C04F12">
        <w:rPr>
          <w:color w:val="000000"/>
        </w:rPr>
        <w:t xml:space="preserve">Competency Domain 3: Interprofessional Communication </w:t>
      </w:r>
      <w:r w:rsidRPr="00C04F12">
        <w:rPr>
          <w:b/>
          <w:bCs/>
          <w:color w:val="000000"/>
        </w:rPr>
        <w:t xml:space="preserve"> </w:t>
      </w:r>
    </w:p>
    <w:p w:rsidR="004C78FC" w:rsidRPr="00C04F12" w:rsidRDefault="004C78FC" w:rsidP="004C78FC">
      <w:pPr>
        <w:pStyle w:val="ListParagraph"/>
        <w:numPr>
          <w:ilvl w:val="0"/>
          <w:numId w:val="9"/>
        </w:numPr>
        <w:spacing w:line="480" w:lineRule="auto"/>
        <w:rPr>
          <w:b/>
        </w:rPr>
      </w:pPr>
      <w:r w:rsidRPr="00C04F12">
        <w:rPr>
          <w:color w:val="000000"/>
        </w:rPr>
        <w:t xml:space="preserve">Competency Domain 4: Teams and Teamwork </w:t>
      </w:r>
    </w:p>
    <w:p w:rsidR="004C78FC" w:rsidRPr="004C78FC" w:rsidRDefault="004C78FC" w:rsidP="004C78FC">
      <w:pPr>
        <w:pBdr>
          <w:bottom w:val="single" w:sz="4" w:space="1" w:color="auto"/>
        </w:pBdr>
        <w:spacing w:after="0" w:line="480" w:lineRule="auto"/>
        <w:rPr>
          <w:b/>
          <w:sz w:val="24"/>
          <w:szCs w:val="24"/>
        </w:rPr>
      </w:pPr>
      <w:r w:rsidRPr="00C04F12">
        <w:rPr>
          <w:rStyle w:val="A5"/>
          <w:sz w:val="24"/>
          <w:szCs w:val="24"/>
        </w:rPr>
        <w:t>(Interprofessional Education Collaborative, 2011)</w:t>
      </w:r>
    </w:p>
    <w:p w:rsidR="004C78FC" w:rsidRDefault="004C78FC" w:rsidP="004C78FC">
      <w:pPr>
        <w:spacing w:after="0" w:line="480" w:lineRule="auto"/>
        <w:jc w:val="center"/>
        <w:rPr>
          <w:b/>
          <w:sz w:val="24"/>
          <w:szCs w:val="24"/>
        </w:rPr>
      </w:pPr>
    </w:p>
    <w:p w:rsidR="004C78FC" w:rsidRPr="00C04F12" w:rsidRDefault="004C78FC" w:rsidP="004C78FC">
      <w:pPr>
        <w:spacing w:after="0" w:line="480" w:lineRule="auto"/>
        <w:jc w:val="center"/>
        <w:rPr>
          <w:b/>
          <w:sz w:val="24"/>
          <w:szCs w:val="24"/>
        </w:rPr>
      </w:pPr>
      <w:r w:rsidRPr="00C04F12">
        <w:rPr>
          <w:b/>
          <w:sz w:val="24"/>
          <w:szCs w:val="24"/>
        </w:rPr>
        <w:t>References</w:t>
      </w:r>
    </w:p>
    <w:p w:rsidR="004C78FC" w:rsidRPr="00C04F12" w:rsidRDefault="004C78FC" w:rsidP="004C78FC">
      <w:pPr>
        <w:spacing w:after="0" w:line="480" w:lineRule="auto"/>
        <w:rPr>
          <w:sz w:val="24"/>
          <w:szCs w:val="24"/>
        </w:rPr>
      </w:pPr>
      <w:r w:rsidRPr="00C04F12">
        <w:rPr>
          <w:sz w:val="24"/>
          <w:szCs w:val="24"/>
        </w:rPr>
        <w:t>AACN Task Force on Nursing, (2006).  The essentials of doctoral education for advanced</w:t>
      </w:r>
    </w:p>
    <w:p w:rsidR="004C78FC" w:rsidRPr="00C04F12" w:rsidRDefault="004C78FC" w:rsidP="004C78FC">
      <w:pPr>
        <w:spacing w:after="0" w:line="480" w:lineRule="auto"/>
        <w:rPr>
          <w:sz w:val="24"/>
          <w:szCs w:val="24"/>
        </w:rPr>
      </w:pPr>
      <w:r w:rsidRPr="00C04F12">
        <w:rPr>
          <w:sz w:val="24"/>
          <w:szCs w:val="24"/>
        </w:rPr>
        <w:lastRenderedPageBreak/>
        <w:t xml:space="preserve">          nursing practice, American Association of College of Nursing</w:t>
      </w:r>
    </w:p>
    <w:p w:rsidR="004C78FC" w:rsidRPr="00C04F12" w:rsidRDefault="004C78FC" w:rsidP="004C78FC">
      <w:pPr>
        <w:spacing w:after="0" w:line="480" w:lineRule="auto"/>
        <w:rPr>
          <w:sz w:val="24"/>
          <w:szCs w:val="24"/>
        </w:rPr>
      </w:pPr>
      <w:r w:rsidRPr="00C04F12">
        <w:rPr>
          <w:sz w:val="24"/>
          <w:szCs w:val="24"/>
        </w:rPr>
        <w:t xml:space="preserve">Interprofessional Education Collaborative Expert Panel (2011).  Core competencies for </w:t>
      </w:r>
    </w:p>
    <w:p w:rsidR="004C78FC" w:rsidRPr="00C04F12" w:rsidRDefault="004C78FC" w:rsidP="004C78FC">
      <w:pPr>
        <w:spacing w:after="0" w:line="480" w:lineRule="auto"/>
        <w:rPr>
          <w:sz w:val="24"/>
          <w:szCs w:val="24"/>
        </w:rPr>
      </w:pPr>
      <w:r w:rsidRPr="00C04F12">
        <w:rPr>
          <w:sz w:val="24"/>
          <w:szCs w:val="24"/>
        </w:rPr>
        <w:t xml:space="preserve">          Interprofessional collaborative practice: Report of an expert pane. Washington, D.C.</w:t>
      </w:r>
    </w:p>
    <w:p w:rsidR="004C78FC" w:rsidRPr="00C04F12" w:rsidRDefault="004C78FC" w:rsidP="004C78FC">
      <w:pPr>
        <w:spacing w:after="0" w:line="240" w:lineRule="auto"/>
        <w:jc w:val="center"/>
        <w:rPr>
          <w:b/>
          <w:sz w:val="24"/>
          <w:szCs w:val="24"/>
        </w:rPr>
      </w:pPr>
      <w:r w:rsidRPr="00C04F12">
        <w:rPr>
          <w:b/>
          <w:sz w:val="24"/>
          <w:szCs w:val="24"/>
        </w:rPr>
        <w:t>DNP PROJECT TIME LOG</w:t>
      </w:r>
    </w:p>
    <w:p w:rsidR="004C78FC" w:rsidRPr="00C04F12" w:rsidRDefault="004C78FC" w:rsidP="004C78FC">
      <w:pPr>
        <w:spacing w:after="0" w:line="240" w:lineRule="auto"/>
        <w:jc w:val="center"/>
        <w:rPr>
          <w:b/>
          <w:sz w:val="24"/>
          <w:szCs w:val="24"/>
        </w:rPr>
      </w:pPr>
      <w:r w:rsidRPr="00C04F12">
        <w:rPr>
          <w:b/>
          <w:sz w:val="24"/>
          <w:szCs w:val="24"/>
        </w:rPr>
        <w:t>EAST CAROLINA UNIVERSITY</w:t>
      </w:r>
    </w:p>
    <w:p w:rsidR="004C78FC" w:rsidRPr="00C04F12" w:rsidRDefault="004C78FC" w:rsidP="004C78FC">
      <w:pPr>
        <w:spacing w:after="0" w:line="240" w:lineRule="auto"/>
        <w:jc w:val="center"/>
        <w:rPr>
          <w:b/>
          <w:sz w:val="24"/>
          <w:szCs w:val="24"/>
        </w:rPr>
      </w:pPr>
      <w:r w:rsidRPr="00C04F12">
        <w:rPr>
          <w:b/>
          <w:sz w:val="24"/>
          <w:szCs w:val="24"/>
        </w:rPr>
        <w:t>COLLEGE OF NURSING</w:t>
      </w:r>
    </w:p>
    <w:p w:rsidR="004C78FC" w:rsidRPr="00C04F12" w:rsidRDefault="004C78FC" w:rsidP="004C78FC">
      <w:pPr>
        <w:spacing w:after="0" w:line="240" w:lineRule="auto"/>
        <w:jc w:val="center"/>
        <w:rPr>
          <w:b/>
          <w:sz w:val="24"/>
          <w:szCs w:val="24"/>
        </w:rPr>
      </w:pPr>
      <w:r w:rsidRPr="00C04F12">
        <w:rPr>
          <w:b/>
          <w:sz w:val="24"/>
          <w:szCs w:val="24"/>
        </w:rPr>
        <w:t>DNP PROJECT TIME LOG</w:t>
      </w:r>
    </w:p>
    <w:p w:rsidR="004C78FC" w:rsidRPr="00C04F12" w:rsidRDefault="004C78FC" w:rsidP="004C78FC">
      <w:pPr>
        <w:spacing w:after="0" w:line="240" w:lineRule="auto"/>
        <w:jc w:val="center"/>
        <w:rPr>
          <w:b/>
          <w:sz w:val="24"/>
          <w:szCs w:val="24"/>
        </w:rPr>
      </w:pPr>
    </w:p>
    <w:p w:rsidR="004C78FC" w:rsidRPr="00C04F12" w:rsidRDefault="004C78FC" w:rsidP="004C78FC">
      <w:pPr>
        <w:spacing w:after="0" w:line="240" w:lineRule="auto"/>
        <w:jc w:val="center"/>
        <w:rPr>
          <w:sz w:val="24"/>
          <w:szCs w:val="24"/>
        </w:rPr>
      </w:pPr>
      <w:r w:rsidRPr="00C04F12">
        <w:rPr>
          <w:sz w:val="24"/>
          <w:szCs w:val="24"/>
        </w:rPr>
        <w:t>(Must include a minimum of 125 hours)</w:t>
      </w:r>
    </w:p>
    <w:p w:rsidR="004C78FC" w:rsidRPr="00C04F12" w:rsidRDefault="004C78FC" w:rsidP="004C78FC">
      <w:pPr>
        <w:jc w:val="center"/>
        <w:rPr>
          <w:sz w:val="24"/>
          <w:szCs w:val="24"/>
        </w:rPr>
      </w:pPr>
      <w:r w:rsidRPr="00C04F12">
        <w:rPr>
          <w:sz w:val="24"/>
          <w:szCs w:val="24"/>
        </w:rPr>
        <w:t>STUDENT ___Goins, Larry W. ______________ CLASS: _Scholarly Project III __</w:t>
      </w:r>
    </w:p>
    <w:tbl>
      <w:tblPr>
        <w:tblStyle w:val="TableGrid"/>
        <w:tblW w:w="10098" w:type="dxa"/>
        <w:tblLook w:val="04A0" w:firstRow="1" w:lastRow="0" w:firstColumn="1" w:lastColumn="0" w:noHBand="0" w:noVBand="1"/>
      </w:tblPr>
      <w:tblGrid>
        <w:gridCol w:w="1278"/>
        <w:gridCol w:w="1620"/>
        <w:gridCol w:w="4320"/>
        <w:gridCol w:w="2880"/>
      </w:tblGrid>
      <w:tr w:rsidR="004C78FC" w:rsidRPr="00C04F12" w:rsidTr="004C78FC">
        <w:tc>
          <w:tcPr>
            <w:tcW w:w="1278" w:type="dxa"/>
          </w:tcPr>
          <w:p w:rsidR="004C78FC" w:rsidRPr="00C04F12" w:rsidRDefault="004C78FC" w:rsidP="004C78FC">
            <w:pPr>
              <w:rPr>
                <w:sz w:val="24"/>
                <w:szCs w:val="24"/>
              </w:rPr>
            </w:pPr>
            <w:r w:rsidRPr="00C04F12">
              <w:rPr>
                <w:sz w:val="24"/>
                <w:szCs w:val="24"/>
              </w:rPr>
              <w:t>DATE</w:t>
            </w:r>
          </w:p>
        </w:tc>
        <w:tc>
          <w:tcPr>
            <w:tcW w:w="1620" w:type="dxa"/>
          </w:tcPr>
          <w:p w:rsidR="004C78FC" w:rsidRPr="00C04F12" w:rsidRDefault="004C78FC" w:rsidP="004C78FC">
            <w:pPr>
              <w:rPr>
                <w:sz w:val="24"/>
                <w:szCs w:val="24"/>
              </w:rPr>
            </w:pPr>
            <w:r w:rsidRPr="00C04F12">
              <w:rPr>
                <w:sz w:val="24"/>
                <w:szCs w:val="24"/>
              </w:rPr>
              <w:t># OF HOURS</w:t>
            </w:r>
          </w:p>
        </w:tc>
        <w:tc>
          <w:tcPr>
            <w:tcW w:w="4320" w:type="dxa"/>
          </w:tcPr>
          <w:p w:rsidR="004C78FC" w:rsidRPr="00C04F12" w:rsidRDefault="004C78FC" w:rsidP="004C78FC">
            <w:pPr>
              <w:rPr>
                <w:sz w:val="24"/>
                <w:szCs w:val="24"/>
              </w:rPr>
            </w:pPr>
            <w:r w:rsidRPr="00C04F12">
              <w:rPr>
                <w:sz w:val="24"/>
                <w:szCs w:val="24"/>
              </w:rPr>
              <w:t>ACTIVITY</w:t>
            </w:r>
          </w:p>
        </w:tc>
        <w:tc>
          <w:tcPr>
            <w:tcW w:w="2880" w:type="dxa"/>
          </w:tcPr>
          <w:p w:rsidR="004C78FC" w:rsidRPr="00C04F12" w:rsidRDefault="004C78FC" w:rsidP="004C78FC">
            <w:pPr>
              <w:rPr>
                <w:sz w:val="24"/>
                <w:szCs w:val="24"/>
              </w:rPr>
            </w:pPr>
            <w:r w:rsidRPr="00C04F12">
              <w:rPr>
                <w:sz w:val="24"/>
                <w:szCs w:val="24"/>
              </w:rPr>
              <w:t xml:space="preserve">IPEC COMPETENCY/AACN ESSENTIALS/NONPF Standards (as appropriate) </w:t>
            </w:r>
          </w:p>
        </w:tc>
      </w:tr>
      <w:tr w:rsidR="004C78FC" w:rsidRPr="00C04F12" w:rsidTr="004C78FC">
        <w:tc>
          <w:tcPr>
            <w:tcW w:w="1278" w:type="dxa"/>
          </w:tcPr>
          <w:p w:rsidR="004C78FC" w:rsidRPr="00C04F12" w:rsidRDefault="004C78FC" w:rsidP="004C78FC">
            <w:pPr>
              <w:rPr>
                <w:sz w:val="24"/>
                <w:szCs w:val="24"/>
              </w:rPr>
            </w:pPr>
            <w:r w:rsidRPr="00C04F12">
              <w:rPr>
                <w:sz w:val="24"/>
                <w:szCs w:val="24"/>
              </w:rPr>
              <w:t>1/4/17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Site meeting with community committee member to discuss process of scholarly project</w:t>
            </w:r>
          </w:p>
        </w:tc>
        <w:tc>
          <w:tcPr>
            <w:tcW w:w="2880" w:type="dxa"/>
          </w:tcPr>
          <w:p w:rsidR="004C78FC" w:rsidRPr="00C04F12" w:rsidRDefault="004C78FC" w:rsidP="004C78FC">
            <w:pPr>
              <w:rPr>
                <w:sz w:val="24"/>
                <w:szCs w:val="24"/>
              </w:rPr>
            </w:pPr>
            <w:r w:rsidRPr="00C04F12">
              <w:rPr>
                <w:sz w:val="24"/>
                <w:szCs w:val="24"/>
              </w:rPr>
              <w:t>AACN #2,3,4,5</w:t>
            </w:r>
          </w:p>
        </w:tc>
      </w:tr>
      <w:tr w:rsidR="004C78FC" w:rsidRPr="00C04F12" w:rsidTr="004C78FC">
        <w:tc>
          <w:tcPr>
            <w:tcW w:w="1278" w:type="dxa"/>
          </w:tcPr>
          <w:p w:rsidR="004C78FC" w:rsidRPr="00C04F12" w:rsidRDefault="004C78FC" w:rsidP="004C78FC">
            <w:pPr>
              <w:rPr>
                <w:sz w:val="24"/>
                <w:szCs w:val="24"/>
              </w:rPr>
            </w:pPr>
            <w:r w:rsidRPr="00C04F12">
              <w:rPr>
                <w:sz w:val="24"/>
                <w:szCs w:val="24"/>
              </w:rPr>
              <w:t>1/6/17</w:t>
            </w:r>
          </w:p>
        </w:tc>
        <w:tc>
          <w:tcPr>
            <w:tcW w:w="1620" w:type="dxa"/>
          </w:tcPr>
          <w:p w:rsidR="004C78FC" w:rsidRPr="00C04F12" w:rsidRDefault="004C78FC" w:rsidP="004C78FC">
            <w:pPr>
              <w:rPr>
                <w:sz w:val="24"/>
                <w:szCs w:val="24"/>
              </w:rPr>
            </w:pPr>
            <w:r w:rsidRPr="00C04F12">
              <w:rPr>
                <w:sz w:val="24"/>
                <w:szCs w:val="24"/>
              </w:rPr>
              <w:t>6</w:t>
            </w:r>
          </w:p>
        </w:tc>
        <w:tc>
          <w:tcPr>
            <w:tcW w:w="4320" w:type="dxa"/>
          </w:tcPr>
          <w:p w:rsidR="004C78FC" w:rsidRPr="00C04F12" w:rsidRDefault="004C78FC" w:rsidP="004C78FC">
            <w:pPr>
              <w:rPr>
                <w:sz w:val="24"/>
                <w:szCs w:val="24"/>
              </w:rPr>
            </w:pPr>
            <w:r w:rsidRPr="00C04F12">
              <w:rPr>
                <w:sz w:val="24"/>
                <w:szCs w:val="24"/>
              </w:rPr>
              <w:t>Review of previous work on project;</w:t>
            </w:r>
          </w:p>
          <w:p w:rsidR="004C78FC" w:rsidRPr="00C04F12" w:rsidRDefault="004C78FC" w:rsidP="004C78FC">
            <w:pPr>
              <w:rPr>
                <w:sz w:val="24"/>
                <w:szCs w:val="24"/>
              </w:rPr>
            </w:pPr>
            <w:r w:rsidRPr="00C04F12">
              <w:rPr>
                <w:sz w:val="24"/>
                <w:szCs w:val="24"/>
              </w:rPr>
              <w:t>Literature review and work on forms and education session for project</w:t>
            </w:r>
          </w:p>
        </w:tc>
        <w:tc>
          <w:tcPr>
            <w:tcW w:w="2880" w:type="dxa"/>
          </w:tcPr>
          <w:p w:rsidR="004C78FC" w:rsidRPr="00C04F12" w:rsidRDefault="004C78FC" w:rsidP="004C78FC">
            <w:pPr>
              <w:rPr>
                <w:sz w:val="24"/>
                <w:szCs w:val="24"/>
              </w:rPr>
            </w:pPr>
            <w:r w:rsidRPr="00C04F12">
              <w:rPr>
                <w:sz w:val="24"/>
                <w:szCs w:val="24"/>
              </w:rPr>
              <w:t>AACN # 2,3,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1/12</w:t>
            </w:r>
          </w:p>
        </w:tc>
        <w:tc>
          <w:tcPr>
            <w:tcW w:w="1620" w:type="dxa"/>
          </w:tcPr>
          <w:p w:rsidR="004C78FC" w:rsidRPr="00C04F12" w:rsidRDefault="004C78FC" w:rsidP="004C78FC">
            <w:pPr>
              <w:rPr>
                <w:sz w:val="24"/>
                <w:szCs w:val="24"/>
              </w:rPr>
            </w:pPr>
            <w:r w:rsidRPr="00C04F12">
              <w:rPr>
                <w:sz w:val="24"/>
                <w:szCs w:val="24"/>
              </w:rPr>
              <w:t>5</w:t>
            </w:r>
          </w:p>
        </w:tc>
        <w:tc>
          <w:tcPr>
            <w:tcW w:w="4320" w:type="dxa"/>
          </w:tcPr>
          <w:p w:rsidR="004C78FC" w:rsidRPr="00C04F12" w:rsidRDefault="004C78FC" w:rsidP="004C78FC">
            <w:pPr>
              <w:rPr>
                <w:sz w:val="24"/>
                <w:szCs w:val="24"/>
              </w:rPr>
            </w:pPr>
            <w:r w:rsidRPr="00C04F12">
              <w:rPr>
                <w:sz w:val="24"/>
                <w:szCs w:val="24"/>
              </w:rPr>
              <w:t>Development of project synthesis and focus. Literature review, and review of project requirements for Project III and previous work competed for project</w:t>
            </w:r>
          </w:p>
        </w:tc>
        <w:tc>
          <w:tcPr>
            <w:tcW w:w="2880"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1/20/17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Arranging meetings with Nurse Manger of Harnett Central ED</w:t>
            </w:r>
          </w:p>
        </w:tc>
        <w:tc>
          <w:tcPr>
            <w:tcW w:w="2880" w:type="dxa"/>
          </w:tcPr>
          <w:p w:rsidR="004C78FC" w:rsidRPr="00C04F12" w:rsidRDefault="004C78FC" w:rsidP="004C78FC">
            <w:pPr>
              <w:rPr>
                <w:sz w:val="24"/>
                <w:szCs w:val="24"/>
              </w:rPr>
            </w:pPr>
            <w:r w:rsidRPr="00C04F12">
              <w:rPr>
                <w:sz w:val="24"/>
                <w:szCs w:val="24"/>
              </w:rPr>
              <w:t>AACN #3,4</w:t>
            </w:r>
          </w:p>
        </w:tc>
      </w:tr>
      <w:tr w:rsidR="004C78FC" w:rsidRPr="00C04F12" w:rsidTr="004C78FC">
        <w:tc>
          <w:tcPr>
            <w:tcW w:w="1278" w:type="dxa"/>
          </w:tcPr>
          <w:p w:rsidR="004C78FC" w:rsidRPr="00C04F12" w:rsidRDefault="004C78FC" w:rsidP="004C78FC">
            <w:pPr>
              <w:rPr>
                <w:sz w:val="24"/>
                <w:szCs w:val="24"/>
              </w:rPr>
            </w:pPr>
            <w:r w:rsidRPr="00C04F12">
              <w:rPr>
                <w:sz w:val="24"/>
                <w:szCs w:val="24"/>
              </w:rPr>
              <w:t>1/22/17</w:t>
            </w:r>
          </w:p>
        </w:tc>
        <w:tc>
          <w:tcPr>
            <w:tcW w:w="1620" w:type="dxa"/>
          </w:tcPr>
          <w:p w:rsidR="004C78FC" w:rsidRPr="00C04F12" w:rsidRDefault="004C78FC" w:rsidP="004C78FC">
            <w:pPr>
              <w:rPr>
                <w:sz w:val="24"/>
                <w:szCs w:val="24"/>
              </w:rPr>
            </w:pPr>
            <w:r w:rsidRPr="00C04F12">
              <w:rPr>
                <w:sz w:val="24"/>
                <w:szCs w:val="24"/>
              </w:rPr>
              <w:t>8</w:t>
            </w:r>
          </w:p>
        </w:tc>
        <w:tc>
          <w:tcPr>
            <w:tcW w:w="4320" w:type="dxa"/>
          </w:tcPr>
          <w:p w:rsidR="004C78FC" w:rsidRPr="00C04F12" w:rsidRDefault="004C78FC" w:rsidP="004C78FC">
            <w:pPr>
              <w:rPr>
                <w:sz w:val="24"/>
                <w:szCs w:val="24"/>
              </w:rPr>
            </w:pPr>
            <w:r w:rsidRPr="00C04F12">
              <w:rPr>
                <w:sz w:val="24"/>
                <w:szCs w:val="24"/>
              </w:rPr>
              <w:t xml:space="preserve">Preparation of a presentation to present to the ED services committee and review of project forms. </w:t>
            </w:r>
          </w:p>
        </w:tc>
        <w:tc>
          <w:tcPr>
            <w:tcW w:w="2880" w:type="dxa"/>
          </w:tcPr>
          <w:p w:rsidR="004C78FC" w:rsidRPr="00C04F12" w:rsidRDefault="004C78FC" w:rsidP="004C78FC">
            <w:pPr>
              <w:rPr>
                <w:sz w:val="24"/>
                <w:szCs w:val="24"/>
              </w:rPr>
            </w:pPr>
            <w:r w:rsidRPr="00C04F12">
              <w:rPr>
                <w:sz w:val="24"/>
                <w:szCs w:val="24"/>
              </w:rPr>
              <w:t>AACN #3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1/23/17</w:t>
            </w:r>
          </w:p>
        </w:tc>
        <w:tc>
          <w:tcPr>
            <w:tcW w:w="1620" w:type="dxa"/>
          </w:tcPr>
          <w:p w:rsidR="004C78FC" w:rsidRPr="00C04F12" w:rsidRDefault="004C78FC" w:rsidP="004C78FC">
            <w:pPr>
              <w:rPr>
                <w:sz w:val="24"/>
                <w:szCs w:val="24"/>
              </w:rPr>
            </w:pPr>
            <w:r w:rsidRPr="00C04F12">
              <w:rPr>
                <w:sz w:val="24"/>
                <w:szCs w:val="24"/>
              </w:rPr>
              <w:t>1</w:t>
            </w:r>
          </w:p>
        </w:tc>
        <w:tc>
          <w:tcPr>
            <w:tcW w:w="4320" w:type="dxa"/>
          </w:tcPr>
          <w:p w:rsidR="004C78FC" w:rsidRPr="00C04F12" w:rsidRDefault="004C78FC" w:rsidP="004C78FC">
            <w:pPr>
              <w:rPr>
                <w:sz w:val="24"/>
                <w:szCs w:val="24"/>
              </w:rPr>
            </w:pPr>
            <w:r w:rsidRPr="00C04F12">
              <w:rPr>
                <w:sz w:val="24"/>
                <w:szCs w:val="24"/>
              </w:rPr>
              <w:t xml:space="preserve">Preparation and documentation of information for journal </w:t>
            </w:r>
          </w:p>
        </w:tc>
        <w:tc>
          <w:tcPr>
            <w:tcW w:w="2880" w:type="dxa"/>
          </w:tcPr>
          <w:p w:rsidR="004C78FC" w:rsidRPr="00C04F12" w:rsidRDefault="004C78FC" w:rsidP="004C78FC">
            <w:pPr>
              <w:rPr>
                <w:sz w:val="24"/>
                <w:szCs w:val="24"/>
              </w:rPr>
            </w:pPr>
            <w:r w:rsidRPr="00C04F12">
              <w:rPr>
                <w:sz w:val="24"/>
                <w:szCs w:val="24"/>
              </w:rPr>
              <w:t>AACN #2, 3,and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1/23/17</w:t>
            </w:r>
          </w:p>
        </w:tc>
        <w:tc>
          <w:tcPr>
            <w:tcW w:w="1620" w:type="dxa"/>
          </w:tcPr>
          <w:p w:rsidR="004C78FC" w:rsidRPr="00C04F12" w:rsidRDefault="004C78FC" w:rsidP="004C78FC">
            <w:pPr>
              <w:rPr>
                <w:sz w:val="24"/>
                <w:szCs w:val="24"/>
              </w:rPr>
            </w:pPr>
            <w:r w:rsidRPr="00C04F12">
              <w:rPr>
                <w:sz w:val="24"/>
                <w:szCs w:val="24"/>
              </w:rPr>
              <w:t>4</w:t>
            </w:r>
          </w:p>
        </w:tc>
        <w:tc>
          <w:tcPr>
            <w:tcW w:w="4320" w:type="dxa"/>
          </w:tcPr>
          <w:p w:rsidR="004C78FC" w:rsidRPr="00C04F12" w:rsidRDefault="004C78FC" w:rsidP="004C78FC">
            <w:pPr>
              <w:rPr>
                <w:sz w:val="24"/>
                <w:szCs w:val="24"/>
              </w:rPr>
            </w:pPr>
            <w:r w:rsidRPr="00C04F12">
              <w:rPr>
                <w:sz w:val="24"/>
                <w:szCs w:val="24"/>
              </w:rPr>
              <w:t>Meeting with emergency services committee to discuss project purpose and need for access in order to complete requirements for DNP III project.</w:t>
            </w:r>
          </w:p>
        </w:tc>
        <w:tc>
          <w:tcPr>
            <w:tcW w:w="2880" w:type="dxa"/>
          </w:tcPr>
          <w:p w:rsidR="004C78FC" w:rsidRPr="00C04F12" w:rsidRDefault="004C78FC" w:rsidP="004C78FC">
            <w:pPr>
              <w:rPr>
                <w:sz w:val="24"/>
                <w:szCs w:val="24"/>
              </w:rPr>
            </w:pPr>
            <w:r w:rsidRPr="00C04F12">
              <w:rPr>
                <w:sz w:val="24"/>
                <w:szCs w:val="24"/>
              </w:rPr>
              <w:t>AACN #2,3,4,5,6</w:t>
            </w:r>
          </w:p>
        </w:tc>
      </w:tr>
      <w:tr w:rsidR="004C78FC" w:rsidRPr="00C04F12" w:rsidTr="004C78FC">
        <w:tc>
          <w:tcPr>
            <w:tcW w:w="1278" w:type="dxa"/>
          </w:tcPr>
          <w:p w:rsidR="004C78FC" w:rsidRPr="00C04F12" w:rsidRDefault="004C78FC" w:rsidP="004C78FC">
            <w:pPr>
              <w:rPr>
                <w:sz w:val="24"/>
                <w:szCs w:val="24"/>
              </w:rPr>
            </w:pPr>
            <w:r w:rsidRPr="00C04F12">
              <w:rPr>
                <w:sz w:val="24"/>
                <w:szCs w:val="24"/>
              </w:rPr>
              <w:t>1/24/17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Meeting with ED Nurse Director to discuss and plan implementation of project schedule</w:t>
            </w:r>
          </w:p>
        </w:tc>
        <w:tc>
          <w:tcPr>
            <w:tcW w:w="2880" w:type="dxa"/>
          </w:tcPr>
          <w:p w:rsidR="004C78FC" w:rsidRPr="00C04F12" w:rsidRDefault="004C78FC" w:rsidP="004C78FC">
            <w:pPr>
              <w:rPr>
                <w:sz w:val="24"/>
                <w:szCs w:val="24"/>
              </w:rPr>
            </w:pPr>
            <w:r w:rsidRPr="00C04F12">
              <w:rPr>
                <w:sz w:val="24"/>
                <w:szCs w:val="24"/>
              </w:rPr>
              <w:t>AACN #2,3,4,5</w:t>
            </w:r>
          </w:p>
        </w:tc>
      </w:tr>
      <w:tr w:rsidR="004C78FC" w:rsidRPr="00C04F12" w:rsidTr="004C78FC">
        <w:tc>
          <w:tcPr>
            <w:tcW w:w="1278" w:type="dxa"/>
          </w:tcPr>
          <w:p w:rsidR="004C78FC" w:rsidRPr="00C04F12" w:rsidRDefault="004C78FC" w:rsidP="004C78FC">
            <w:pPr>
              <w:rPr>
                <w:sz w:val="24"/>
                <w:szCs w:val="24"/>
              </w:rPr>
            </w:pPr>
            <w:r w:rsidRPr="00C04F12">
              <w:rPr>
                <w:sz w:val="24"/>
                <w:szCs w:val="24"/>
              </w:rPr>
              <w:t>1/29/17</w:t>
            </w:r>
          </w:p>
        </w:tc>
        <w:tc>
          <w:tcPr>
            <w:tcW w:w="1620" w:type="dxa"/>
          </w:tcPr>
          <w:p w:rsidR="004C78FC" w:rsidRPr="00C04F12" w:rsidRDefault="004C78FC" w:rsidP="004C78FC">
            <w:pPr>
              <w:rPr>
                <w:sz w:val="24"/>
                <w:szCs w:val="24"/>
              </w:rPr>
            </w:pPr>
            <w:r w:rsidRPr="00C04F12">
              <w:rPr>
                <w:sz w:val="24"/>
                <w:szCs w:val="24"/>
              </w:rPr>
              <w:t>1</w:t>
            </w:r>
          </w:p>
        </w:tc>
        <w:tc>
          <w:tcPr>
            <w:tcW w:w="4320" w:type="dxa"/>
          </w:tcPr>
          <w:p w:rsidR="004C78FC" w:rsidRPr="00C04F12" w:rsidRDefault="004C78FC" w:rsidP="004C78FC">
            <w:pPr>
              <w:rPr>
                <w:sz w:val="24"/>
                <w:szCs w:val="24"/>
              </w:rPr>
            </w:pPr>
            <w:r w:rsidRPr="00C04F12">
              <w:rPr>
                <w:sz w:val="24"/>
                <w:szCs w:val="24"/>
              </w:rPr>
              <w:t xml:space="preserve">Preparation and documentation of information for reflection </w:t>
            </w:r>
          </w:p>
        </w:tc>
        <w:tc>
          <w:tcPr>
            <w:tcW w:w="2880" w:type="dxa"/>
          </w:tcPr>
          <w:p w:rsidR="004C78FC" w:rsidRPr="00C04F12" w:rsidRDefault="004C78FC" w:rsidP="004C78FC">
            <w:pPr>
              <w:rPr>
                <w:sz w:val="24"/>
                <w:szCs w:val="24"/>
              </w:rPr>
            </w:pPr>
            <w:r w:rsidRPr="00C04F12">
              <w:rPr>
                <w:sz w:val="24"/>
                <w:szCs w:val="24"/>
              </w:rPr>
              <w:t>AACN # 1, 3</w:t>
            </w:r>
          </w:p>
          <w:p w:rsidR="004C78FC" w:rsidRPr="00C04F12" w:rsidRDefault="004C78FC" w:rsidP="004C78FC">
            <w:pPr>
              <w:rPr>
                <w:sz w:val="24"/>
                <w:szCs w:val="24"/>
              </w:rPr>
            </w:pPr>
          </w:p>
        </w:tc>
      </w:tr>
      <w:tr w:rsidR="004C78FC" w:rsidRPr="00C04F12" w:rsidTr="004C78FC">
        <w:tc>
          <w:tcPr>
            <w:tcW w:w="1278" w:type="dxa"/>
          </w:tcPr>
          <w:p w:rsidR="004C78FC" w:rsidRPr="00C04F12" w:rsidRDefault="004C78FC" w:rsidP="004C78FC">
            <w:pPr>
              <w:rPr>
                <w:sz w:val="24"/>
                <w:szCs w:val="24"/>
              </w:rPr>
            </w:pPr>
            <w:r w:rsidRPr="00C04F12">
              <w:rPr>
                <w:sz w:val="24"/>
                <w:szCs w:val="24"/>
              </w:rPr>
              <w:lastRenderedPageBreak/>
              <w:t>1/30/17</w:t>
            </w:r>
          </w:p>
        </w:tc>
        <w:tc>
          <w:tcPr>
            <w:tcW w:w="1620" w:type="dxa"/>
          </w:tcPr>
          <w:p w:rsidR="004C78FC" w:rsidRPr="00C04F12" w:rsidRDefault="004C78FC" w:rsidP="004C78FC">
            <w:pPr>
              <w:rPr>
                <w:sz w:val="24"/>
                <w:szCs w:val="24"/>
              </w:rPr>
            </w:pPr>
            <w:r w:rsidRPr="00C04F12">
              <w:rPr>
                <w:sz w:val="24"/>
                <w:szCs w:val="24"/>
              </w:rPr>
              <w:t>8</w:t>
            </w:r>
          </w:p>
        </w:tc>
        <w:tc>
          <w:tcPr>
            <w:tcW w:w="4320" w:type="dxa"/>
          </w:tcPr>
          <w:p w:rsidR="004C78FC" w:rsidRPr="00C04F12" w:rsidRDefault="004C78FC" w:rsidP="004C78FC">
            <w:pPr>
              <w:rPr>
                <w:sz w:val="24"/>
                <w:szCs w:val="24"/>
              </w:rPr>
            </w:pPr>
            <w:r w:rsidRPr="00C04F12">
              <w:rPr>
                <w:sz w:val="24"/>
                <w:szCs w:val="24"/>
              </w:rPr>
              <w:t>Required facility orientation as required for access to agency to complete requirements of project</w:t>
            </w:r>
          </w:p>
        </w:tc>
        <w:tc>
          <w:tcPr>
            <w:tcW w:w="2880" w:type="dxa"/>
          </w:tcPr>
          <w:p w:rsidR="004C78FC" w:rsidRPr="00C04F12" w:rsidRDefault="004C78FC" w:rsidP="004C78FC">
            <w:pPr>
              <w:rPr>
                <w:sz w:val="24"/>
                <w:szCs w:val="24"/>
              </w:rPr>
            </w:pPr>
            <w:r w:rsidRPr="00C04F12">
              <w:rPr>
                <w:sz w:val="24"/>
                <w:szCs w:val="24"/>
              </w:rPr>
              <w:t>AACN #5, 6, 7, and 8</w:t>
            </w:r>
          </w:p>
        </w:tc>
      </w:tr>
      <w:tr w:rsidR="004C78FC" w:rsidRPr="00C04F12" w:rsidTr="004C78FC">
        <w:tc>
          <w:tcPr>
            <w:tcW w:w="1278" w:type="dxa"/>
          </w:tcPr>
          <w:p w:rsidR="004C78FC" w:rsidRPr="00C04F12" w:rsidRDefault="004C78FC" w:rsidP="004C78FC">
            <w:pPr>
              <w:rPr>
                <w:sz w:val="24"/>
                <w:szCs w:val="24"/>
              </w:rPr>
            </w:pPr>
            <w:r w:rsidRPr="00C04F12">
              <w:rPr>
                <w:sz w:val="24"/>
                <w:szCs w:val="24"/>
              </w:rPr>
              <w:t>2/2/17</w:t>
            </w:r>
          </w:p>
        </w:tc>
        <w:tc>
          <w:tcPr>
            <w:tcW w:w="1620" w:type="dxa"/>
          </w:tcPr>
          <w:p w:rsidR="004C78FC" w:rsidRPr="00C04F12" w:rsidRDefault="004C78FC" w:rsidP="004C78FC">
            <w:pPr>
              <w:rPr>
                <w:sz w:val="24"/>
                <w:szCs w:val="24"/>
              </w:rPr>
            </w:pPr>
            <w:r w:rsidRPr="00C04F12">
              <w:rPr>
                <w:sz w:val="24"/>
                <w:szCs w:val="24"/>
              </w:rPr>
              <w:t>8</w:t>
            </w:r>
          </w:p>
        </w:tc>
        <w:tc>
          <w:tcPr>
            <w:tcW w:w="4320" w:type="dxa"/>
          </w:tcPr>
          <w:p w:rsidR="004C78FC" w:rsidRPr="00C04F12" w:rsidRDefault="004C78FC" w:rsidP="004C78FC">
            <w:pPr>
              <w:rPr>
                <w:sz w:val="24"/>
                <w:szCs w:val="24"/>
              </w:rPr>
            </w:pPr>
            <w:r w:rsidRPr="00C04F12">
              <w:rPr>
                <w:sz w:val="24"/>
                <w:szCs w:val="24"/>
              </w:rPr>
              <w:t>Literature search, preparation of discussion guideline and education presentation for project implementation</w:t>
            </w:r>
          </w:p>
        </w:tc>
        <w:tc>
          <w:tcPr>
            <w:tcW w:w="2880" w:type="dxa"/>
          </w:tcPr>
          <w:p w:rsidR="004C78FC" w:rsidRPr="00C04F12" w:rsidRDefault="004C78FC" w:rsidP="004C78FC">
            <w:pPr>
              <w:rPr>
                <w:sz w:val="24"/>
                <w:szCs w:val="24"/>
              </w:rPr>
            </w:pPr>
            <w:r w:rsidRPr="00C04F12">
              <w:rPr>
                <w:sz w:val="24"/>
                <w:szCs w:val="24"/>
              </w:rPr>
              <w:t>AACN # 1,3</w:t>
            </w:r>
          </w:p>
        </w:tc>
      </w:tr>
      <w:tr w:rsidR="004C78FC" w:rsidRPr="00C04F12" w:rsidTr="004C78FC">
        <w:tc>
          <w:tcPr>
            <w:tcW w:w="1278" w:type="dxa"/>
          </w:tcPr>
          <w:p w:rsidR="004C78FC" w:rsidRPr="00C04F12" w:rsidRDefault="004C78FC" w:rsidP="004C78FC">
            <w:pPr>
              <w:rPr>
                <w:sz w:val="24"/>
                <w:szCs w:val="24"/>
              </w:rPr>
            </w:pPr>
            <w:r w:rsidRPr="00C04F12">
              <w:rPr>
                <w:sz w:val="24"/>
                <w:szCs w:val="24"/>
              </w:rPr>
              <w:t>2/3/17</w:t>
            </w:r>
          </w:p>
        </w:tc>
        <w:tc>
          <w:tcPr>
            <w:tcW w:w="1620" w:type="dxa"/>
          </w:tcPr>
          <w:p w:rsidR="004C78FC" w:rsidRPr="00C04F12" w:rsidRDefault="004C78FC" w:rsidP="004C78FC">
            <w:pPr>
              <w:rPr>
                <w:sz w:val="24"/>
                <w:szCs w:val="24"/>
              </w:rPr>
            </w:pPr>
            <w:r w:rsidRPr="00C04F12">
              <w:rPr>
                <w:sz w:val="24"/>
                <w:szCs w:val="24"/>
              </w:rPr>
              <w:t>4</w:t>
            </w:r>
          </w:p>
        </w:tc>
        <w:tc>
          <w:tcPr>
            <w:tcW w:w="4320" w:type="dxa"/>
          </w:tcPr>
          <w:p w:rsidR="004C78FC" w:rsidRPr="00C04F12" w:rsidRDefault="004C78FC" w:rsidP="004C78FC">
            <w:pPr>
              <w:rPr>
                <w:sz w:val="24"/>
                <w:szCs w:val="24"/>
              </w:rPr>
            </w:pPr>
            <w:r w:rsidRPr="00C04F12">
              <w:rPr>
                <w:sz w:val="24"/>
                <w:szCs w:val="24"/>
              </w:rPr>
              <w:t>Continuation of preparation for presentation at agency</w:t>
            </w:r>
          </w:p>
        </w:tc>
        <w:tc>
          <w:tcPr>
            <w:tcW w:w="2880" w:type="dxa"/>
          </w:tcPr>
          <w:p w:rsidR="004C78FC" w:rsidRPr="00C04F12" w:rsidRDefault="004C78FC" w:rsidP="004C78FC">
            <w:pPr>
              <w:rPr>
                <w:sz w:val="24"/>
                <w:szCs w:val="24"/>
              </w:rPr>
            </w:pPr>
            <w:r w:rsidRPr="00C04F12">
              <w:rPr>
                <w:sz w:val="24"/>
                <w:szCs w:val="24"/>
              </w:rPr>
              <w:t>AACN # 1,3</w:t>
            </w:r>
          </w:p>
        </w:tc>
      </w:tr>
      <w:tr w:rsidR="004C78FC" w:rsidRPr="00C04F12" w:rsidTr="004C78FC">
        <w:tc>
          <w:tcPr>
            <w:tcW w:w="1278" w:type="dxa"/>
          </w:tcPr>
          <w:p w:rsidR="004C78FC" w:rsidRPr="00C04F12" w:rsidRDefault="004C78FC" w:rsidP="004C78FC">
            <w:pPr>
              <w:rPr>
                <w:sz w:val="24"/>
                <w:szCs w:val="24"/>
              </w:rPr>
            </w:pPr>
            <w:r w:rsidRPr="00C04F12">
              <w:rPr>
                <w:sz w:val="24"/>
                <w:szCs w:val="24"/>
              </w:rPr>
              <w:t>2/5/17</w:t>
            </w:r>
          </w:p>
        </w:tc>
        <w:tc>
          <w:tcPr>
            <w:tcW w:w="1620" w:type="dxa"/>
          </w:tcPr>
          <w:p w:rsidR="004C78FC" w:rsidRPr="00C04F12" w:rsidRDefault="004C78FC" w:rsidP="004C78FC">
            <w:pPr>
              <w:rPr>
                <w:sz w:val="24"/>
                <w:szCs w:val="24"/>
              </w:rPr>
            </w:pPr>
            <w:r w:rsidRPr="00C04F12">
              <w:rPr>
                <w:sz w:val="24"/>
                <w:szCs w:val="24"/>
              </w:rPr>
              <w:t>6</w:t>
            </w:r>
          </w:p>
        </w:tc>
        <w:tc>
          <w:tcPr>
            <w:tcW w:w="4320" w:type="dxa"/>
          </w:tcPr>
          <w:p w:rsidR="004C78FC" w:rsidRPr="00C04F12" w:rsidRDefault="004C78FC" w:rsidP="004C78FC">
            <w:pPr>
              <w:rPr>
                <w:sz w:val="24"/>
                <w:szCs w:val="24"/>
              </w:rPr>
            </w:pPr>
            <w:r w:rsidRPr="00C04F12">
              <w:rPr>
                <w:sz w:val="24"/>
                <w:szCs w:val="24"/>
              </w:rPr>
              <w:t>Preparation and implementation of project purpose, process and education presentation at agency to ED oncoming night shift nurses</w:t>
            </w:r>
          </w:p>
        </w:tc>
        <w:tc>
          <w:tcPr>
            <w:tcW w:w="2880" w:type="dxa"/>
          </w:tcPr>
          <w:p w:rsidR="004C78FC" w:rsidRPr="00C04F12" w:rsidRDefault="004C78FC" w:rsidP="004C78FC">
            <w:pPr>
              <w:rPr>
                <w:sz w:val="24"/>
                <w:szCs w:val="24"/>
              </w:rPr>
            </w:pPr>
            <w:r w:rsidRPr="00C04F12">
              <w:rPr>
                <w:sz w:val="24"/>
                <w:szCs w:val="24"/>
              </w:rPr>
              <w:t>AACN # 1,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2/6/17</w:t>
            </w:r>
          </w:p>
        </w:tc>
        <w:tc>
          <w:tcPr>
            <w:tcW w:w="1620" w:type="dxa"/>
          </w:tcPr>
          <w:p w:rsidR="004C78FC" w:rsidRPr="00C04F12" w:rsidRDefault="004C78FC" w:rsidP="004C78FC">
            <w:pPr>
              <w:rPr>
                <w:sz w:val="24"/>
                <w:szCs w:val="24"/>
              </w:rPr>
            </w:pPr>
            <w:r w:rsidRPr="00C04F12">
              <w:rPr>
                <w:sz w:val="24"/>
                <w:szCs w:val="24"/>
              </w:rPr>
              <w:t>5</w:t>
            </w:r>
          </w:p>
        </w:tc>
        <w:tc>
          <w:tcPr>
            <w:tcW w:w="4320" w:type="dxa"/>
          </w:tcPr>
          <w:p w:rsidR="004C78FC" w:rsidRPr="00C04F12" w:rsidRDefault="004C78FC" w:rsidP="004C78FC">
            <w:pPr>
              <w:rPr>
                <w:sz w:val="24"/>
                <w:szCs w:val="24"/>
              </w:rPr>
            </w:pPr>
            <w:r w:rsidRPr="00C04F12">
              <w:rPr>
                <w:sz w:val="24"/>
                <w:szCs w:val="24"/>
              </w:rPr>
              <w:t>Preparation and implementation of project purpose, process, and education presentation for the oncoming day shift nurses</w:t>
            </w:r>
          </w:p>
        </w:tc>
        <w:tc>
          <w:tcPr>
            <w:tcW w:w="2880" w:type="dxa"/>
          </w:tcPr>
          <w:p w:rsidR="004C78FC" w:rsidRPr="00C04F12" w:rsidRDefault="004C78FC" w:rsidP="004C78FC">
            <w:pPr>
              <w:rPr>
                <w:sz w:val="24"/>
                <w:szCs w:val="24"/>
              </w:rPr>
            </w:pPr>
            <w:r w:rsidRPr="00C04F12">
              <w:rPr>
                <w:sz w:val="24"/>
                <w:szCs w:val="24"/>
              </w:rPr>
              <w:t>AACN # 1,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2/ 12/ 17</w:t>
            </w:r>
          </w:p>
        </w:tc>
        <w:tc>
          <w:tcPr>
            <w:tcW w:w="1620" w:type="dxa"/>
          </w:tcPr>
          <w:p w:rsidR="004C78FC" w:rsidRPr="00C04F12" w:rsidRDefault="004C78FC" w:rsidP="004C78FC">
            <w:pPr>
              <w:rPr>
                <w:sz w:val="24"/>
                <w:szCs w:val="24"/>
              </w:rPr>
            </w:pPr>
            <w:r w:rsidRPr="00C04F12">
              <w:rPr>
                <w:sz w:val="24"/>
                <w:szCs w:val="24"/>
              </w:rPr>
              <w:t>8</w:t>
            </w:r>
          </w:p>
        </w:tc>
        <w:tc>
          <w:tcPr>
            <w:tcW w:w="4320" w:type="dxa"/>
          </w:tcPr>
          <w:p w:rsidR="004C78FC" w:rsidRPr="00C04F12" w:rsidRDefault="004C78FC" w:rsidP="004C78FC">
            <w:pPr>
              <w:rPr>
                <w:sz w:val="24"/>
                <w:szCs w:val="24"/>
              </w:rPr>
            </w:pPr>
            <w:r w:rsidRPr="00C04F12">
              <w:rPr>
                <w:sz w:val="24"/>
                <w:szCs w:val="24"/>
              </w:rPr>
              <w:t>Preparation and documentation of information for reflection. Writing and preparing draft of project paper for submittal</w:t>
            </w:r>
          </w:p>
        </w:tc>
        <w:tc>
          <w:tcPr>
            <w:tcW w:w="2880" w:type="dxa"/>
          </w:tcPr>
          <w:p w:rsidR="004C78FC" w:rsidRPr="00C04F12" w:rsidRDefault="004C78FC" w:rsidP="004C78FC">
            <w:pPr>
              <w:rPr>
                <w:sz w:val="24"/>
                <w:szCs w:val="24"/>
              </w:rPr>
            </w:pPr>
            <w:r w:rsidRPr="00C04F12">
              <w:rPr>
                <w:sz w:val="24"/>
                <w:szCs w:val="24"/>
              </w:rPr>
              <w:t>AACN # 1,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2/17/17</w:t>
            </w:r>
          </w:p>
        </w:tc>
        <w:tc>
          <w:tcPr>
            <w:tcW w:w="1620" w:type="dxa"/>
          </w:tcPr>
          <w:p w:rsidR="004C78FC" w:rsidRPr="00C04F12" w:rsidRDefault="004C78FC" w:rsidP="004C78FC">
            <w:pPr>
              <w:rPr>
                <w:sz w:val="24"/>
                <w:szCs w:val="24"/>
              </w:rPr>
            </w:pPr>
            <w:r w:rsidRPr="00C04F12">
              <w:rPr>
                <w:sz w:val="24"/>
                <w:szCs w:val="24"/>
              </w:rPr>
              <w:t xml:space="preserve">2 </w:t>
            </w:r>
          </w:p>
        </w:tc>
        <w:tc>
          <w:tcPr>
            <w:tcW w:w="4320" w:type="dxa"/>
          </w:tcPr>
          <w:p w:rsidR="004C78FC" w:rsidRPr="00C04F12" w:rsidRDefault="004C78FC" w:rsidP="004C78FC">
            <w:pPr>
              <w:rPr>
                <w:sz w:val="24"/>
                <w:szCs w:val="24"/>
              </w:rPr>
            </w:pPr>
            <w:r w:rsidRPr="00C04F12">
              <w:rPr>
                <w:sz w:val="24"/>
                <w:szCs w:val="24"/>
              </w:rPr>
              <w:t>Site visit for collection of data and follow up with staff to assess implementation of the project</w:t>
            </w:r>
          </w:p>
        </w:tc>
        <w:tc>
          <w:tcPr>
            <w:tcW w:w="2880" w:type="dxa"/>
          </w:tcPr>
          <w:p w:rsidR="004C78FC" w:rsidRPr="00C04F12" w:rsidRDefault="004C78FC" w:rsidP="004C78FC">
            <w:pPr>
              <w:rPr>
                <w:sz w:val="24"/>
                <w:szCs w:val="24"/>
              </w:rPr>
            </w:pPr>
            <w:r w:rsidRPr="00C04F12">
              <w:rPr>
                <w:sz w:val="24"/>
                <w:szCs w:val="24"/>
              </w:rPr>
              <w:t>AACN # 2,3,5,8</w:t>
            </w:r>
          </w:p>
        </w:tc>
      </w:tr>
      <w:tr w:rsidR="004C78FC" w:rsidRPr="00C04F12" w:rsidTr="004C78FC">
        <w:tc>
          <w:tcPr>
            <w:tcW w:w="1278" w:type="dxa"/>
          </w:tcPr>
          <w:p w:rsidR="004C78FC" w:rsidRPr="00C04F12" w:rsidRDefault="004C78FC" w:rsidP="004C78FC">
            <w:pPr>
              <w:rPr>
                <w:sz w:val="24"/>
                <w:szCs w:val="24"/>
              </w:rPr>
            </w:pPr>
            <w:r w:rsidRPr="00C04F12">
              <w:rPr>
                <w:sz w:val="24"/>
                <w:szCs w:val="24"/>
              </w:rPr>
              <w:t>2/19/17</w:t>
            </w:r>
          </w:p>
        </w:tc>
        <w:tc>
          <w:tcPr>
            <w:tcW w:w="1620" w:type="dxa"/>
          </w:tcPr>
          <w:p w:rsidR="004C78FC" w:rsidRPr="00C04F12" w:rsidRDefault="004C78FC" w:rsidP="004C78FC">
            <w:pPr>
              <w:rPr>
                <w:sz w:val="24"/>
                <w:szCs w:val="24"/>
              </w:rPr>
            </w:pPr>
            <w:r w:rsidRPr="00C04F12">
              <w:rPr>
                <w:sz w:val="24"/>
                <w:szCs w:val="24"/>
              </w:rPr>
              <w:t>1</w:t>
            </w:r>
          </w:p>
        </w:tc>
        <w:tc>
          <w:tcPr>
            <w:tcW w:w="4320" w:type="dxa"/>
          </w:tcPr>
          <w:p w:rsidR="004C78FC" w:rsidRPr="00C04F12" w:rsidRDefault="004C78FC" w:rsidP="004C78FC">
            <w:pPr>
              <w:rPr>
                <w:sz w:val="24"/>
                <w:szCs w:val="24"/>
              </w:rPr>
            </w:pPr>
            <w:r w:rsidRPr="00C04F12">
              <w:rPr>
                <w:sz w:val="24"/>
                <w:szCs w:val="24"/>
              </w:rPr>
              <w:t>Preparation and documentation of information for reflection</w:t>
            </w:r>
          </w:p>
        </w:tc>
        <w:tc>
          <w:tcPr>
            <w:tcW w:w="2880" w:type="dxa"/>
          </w:tcPr>
          <w:p w:rsidR="004C78FC" w:rsidRPr="00C04F12" w:rsidRDefault="004C78FC" w:rsidP="004C78FC">
            <w:pPr>
              <w:rPr>
                <w:sz w:val="24"/>
                <w:szCs w:val="24"/>
              </w:rPr>
            </w:pPr>
            <w:r w:rsidRPr="00C04F12">
              <w:rPr>
                <w:sz w:val="24"/>
                <w:szCs w:val="24"/>
              </w:rPr>
              <w:t>AACN #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2/22/17</w:t>
            </w:r>
          </w:p>
        </w:tc>
        <w:tc>
          <w:tcPr>
            <w:tcW w:w="1620" w:type="dxa"/>
          </w:tcPr>
          <w:p w:rsidR="004C78FC" w:rsidRPr="00C04F12" w:rsidRDefault="004C78FC" w:rsidP="004C78FC">
            <w:pPr>
              <w:rPr>
                <w:sz w:val="24"/>
                <w:szCs w:val="24"/>
              </w:rPr>
            </w:pPr>
            <w:r w:rsidRPr="00C04F12">
              <w:rPr>
                <w:sz w:val="24"/>
                <w:szCs w:val="24"/>
              </w:rPr>
              <w:t>8</w:t>
            </w:r>
          </w:p>
        </w:tc>
        <w:tc>
          <w:tcPr>
            <w:tcW w:w="4320" w:type="dxa"/>
          </w:tcPr>
          <w:p w:rsidR="004C78FC" w:rsidRPr="00C04F12" w:rsidRDefault="004C78FC" w:rsidP="004C78FC">
            <w:pPr>
              <w:rPr>
                <w:sz w:val="24"/>
                <w:szCs w:val="24"/>
              </w:rPr>
            </w:pPr>
            <w:r w:rsidRPr="00C04F12">
              <w:rPr>
                <w:sz w:val="24"/>
                <w:szCs w:val="24"/>
              </w:rPr>
              <w:t>ECU intensives participation to discuss project and progress toward DNP degree completion</w:t>
            </w:r>
          </w:p>
        </w:tc>
        <w:tc>
          <w:tcPr>
            <w:tcW w:w="2880" w:type="dxa"/>
          </w:tcPr>
          <w:p w:rsidR="004C78FC" w:rsidRPr="00C04F12" w:rsidRDefault="004C78FC" w:rsidP="004C78FC">
            <w:pPr>
              <w:rPr>
                <w:sz w:val="24"/>
                <w:szCs w:val="24"/>
              </w:rPr>
            </w:pPr>
            <w:r w:rsidRPr="00C04F12">
              <w:rPr>
                <w:sz w:val="24"/>
                <w:szCs w:val="24"/>
              </w:rPr>
              <w:t>AACN 1, 2, 3, 5, and 8</w:t>
            </w:r>
          </w:p>
        </w:tc>
      </w:tr>
      <w:tr w:rsidR="004C78FC" w:rsidRPr="00C04F12" w:rsidTr="004C78FC">
        <w:tc>
          <w:tcPr>
            <w:tcW w:w="1278" w:type="dxa"/>
          </w:tcPr>
          <w:p w:rsidR="004C78FC" w:rsidRPr="00C04F12" w:rsidRDefault="004C78FC" w:rsidP="004C78FC">
            <w:pPr>
              <w:rPr>
                <w:sz w:val="24"/>
                <w:szCs w:val="24"/>
              </w:rPr>
            </w:pPr>
            <w:r w:rsidRPr="00C04F12">
              <w:rPr>
                <w:sz w:val="24"/>
                <w:szCs w:val="24"/>
              </w:rPr>
              <w:t>2/24/17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Site visit for collection of data and follow up with staff to assess implementation of the project</w:t>
            </w:r>
          </w:p>
        </w:tc>
        <w:tc>
          <w:tcPr>
            <w:tcW w:w="2880" w:type="dxa"/>
          </w:tcPr>
          <w:p w:rsidR="004C78FC" w:rsidRPr="00C04F12" w:rsidRDefault="004C78FC" w:rsidP="004C78FC">
            <w:pPr>
              <w:rPr>
                <w:sz w:val="24"/>
                <w:szCs w:val="24"/>
              </w:rPr>
            </w:pPr>
            <w:r w:rsidRPr="00C04F12">
              <w:rPr>
                <w:sz w:val="24"/>
                <w:szCs w:val="24"/>
              </w:rPr>
              <w:t>AACN # 2,3,5,6,8</w:t>
            </w:r>
          </w:p>
        </w:tc>
      </w:tr>
      <w:tr w:rsidR="004C78FC" w:rsidRPr="00C04F12" w:rsidTr="004C78FC">
        <w:tc>
          <w:tcPr>
            <w:tcW w:w="1278" w:type="dxa"/>
          </w:tcPr>
          <w:p w:rsidR="004C78FC" w:rsidRPr="00C04F12" w:rsidRDefault="004C78FC" w:rsidP="004C78FC">
            <w:pPr>
              <w:rPr>
                <w:sz w:val="24"/>
                <w:szCs w:val="24"/>
              </w:rPr>
            </w:pPr>
            <w:r w:rsidRPr="00C04F12">
              <w:rPr>
                <w:sz w:val="24"/>
                <w:szCs w:val="24"/>
              </w:rPr>
              <w:t>2/25/17</w:t>
            </w:r>
          </w:p>
        </w:tc>
        <w:tc>
          <w:tcPr>
            <w:tcW w:w="1620" w:type="dxa"/>
          </w:tcPr>
          <w:p w:rsidR="004C78FC" w:rsidRPr="00C04F12" w:rsidRDefault="004C78FC" w:rsidP="004C78FC">
            <w:pPr>
              <w:rPr>
                <w:sz w:val="24"/>
                <w:szCs w:val="24"/>
              </w:rPr>
            </w:pPr>
            <w:r w:rsidRPr="00C04F12">
              <w:rPr>
                <w:sz w:val="24"/>
                <w:szCs w:val="24"/>
              </w:rPr>
              <w:t>5</w:t>
            </w:r>
          </w:p>
        </w:tc>
        <w:tc>
          <w:tcPr>
            <w:tcW w:w="4320" w:type="dxa"/>
          </w:tcPr>
          <w:p w:rsidR="004C78FC" w:rsidRPr="00C04F12" w:rsidRDefault="004C78FC" w:rsidP="004C78FC">
            <w:pPr>
              <w:rPr>
                <w:sz w:val="24"/>
                <w:szCs w:val="24"/>
              </w:rPr>
            </w:pPr>
            <w:r w:rsidRPr="00C04F12">
              <w:rPr>
                <w:sz w:val="24"/>
                <w:szCs w:val="24"/>
              </w:rPr>
              <w:t>Preparation, writing, and research for DNP III paper and deliverables</w:t>
            </w:r>
          </w:p>
        </w:tc>
        <w:tc>
          <w:tcPr>
            <w:tcW w:w="2880" w:type="dxa"/>
          </w:tcPr>
          <w:p w:rsidR="004C78FC" w:rsidRPr="00C04F12" w:rsidRDefault="004C78FC" w:rsidP="004C78FC">
            <w:pPr>
              <w:rPr>
                <w:sz w:val="24"/>
                <w:szCs w:val="24"/>
              </w:rPr>
            </w:pPr>
            <w:r w:rsidRPr="00C04F12">
              <w:rPr>
                <w:sz w:val="24"/>
                <w:szCs w:val="24"/>
              </w:rPr>
              <w:t>AACN # 1, 2, 3, 5, 7, and 8</w:t>
            </w:r>
          </w:p>
        </w:tc>
      </w:tr>
      <w:tr w:rsidR="004C78FC" w:rsidRPr="00C04F12" w:rsidTr="004C78FC">
        <w:tc>
          <w:tcPr>
            <w:tcW w:w="1278" w:type="dxa"/>
          </w:tcPr>
          <w:p w:rsidR="004C78FC" w:rsidRPr="00C04F12" w:rsidRDefault="004C78FC" w:rsidP="004C78FC">
            <w:pPr>
              <w:rPr>
                <w:sz w:val="24"/>
                <w:szCs w:val="24"/>
              </w:rPr>
            </w:pPr>
            <w:r w:rsidRPr="00C04F12">
              <w:rPr>
                <w:sz w:val="24"/>
                <w:szCs w:val="24"/>
              </w:rPr>
              <w:t>2/26/17</w:t>
            </w:r>
          </w:p>
        </w:tc>
        <w:tc>
          <w:tcPr>
            <w:tcW w:w="1620" w:type="dxa"/>
          </w:tcPr>
          <w:p w:rsidR="004C78FC" w:rsidRPr="00C04F12" w:rsidRDefault="004C78FC" w:rsidP="004C78FC">
            <w:pPr>
              <w:rPr>
                <w:sz w:val="24"/>
                <w:szCs w:val="24"/>
              </w:rPr>
            </w:pPr>
            <w:r w:rsidRPr="00C04F12">
              <w:rPr>
                <w:sz w:val="24"/>
                <w:szCs w:val="24"/>
              </w:rPr>
              <w:t>1</w:t>
            </w:r>
          </w:p>
        </w:tc>
        <w:tc>
          <w:tcPr>
            <w:tcW w:w="4320" w:type="dxa"/>
          </w:tcPr>
          <w:p w:rsidR="004C78FC" w:rsidRPr="00C04F12" w:rsidRDefault="004C78FC" w:rsidP="004C78FC">
            <w:pPr>
              <w:rPr>
                <w:sz w:val="24"/>
                <w:szCs w:val="24"/>
              </w:rPr>
            </w:pPr>
            <w:r w:rsidRPr="00C04F12">
              <w:rPr>
                <w:sz w:val="24"/>
                <w:szCs w:val="24"/>
              </w:rPr>
              <w:t>Preparation and documentation of information for reflection</w:t>
            </w:r>
          </w:p>
        </w:tc>
        <w:tc>
          <w:tcPr>
            <w:tcW w:w="2880" w:type="dxa"/>
          </w:tcPr>
          <w:p w:rsidR="004C78FC" w:rsidRPr="00C04F12" w:rsidRDefault="004C78FC" w:rsidP="004C78FC">
            <w:pPr>
              <w:rPr>
                <w:sz w:val="24"/>
                <w:szCs w:val="24"/>
              </w:rPr>
            </w:pPr>
            <w:r w:rsidRPr="00C04F12">
              <w:rPr>
                <w:sz w:val="24"/>
                <w:szCs w:val="24"/>
              </w:rPr>
              <w:t>AACN # 1</w:t>
            </w:r>
          </w:p>
        </w:tc>
      </w:tr>
      <w:tr w:rsidR="004C78FC" w:rsidRPr="00C04F12" w:rsidTr="004C78FC">
        <w:tc>
          <w:tcPr>
            <w:tcW w:w="1278" w:type="dxa"/>
          </w:tcPr>
          <w:p w:rsidR="004C78FC" w:rsidRPr="00C04F12" w:rsidRDefault="004C78FC" w:rsidP="004C78FC">
            <w:pPr>
              <w:rPr>
                <w:sz w:val="24"/>
                <w:szCs w:val="24"/>
              </w:rPr>
            </w:pPr>
            <w:r w:rsidRPr="00C04F12">
              <w:rPr>
                <w:sz w:val="24"/>
                <w:szCs w:val="24"/>
              </w:rPr>
              <w:t>3/3/17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Site visit for collection of data and follow up with ED nursing staff to assess implementation of project</w:t>
            </w:r>
          </w:p>
        </w:tc>
        <w:tc>
          <w:tcPr>
            <w:tcW w:w="2880" w:type="dxa"/>
          </w:tcPr>
          <w:p w:rsidR="004C78FC" w:rsidRPr="00C04F12" w:rsidRDefault="004C78FC" w:rsidP="004C78FC">
            <w:pPr>
              <w:rPr>
                <w:sz w:val="24"/>
                <w:szCs w:val="24"/>
              </w:rPr>
            </w:pPr>
            <w:r w:rsidRPr="00C04F12">
              <w:rPr>
                <w:sz w:val="24"/>
                <w:szCs w:val="24"/>
              </w:rPr>
              <w:t>AACN # 2,3,5,6,8</w:t>
            </w:r>
          </w:p>
        </w:tc>
      </w:tr>
      <w:tr w:rsidR="004C78FC" w:rsidRPr="00C04F12" w:rsidTr="004C78FC">
        <w:tc>
          <w:tcPr>
            <w:tcW w:w="1278" w:type="dxa"/>
          </w:tcPr>
          <w:p w:rsidR="004C78FC" w:rsidRPr="00C04F12" w:rsidRDefault="004C78FC" w:rsidP="004C78FC">
            <w:pPr>
              <w:rPr>
                <w:sz w:val="24"/>
                <w:szCs w:val="24"/>
              </w:rPr>
            </w:pPr>
            <w:r w:rsidRPr="00C04F12">
              <w:rPr>
                <w:sz w:val="24"/>
                <w:szCs w:val="24"/>
              </w:rPr>
              <w:t>3/10/17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Site visit for collection of data and follow up with ED nursing staff</w:t>
            </w:r>
          </w:p>
        </w:tc>
        <w:tc>
          <w:tcPr>
            <w:tcW w:w="2880" w:type="dxa"/>
          </w:tcPr>
          <w:p w:rsidR="004C78FC" w:rsidRPr="00C04F12" w:rsidRDefault="004C78FC" w:rsidP="004C78FC">
            <w:pPr>
              <w:rPr>
                <w:sz w:val="24"/>
                <w:szCs w:val="24"/>
              </w:rPr>
            </w:pPr>
            <w:r w:rsidRPr="00C04F12">
              <w:rPr>
                <w:sz w:val="24"/>
                <w:szCs w:val="24"/>
              </w:rPr>
              <w:t>AACN #2,3,5,6,8</w:t>
            </w:r>
          </w:p>
        </w:tc>
      </w:tr>
      <w:tr w:rsidR="004C78FC" w:rsidRPr="00C04F12" w:rsidTr="004C78FC">
        <w:tc>
          <w:tcPr>
            <w:tcW w:w="1278" w:type="dxa"/>
          </w:tcPr>
          <w:p w:rsidR="004C78FC" w:rsidRPr="00C04F12" w:rsidRDefault="004C78FC" w:rsidP="004C78FC">
            <w:pPr>
              <w:rPr>
                <w:sz w:val="24"/>
                <w:szCs w:val="24"/>
              </w:rPr>
            </w:pPr>
            <w:r w:rsidRPr="00C04F12">
              <w:rPr>
                <w:sz w:val="24"/>
                <w:szCs w:val="24"/>
              </w:rPr>
              <w:t>3/12/17</w:t>
            </w:r>
          </w:p>
        </w:tc>
        <w:tc>
          <w:tcPr>
            <w:tcW w:w="1620" w:type="dxa"/>
          </w:tcPr>
          <w:p w:rsidR="004C78FC" w:rsidRPr="00C04F12" w:rsidRDefault="004C78FC" w:rsidP="004C78FC">
            <w:pPr>
              <w:rPr>
                <w:sz w:val="24"/>
                <w:szCs w:val="24"/>
              </w:rPr>
            </w:pPr>
            <w:r w:rsidRPr="00C04F12">
              <w:rPr>
                <w:sz w:val="24"/>
                <w:szCs w:val="24"/>
              </w:rPr>
              <w:t>1</w:t>
            </w:r>
          </w:p>
        </w:tc>
        <w:tc>
          <w:tcPr>
            <w:tcW w:w="4320" w:type="dxa"/>
          </w:tcPr>
          <w:p w:rsidR="004C78FC" w:rsidRPr="00C04F12" w:rsidRDefault="004C78FC" w:rsidP="004C78FC">
            <w:pPr>
              <w:rPr>
                <w:sz w:val="24"/>
                <w:szCs w:val="24"/>
              </w:rPr>
            </w:pPr>
            <w:r w:rsidRPr="00C04F12">
              <w:rPr>
                <w:sz w:val="24"/>
                <w:szCs w:val="24"/>
              </w:rPr>
              <w:t>Preparation and documentation of information for reflection</w:t>
            </w:r>
          </w:p>
        </w:tc>
        <w:tc>
          <w:tcPr>
            <w:tcW w:w="2880" w:type="dxa"/>
          </w:tcPr>
          <w:p w:rsidR="004C78FC" w:rsidRPr="00C04F12" w:rsidRDefault="004C78FC" w:rsidP="004C78FC">
            <w:pPr>
              <w:rPr>
                <w:sz w:val="24"/>
                <w:szCs w:val="24"/>
              </w:rPr>
            </w:pPr>
            <w:r w:rsidRPr="00C04F12">
              <w:rPr>
                <w:sz w:val="24"/>
                <w:szCs w:val="24"/>
              </w:rPr>
              <w:t>AACN # 1</w:t>
            </w:r>
          </w:p>
        </w:tc>
      </w:tr>
      <w:tr w:rsidR="004C78FC" w:rsidRPr="00C04F12" w:rsidTr="004C78FC">
        <w:tc>
          <w:tcPr>
            <w:tcW w:w="1278" w:type="dxa"/>
          </w:tcPr>
          <w:p w:rsidR="004C78FC" w:rsidRPr="00C04F12" w:rsidRDefault="004C78FC" w:rsidP="004C78FC">
            <w:pPr>
              <w:rPr>
                <w:sz w:val="24"/>
                <w:szCs w:val="24"/>
              </w:rPr>
            </w:pPr>
            <w:r w:rsidRPr="00C04F12">
              <w:rPr>
                <w:sz w:val="24"/>
                <w:szCs w:val="24"/>
              </w:rPr>
              <w:t>3/16/17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Revision of paper</w:t>
            </w:r>
          </w:p>
        </w:tc>
        <w:tc>
          <w:tcPr>
            <w:tcW w:w="2880" w:type="dxa"/>
          </w:tcPr>
          <w:p w:rsidR="004C78FC" w:rsidRPr="00C04F12" w:rsidRDefault="004C78FC" w:rsidP="004C78FC">
            <w:pPr>
              <w:rPr>
                <w:sz w:val="24"/>
                <w:szCs w:val="24"/>
              </w:rPr>
            </w:pPr>
            <w:r w:rsidRPr="00C04F12">
              <w:rPr>
                <w:sz w:val="24"/>
                <w:szCs w:val="24"/>
              </w:rPr>
              <w:t>AACN #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3/17/17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Site visit for collection of data and follow up with ED nursing staff</w:t>
            </w:r>
          </w:p>
        </w:tc>
        <w:tc>
          <w:tcPr>
            <w:tcW w:w="2880" w:type="dxa"/>
          </w:tcPr>
          <w:p w:rsidR="004C78FC" w:rsidRPr="00C04F12" w:rsidRDefault="004C78FC" w:rsidP="004C78FC">
            <w:pPr>
              <w:rPr>
                <w:sz w:val="24"/>
                <w:szCs w:val="24"/>
              </w:rPr>
            </w:pPr>
            <w:r w:rsidRPr="00C04F12">
              <w:rPr>
                <w:sz w:val="24"/>
                <w:szCs w:val="24"/>
              </w:rPr>
              <w:t>AACN # 2,3,5,6,8</w:t>
            </w:r>
          </w:p>
        </w:tc>
      </w:tr>
      <w:tr w:rsidR="004C78FC" w:rsidRPr="00C04F12" w:rsidTr="004C78FC">
        <w:tc>
          <w:tcPr>
            <w:tcW w:w="1278" w:type="dxa"/>
          </w:tcPr>
          <w:p w:rsidR="004C78FC" w:rsidRPr="00C04F12" w:rsidRDefault="004C78FC" w:rsidP="004C78FC">
            <w:pPr>
              <w:rPr>
                <w:sz w:val="24"/>
                <w:szCs w:val="24"/>
              </w:rPr>
            </w:pPr>
            <w:r w:rsidRPr="00C04F12">
              <w:rPr>
                <w:sz w:val="24"/>
                <w:szCs w:val="24"/>
              </w:rPr>
              <w:lastRenderedPageBreak/>
              <w:t>3/19/17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Preparation documentation of information for reflection</w:t>
            </w:r>
          </w:p>
        </w:tc>
        <w:tc>
          <w:tcPr>
            <w:tcW w:w="2880" w:type="dxa"/>
          </w:tcPr>
          <w:p w:rsidR="004C78FC" w:rsidRPr="00C04F12" w:rsidRDefault="004C78FC" w:rsidP="004C78FC">
            <w:pPr>
              <w:rPr>
                <w:sz w:val="24"/>
                <w:szCs w:val="24"/>
              </w:rPr>
            </w:pPr>
            <w:r w:rsidRPr="00C04F12">
              <w:rPr>
                <w:sz w:val="24"/>
                <w:szCs w:val="24"/>
              </w:rPr>
              <w:t>AACN # 1</w:t>
            </w:r>
          </w:p>
        </w:tc>
      </w:tr>
      <w:tr w:rsidR="004C78FC" w:rsidRPr="00C04F12" w:rsidTr="004C78FC">
        <w:tc>
          <w:tcPr>
            <w:tcW w:w="1278" w:type="dxa"/>
          </w:tcPr>
          <w:p w:rsidR="004C78FC" w:rsidRPr="00C04F12" w:rsidRDefault="004C78FC" w:rsidP="004C78FC">
            <w:pPr>
              <w:rPr>
                <w:sz w:val="24"/>
                <w:szCs w:val="24"/>
              </w:rPr>
            </w:pPr>
            <w:r w:rsidRPr="00C04F12">
              <w:rPr>
                <w:sz w:val="24"/>
                <w:szCs w:val="24"/>
              </w:rPr>
              <w:t>3/22/17</w:t>
            </w:r>
          </w:p>
        </w:tc>
        <w:tc>
          <w:tcPr>
            <w:tcW w:w="1620" w:type="dxa"/>
          </w:tcPr>
          <w:p w:rsidR="004C78FC" w:rsidRPr="00C04F12" w:rsidRDefault="004C78FC" w:rsidP="004C78FC">
            <w:pPr>
              <w:rPr>
                <w:sz w:val="24"/>
                <w:szCs w:val="24"/>
              </w:rPr>
            </w:pPr>
            <w:r w:rsidRPr="00C04F12">
              <w:rPr>
                <w:sz w:val="24"/>
                <w:szCs w:val="24"/>
              </w:rPr>
              <w:t>3</w:t>
            </w:r>
          </w:p>
        </w:tc>
        <w:tc>
          <w:tcPr>
            <w:tcW w:w="4320" w:type="dxa"/>
          </w:tcPr>
          <w:p w:rsidR="004C78FC" w:rsidRPr="00C04F12" w:rsidRDefault="004C78FC" w:rsidP="004C78FC">
            <w:pPr>
              <w:rPr>
                <w:sz w:val="24"/>
                <w:szCs w:val="24"/>
              </w:rPr>
            </w:pPr>
            <w:r w:rsidRPr="00C04F12">
              <w:rPr>
                <w:sz w:val="24"/>
                <w:szCs w:val="24"/>
              </w:rPr>
              <w:t>Work on paper deliverable</w:t>
            </w:r>
          </w:p>
        </w:tc>
        <w:tc>
          <w:tcPr>
            <w:tcW w:w="2880"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3/24/17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Site visit for collection of data and termination of data collection process</w:t>
            </w:r>
          </w:p>
        </w:tc>
        <w:tc>
          <w:tcPr>
            <w:tcW w:w="2880" w:type="dxa"/>
          </w:tcPr>
          <w:p w:rsidR="004C78FC" w:rsidRPr="00C04F12" w:rsidRDefault="004C78FC" w:rsidP="004C78FC">
            <w:pPr>
              <w:rPr>
                <w:sz w:val="24"/>
                <w:szCs w:val="24"/>
              </w:rPr>
            </w:pPr>
            <w:r w:rsidRPr="00C04F12">
              <w:rPr>
                <w:sz w:val="24"/>
                <w:szCs w:val="24"/>
              </w:rPr>
              <w:t>AACN # 3, 6</w:t>
            </w:r>
          </w:p>
        </w:tc>
      </w:tr>
      <w:tr w:rsidR="004C78FC" w:rsidRPr="00C04F12" w:rsidTr="004C78FC">
        <w:tc>
          <w:tcPr>
            <w:tcW w:w="1278" w:type="dxa"/>
          </w:tcPr>
          <w:p w:rsidR="004C78FC" w:rsidRPr="00C04F12" w:rsidRDefault="004C78FC" w:rsidP="004C78FC">
            <w:pPr>
              <w:rPr>
                <w:sz w:val="24"/>
                <w:szCs w:val="24"/>
              </w:rPr>
            </w:pPr>
            <w:r w:rsidRPr="00C04F12">
              <w:rPr>
                <w:sz w:val="24"/>
                <w:szCs w:val="24"/>
              </w:rPr>
              <w:t>3/29/17</w:t>
            </w:r>
          </w:p>
        </w:tc>
        <w:tc>
          <w:tcPr>
            <w:tcW w:w="1620" w:type="dxa"/>
          </w:tcPr>
          <w:p w:rsidR="004C78FC" w:rsidRPr="00C04F12" w:rsidRDefault="004C78FC" w:rsidP="004C78FC">
            <w:pPr>
              <w:rPr>
                <w:sz w:val="24"/>
                <w:szCs w:val="24"/>
              </w:rPr>
            </w:pPr>
            <w:r w:rsidRPr="00C04F12">
              <w:rPr>
                <w:sz w:val="24"/>
                <w:szCs w:val="24"/>
              </w:rPr>
              <w:t xml:space="preserve">2 </w:t>
            </w:r>
          </w:p>
        </w:tc>
        <w:tc>
          <w:tcPr>
            <w:tcW w:w="4320" w:type="dxa"/>
          </w:tcPr>
          <w:p w:rsidR="004C78FC" w:rsidRPr="00C04F12" w:rsidRDefault="004C78FC" w:rsidP="004C78FC">
            <w:pPr>
              <w:rPr>
                <w:sz w:val="24"/>
                <w:szCs w:val="24"/>
              </w:rPr>
            </w:pPr>
            <w:r w:rsidRPr="00C04F12">
              <w:rPr>
                <w:sz w:val="24"/>
                <w:szCs w:val="24"/>
              </w:rPr>
              <w:t>Meeting with Community Committee Member</w:t>
            </w:r>
          </w:p>
        </w:tc>
        <w:tc>
          <w:tcPr>
            <w:tcW w:w="2880" w:type="dxa"/>
          </w:tcPr>
          <w:p w:rsidR="004C78FC" w:rsidRPr="00C04F12" w:rsidRDefault="004C78FC" w:rsidP="004C78FC">
            <w:pPr>
              <w:rPr>
                <w:sz w:val="24"/>
                <w:szCs w:val="24"/>
              </w:rPr>
            </w:pPr>
            <w:r w:rsidRPr="00C04F12">
              <w:rPr>
                <w:sz w:val="24"/>
                <w:szCs w:val="24"/>
              </w:rPr>
              <w:t>AACN # 2,3,5,8</w:t>
            </w:r>
          </w:p>
        </w:tc>
      </w:tr>
      <w:tr w:rsidR="004C78FC" w:rsidRPr="00C04F12" w:rsidTr="004C78FC">
        <w:tc>
          <w:tcPr>
            <w:tcW w:w="1278" w:type="dxa"/>
          </w:tcPr>
          <w:p w:rsidR="004C78FC" w:rsidRPr="00C04F12" w:rsidRDefault="004C78FC" w:rsidP="004C78FC">
            <w:pPr>
              <w:rPr>
                <w:sz w:val="24"/>
                <w:szCs w:val="24"/>
              </w:rPr>
            </w:pPr>
            <w:r w:rsidRPr="00C04F12">
              <w:rPr>
                <w:sz w:val="24"/>
                <w:szCs w:val="24"/>
              </w:rPr>
              <w:t>3/31/17</w:t>
            </w:r>
          </w:p>
        </w:tc>
        <w:tc>
          <w:tcPr>
            <w:tcW w:w="1620" w:type="dxa"/>
          </w:tcPr>
          <w:p w:rsidR="004C78FC" w:rsidRPr="00C04F12" w:rsidRDefault="004C78FC" w:rsidP="004C78FC">
            <w:pPr>
              <w:rPr>
                <w:sz w:val="24"/>
                <w:szCs w:val="24"/>
              </w:rPr>
            </w:pPr>
            <w:r w:rsidRPr="00C04F12">
              <w:rPr>
                <w:sz w:val="24"/>
                <w:szCs w:val="24"/>
              </w:rPr>
              <w:t>1</w:t>
            </w:r>
          </w:p>
        </w:tc>
        <w:tc>
          <w:tcPr>
            <w:tcW w:w="4320" w:type="dxa"/>
          </w:tcPr>
          <w:p w:rsidR="004C78FC" w:rsidRPr="00C04F12" w:rsidRDefault="004C78FC" w:rsidP="004C78FC">
            <w:pPr>
              <w:rPr>
                <w:sz w:val="24"/>
                <w:szCs w:val="24"/>
              </w:rPr>
            </w:pPr>
            <w:r w:rsidRPr="00C04F12">
              <w:rPr>
                <w:sz w:val="24"/>
                <w:szCs w:val="24"/>
              </w:rPr>
              <w:t>Preparation and documentation of information for reflection</w:t>
            </w:r>
          </w:p>
        </w:tc>
        <w:tc>
          <w:tcPr>
            <w:tcW w:w="2880" w:type="dxa"/>
          </w:tcPr>
          <w:p w:rsidR="004C78FC" w:rsidRPr="00C04F12" w:rsidRDefault="004C78FC" w:rsidP="004C78FC">
            <w:pPr>
              <w:rPr>
                <w:sz w:val="24"/>
                <w:szCs w:val="24"/>
              </w:rPr>
            </w:pPr>
            <w:r w:rsidRPr="00C04F12">
              <w:rPr>
                <w:sz w:val="24"/>
                <w:szCs w:val="24"/>
              </w:rPr>
              <w:t>AACN # 1</w:t>
            </w:r>
          </w:p>
        </w:tc>
      </w:tr>
      <w:tr w:rsidR="004C78FC" w:rsidRPr="00C04F12" w:rsidTr="004C78FC">
        <w:tc>
          <w:tcPr>
            <w:tcW w:w="1278" w:type="dxa"/>
          </w:tcPr>
          <w:p w:rsidR="004C78FC" w:rsidRPr="00C04F12" w:rsidRDefault="004C78FC" w:rsidP="004C78FC">
            <w:pPr>
              <w:rPr>
                <w:sz w:val="24"/>
                <w:szCs w:val="24"/>
              </w:rPr>
            </w:pPr>
            <w:r w:rsidRPr="00C04F12">
              <w:rPr>
                <w:sz w:val="24"/>
                <w:szCs w:val="24"/>
              </w:rPr>
              <w:t>4/7/17</w:t>
            </w:r>
          </w:p>
        </w:tc>
        <w:tc>
          <w:tcPr>
            <w:tcW w:w="1620" w:type="dxa"/>
          </w:tcPr>
          <w:p w:rsidR="004C78FC" w:rsidRPr="00C04F12" w:rsidRDefault="004C78FC" w:rsidP="004C78FC">
            <w:pPr>
              <w:rPr>
                <w:sz w:val="24"/>
                <w:szCs w:val="24"/>
              </w:rPr>
            </w:pPr>
            <w:r w:rsidRPr="00C04F12">
              <w:rPr>
                <w:sz w:val="24"/>
                <w:szCs w:val="24"/>
              </w:rPr>
              <w:t>3</w:t>
            </w:r>
          </w:p>
        </w:tc>
        <w:tc>
          <w:tcPr>
            <w:tcW w:w="4320" w:type="dxa"/>
          </w:tcPr>
          <w:p w:rsidR="004C78FC" w:rsidRPr="00C04F12" w:rsidRDefault="004C78FC" w:rsidP="004C78FC">
            <w:pPr>
              <w:rPr>
                <w:sz w:val="24"/>
                <w:szCs w:val="24"/>
              </w:rPr>
            </w:pPr>
            <w:r w:rsidRPr="00C04F12">
              <w:rPr>
                <w:sz w:val="24"/>
                <w:szCs w:val="24"/>
              </w:rPr>
              <w:t>Work on planning for data analysis</w:t>
            </w:r>
          </w:p>
        </w:tc>
        <w:tc>
          <w:tcPr>
            <w:tcW w:w="2880" w:type="dxa"/>
          </w:tcPr>
          <w:p w:rsidR="004C78FC" w:rsidRPr="00C04F12" w:rsidRDefault="004C78FC" w:rsidP="004C78FC">
            <w:pPr>
              <w:rPr>
                <w:sz w:val="24"/>
                <w:szCs w:val="24"/>
              </w:rPr>
            </w:pPr>
            <w:r w:rsidRPr="00C04F12">
              <w:rPr>
                <w:sz w:val="24"/>
                <w:szCs w:val="24"/>
              </w:rPr>
              <w:t xml:space="preserve">AACN # 1 </w:t>
            </w:r>
          </w:p>
        </w:tc>
      </w:tr>
      <w:tr w:rsidR="004C78FC" w:rsidRPr="00C04F12" w:rsidTr="004C78FC">
        <w:tc>
          <w:tcPr>
            <w:tcW w:w="1278" w:type="dxa"/>
          </w:tcPr>
          <w:p w:rsidR="004C78FC" w:rsidRPr="00C04F12" w:rsidRDefault="004C78FC" w:rsidP="004C78FC">
            <w:pPr>
              <w:rPr>
                <w:sz w:val="24"/>
                <w:szCs w:val="24"/>
              </w:rPr>
            </w:pPr>
            <w:r w:rsidRPr="00C04F12">
              <w:rPr>
                <w:sz w:val="24"/>
                <w:szCs w:val="24"/>
              </w:rPr>
              <w:t>4/13/17</w:t>
            </w:r>
          </w:p>
        </w:tc>
        <w:tc>
          <w:tcPr>
            <w:tcW w:w="1620" w:type="dxa"/>
          </w:tcPr>
          <w:p w:rsidR="004C78FC" w:rsidRPr="00C04F12" w:rsidRDefault="004C78FC" w:rsidP="004C78FC">
            <w:pPr>
              <w:rPr>
                <w:sz w:val="24"/>
                <w:szCs w:val="24"/>
              </w:rPr>
            </w:pPr>
            <w:r w:rsidRPr="00C04F12">
              <w:rPr>
                <w:sz w:val="24"/>
                <w:szCs w:val="24"/>
              </w:rPr>
              <w:t>2</w:t>
            </w:r>
          </w:p>
        </w:tc>
        <w:tc>
          <w:tcPr>
            <w:tcW w:w="4320" w:type="dxa"/>
          </w:tcPr>
          <w:p w:rsidR="004C78FC" w:rsidRPr="00C04F12" w:rsidRDefault="004C78FC" w:rsidP="004C78FC">
            <w:pPr>
              <w:rPr>
                <w:sz w:val="24"/>
                <w:szCs w:val="24"/>
              </w:rPr>
            </w:pPr>
            <w:r w:rsidRPr="00C04F12">
              <w:rPr>
                <w:sz w:val="24"/>
                <w:szCs w:val="24"/>
              </w:rPr>
              <w:t>Work on data analysis plan</w:t>
            </w:r>
          </w:p>
        </w:tc>
        <w:tc>
          <w:tcPr>
            <w:tcW w:w="2880" w:type="dxa"/>
          </w:tcPr>
          <w:p w:rsidR="004C78FC" w:rsidRPr="00C04F12" w:rsidRDefault="004C78FC" w:rsidP="004C78FC">
            <w:pPr>
              <w:rPr>
                <w:sz w:val="24"/>
                <w:szCs w:val="24"/>
              </w:rPr>
            </w:pPr>
            <w:r w:rsidRPr="00C04F12">
              <w:rPr>
                <w:sz w:val="24"/>
                <w:szCs w:val="24"/>
              </w:rPr>
              <w:t>AACN # 1</w:t>
            </w:r>
          </w:p>
        </w:tc>
      </w:tr>
      <w:tr w:rsidR="004C78FC" w:rsidRPr="00C04F12" w:rsidTr="004C78FC">
        <w:tc>
          <w:tcPr>
            <w:tcW w:w="1278" w:type="dxa"/>
          </w:tcPr>
          <w:p w:rsidR="004C78FC" w:rsidRPr="00C04F12" w:rsidRDefault="004C78FC" w:rsidP="004C78FC">
            <w:pPr>
              <w:rPr>
                <w:sz w:val="24"/>
                <w:szCs w:val="24"/>
              </w:rPr>
            </w:pPr>
            <w:r w:rsidRPr="00C04F12">
              <w:rPr>
                <w:sz w:val="24"/>
                <w:szCs w:val="24"/>
              </w:rPr>
              <w:t>4/17/17</w:t>
            </w:r>
          </w:p>
        </w:tc>
        <w:tc>
          <w:tcPr>
            <w:tcW w:w="1620" w:type="dxa"/>
          </w:tcPr>
          <w:p w:rsidR="004C78FC" w:rsidRPr="00C04F12" w:rsidRDefault="004C78FC" w:rsidP="004C78FC">
            <w:pPr>
              <w:rPr>
                <w:sz w:val="24"/>
                <w:szCs w:val="24"/>
              </w:rPr>
            </w:pPr>
            <w:r w:rsidRPr="00C04F12">
              <w:rPr>
                <w:sz w:val="24"/>
                <w:szCs w:val="24"/>
              </w:rPr>
              <w:t>3</w:t>
            </w:r>
          </w:p>
        </w:tc>
        <w:tc>
          <w:tcPr>
            <w:tcW w:w="4320" w:type="dxa"/>
          </w:tcPr>
          <w:p w:rsidR="004C78FC" w:rsidRPr="00C04F12" w:rsidRDefault="004C78FC" w:rsidP="004C78FC">
            <w:pPr>
              <w:rPr>
                <w:sz w:val="24"/>
                <w:szCs w:val="24"/>
              </w:rPr>
            </w:pPr>
            <w:r w:rsidRPr="00C04F12">
              <w:rPr>
                <w:sz w:val="24"/>
                <w:szCs w:val="24"/>
              </w:rPr>
              <w:t>Work on paper deliverable</w:t>
            </w:r>
          </w:p>
        </w:tc>
        <w:tc>
          <w:tcPr>
            <w:tcW w:w="2880" w:type="dxa"/>
          </w:tcPr>
          <w:p w:rsidR="004C78FC" w:rsidRPr="00C04F12" w:rsidRDefault="004C78FC" w:rsidP="004C78FC">
            <w:pPr>
              <w:rPr>
                <w:sz w:val="24"/>
                <w:szCs w:val="24"/>
              </w:rPr>
            </w:pPr>
            <w:r w:rsidRPr="00C04F12">
              <w:rPr>
                <w:sz w:val="24"/>
                <w:szCs w:val="24"/>
              </w:rPr>
              <w:t>AACN #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4/22/17</w:t>
            </w:r>
          </w:p>
        </w:tc>
        <w:tc>
          <w:tcPr>
            <w:tcW w:w="1620" w:type="dxa"/>
          </w:tcPr>
          <w:p w:rsidR="004C78FC" w:rsidRPr="00C04F12" w:rsidRDefault="004C78FC" w:rsidP="004C78FC">
            <w:pPr>
              <w:rPr>
                <w:sz w:val="24"/>
                <w:szCs w:val="24"/>
              </w:rPr>
            </w:pPr>
            <w:r w:rsidRPr="00C04F12">
              <w:rPr>
                <w:sz w:val="24"/>
                <w:szCs w:val="24"/>
              </w:rPr>
              <w:t>4</w:t>
            </w:r>
          </w:p>
        </w:tc>
        <w:tc>
          <w:tcPr>
            <w:tcW w:w="4320" w:type="dxa"/>
          </w:tcPr>
          <w:p w:rsidR="004C78FC" w:rsidRPr="00C04F12" w:rsidRDefault="004C78FC" w:rsidP="004C78FC">
            <w:pPr>
              <w:rPr>
                <w:sz w:val="24"/>
                <w:szCs w:val="24"/>
              </w:rPr>
            </w:pPr>
            <w:r w:rsidRPr="00C04F12">
              <w:rPr>
                <w:sz w:val="24"/>
                <w:szCs w:val="24"/>
              </w:rPr>
              <w:t>Revision of paper</w:t>
            </w:r>
          </w:p>
        </w:tc>
        <w:tc>
          <w:tcPr>
            <w:tcW w:w="2880" w:type="dxa"/>
          </w:tcPr>
          <w:p w:rsidR="004C78FC" w:rsidRPr="00C04F12" w:rsidRDefault="004C78FC" w:rsidP="004C78FC">
            <w:pPr>
              <w:rPr>
                <w:sz w:val="24"/>
                <w:szCs w:val="24"/>
              </w:rPr>
            </w:pPr>
            <w:r w:rsidRPr="00C04F12">
              <w:rPr>
                <w:sz w:val="24"/>
                <w:szCs w:val="24"/>
              </w:rPr>
              <w:t>AACN #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 xml:space="preserve">4/23/17 </w:t>
            </w:r>
          </w:p>
        </w:tc>
        <w:tc>
          <w:tcPr>
            <w:tcW w:w="1620" w:type="dxa"/>
          </w:tcPr>
          <w:p w:rsidR="004C78FC" w:rsidRPr="00C04F12" w:rsidRDefault="004C78FC" w:rsidP="004C78FC">
            <w:pPr>
              <w:rPr>
                <w:sz w:val="24"/>
                <w:szCs w:val="24"/>
              </w:rPr>
            </w:pPr>
            <w:r w:rsidRPr="00C04F12">
              <w:rPr>
                <w:sz w:val="24"/>
                <w:szCs w:val="24"/>
              </w:rPr>
              <w:t>3</w:t>
            </w:r>
          </w:p>
        </w:tc>
        <w:tc>
          <w:tcPr>
            <w:tcW w:w="4320" w:type="dxa"/>
          </w:tcPr>
          <w:p w:rsidR="004C78FC" w:rsidRPr="00C04F12" w:rsidRDefault="004C78FC" w:rsidP="004C78FC">
            <w:pPr>
              <w:rPr>
                <w:sz w:val="24"/>
                <w:szCs w:val="24"/>
              </w:rPr>
            </w:pPr>
            <w:r w:rsidRPr="00C04F12">
              <w:rPr>
                <w:sz w:val="24"/>
                <w:szCs w:val="24"/>
              </w:rPr>
              <w:t>Revision of paper</w:t>
            </w:r>
          </w:p>
        </w:tc>
        <w:tc>
          <w:tcPr>
            <w:tcW w:w="2880" w:type="dxa"/>
          </w:tcPr>
          <w:p w:rsidR="004C78FC" w:rsidRPr="00C04F12" w:rsidRDefault="004C78FC" w:rsidP="004C78FC">
            <w:pPr>
              <w:rPr>
                <w:sz w:val="24"/>
                <w:szCs w:val="24"/>
              </w:rPr>
            </w:pPr>
            <w:r w:rsidRPr="00C04F12">
              <w:rPr>
                <w:sz w:val="24"/>
                <w:szCs w:val="24"/>
              </w:rPr>
              <w:t>AACN #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4/27/ 17</w:t>
            </w:r>
          </w:p>
        </w:tc>
        <w:tc>
          <w:tcPr>
            <w:tcW w:w="1620" w:type="dxa"/>
          </w:tcPr>
          <w:p w:rsidR="004C78FC" w:rsidRPr="00C04F12" w:rsidRDefault="004C78FC" w:rsidP="004C78FC">
            <w:pPr>
              <w:rPr>
                <w:sz w:val="24"/>
                <w:szCs w:val="24"/>
              </w:rPr>
            </w:pPr>
            <w:r w:rsidRPr="00C04F12">
              <w:rPr>
                <w:sz w:val="24"/>
                <w:szCs w:val="24"/>
              </w:rPr>
              <w:t>3</w:t>
            </w:r>
          </w:p>
        </w:tc>
        <w:tc>
          <w:tcPr>
            <w:tcW w:w="4320" w:type="dxa"/>
          </w:tcPr>
          <w:p w:rsidR="004C78FC" w:rsidRPr="00C04F12" w:rsidRDefault="004C78FC" w:rsidP="004C78FC">
            <w:pPr>
              <w:rPr>
                <w:sz w:val="24"/>
                <w:szCs w:val="24"/>
              </w:rPr>
            </w:pPr>
            <w:r w:rsidRPr="00C04F12">
              <w:rPr>
                <w:sz w:val="24"/>
                <w:szCs w:val="24"/>
              </w:rPr>
              <w:t>Revision of paper</w:t>
            </w:r>
          </w:p>
        </w:tc>
        <w:tc>
          <w:tcPr>
            <w:tcW w:w="2880" w:type="dxa"/>
          </w:tcPr>
          <w:p w:rsidR="004C78FC" w:rsidRPr="00C04F12" w:rsidRDefault="004C78FC" w:rsidP="004C78FC">
            <w:pPr>
              <w:rPr>
                <w:sz w:val="24"/>
                <w:szCs w:val="24"/>
              </w:rPr>
            </w:pPr>
            <w:r w:rsidRPr="00C04F12">
              <w:rPr>
                <w:sz w:val="24"/>
                <w:szCs w:val="24"/>
              </w:rPr>
              <w:t>AACN # 3</w:t>
            </w:r>
          </w:p>
        </w:tc>
      </w:tr>
    </w:tbl>
    <w:p w:rsidR="004C78FC" w:rsidRPr="00C04F12" w:rsidRDefault="00565335" w:rsidP="004C78FC">
      <w:pPr>
        <w:rPr>
          <w:sz w:val="24"/>
          <w:szCs w:val="24"/>
        </w:rPr>
      </w:pPr>
      <w:r>
        <w:rPr>
          <w:i/>
          <w:sz w:val="24"/>
          <w:szCs w:val="24"/>
        </w:rPr>
        <w:t xml:space="preserve">Note: </w:t>
      </w:r>
      <w:r w:rsidR="004C78FC" w:rsidRPr="00C04F12">
        <w:rPr>
          <w:sz w:val="24"/>
          <w:szCs w:val="24"/>
        </w:rPr>
        <w:t>Total hours: 126/125</w:t>
      </w:r>
    </w:p>
    <w:p w:rsidR="004C78FC" w:rsidRPr="00C04F12" w:rsidRDefault="004C78FC" w:rsidP="004C78FC">
      <w:pPr>
        <w:rPr>
          <w:sz w:val="24"/>
          <w:szCs w:val="24"/>
        </w:rPr>
      </w:pPr>
    </w:p>
    <w:p w:rsidR="004C78FC" w:rsidRPr="00C04F12" w:rsidRDefault="004C78FC" w:rsidP="004C78FC">
      <w:pPr>
        <w:spacing w:after="0" w:line="240" w:lineRule="auto"/>
        <w:jc w:val="center"/>
        <w:rPr>
          <w:b/>
          <w:sz w:val="24"/>
          <w:szCs w:val="24"/>
        </w:rPr>
      </w:pPr>
      <w:r w:rsidRPr="00C04F12">
        <w:rPr>
          <w:b/>
          <w:sz w:val="24"/>
          <w:szCs w:val="24"/>
        </w:rPr>
        <w:t>DNP PROJECT TIME LOG</w:t>
      </w:r>
    </w:p>
    <w:p w:rsidR="004C78FC" w:rsidRPr="00C04F12" w:rsidRDefault="004C78FC" w:rsidP="004C78FC">
      <w:pPr>
        <w:spacing w:after="0" w:line="240" w:lineRule="auto"/>
        <w:jc w:val="center"/>
        <w:rPr>
          <w:b/>
          <w:sz w:val="24"/>
          <w:szCs w:val="24"/>
        </w:rPr>
      </w:pPr>
      <w:r w:rsidRPr="00C04F12">
        <w:rPr>
          <w:b/>
          <w:sz w:val="24"/>
          <w:szCs w:val="24"/>
        </w:rPr>
        <w:t>EAST CAROLINA UNIVERSITY</w:t>
      </w:r>
    </w:p>
    <w:p w:rsidR="004C78FC" w:rsidRPr="00C04F12" w:rsidRDefault="004C78FC" w:rsidP="004C78FC">
      <w:pPr>
        <w:spacing w:after="0" w:line="240" w:lineRule="auto"/>
        <w:jc w:val="center"/>
        <w:rPr>
          <w:b/>
          <w:sz w:val="24"/>
          <w:szCs w:val="24"/>
        </w:rPr>
      </w:pPr>
      <w:r w:rsidRPr="00C04F12">
        <w:rPr>
          <w:b/>
          <w:sz w:val="24"/>
          <w:szCs w:val="24"/>
        </w:rPr>
        <w:t>COLLEGE OF NURSING</w:t>
      </w:r>
    </w:p>
    <w:p w:rsidR="004C78FC" w:rsidRPr="00C04F12" w:rsidRDefault="004C78FC" w:rsidP="004C78FC">
      <w:pPr>
        <w:spacing w:after="0" w:line="240" w:lineRule="auto"/>
        <w:jc w:val="center"/>
        <w:rPr>
          <w:b/>
          <w:sz w:val="24"/>
          <w:szCs w:val="24"/>
        </w:rPr>
      </w:pPr>
      <w:r w:rsidRPr="00C04F12">
        <w:rPr>
          <w:b/>
          <w:sz w:val="24"/>
          <w:szCs w:val="24"/>
        </w:rPr>
        <w:t>DNP PROJECT TIME LOG</w:t>
      </w:r>
    </w:p>
    <w:p w:rsidR="004C78FC" w:rsidRPr="00C04F12" w:rsidRDefault="004C78FC" w:rsidP="004C78FC">
      <w:pPr>
        <w:pStyle w:val="NormalWeb"/>
        <w:shd w:val="clear" w:color="auto" w:fill="FFFFFF"/>
        <w:spacing w:before="0" w:beforeAutospacing="0" w:after="0" w:afterAutospacing="0" w:line="480" w:lineRule="auto"/>
      </w:pPr>
    </w:p>
    <w:p w:rsidR="004C78FC" w:rsidRPr="00C04F12" w:rsidRDefault="004C78FC" w:rsidP="004C78FC">
      <w:pPr>
        <w:jc w:val="center"/>
        <w:rPr>
          <w:sz w:val="24"/>
          <w:szCs w:val="24"/>
        </w:rPr>
      </w:pPr>
      <w:r w:rsidRPr="00C04F12">
        <w:rPr>
          <w:sz w:val="24"/>
          <w:szCs w:val="24"/>
        </w:rPr>
        <w:t>STUDENT:</w:t>
      </w:r>
      <w:r w:rsidRPr="00C04F12">
        <w:rPr>
          <w:sz w:val="24"/>
          <w:szCs w:val="24"/>
          <w:u w:val="single"/>
        </w:rPr>
        <w:t xml:space="preserve"> Larry W. Goins</w:t>
      </w:r>
      <w:r w:rsidRPr="00C04F12">
        <w:rPr>
          <w:sz w:val="24"/>
          <w:szCs w:val="24"/>
        </w:rPr>
        <w:t>____________ CLASS: _</w:t>
      </w:r>
      <w:r w:rsidRPr="00C04F12">
        <w:rPr>
          <w:sz w:val="24"/>
          <w:szCs w:val="24"/>
          <w:u w:val="single"/>
        </w:rPr>
        <w:t>Scholarly Project II, Fall 2016</w:t>
      </w:r>
      <w:r w:rsidRPr="00C04F12">
        <w:rPr>
          <w:sz w:val="24"/>
          <w:szCs w:val="24"/>
        </w:rPr>
        <w:t>_________</w:t>
      </w:r>
    </w:p>
    <w:tbl>
      <w:tblPr>
        <w:tblStyle w:val="TableGrid"/>
        <w:tblW w:w="10098" w:type="dxa"/>
        <w:tblLook w:val="04A0" w:firstRow="1" w:lastRow="0" w:firstColumn="1" w:lastColumn="0" w:noHBand="0" w:noVBand="1"/>
      </w:tblPr>
      <w:tblGrid>
        <w:gridCol w:w="1278"/>
        <w:gridCol w:w="1620"/>
        <w:gridCol w:w="4320"/>
        <w:gridCol w:w="2880"/>
      </w:tblGrid>
      <w:tr w:rsidR="004C78FC" w:rsidRPr="00C04F12" w:rsidTr="004C78FC">
        <w:tc>
          <w:tcPr>
            <w:tcW w:w="1278" w:type="dxa"/>
          </w:tcPr>
          <w:p w:rsidR="004C78FC" w:rsidRPr="00C04F12" w:rsidRDefault="004C78FC" w:rsidP="004C78FC">
            <w:pPr>
              <w:rPr>
                <w:b/>
                <w:i/>
                <w:sz w:val="24"/>
                <w:szCs w:val="24"/>
              </w:rPr>
            </w:pPr>
            <w:r w:rsidRPr="00C04F12">
              <w:rPr>
                <w:b/>
                <w:i/>
                <w:sz w:val="24"/>
                <w:szCs w:val="24"/>
              </w:rPr>
              <w:t>DATE</w:t>
            </w:r>
          </w:p>
        </w:tc>
        <w:tc>
          <w:tcPr>
            <w:tcW w:w="1620" w:type="dxa"/>
          </w:tcPr>
          <w:p w:rsidR="004C78FC" w:rsidRPr="00C04F12" w:rsidRDefault="004C78FC" w:rsidP="004C78FC">
            <w:pPr>
              <w:rPr>
                <w:b/>
                <w:i/>
                <w:sz w:val="24"/>
                <w:szCs w:val="24"/>
              </w:rPr>
            </w:pPr>
            <w:r w:rsidRPr="00C04F12">
              <w:rPr>
                <w:b/>
                <w:i/>
                <w:sz w:val="24"/>
                <w:szCs w:val="24"/>
              </w:rPr>
              <w:t># OF HOURS</w:t>
            </w:r>
          </w:p>
        </w:tc>
        <w:tc>
          <w:tcPr>
            <w:tcW w:w="4320" w:type="dxa"/>
          </w:tcPr>
          <w:p w:rsidR="004C78FC" w:rsidRPr="00C04F12" w:rsidRDefault="004C78FC" w:rsidP="004C78FC">
            <w:pPr>
              <w:rPr>
                <w:b/>
                <w:i/>
                <w:sz w:val="24"/>
                <w:szCs w:val="24"/>
              </w:rPr>
            </w:pPr>
            <w:r w:rsidRPr="00C04F12">
              <w:rPr>
                <w:b/>
                <w:i/>
                <w:sz w:val="24"/>
                <w:szCs w:val="24"/>
              </w:rPr>
              <w:t>ACTIVITY</w:t>
            </w:r>
          </w:p>
        </w:tc>
        <w:tc>
          <w:tcPr>
            <w:tcW w:w="2880" w:type="dxa"/>
          </w:tcPr>
          <w:p w:rsidR="004C78FC" w:rsidRPr="00C04F12" w:rsidRDefault="004C78FC" w:rsidP="004C78FC">
            <w:pPr>
              <w:rPr>
                <w:b/>
                <w:i/>
                <w:sz w:val="24"/>
                <w:szCs w:val="24"/>
              </w:rPr>
            </w:pPr>
            <w:r w:rsidRPr="00C04F12">
              <w:rPr>
                <w:b/>
                <w:i/>
                <w:sz w:val="24"/>
                <w:szCs w:val="24"/>
              </w:rPr>
              <w:t xml:space="preserve">IPEC COMPETENCY/AACN ESSENTIALS </w:t>
            </w:r>
          </w:p>
        </w:tc>
      </w:tr>
      <w:tr w:rsidR="004C78FC" w:rsidRPr="00C04F12" w:rsidTr="004C78FC">
        <w:tc>
          <w:tcPr>
            <w:tcW w:w="1278" w:type="dxa"/>
          </w:tcPr>
          <w:p w:rsidR="004C78FC" w:rsidRPr="00C04F12" w:rsidRDefault="004C78FC" w:rsidP="004C78FC">
            <w:pPr>
              <w:rPr>
                <w:sz w:val="24"/>
                <w:szCs w:val="24"/>
              </w:rPr>
            </w:pPr>
            <w:r w:rsidRPr="00C04F12">
              <w:rPr>
                <w:sz w:val="24"/>
                <w:szCs w:val="24"/>
              </w:rPr>
              <w:t>8/27/16</w:t>
            </w:r>
          </w:p>
        </w:tc>
        <w:tc>
          <w:tcPr>
            <w:tcW w:w="1620" w:type="dxa"/>
          </w:tcPr>
          <w:p w:rsidR="004C78FC" w:rsidRPr="00C04F12" w:rsidRDefault="004C78FC" w:rsidP="004C78FC">
            <w:pPr>
              <w:rPr>
                <w:sz w:val="24"/>
                <w:szCs w:val="24"/>
              </w:rPr>
            </w:pPr>
            <w:r w:rsidRPr="00C04F12">
              <w:rPr>
                <w:sz w:val="24"/>
                <w:szCs w:val="24"/>
              </w:rPr>
              <w:t>5</w:t>
            </w:r>
          </w:p>
        </w:tc>
        <w:tc>
          <w:tcPr>
            <w:tcW w:w="4320" w:type="dxa"/>
          </w:tcPr>
          <w:p w:rsidR="004C78FC" w:rsidRPr="00C04F12" w:rsidRDefault="004C78FC" w:rsidP="004C78FC">
            <w:pPr>
              <w:rPr>
                <w:sz w:val="24"/>
                <w:szCs w:val="24"/>
              </w:rPr>
            </w:pPr>
            <w:r w:rsidRPr="00C04F12">
              <w:rPr>
                <w:sz w:val="24"/>
                <w:szCs w:val="24"/>
              </w:rPr>
              <w:t xml:space="preserve">Begin developing project synthesis and focus. Research of literature. </w:t>
            </w:r>
          </w:p>
          <w:p w:rsidR="004C78FC" w:rsidRPr="00C04F12" w:rsidRDefault="004C78FC" w:rsidP="004C78FC">
            <w:pPr>
              <w:rPr>
                <w:sz w:val="24"/>
                <w:szCs w:val="24"/>
              </w:rPr>
            </w:pPr>
            <w:r w:rsidRPr="00C04F12">
              <w:rPr>
                <w:sz w:val="24"/>
                <w:szCs w:val="24"/>
              </w:rPr>
              <w:t>Review requirements from process of Scholarly Project I requirements.</w:t>
            </w:r>
          </w:p>
          <w:p w:rsidR="004C78FC" w:rsidRPr="00C04F12" w:rsidRDefault="004C78FC" w:rsidP="004C78FC">
            <w:pPr>
              <w:rPr>
                <w:sz w:val="24"/>
                <w:szCs w:val="24"/>
              </w:rPr>
            </w:pPr>
          </w:p>
        </w:tc>
        <w:tc>
          <w:tcPr>
            <w:tcW w:w="2880" w:type="dxa"/>
          </w:tcPr>
          <w:p w:rsidR="004C78FC" w:rsidRPr="00C04F12" w:rsidRDefault="004C78FC" w:rsidP="004C78FC">
            <w:pPr>
              <w:rPr>
                <w:sz w:val="24"/>
                <w:szCs w:val="24"/>
              </w:rPr>
            </w:pPr>
            <w:r w:rsidRPr="00C04F12">
              <w:rPr>
                <w:sz w:val="24"/>
                <w:szCs w:val="24"/>
              </w:rPr>
              <w:t>AACN #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8/28/16</w:t>
            </w:r>
          </w:p>
        </w:tc>
        <w:tc>
          <w:tcPr>
            <w:tcW w:w="1620" w:type="dxa"/>
          </w:tcPr>
          <w:p w:rsidR="004C78FC" w:rsidRPr="00C04F12" w:rsidRDefault="004C78FC" w:rsidP="004C78FC">
            <w:pPr>
              <w:rPr>
                <w:sz w:val="24"/>
                <w:szCs w:val="24"/>
              </w:rPr>
            </w:pPr>
            <w:r w:rsidRPr="00C04F12">
              <w:rPr>
                <w:sz w:val="24"/>
                <w:szCs w:val="24"/>
              </w:rPr>
              <w:t>1</w:t>
            </w:r>
          </w:p>
        </w:tc>
        <w:tc>
          <w:tcPr>
            <w:tcW w:w="4320" w:type="dxa"/>
          </w:tcPr>
          <w:p w:rsidR="004C78FC" w:rsidRPr="00C04F12" w:rsidRDefault="004C78FC" w:rsidP="004C78FC">
            <w:pPr>
              <w:rPr>
                <w:sz w:val="24"/>
                <w:szCs w:val="24"/>
              </w:rPr>
            </w:pPr>
            <w:r w:rsidRPr="00C04F12">
              <w:rPr>
                <w:sz w:val="24"/>
                <w:szCs w:val="24"/>
              </w:rPr>
              <w:t>SABA on IRB process and semester needs</w:t>
            </w:r>
          </w:p>
        </w:tc>
        <w:tc>
          <w:tcPr>
            <w:tcW w:w="2880" w:type="dxa"/>
          </w:tcPr>
          <w:p w:rsidR="004C78FC" w:rsidRPr="00C04F12" w:rsidRDefault="004C78FC" w:rsidP="004C78FC">
            <w:pPr>
              <w:rPr>
                <w:sz w:val="24"/>
                <w:szCs w:val="24"/>
              </w:rPr>
            </w:pPr>
            <w:r w:rsidRPr="00C04F12">
              <w:rPr>
                <w:sz w:val="24"/>
                <w:szCs w:val="24"/>
              </w:rPr>
              <w:t>AACN # 6</w:t>
            </w:r>
          </w:p>
        </w:tc>
      </w:tr>
      <w:tr w:rsidR="004C78FC" w:rsidRPr="00C04F12" w:rsidTr="004C78FC">
        <w:tc>
          <w:tcPr>
            <w:tcW w:w="1278" w:type="dxa"/>
          </w:tcPr>
          <w:p w:rsidR="004C78FC" w:rsidRPr="00C04F12" w:rsidRDefault="004C78FC" w:rsidP="004C78FC">
            <w:pPr>
              <w:rPr>
                <w:sz w:val="24"/>
                <w:szCs w:val="24"/>
              </w:rPr>
            </w:pPr>
            <w:r w:rsidRPr="00C04F12">
              <w:rPr>
                <w:sz w:val="24"/>
                <w:szCs w:val="24"/>
              </w:rPr>
              <w:t>9/01/16</w:t>
            </w:r>
          </w:p>
        </w:tc>
        <w:tc>
          <w:tcPr>
            <w:tcW w:w="1620" w:type="dxa"/>
          </w:tcPr>
          <w:p w:rsidR="004C78FC" w:rsidRPr="00C04F12" w:rsidRDefault="004C78FC" w:rsidP="004C78FC">
            <w:pPr>
              <w:rPr>
                <w:sz w:val="24"/>
                <w:szCs w:val="24"/>
              </w:rPr>
            </w:pPr>
            <w:r w:rsidRPr="00C04F12">
              <w:rPr>
                <w:sz w:val="24"/>
                <w:szCs w:val="24"/>
              </w:rPr>
              <w:t>6</w:t>
            </w:r>
          </w:p>
        </w:tc>
        <w:tc>
          <w:tcPr>
            <w:tcW w:w="4320" w:type="dxa"/>
          </w:tcPr>
          <w:p w:rsidR="004C78FC" w:rsidRPr="00C04F12" w:rsidRDefault="004C78FC" w:rsidP="004C78FC">
            <w:pPr>
              <w:rPr>
                <w:sz w:val="24"/>
                <w:szCs w:val="24"/>
              </w:rPr>
            </w:pPr>
            <w:r w:rsidRPr="00C04F12">
              <w:rPr>
                <w:sz w:val="24"/>
                <w:szCs w:val="24"/>
              </w:rPr>
              <w:t>Review of requirements of SP I. Review previously developed information from UT</w:t>
            </w:r>
          </w:p>
          <w:p w:rsidR="004C78FC" w:rsidRPr="00C04F12" w:rsidRDefault="004C78FC" w:rsidP="004C78FC">
            <w:pPr>
              <w:rPr>
                <w:sz w:val="24"/>
                <w:szCs w:val="24"/>
              </w:rPr>
            </w:pPr>
            <w:r w:rsidRPr="00C04F12">
              <w:rPr>
                <w:sz w:val="24"/>
                <w:szCs w:val="24"/>
              </w:rPr>
              <w:t>Developed discussion questions</w:t>
            </w:r>
          </w:p>
          <w:p w:rsidR="004C78FC" w:rsidRPr="00C04F12" w:rsidRDefault="004C78FC" w:rsidP="004C78FC">
            <w:pPr>
              <w:rPr>
                <w:sz w:val="24"/>
                <w:szCs w:val="24"/>
              </w:rPr>
            </w:pPr>
            <w:r w:rsidRPr="00C04F12">
              <w:rPr>
                <w:sz w:val="24"/>
                <w:szCs w:val="24"/>
              </w:rPr>
              <w:t>Develop forms for project Emails for feedback of above items</w:t>
            </w:r>
          </w:p>
          <w:p w:rsidR="004C78FC" w:rsidRPr="00C04F12" w:rsidRDefault="004C78FC" w:rsidP="004C78FC">
            <w:pPr>
              <w:rPr>
                <w:sz w:val="24"/>
                <w:szCs w:val="24"/>
              </w:rPr>
            </w:pPr>
            <w:r w:rsidRPr="00C04F12">
              <w:rPr>
                <w:sz w:val="24"/>
                <w:szCs w:val="24"/>
              </w:rPr>
              <w:t>Emailed Ms. Alexander to set up meeting to discuss guideline creation</w:t>
            </w:r>
          </w:p>
        </w:tc>
        <w:tc>
          <w:tcPr>
            <w:tcW w:w="2880" w:type="dxa"/>
          </w:tcPr>
          <w:p w:rsidR="004C78FC" w:rsidRPr="00C04F12" w:rsidRDefault="004C78FC" w:rsidP="004C78FC">
            <w:pPr>
              <w:rPr>
                <w:sz w:val="24"/>
                <w:szCs w:val="24"/>
              </w:rPr>
            </w:pPr>
            <w:r w:rsidRPr="00C04F12">
              <w:rPr>
                <w:sz w:val="24"/>
                <w:szCs w:val="24"/>
              </w:rPr>
              <w:t>AACN # 2,3,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lastRenderedPageBreak/>
              <w:t>9/10/16</w:t>
            </w:r>
          </w:p>
        </w:tc>
        <w:tc>
          <w:tcPr>
            <w:tcW w:w="1620" w:type="dxa"/>
          </w:tcPr>
          <w:p w:rsidR="004C78FC" w:rsidRPr="00C04F12" w:rsidRDefault="004C78FC" w:rsidP="004C78FC">
            <w:pPr>
              <w:rPr>
                <w:sz w:val="24"/>
                <w:szCs w:val="24"/>
              </w:rPr>
            </w:pPr>
            <w:r w:rsidRPr="00C04F12">
              <w:rPr>
                <w:sz w:val="24"/>
                <w:szCs w:val="24"/>
              </w:rPr>
              <w:t>30 minutes</w:t>
            </w:r>
          </w:p>
        </w:tc>
        <w:tc>
          <w:tcPr>
            <w:tcW w:w="4320" w:type="dxa"/>
          </w:tcPr>
          <w:p w:rsidR="004C78FC" w:rsidRPr="00C04F12" w:rsidRDefault="004C78FC" w:rsidP="004C78FC">
            <w:pPr>
              <w:rPr>
                <w:sz w:val="24"/>
                <w:szCs w:val="24"/>
              </w:rPr>
            </w:pPr>
            <w:r w:rsidRPr="00C04F12">
              <w:rPr>
                <w:sz w:val="24"/>
                <w:szCs w:val="24"/>
              </w:rPr>
              <w:t>Phone meeting with Research Nurse at CFVMC for direction and feedback for approval of study project.</w:t>
            </w:r>
          </w:p>
        </w:tc>
        <w:tc>
          <w:tcPr>
            <w:tcW w:w="2880" w:type="dxa"/>
          </w:tcPr>
          <w:p w:rsidR="004C78FC" w:rsidRPr="00C04F12" w:rsidRDefault="004C78FC" w:rsidP="004C78FC">
            <w:pPr>
              <w:rPr>
                <w:sz w:val="24"/>
                <w:szCs w:val="24"/>
              </w:rPr>
            </w:pPr>
            <w:r w:rsidRPr="00C04F12">
              <w:rPr>
                <w:sz w:val="24"/>
                <w:szCs w:val="24"/>
              </w:rPr>
              <w:t>AACN # 6</w:t>
            </w:r>
          </w:p>
        </w:tc>
      </w:tr>
      <w:tr w:rsidR="004C78FC" w:rsidRPr="00C04F12" w:rsidTr="004C78FC">
        <w:tc>
          <w:tcPr>
            <w:tcW w:w="1278" w:type="dxa"/>
          </w:tcPr>
          <w:p w:rsidR="004C78FC" w:rsidRPr="00C04F12" w:rsidRDefault="004C78FC" w:rsidP="004C78FC">
            <w:pPr>
              <w:rPr>
                <w:sz w:val="24"/>
                <w:szCs w:val="24"/>
              </w:rPr>
            </w:pPr>
            <w:r w:rsidRPr="00C04F12">
              <w:rPr>
                <w:sz w:val="24"/>
                <w:szCs w:val="24"/>
              </w:rPr>
              <w:t>9/11/16</w:t>
            </w:r>
          </w:p>
        </w:tc>
        <w:tc>
          <w:tcPr>
            <w:tcW w:w="1620" w:type="dxa"/>
          </w:tcPr>
          <w:p w:rsidR="004C78FC" w:rsidRPr="00C04F12" w:rsidRDefault="004C78FC" w:rsidP="004C78FC">
            <w:pPr>
              <w:rPr>
                <w:sz w:val="24"/>
                <w:szCs w:val="24"/>
              </w:rPr>
            </w:pPr>
            <w:r w:rsidRPr="00C04F12">
              <w:rPr>
                <w:sz w:val="24"/>
                <w:szCs w:val="24"/>
              </w:rPr>
              <w:t>30 minutes</w:t>
            </w:r>
          </w:p>
        </w:tc>
        <w:tc>
          <w:tcPr>
            <w:tcW w:w="4320" w:type="dxa"/>
          </w:tcPr>
          <w:p w:rsidR="004C78FC" w:rsidRPr="00C04F12" w:rsidRDefault="004C78FC" w:rsidP="004C78FC">
            <w:pPr>
              <w:rPr>
                <w:sz w:val="24"/>
                <w:szCs w:val="24"/>
              </w:rPr>
            </w:pPr>
            <w:r w:rsidRPr="00C04F12">
              <w:rPr>
                <w:sz w:val="24"/>
                <w:szCs w:val="24"/>
              </w:rPr>
              <w:t>Received feedback agency VP Concerning project guidelines</w:t>
            </w:r>
          </w:p>
        </w:tc>
        <w:tc>
          <w:tcPr>
            <w:tcW w:w="2880" w:type="dxa"/>
          </w:tcPr>
          <w:p w:rsidR="004C78FC" w:rsidRPr="00C04F12" w:rsidRDefault="004C78FC" w:rsidP="004C78FC">
            <w:pPr>
              <w:rPr>
                <w:sz w:val="24"/>
                <w:szCs w:val="24"/>
              </w:rPr>
            </w:pPr>
            <w:r w:rsidRPr="00C04F12">
              <w:rPr>
                <w:sz w:val="24"/>
                <w:szCs w:val="24"/>
              </w:rPr>
              <w:t>AACN #3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9/19/16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Received feedback on tools for revisions</w:t>
            </w:r>
          </w:p>
        </w:tc>
        <w:tc>
          <w:tcPr>
            <w:tcW w:w="2880" w:type="dxa"/>
          </w:tcPr>
          <w:p w:rsidR="004C78FC" w:rsidRPr="00C04F12" w:rsidRDefault="004C78FC" w:rsidP="004C78FC">
            <w:pPr>
              <w:rPr>
                <w:sz w:val="24"/>
                <w:szCs w:val="24"/>
              </w:rPr>
            </w:pPr>
            <w:r w:rsidRPr="00C04F12">
              <w:rPr>
                <w:sz w:val="24"/>
                <w:szCs w:val="24"/>
              </w:rPr>
              <w:t>AACN #3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9/20/16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Completed and submitted Quality Research worksheet to BB</w:t>
            </w:r>
          </w:p>
        </w:tc>
        <w:tc>
          <w:tcPr>
            <w:tcW w:w="2880" w:type="dxa"/>
          </w:tcPr>
          <w:p w:rsidR="004C78FC" w:rsidRPr="00C04F12" w:rsidRDefault="004C78FC" w:rsidP="004C78FC">
            <w:pPr>
              <w:rPr>
                <w:sz w:val="24"/>
                <w:szCs w:val="24"/>
              </w:rPr>
            </w:pPr>
            <w:r w:rsidRPr="00C04F12">
              <w:rPr>
                <w:sz w:val="24"/>
                <w:szCs w:val="24"/>
              </w:rPr>
              <w:t>AACN #3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9/22/16</w:t>
            </w:r>
          </w:p>
        </w:tc>
        <w:tc>
          <w:tcPr>
            <w:tcW w:w="1620" w:type="dxa"/>
          </w:tcPr>
          <w:p w:rsidR="004C78FC" w:rsidRPr="00C04F12" w:rsidRDefault="004C78FC" w:rsidP="004C78FC">
            <w:pPr>
              <w:rPr>
                <w:sz w:val="24"/>
                <w:szCs w:val="24"/>
              </w:rPr>
            </w:pPr>
            <w:r w:rsidRPr="00C04F12">
              <w:rPr>
                <w:sz w:val="24"/>
                <w:szCs w:val="24"/>
              </w:rPr>
              <w:t>6 hours</w:t>
            </w:r>
          </w:p>
        </w:tc>
        <w:tc>
          <w:tcPr>
            <w:tcW w:w="4320" w:type="dxa"/>
          </w:tcPr>
          <w:p w:rsidR="004C78FC" w:rsidRPr="00C04F12" w:rsidRDefault="004C78FC" w:rsidP="004C78FC">
            <w:pPr>
              <w:rPr>
                <w:sz w:val="24"/>
                <w:szCs w:val="24"/>
              </w:rPr>
            </w:pPr>
            <w:r w:rsidRPr="00C04F12">
              <w:rPr>
                <w:sz w:val="24"/>
                <w:szCs w:val="24"/>
              </w:rPr>
              <w:t>Revision and creation of forms for project</w:t>
            </w:r>
          </w:p>
          <w:p w:rsidR="004C78FC" w:rsidRPr="00C04F12" w:rsidRDefault="004C78FC" w:rsidP="004C78FC">
            <w:pPr>
              <w:rPr>
                <w:sz w:val="24"/>
                <w:szCs w:val="24"/>
              </w:rPr>
            </w:pPr>
            <w:r w:rsidRPr="00C04F12">
              <w:rPr>
                <w:sz w:val="24"/>
                <w:szCs w:val="24"/>
              </w:rPr>
              <w:t xml:space="preserve">Completion of mandatory orientation at agency in order to begin and be cleared to perform project duties. </w:t>
            </w:r>
          </w:p>
        </w:tc>
        <w:tc>
          <w:tcPr>
            <w:tcW w:w="2880" w:type="dxa"/>
          </w:tcPr>
          <w:p w:rsidR="004C78FC" w:rsidRPr="00C04F12" w:rsidRDefault="004C78FC" w:rsidP="004C78FC">
            <w:pPr>
              <w:rPr>
                <w:sz w:val="24"/>
                <w:szCs w:val="24"/>
              </w:rPr>
            </w:pPr>
            <w:r w:rsidRPr="00C04F12">
              <w:rPr>
                <w:sz w:val="24"/>
                <w:szCs w:val="24"/>
              </w:rPr>
              <w:t>AACN #3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9/24/16</w:t>
            </w:r>
          </w:p>
        </w:tc>
        <w:tc>
          <w:tcPr>
            <w:tcW w:w="1620" w:type="dxa"/>
          </w:tcPr>
          <w:p w:rsidR="004C78FC" w:rsidRPr="00C04F12" w:rsidRDefault="004C78FC" w:rsidP="004C78FC">
            <w:pPr>
              <w:rPr>
                <w:sz w:val="24"/>
                <w:szCs w:val="24"/>
              </w:rPr>
            </w:pPr>
            <w:r w:rsidRPr="00C04F12">
              <w:rPr>
                <w:sz w:val="24"/>
                <w:szCs w:val="24"/>
              </w:rPr>
              <w:t>2 hours</w:t>
            </w:r>
          </w:p>
        </w:tc>
        <w:tc>
          <w:tcPr>
            <w:tcW w:w="4320" w:type="dxa"/>
          </w:tcPr>
          <w:p w:rsidR="004C78FC" w:rsidRPr="00C04F12" w:rsidRDefault="004C78FC" w:rsidP="004C78FC">
            <w:pPr>
              <w:rPr>
                <w:sz w:val="24"/>
                <w:szCs w:val="24"/>
              </w:rPr>
            </w:pPr>
            <w:r w:rsidRPr="00C04F12">
              <w:rPr>
                <w:sz w:val="24"/>
                <w:szCs w:val="24"/>
              </w:rPr>
              <w:t>Revised project abstract and other forms submitted to be chair for approval and signature</w:t>
            </w:r>
          </w:p>
        </w:tc>
        <w:tc>
          <w:tcPr>
            <w:tcW w:w="2880" w:type="dxa"/>
          </w:tcPr>
          <w:p w:rsidR="004C78FC" w:rsidRPr="00C04F12" w:rsidRDefault="004C78FC" w:rsidP="004C78FC">
            <w:pPr>
              <w:rPr>
                <w:sz w:val="24"/>
                <w:szCs w:val="24"/>
              </w:rPr>
            </w:pPr>
            <w:r w:rsidRPr="00C04F12">
              <w:rPr>
                <w:sz w:val="24"/>
                <w:szCs w:val="24"/>
              </w:rPr>
              <w:t>AACN #3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9/26/16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Received approval of Revised Focus group meeting questions, survey questions, consent form, email to invite participants and revised abstract from chair.</w:t>
            </w:r>
          </w:p>
        </w:tc>
        <w:tc>
          <w:tcPr>
            <w:tcW w:w="2880" w:type="dxa"/>
          </w:tcPr>
          <w:p w:rsidR="004C78FC" w:rsidRPr="00C04F12" w:rsidRDefault="004C78FC" w:rsidP="004C78FC">
            <w:pPr>
              <w:rPr>
                <w:sz w:val="24"/>
                <w:szCs w:val="24"/>
              </w:rPr>
            </w:pPr>
            <w:r w:rsidRPr="00C04F12">
              <w:rPr>
                <w:sz w:val="24"/>
                <w:szCs w:val="24"/>
              </w:rPr>
              <w:t>ACCN# 2,3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9/27/16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Met with VP of Nursing at Agency</w:t>
            </w:r>
          </w:p>
        </w:tc>
        <w:tc>
          <w:tcPr>
            <w:tcW w:w="2880" w:type="dxa"/>
          </w:tcPr>
          <w:p w:rsidR="004C78FC" w:rsidRPr="00C04F12" w:rsidRDefault="004C78FC" w:rsidP="004C78FC">
            <w:pPr>
              <w:rPr>
                <w:sz w:val="24"/>
                <w:szCs w:val="24"/>
              </w:rPr>
            </w:pPr>
            <w:r w:rsidRPr="00C04F12">
              <w:rPr>
                <w:sz w:val="24"/>
                <w:szCs w:val="24"/>
              </w:rPr>
              <w:t>ACCN # 6</w:t>
            </w:r>
          </w:p>
        </w:tc>
      </w:tr>
      <w:tr w:rsidR="004C78FC" w:rsidRPr="00C04F12" w:rsidTr="004C78FC">
        <w:tc>
          <w:tcPr>
            <w:tcW w:w="1278" w:type="dxa"/>
          </w:tcPr>
          <w:p w:rsidR="004C78FC" w:rsidRPr="00C04F12" w:rsidRDefault="004C78FC" w:rsidP="004C78FC">
            <w:pPr>
              <w:rPr>
                <w:sz w:val="24"/>
                <w:szCs w:val="24"/>
              </w:rPr>
            </w:pPr>
            <w:r w:rsidRPr="00C04F12">
              <w:rPr>
                <w:sz w:val="24"/>
                <w:szCs w:val="24"/>
              </w:rPr>
              <w:t>10/10/16</w:t>
            </w:r>
          </w:p>
        </w:tc>
        <w:tc>
          <w:tcPr>
            <w:tcW w:w="1620" w:type="dxa"/>
          </w:tcPr>
          <w:p w:rsidR="004C78FC" w:rsidRPr="00C04F12" w:rsidRDefault="004C78FC" w:rsidP="004C78FC">
            <w:pPr>
              <w:rPr>
                <w:sz w:val="24"/>
                <w:szCs w:val="24"/>
              </w:rPr>
            </w:pPr>
            <w:r w:rsidRPr="00C04F12">
              <w:rPr>
                <w:sz w:val="24"/>
                <w:szCs w:val="24"/>
              </w:rPr>
              <w:t xml:space="preserve">1 hours </w:t>
            </w:r>
          </w:p>
        </w:tc>
        <w:tc>
          <w:tcPr>
            <w:tcW w:w="4320" w:type="dxa"/>
          </w:tcPr>
          <w:p w:rsidR="004C78FC" w:rsidRPr="00C04F12" w:rsidRDefault="004C78FC" w:rsidP="004C78FC">
            <w:pPr>
              <w:rPr>
                <w:sz w:val="24"/>
                <w:szCs w:val="24"/>
              </w:rPr>
            </w:pPr>
            <w:r w:rsidRPr="00C04F12">
              <w:rPr>
                <w:sz w:val="24"/>
                <w:szCs w:val="24"/>
              </w:rPr>
              <w:t>Submitted tools and letter of organizational support to BB</w:t>
            </w:r>
          </w:p>
        </w:tc>
        <w:tc>
          <w:tcPr>
            <w:tcW w:w="2880" w:type="dxa"/>
          </w:tcPr>
          <w:p w:rsidR="004C78FC" w:rsidRPr="00C04F12" w:rsidRDefault="004C78FC" w:rsidP="004C78FC">
            <w:pPr>
              <w:rPr>
                <w:sz w:val="24"/>
                <w:szCs w:val="24"/>
              </w:rPr>
            </w:pPr>
            <w:r w:rsidRPr="00C04F12">
              <w:rPr>
                <w:sz w:val="24"/>
                <w:szCs w:val="24"/>
              </w:rPr>
              <w:t>ACCN 2, 3,and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10/20-10/22/16</w:t>
            </w:r>
          </w:p>
        </w:tc>
        <w:tc>
          <w:tcPr>
            <w:tcW w:w="1620" w:type="dxa"/>
          </w:tcPr>
          <w:p w:rsidR="004C78FC" w:rsidRPr="00C04F12" w:rsidRDefault="004C78FC" w:rsidP="004C78FC">
            <w:pPr>
              <w:rPr>
                <w:sz w:val="24"/>
                <w:szCs w:val="24"/>
              </w:rPr>
            </w:pPr>
            <w:r w:rsidRPr="00C04F12">
              <w:rPr>
                <w:sz w:val="24"/>
                <w:szCs w:val="24"/>
              </w:rPr>
              <w:t>20 hours</w:t>
            </w:r>
          </w:p>
        </w:tc>
        <w:tc>
          <w:tcPr>
            <w:tcW w:w="4320" w:type="dxa"/>
          </w:tcPr>
          <w:p w:rsidR="004C78FC" w:rsidRPr="00C04F12" w:rsidRDefault="004C78FC" w:rsidP="004C78FC">
            <w:pPr>
              <w:rPr>
                <w:sz w:val="24"/>
                <w:szCs w:val="24"/>
              </w:rPr>
            </w:pPr>
            <w:r w:rsidRPr="00C04F12">
              <w:rPr>
                <w:sz w:val="24"/>
                <w:szCs w:val="24"/>
              </w:rPr>
              <w:t>Creation and revision forms for project to submitted to chair for approval</w:t>
            </w:r>
          </w:p>
        </w:tc>
        <w:tc>
          <w:tcPr>
            <w:tcW w:w="2880" w:type="dxa"/>
          </w:tcPr>
          <w:p w:rsidR="004C78FC" w:rsidRPr="00C04F12" w:rsidRDefault="004C78FC" w:rsidP="004C78FC">
            <w:pPr>
              <w:rPr>
                <w:sz w:val="24"/>
                <w:szCs w:val="24"/>
              </w:rPr>
            </w:pPr>
            <w:r w:rsidRPr="00C04F12">
              <w:rPr>
                <w:sz w:val="24"/>
                <w:szCs w:val="24"/>
              </w:rPr>
              <w:t>ACCN 1,3,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10/22/16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Sent all projects tools and research worksheet to Dr Marshburn for submission to IRB department</w:t>
            </w:r>
          </w:p>
        </w:tc>
        <w:tc>
          <w:tcPr>
            <w:tcW w:w="2880" w:type="dxa"/>
          </w:tcPr>
          <w:p w:rsidR="004C78FC" w:rsidRPr="00C04F12" w:rsidRDefault="004C78FC" w:rsidP="004C78FC">
            <w:pPr>
              <w:rPr>
                <w:sz w:val="24"/>
                <w:szCs w:val="24"/>
              </w:rPr>
            </w:pPr>
            <w:r w:rsidRPr="00C04F12">
              <w:rPr>
                <w:sz w:val="24"/>
                <w:szCs w:val="24"/>
              </w:rPr>
              <w:t>ACCN # 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10/23/16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Received letter from  IRB department deeming project quality improvement</w:t>
            </w:r>
          </w:p>
          <w:p w:rsidR="004C78FC" w:rsidRPr="00C04F12" w:rsidRDefault="004C78FC" w:rsidP="004C78FC">
            <w:pPr>
              <w:rPr>
                <w:sz w:val="24"/>
                <w:szCs w:val="24"/>
              </w:rPr>
            </w:pPr>
            <w:r w:rsidRPr="00C04F12">
              <w:rPr>
                <w:sz w:val="24"/>
                <w:szCs w:val="24"/>
              </w:rPr>
              <w:t>Submitted required documents to BB</w:t>
            </w:r>
          </w:p>
        </w:tc>
        <w:tc>
          <w:tcPr>
            <w:tcW w:w="2880" w:type="dxa"/>
          </w:tcPr>
          <w:p w:rsidR="004C78FC" w:rsidRPr="00C04F12" w:rsidRDefault="004C78FC" w:rsidP="004C78FC">
            <w:pPr>
              <w:rPr>
                <w:sz w:val="24"/>
                <w:szCs w:val="24"/>
              </w:rPr>
            </w:pPr>
            <w:r w:rsidRPr="00C04F12">
              <w:rPr>
                <w:sz w:val="24"/>
                <w:szCs w:val="24"/>
              </w:rPr>
              <w:t>ACCN 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 xml:space="preserve">10/24/16 </w:t>
            </w:r>
          </w:p>
        </w:tc>
        <w:tc>
          <w:tcPr>
            <w:tcW w:w="1620" w:type="dxa"/>
          </w:tcPr>
          <w:p w:rsidR="004C78FC" w:rsidRPr="00C04F12" w:rsidRDefault="004C78FC" w:rsidP="004C78FC">
            <w:pPr>
              <w:rPr>
                <w:sz w:val="24"/>
                <w:szCs w:val="24"/>
              </w:rPr>
            </w:pPr>
            <w:r w:rsidRPr="00C04F12">
              <w:rPr>
                <w:sz w:val="24"/>
                <w:szCs w:val="24"/>
              </w:rPr>
              <w:t>5 hours</w:t>
            </w:r>
          </w:p>
        </w:tc>
        <w:tc>
          <w:tcPr>
            <w:tcW w:w="4320" w:type="dxa"/>
          </w:tcPr>
          <w:p w:rsidR="004C78FC" w:rsidRPr="00C04F12" w:rsidRDefault="004C78FC" w:rsidP="004C78FC">
            <w:pPr>
              <w:rPr>
                <w:sz w:val="24"/>
                <w:szCs w:val="24"/>
              </w:rPr>
            </w:pPr>
            <w:r w:rsidRPr="00C04F12">
              <w:rPr>
                <w:sz w:val="24"/>
                <w:szCs w:val="24"/>
              </w:rPr>
              <w:t>Entered information for project into Epirate</w:t>
            </w:r>
          </w:p>
        </w:tc>
        <w:tc>
          <w:tcPr>
            <w:tcW w:w="2880" w:type="dxa"/>
          </w:tcPr>
          <w:p w:rsidR="004C78FC" w:rsidRPr="00C04F12" w:rsidRDefault="004C78FC" w:rsidP="004C78FC">
            <w:pPr>
              <w:rPr>
                <w:sz w:val="24"/>
                <w:szCs w:val="24"/>
              </w:rPr>
            </w:pPr>
            <w:r w:rsidRPr="00C04F12">
              <w:rPr>
                <w:sz w:val="24"/>
                <w:szCs w:val="24"/>
              </w:rPr>
              <w:t>ACCN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10/31/16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Printed and submitted Epirate research packet to BB</w:t>
            </w:r>
          </w:p>
          <w:p w:rsidR="004C78FC" w:rsidRPr="00C04F12" w:rsidRDefault="004C78FC" w:rsidP="004C78FC">
            <w:pPr>
              <w:rPr>
                <w:sz w:val="24"/>
                <w:szCs w:val="24"/>
              </w:rPr>
            </w:pPr>
            <w:r w:rsidRPr="00C04F12">
              <w:rPr>
                <w:sz w:val="24"/>
                <w:szCs w:val="24"/>
              </w:rPr>
              <w:t>Reflective journal</w:t>
            </w:r>
          </w:p>
        </w:tc>
        <w:tc>
          <w:tcPr>
            <w:tcW w:w="2880" w:type="dxa"/>
          </w:tcPr>
          <w:p w:rsidR="004C78FC" w:rsidRPr="00C04F12" w:rsidRDefault="004C78FC" w:rsidP="004C78FC">
            <w:pPr>
              <w:rPr>
                <w:sz w:val="24"/>
                <w:szCs w:val="24"/>
              </w:rPr>
            </w:pPr>
            <w:r w:rsidRPr="00C04F12">
              <w:rPr>
                <w:sz w:val="24"/>
                <w:szCs w:val="24"/>
              </w:rPr>
              <w:t xml:space="preserve">ACCN #3 and #4 </w:t>
            </w:r>
          </w:p>
        </w:tc>
      </w:tr>
      <w:tr w:rsidR="004C78FC" w:rsidRPr="00C04F12" w:rsidTr="004C78FC">
        <w:tc>
          <w:tcPr>
            <w:tcW w:w="1278" w:type="dxa"/>
          </w:tcPr>
          <w:p w:rsidR="004C78FC" w:rsidRPr="00C04F12" w:rsidRDefault="004C78FC" w:rsidP="004C78FC">
            <w:pPr>
              <w:rPr>
                <w:sz w:val="24"/>
                <w:szCs w:val="24"/>
              </w:rPr>
            </w:pPr>
            <w:r w:rsidRPr="00C04F12">
              <w:rPr>
                <w:sz w:val="24"/>
                <w:szCs w:val="24"/>
              </w:rPr>
              <w:t>10/29/16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Updated Epirate submission</w:t>
            </w:r>
          </w:p>
        </w:tc>
        <w:tc>
          <w:tcPr>
            <w:tcW w:w="2880" w:type="dxa"/>
          </w:tcPr>
          <w:p w:rsidR="004C78FC" w:rsidRPr="00C04F12" w:rsidRDefault="004C78FC" w:rsidP="004C78FC">
            <w:pPr>
              <w:rPr>
                <w:sz w:val="24"/>
                <w:szCs w:val="24"/>
              </w:rPr>
            </w:pPr>
            <w:r w:rsidRPr="00C04F12">
              <w:rPr>
                <w:sz w:val="24"/>
                <w:szCs w:val="24"/>
              </w:rPr>
              <w:t>ACCN #3 and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11/01/16</w:t>
            </w:r>
          </w:p>
        </w:tc>
        <w:tc>
          <w:tcPr>
            <w:tcW w:w="1620" w:type="dxa"/>
          </w:tcPr>
          <w:p w:rsidR="004C78FC" w:rsidRPr="00C04F12" w:rsidRDefault="004C78FC" w:rsidP="004C78FC">
            <w:pPr>
              <w:rPr>
                <w:sz w:val="24"/>
                <w:szCs w:val="24"/>
              </w:rPr>
            </w:pPr>
            <w:r w:rsidRPr="00C04F12">
              <w:rPr>
                <w:sz w:val="24"/>
                <w:szCs w:val="24"/>
              </w:rPr>
              <w:t>3 hours</w:t>
            </w:r>
          </w:p>
        </w:tc>
        <w:tc>
          <w:tcPr>
            <w:tcW w:w="4320" w:type="dxa"/>
          </w:tcPr>
          <w:p w:rsidR="004C78FC" w:rsidRPr="00C04F12" w:rsidRDefault="004C78FC" w:rsidP="004C78FC">
            <w:pPr>
              <w:rPr>
                <w:sz w:val="24"/>
                <w:szCs w:val="24"/>
              </w:rPr>
            </w:pPr>
            <w:r w:rsidRPr="00C04F12">
              <w:rPr>
                <w:sz w:val="24"/>
                <w:szCs w:val="24"/>
              </w:rPr>
              <w:t>Received feedback on Epirate submission and updated</w:t>
            </w:r>
          </w:p>
          <w:p w:rsidR="004C78FC" w:rsidRPr="00C04F12" w:rsidRDefault="004C78FC" w:rsidP="004C78FC">
            <w:pPr>
              <w:rPr>
                <w:sz w:val="24"/>
                <w:szCs w:val="24"/>
              </w:rPr>
            </w:pPr>
            <w:r w:rsidRPr="00C04F12">
              <w:rPr>
                <w:sz w:val="24"/>
                <w:szCs w:val="24"/>
              </w:rPr>
              <w:t>Email correspondence to agency contact on project, need for Clinical Director contact information to project meetings and presentations</w:t>
            </w:r>
          </w:p>
          <w:p w:rsidR="004C78FC" w:rsidRPr="00C04F12" w:rsidRDefault="004C78FC" w:rsidP="004C78FC">
            <w:pPr>
              <w:rPr>
                <w:sz w:val="24"/>
                <w:szCs w:val="24"/>
              </w:rPr>
            </w:pPr>
          </w:p>
        </w:tc>
        <w:tc>
          <w:tcPr>
            <w:tcW w:w="2880" w:type="dxa"/>
          </w:tcPr>
          <w:p w:rsidR="004C78FC" w:rsidRPr="00C04F12" w:rsidRDefault="004C78FC" w:rsidP="004C78FC">
            <w:pPr>
              <w:rPr>
                <w:sz w:val="24"/>
                <w:szCs w:val="24"/>
              </w:rPr>
            </w:pPr>
            <w:r w:rsidRPr="00C04F12">
              <w:rPr>
                <w:sz w:val="24"/>
                <w:szCs w:val="24"/>
              </w:rPr>
              <w:t>ACCN #2 and #3</w:t>
            </w:r>
          </w:p>
        </w:tc>
      </w:tr>
      <w:tr w:rsidR="004C78FC" w:rsidRPr="00C04F12" w:rsidTr="004C78FC">
        <w:tc>
          <w:tcPr>
            <w:tcW w:w="1278" w:type="dxa"/>
          </w:tcPr>
          <w:p w:rsidR="004C78FC" w:rsidRPr="00C04F12" w:rsidRDefault="004C78FC" w:rsidP="004C78FC">
            <w:pPr>
              <w:rPr>
                <w:sz w:val="24"/>
                <w:szCs w:val="24"/>
              </w:rPr>
            </w:pPr>
            <w:r w:rsidRPr="00C04F12">
              <w:rPr>
                <w:sz w:val="24"/>
                <w:szCs w:val="24"/>
              </w:rPr>
              <w:lastRenderedPageBreak/>
              <w:t>11/02/16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Email correspondence from Committee representative with information</w:t>
            </w:r>
          </w:p>
        </w:tc>
        <w:tc>
          <w:tcPr>
            <w:tcW w:w="2880" w:type="dxa"/>
          </w:tcPr>
          <w:p w:rsidR="004C78FC" w:rsidRPr="00C04F12" w:rsidRDefault="004C78FC" w:rsidP="004C78FC">
            <w:pPr>
              <w:rPr>
                <w:sz w:val="24"/>
                <w:szCs w:val="24"/>
              </w:rPr>
            </w:pPr>
            <w:r w:rsidRPr="00C04F12">
              <w:rPr>
                <w:sz w:val="24"/>
                <w:szCs w:val="24"/>
              </w:rPr>
              <w:t>ACCN # 2 and #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11/02/16</w:t>
            </w:r>
          </w:p>
        </w:tc>
        <w:tc>
          <w:tcPr>
            <w:tcW w:w="1620" w:type="dxa"/>
          </w:tcPr>
          <w:p w:rsidR="004C78FC" w:rsidRPr="00C04F12" w:rsidRDefault="004C78FC" w:rsidP="004C78FC">
            <w:pPr>
              <w:rPr>
                <w:sz w:val="24"/>
                <w:szCs w:val="24"/>
              </w:rPr>
            </w:pPr>
            <w:r w:rsidRPr="00C04F12">
              <w:rPr>
                <w:sz w:val="24"/>
                <w:szCs w:val="24"/>
              </w:rPr>
              <w:t>2 hours</w:t>
            </w:r>
          </w:p>
        </w:tc>
        <w:tc>
          <w:tcPr>
            <w:tcW w:w="4320" w:type="dxa"/>
          </w:tcPr>
          <w:p w:rsidR="004C78FC" w:rsidRPr="00C04F12" w:rsidRDefault="004C78FC" w:rsidP="004C78FC">
            <w:pPr>
              <w:rPr>
                <w:sz w:val="24"/>
                <w:szCs w:val="24"/>
              </w:rPr>
            </w:pPr>
            <w:r w:rsidRPr="00C04F12">
              <w:rPr>
                <w:sz w:val="24"/>
                <w:szCs w:val="24"/>
              </w:rPr>
              <w:t>Contacted Clinical Directors to attempt to schedule process of project</w:t>
            </w:r>
          </w:p>
        </w:tc>
        <w:tc>
          <w:tcPr>
            <w:tcW w:w="2880" w:type="dxa"/>
          </w:tcPr>
          <w:p w:rsidR="004C78FC" w:rsidRPr="00C04F12" w:rsidRDefault="004C78FC" w:rsidP="004C78FC">
            <w:pPr>
              <w:rPr>
                <w:sz w:val="24"/>
                <w:szCs w:val="24"/>
              </w:rPr>
            </w:pPr>
            <w:r w:rsidRPr="00C04F12">
              <w:rPr>
                <w:sz w:val="24"/>
                <w:szCs w:val="24"/>
              </w:rPr>
              <w:t>ACCN # 2</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11/03-06</w:t>
            </w:r>
          </w:p>
        </w:tc>
        <w:tc>
          <w:tcPr>
            <w:tcW w:w="1620" w:type="dxa"/>
          </w:tcPr>
          <w:p w:rsidR="004C78FC" w:rsidRPr="00C04F12" w:rsidRDefault="004C78FC" w:rsidP="004C78FC">
            <w:pPr>
              <w:rPr>
                <w:sz w:val="24"/>
                <w:szCs w:val="24"/>
              </w:rPr>
            </w:pPr>
            <w:r w:rsidRPr="00C04F12">
              <w:rPr>
                <w:sz w:val="24"/>
                <w:szCs w:val="24"/>
              </w:rPr>
              <w:t>10 hours</w:t>
            </w:r>
          </w:p>
        </w:tc>
        <w:tc>
          <w:tcPr>
            <w:tcW w:w="4320" w:type="dxa"/>
          </w:tcPr>
          <w:p w:rsidR="004C78FC" w:rsidRPr="00C04F12" w:rsidRDefault="004C78FC" w:rsidP="004C78FC">
            <w:pPr>
              <w:rPr>
                <w:sz w:val="24"/>
                <w:szCs w:val="24"/>
              </w:rPr>
            </w:pPr>
            <w:r w:rsidRPr="00C04F12">
              <w:rPr>
                <w:sz w:val="24"/>
                <w:szCs w:val="24"/>
              </w:rPr>
              <w:t>Worked on revising rough draft of paper</w:t>
            </w:r>
          </w:p>
        </w:tc>
        <w:tc>
          <w:tcPr>
            <w:tcW w:w="2880" w:type="dxa"/>
          </w:tcPr>
          <w:p w:rsidR="004C78FC" w:rsidRPr="00C04F12" w:rsidRDefault="004C78FC" w:rsidP="004C78FC">
            <w:pPr>
              <w:rPr>
                <w:sz w:val="24"/>
                <w:szCs w:val="24"/>
              </w:rPr>
            </w:pPr>
            <w:r w:rsidRPr="00C04F12">
              <w:rPr>
                <w:sz w:val="24"/>
                <w:szCs w:val="24"/>
              </w:rPr>
              <w:t>ACCN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 xml:space="preserve">11/03/16 </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Submitted rough draft to BB for feedback</w:t>
            </w:r>
          </w:p>
        </w:tc>
        <w:tc>
          <w:tcPr>
            <w:tcW w:w="2880" w:type="dxa"/>
          </w:tcPr>
          <w:p w:rsidR="004C78FC" w:rsidRPr="00C04F12" w:rsidRDefault="004C78FC" w:rsidP="004C78FC">
            <w:pPr>
              <w:rPr>
                <w:sz w:val="24"/>
                <w:szCs w:val="24"/>
              </w:rPr>
            </w:pPr>
            <w:r w:rsidRPr="00C04F12">
              <w:rPr>
                <w:sz w:val="24"/>
                <w:szCs w:val="24"/>
              </w:rPr>
              <w:t>ACCN#3</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11/04/16</w:t>
            </w:r>
          </w:p>
        </w:tc>
        <w:tc>
          <w:tcPr>
            <w:tcW w:w="1620" w:type="dxa"/>
          </w:tcPr>
          <w:p w:rsidR="004C78FC" w:rsidRPr="00C04F12" w:rsidRDefault="004C78FC" w:rsidP="004C78FC">
            <w:pPr>
              <w:rPr>
                <w:sz w:val="24"/>
                <w:szCs w:val="24"/>
              </w:rPr>
            </w:pPr>
            <w:r w:rsidRPr="00C04F12">
              <w:rPr>
                <w:sz w:val="24"/>
                <w:szCs w:val="24"/>
              </w:rPr>
              <w:t>3 hours</w:t>
            </w:r>
          </w:p>
        </w:tc>
        <w:tc>
          <w:tcPr>
            <w:tcW w:w="4320" w:type="dxa"/>
          </w:tcPr>
          <w:p w:rsidR="004C78FC" w:rsidRPr="00C04F12" w:rsidRDefault="004C78FC" w:rsidP="004C78FC">
            <w:pPr>
              <w:rPr>
                <w:sz w:val="24"/>
                <w:szCs w:val="24"/>
              </w:rPr>
            </w:pPr>
            <w:r w:rsidRPr="00C04F12">
              <w:rPr>
                <w:sz w:val="24"/>
                <w:szCs w:val="24"/>
              </w:rPr>
              <w:t>Planned Schedule of when to hold meetings, sent emails agency administrator</w:t>
            </w:r>
          </w:p>
        </w:tc>
        <w:tc>
          <w:tcPr>
            <w:tcW w:w="2880" w:type="dxa"/>
          </w:tcPr>
          <w:p w:rsidR="004C78FC" w:rsidRPr="00C04F12" w:rsidRDefault="004C78FC" w:rsidP="004C78FC">
            <w:pPr>
              <w:rPr>
                <w:sz w:val="24"/>
                <w:szCs w:val="24"/>
              </w:rPr>
            </w:pPr>
            <w:r w:rsidRPr="00C04F12">
              <w:rPr>
                <w:sz w:val="24"/>
                <w:szCs w:val="24"/>
              </w:rPr>
              <w:t>ACCN #2</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11/4/16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Arranging for conference calls with agency management personnel</w:t>
            </w:r>
          </w:p>
        </w:tc>
        <w:tc>
          <w:tcPr>
            <w:tcW w:w="2880" w:type="dxa"/>
          </w:tcPr>
          <w:p w:rsidR="004C78FC" w:rsidRPr="00C04F12" w:rsidRDefault="004C78FC" w:rsidP="004C78FC">
            <w:pPr>
              <w:rPr>
                <w:sz w:val="24"/>
                <w:szCs w:val="24"/>
              </w:rPr>
            </w:pPr>
            <w:r w:rsidRPr="00C04F12">
              <w:rPr>
                <w:sz w:val="24"/>
                <w:szCs w:val="24"/>
              </w:rPr>
              <w:t>ACCN # 2</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11/6/16</w:t>
            </w:r>
          </w:p>
        </w:tc>
        <w:tc>
          <w:tcPr>
            <w:tcW w:w="1620" w:type="dxa"/>
          </w:tcPr>
          <w:p w:rsidR="004C78FC" w:rsidRPr="00C04F12" w:rsidRDefault="004C78FC" w:rsidP="004C78FC">
            <w:pPr>
              <w:rPr>
                <w:sz w:val="24"/>
                <w:szCs w:val="24"/>
              </w:rPr>
            </w:pPr>
            <w:r w:rsidRPr="00C04F12">
              <w:rPr>
                <w:sz w:val="24"/>
                <w:szCs w:val="24"/>
              </w:rPr>
              <w:t>8 hours</w:t>
            </w:r>
          </w:p>
        </w:tc>
        <w:tc>
          <w:tcPr>
            <w:tcW w:w="4320" w:type="dxa"/>
          </w:tcPr>
          <w:p w:rsidR="004C78FC" w:rsidRPr="00C04F12" w:rsidRDefault="004C78FC" w:rsidP="004C78FC">
            <w:pPr>
              <w:rPr>
                <w:sz w:val="24"/>
                <w:szCs w:val="24"/>
              </w:rPr>
            </w:pPr>
            <w:r w:rsidRPr="00C04F12">
              <w:rPr>
                <w:sz w:val="24"/>
                <w:szCs w:val="24"/>
              </w:rPr>
              <w:t>Additional literature review to expand on guidelines and protocols used in other projects</w:t>
            </w:r>
          </w:p>
        </w:tc>
        <w:tc>
          <w:tcPr>
            <w:tcW w:w="2880" w:type="dxa"/>
          </w:tcPr>
          <w:p w:rsidR="004C78FC" w:rsidRPr="00C04F12" w:rsidRDefault="004C78FC" w:rsidP="004C78FC">
            <w:pPr>
              <w:rPr>
                <w:sz w:val="24"/>
                <w:szCs w:val="24"/>
              </w:rPr>
            </w:pPr>
            <w:r w:rsidRPr="00C04F12">
              <w:rPr>
                <w:sz w:val="24"/>
                <w:szCs w:val="24"/>
              </w:rPr>
              <w:t>ACCN #1</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11/9/16</w:t>
            </w:r>
          </w:p>
        </w:tc>
        <w:tc>
          <w:tcPr>
            <w:tcW w:w="1620" w:type="dxa"/>
          </w:tcPr>
          <w:p w:rsidR="004C78FC" w:rsidRPr="00C04F12" w:rsidRDefault="004C78FC" w:rsidP="004C78FC">
            <w:pPr>
              <w:rPr>
                <w:sz w:val="24"/>
                <w:szCs w:val="24"/>
              </w:rPr>
            </w:pPr>
            <w:r w:rsidRPr="00C04F12">
              <w:rPr>
                <w:sz w:val="24"/>
                <w:szCs w:val="24"/>
              </w:rPr>
              <w:t>8 hours</w:t>
            </w:r>
          </w:p>
        </w:tc>
        <w:tc>
          <w:tcPr>
            <w:tcW w:w="4320" w:type="dxa"/>
          </w:tcPr>
          <w:p w:rsidR="004C78FC" w:rsidRPr="00C04F12" w:rsidRDefault="004C78FC" w:rsidP="004C78FC">
            <w:pPr>
              <w:rPr>
                <w:sz w:val="24"/>
                <w:szCs w:val="24"/>
              </w:rPr>
            </w:pPr>
            <w:r w:rsidRPr="00C04F12">
              <w:rPr>
                <w:sz w:val="24"/>
                <w:szCs w:val="24"/>
              </w:rPr>
              <w:t>Revision to scholarly paper</w:t>
            </w:r>
          </w:p>
        </w:tc>
        <w:tc>
          <w:tcPr>
            <w:tcW w:w="2880" w:type="dxa"/>
          </w:tcPr>
          <w:p w:rsidR="004C78FC" w:rsidRPr="00C04F12" w:rsidRDefault="004C78FC" w:rsidP="004C78FC">
            <w:pPr>
              <w:rPr>
                <w:sz w:val="24"/>
                <w:szCs w:val="24"/>
              </w:rPr>
            </w:pPr>
            <w:r w:rsidRPr="00C04F12">
              <w:rPr>
                <w:sz w:val="24"/>
                <w:szCs w:val="24"/>
              </w:rPr>
              <w:t>ACCN#3</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11/10/16</w:t>
            </w:r>
          </w:p>
        </w:tc>
        <w:tc>
          <w:tcPr>
            <w:tcW w:w="1620" w:type="dxa"/>
          </w:tcPr>
          <w:p w:rsidR="004C78FC" w:rsidRPr="00C04F12" w:rsidRDefault="004C78FC" w:rsidP="004C78FC">
            <w:pPr>
              <w:rPr>
                <w:sz w:val="24"/>
                <w:szCs w:val="24"/>
              </w:rPr>
            </w:pPr>
            <w:r w:rsidRPr="00C04F12">
              <w:rPr>
                <w:sz w:val="24"/>
                <w:szCs w:val="24"/>
              </w:rPr>
              <w:t>2 hours</w:t>
            </w:r>
          </w:p>
        </w:tc>
        <w:tc>
          <w:tcPr>
            <w:tcW w:w="4320" w:type="dxa"/>
          </w:tcPr>
          <w:p w:rsidR="004C78FC" w:rsidRPr="00C04F12" w:rsidRDefault="004C78FC" w:rsidP="004C78FC">
            <w:pPr>
              <w:rPr>
                <w:sz w:val="24"/>
                <w:szCs w:val="24"/>
              </w:rPr>
            </w:pPr>
            <w:r w:rsidRPr="00C04F12">
              <w:rPr>
                <w:sz w:val="24"/>
                <w:szCs w:val="24"/>
              </w:rPr>
              <w:t xml:space="preserve">Correspondence to clinical directors to finalize project. </w:t>
            </w:r>
          </w:p>
        </w:tc>
        <w:tc>
          <w:tcPr>
            <w:tcW w:w="2880" w:type="dxa"/>
          </w:tcPr>
          <w:p w:rsidR="004C78FC" w:rsidRPr="00C04F12" w:rsidRDefault="004C78FC" w:rsidP="004C78FC">
            <w:pPr>
              <w:rPr>
                <w:sz w:val="24"/>
                <w:szCs w:val="24"/>
              </w:rPr>
            </w:pPr>
            <w:r w:rsidRPr="00C04F12">
              <w:rPr>
                <w:sz w:val="24"/>
                <w:szCs w:val="24"/>
              </w:rPr>
              <w:t>AACN #2</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11/12/16</w:t>
            </w:r>
          </w:p>
        </w:tc>
        <w:tc>
          <w:tcPr>
            <w:tcW w:w="1620" w:type="dxa"/>
          </w:tcPr>
          <w:p w:rsidR="004C78FC" w:rsidRPr="00C04F12" w:rsidRDefault="004C78FC" w:rsidP="004C78FC">
            <w:pPr>
              <w:rPr>
                <w:sz w:val="24"/>
                <w:szCs w:val="24"/>
              </w:rPr>
            </w:pPr>
            <w:r w:rsidRPr="00C04F12">
              <w:rPr>
                <w:sz w:val="24"/>
                <w:szCs w:val="24"/>
              </w:rPr>
              <w:t>4 hours</w:t>
            </w:r>
          </w:p>
        </w:tc>
        <w:tc>
          <w:tcPr>
            <w:tcW w:w="4320" w:type="dxa"/>
          </w:tcPr>
          <w:p w:rsidR="004C78FC" w:rsidRPr="00C04F12" w:rsidRDefault="004C78FC" w:rsidP="004C78FC">
            <w:pPr>
              <w:rPr>
                <w:sz w:val="24"/>
                <w:szCs w:val="24"/>
              </w:rPr>
            </w:pPr>
            <w:r w:rsidRPr="00C04F12">
              <w:rPr>
                <w:sz w:val="24"/>
                <w:szCs w:val="24"/>
              </w:rPr>
              <w:t>Revisions to paper</w:t>
            </w:r>
          </w:p>
        </w:tc>
        <w:tc>
          <w:tcPr>
            <w:tcW w:w="2880" w:type="dxa"/>
          </w:tcPr>
          <w:p w:rsidR="004C78FC" w:rsidRPr="00C04F12" w:rsidRDefault="004C78FC" w:rsidP="004C78FC">
            <w:pPr>
              <w:rPr>
                <w:sz w:val="24"/>
                <w:szCs w:val="24"/>
              </w:rPr>
            </w:pPr>
            <w:r w:rsidRPr="00C04F12">
              <w:rPr>
                <w:sz w:val="24"/>
                <w:szCs w:val="24"/>
              </w:rPr>
              <w:t>AACN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 xml:space="preserve">11/13/16 </w:t>
            </w:r>
          </w:p>
        </w:tc>
        <w:tc>
          <w:tcPr>
            <w:tcW w:w="1620" w:type="dxa"/>
          </w:tcPr>
          <w:p w:rsidR="004C78FC" w:rsidRPr="00C04F12" w:rsidRDefault="004C78FC" w:rsidP="004C78FC">
            <w:pPr>
              <w:rPr>
                <w:sz w:val="24"/>
                <w:szCs w:val="24"/>
              </w:rPr>
            </w:pPr>
            <w:r w:rsidRPr="00C04F12">
              <w:rPr>
                <w:sz w:val="24"/>
                <w:szCs w:val="24"/>
              </w:rPr>
              <w:t xml:space="preserve">1 hour </w:t>
            </w:r>
          </w:p>
        </w:tc>
        <w:tc>
          <w:tcPr>
            <w:tcW w:w="4320" w:type="dxa"/>
          </w:tcPr>
          <w:p w:rsidR="004C78FC" w:rsidRPr="00C04F12" w:rsidRDefault="004C78FC" w:rsidP="004C78FC">
            <w:pPr>
              <w:rPr>
                <w:sz w:val="24"/>
                <w:szCs w:val="24"/>
              </w:rPr>
            </w:pPr>
            <w:r w:rsidRPr="00C04F12">
              <w:rPr>
                <w:sz w:val="24"/>
                <w:szCs w:val="24"/>
              </w:rPr>
              <w:t>Correspondence from agency Interim ED Director</w:t>
            </w:r>
          </w:p>
        </w:tc>
        <w:tc>
          <w:tcPr>
            <w:tcW w:w="2880" w:type="dxa"/>
          </w:tcPr>
          <w:p w:rsidR="004C78FC" w:rsidRPr="00C04F12" w:rsidRDefault="004C78FC" w:rsidP="004C78FC">
            <w:pPr>
              <w:rPr>
                <w:sz w:val="24"/>
                <w:szCs w:val="24"/>
              </w:rPr>
            </w:pPr>
            <w:r w:rsidRPr="00C04F12">
              <w:rPr>
                <w:sz w:val="24"/>
                <w:szCs w:val="24"/>
              </w:rPr>
              <w:t>AACN #2</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11/14/16</w:t>
            </w:r>
          </w:p>
        </w:tc>
        <w:tc>
          <w:tcPr>
            <w:tcW w:w="1620" w:type="dxa"/>
          </w:tcPr>
          <w:p w:rsidR="004C78FC" w:rsidRPr="00C04F12" w:rsidRDefault="004C78FC" w:rsidP="004C78FC">
            <w:pPr>
              <w:rPr>
                <w:sz w:val="24"/>
                <w:szCs w:val="24"/>
              </w:rPr>
            </w:pPr>
            <w:r w:rsidRPr="00C04F12">
              <w:rPr>
                <w:sz w:val="24"/>
                <w:szCs w:val="24"/>
              </w:rPr>
              <w:t>1 hour</w:t>
            </w:r>
          </w:p>
        </w:tc>
        <w:tc>
          <w:tcPr>
            <w:tcW w:w="4320" w:type="dxa"/>
          </w:tcPr>
          <w:p w:rsidR="004C78FC" w:rsidRPr="00C04F12" w:rsidRDefault="004C78FC" w:rsidP="004C78FC">
            <w:pPr>
              <w:rPr>
                <w:sz w:val="24"/>
                <w:szCs w:val="24"/>
              </w:rPr>
            </w:pPr>
            <w:r w:rsidRPr="00C04F12">
              <w:rPr>
                <w:sz w:val="24"/>
                <w:szCs w:val="24"/>
              </w:rPr>
              <w:t>Correspondence from agency champion on needed revisions for scholarly paper</w:t>
            </w:r>
          </w:p>
        </w:tc>
        <w:tc>
          <w:tcPr>
            <w:tcW w:w="2880" w:type="dxa"/>
          </w:tcPr>
          <w:p w:rsidR="004C78FC" w:rsidRPr="00C04F12" w:rsidRDefault="004C78FC" w:rsidP="004C78FC">
            <w:pPr>
              <w:rPr>
                <w:sz w:val="24"/>
                <w:szCs w:val="24"/>
              </w:rPr>
            </w:pPr>
            <w:r w:rsidRPr="00C04F12">
              <w:rPr>
                <w:sz w:val="24"/>
                <w:szCs w:val="24"/>
              </w:rPr>
              <w:t>AACN #2</w:t>
            </w:r>
          </w:p>
          <w:p w:rsidR="004C78FC" w:rsidRPr="00C04F12" w:rsidRDefault="004C78FC" w:rsidP="004C78FC">
            <w:pPr>
              <w:rPr>
                <w:sz w:val="24"/>
                <w:szCs w:val="24"/>
              </w:rPr>
            </w:pPr>
          </w:p>
        </w:tc>
      </w:tr>
      <w:tr w:rsidR="004C78FC" w:rsidRPr="00C04F12" w:rsidTr="004C78FC">
        <w:tc>
          <w:tcPr>
            <w:tcW w:w="1278" w:type="dxa"/>
          </w:tcPr>
          <w:p w:rsidR="004C78FC" w:rsidRPr="00C04F12" w:rsidRDefault="004C78FC" w:rsidP="004C78FC">
            <w:pPr>
              <w:rPr>
                <w:sz w:val="24"/>
                <w:szCs w:val="24"/>
              </w:rPr>
            </w:pPr>
            <w:r w:rsidRPr="00C04F12">
              <w:rPr>
                <w:sz w:val="24"/>
                <w:szCs w:val="24"/>
              </w:rPr>
              <w:t>11/15/16</w:t>
            </w:r>
          </w:p>
        </w:tc>
        <w:tc>
          <w:tcPr>
            <w:tcW w:w="1620" w:type="dxa"/>
          </w:tcPr>
          <w:p w:rsidR="004C78FC" w:rsidRPr="00C04F12" w:rsidRDefault="004C78FC" w:rsidP="004C78FC">
            <w:pPr>
              <w:rPr>
                <w:sz w:val="24"/>
                <w:szCs w:val="24"/>
              </w:rPr>
            </w:pPr>
            <w:r w:rsidRPr="00C04F12">
              <w:rPr>
                <w:sz w:val="24"/>
                <w:szCs w:val="24"/>
              </w:rPr>
              <w:t>6 hours</w:t>
            </w:r>
          </w:p>
        </w:tc>
        <w:tc>
          <w:tcPr>
            <w:tcW w:w="4320" w:type="dxa"/>
          </w:tcPr>
          <w:p w:rsidR="004C78FC" w:rsidRPr="00C04F12" w:rsidRDefault="004C78FC" w:rsidP="004C78FC">
            <w:pPr>
              <w:rPr>
                <w:sz w:val="24"/>
                <w:szCs w:val="24"/>
              </w:rPr>
            </w:pPr>
            <w:r w:rsidRPr="00C04F12">
              <w:rPr>
                <w:sz w:val="24"/>
                <w:szCs w:val="24"/>
              </w:rPr>
              <w:t>Completion of orientation process to meet clinical site requirements for student admission to site</w:t>
            </w:r>
          </w:p>
        </w:tc>
        <w:tc>
          <w:tcPr>
            <w:tcW w:w="2880" w:type="dxa"/>
          </w:tcPr>
          <w:p w:rsidR="004C78FC" w:rsidRPr="00C04F12" w:rsidRDefault="004C78FC" w:rsidP="004C78FC">
            <w:pPr>
              <w:rPr>
                <w:sz w:val="24"/>
                <w:szCs w:val="24"/>
              </w:rPr>
            </w:pPr>
            <w:r w:rsidRPr="00C04F12">
              <w:rPr>
                <w:sz w:val="24"/>
                <w:szCs w:val="24"/>
              </w:rPr>
              <w:t>AACN # 7</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11/16/16</w:t>
            </w:r>
          </w:p>
        </w:tc>
        <w:tc>
          <w:tcPr>
            <w:tcW w:w="1620" w:type="dxa"/>
          </w:tcPr>
          <w:p w:rsidR="004C78FC" w:rsidRPr="00C04F12" w:rsidRDefault="004C78FC" w:rsidP="004C78FC">
            <w:pPr>
              <w:rPr>
                <w:sz w:val="24"/>
                <w:szCs w:val="24"/>
              </w:rPr>
            </w:pPr>
            <w:r w:rsidRPr="00C04F12">
              <w:rPr>
                <w:sz w:val="24"/>
                <w:szCs w:val="24"/>
              </w:rPr>
              <w:t>6 hours</w:t>
            </w:r>
          </w:p>
        </w:tc>
        <w:tc>
          <w:tcPr>
            <w:tcW w:w="4320" w:type="dxa"/>
          </w:tcPr>
          <w:p w:rsidR="004C78FC" w:rsidRPr="00C04F12" w:rsidRDefault="004C78FC" w:rsidP="004C78FC">
            <w:pPr>
              <w:rPr>
                <w:sz w:val="24"/>
                <w:szCs w:val="24"/>
              </w:rPr>
            </w:pPr>
            <w:r w:rsidRPr="00C04F12">
              <w:rPr>
                <w:sz w:val="24"/>
                <w:szCs w:val="24"/>
              </w:rPr>
              <w:t>Completion of orientation process to meet clinical site requirements at clinical site for implementation of project</w:t>
            </w:r>
          </w:p>
        </w:tc>
        <w:tc>
          <w:tcPr>
            <w:tcW w:w="2880" w:type="dxa"/>
          </w:tcPr>
          <w:p w:rsidR="004C78FC" w:rsidRPr="00C04F12" w:rsidRDefault="004C78FC" w:rsidP="004C78FC">
            <w:pPr>
              <w:rPr>
                <w:sz w:val="24"/>
                <w:szCs w:val="24"/>
              </w:rPr>
            </w:pPr>
            <w:r w:rsidRPr="00C04F12">
              <w:rPr>
                <w:sz w:val="24"/>
                <w:szCs w:val="24"/>
              </w:rPr>
              <w:t>AACN #7</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11/23/16</w:t>
            </w:r>
          </w:p>
        </w:tc>
        <w:tc>
          <w:tcPr>
            <w:tcW w:w="1620" w:type="dxa"/>
          </w:tcPr>
          <w:p w:rsidR="004C78FC" w:rsidRPr="00C04F12" w:rsidRDefault="004C78FC" w:rsidP="004C78FC">
            <w:pPr>
              <w:rPr>
                <w:sz w:val="24"/>
                <w:szCs w:val="24"/>
              </w:rPr>
            </w:pPr>
            <w:r w:rsidRPr="00C04F12">
              <w:rPr>
                <w:sz w:val="24"/>
                <w:szCs w:val="24"/>
              </w:rPr>
              <w:t>5 hours</w:t>
            </w:r>
          </w:p>
        </w:tc>
        <w:tc>
          <w:tcPr>
            <w:tcW w:w="4320" w:type="dxa"/>
          </w:tcPr>
          <w:p w:rsidR="004C78FC" w:rsidRPr="00C04F12" w:rsidRDefault="004C78FC" w:rsidP="004C78FC">
            <w:pPr>
              <w:rPr>
                <w:sz w:val="24"/>
                <w:szCs w:val="24"/>
              </w:rPr>
            </w:pPr>
            <w:r w:rsidRPr="00C04F12">
              <w:rPr>
                <w:sz w:val="24"/>
                <w:szCs w:val="24"/>
              </w:rPr>
              <w:t>Revision from chair to final paper</w:t>
            </w:r>
          </w:p>
        </w:tc>
        <w:tc>
          <w:tcPr>
            <w:tcW w:w="2880" w:type="dxa"/>
          </w:tcPr>
          <w:p w:rsidR="004C78FC" w:rsidRPr="00C04F12" w:rsidRDefault="004C78FC" w:rsidP="004C78FC">
            <w:pPr>
              <w:rPr>
                <w:sz w:val="24"/>
                <w:szCs w:val="24"/>
              </w:rPr>
            </w:pPr>
            <w:r w:rsidRPr="00C04F12">
              <w:rPr>
                <w:sz w:val="24"/>
                <w:szCs w:val="24"/>
              </w:rPr>
              <w:t>AACN#3</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11/23/16</w:t>
            </w:r>
          </w:p>
        </w:tc>
        <w:tc>
          <w:tcPr>
            <w:tcW w:w="1620" w:type="dxa"/>
          </w:tcPr>
          <w:p w:rsidR="004C78FC" w:rsidRPr="00C04F12" w:rsidRDefault="004C78FC" w:rsidP="004C78FC">
            <w:pPr>
              <w:rPr>
                <w:sz w:val="24"/>
                <w:szCs w:val="24"/>
              </w:rPr>
            </w:pPr>
            <w:r w:rsidRPr="00C04F12">
              <w:rPr>
                <w:sz w:val="24"/>
                <w:szCs w:val="24"/>
              </w:rPr>
              <w:t>6 hours</w:t>
            </w:r>
          </w:p>
        </w:tc>
        <w:tc>
          <w:tcPr>
            <w:tcW w:w="4320" w:type="dxa"/>
          </w:tcPr>
          <w:p w:rsidR="004C78FC" w:rsidRPr="00C04F12" w:rsidRDefault="004C78FC" w:rsidP="004C78FC">
            <w:pPr>
              <w:rPr>
                <w:sz w:val="24"/>
                <w:szCs w:val="24"/>
              </w:rPr>
            </w:pPr>
            <w:r w:rsidRPr="00C04F12">
              <w:rPr>
                <w:sz w:val="24"/>
                <w:szCs w:val="24"/>
              </w:rPr>
              <w:t>Time log development</w:t>
            </w:r>
          </w:p>
        </w:tc>
        <w:tc>
          <w:tcPr>
            <w:tcW w:w="2880" w:type="dxa"/>
          </w:tcPr>
          <w:p w:rsidR="004C78FC" w:rsidRPr="00C04F12" w:rsidRDefault="004C78FC" w:rsidP="004C78FC">
            <w:pPr>
              <w:rPr>
                <w:sz w:val="24"/>
                <w:szCs w:val="24"/>
              </w:rPr>
            </w:pPr>
            <w:r w:rsidRPr="00C04F12">
              <w:rPr>
                <w:sz w:val="24"/>
                <w:szCs w:val="24"/>
              </w:rPr>
              <w:t>AACN #4</w:t>
            </w:r>
          </w:p>
        </w:tc>
      </w:tr>
      <w:tr w:rsidR="004C78FC" w:rsidRPr="00C04F12" w:rsidTr="004C78FC">
        <w:tc>
          <w:tcPr>
            <w:tcW w:w="1278" w:type="dxa"/>
          </w:tcPr>
          <w:p w:rsidR="004C78FC" w:rsidRPr="00C04F12" w:rsidRDefault="004C78FC" w:rsidP="004C78FC">
            <w:pPr>
              <w:rPr>
                <w:sz w:val="24"/>
                <w:szCs w:val="24"/>
              </w:rPr>
            </w:pPr>
            <w:r w:rsidRPr="00C04F12">
              <w:rPr>
                <w:sz w:val="24"/>
                <w:szCs w:val="24"/>
              </w:rPr>
              <w:t>11/30/16</w:t>
            </w:r>
          </w:p>
        </w:tc>
        <w:tc>
          <w:tcPr>
            <w:tcW w:w="1620" w:type="dxa"/>
          </w:tcPr>
          <w:p w:rsidR="004C78FC" w:rsidRPr="00C04F12" w:rsidRDefault="004C78FC" w:rsidP="004C78FC">
            <w:pPr>
              <w:rPr>
                <w:sz w:val="24"/>
                <w:szCs w:val="24"/>
              </w:rPr>
            </w:pPr>
            <w:r w:rsidRPr="00C04F12">
              <w:rPr>
                <w:sz w:val="24"/>
                <w:szCs w:val="24"/>
              </w:rPr>
              <w:t>3 hours</w:t>
            </w:r>
          </w:p>
        </w:tc>
        <w:tc>
          <w:tcPr>
            <w:tcW w:w="4320" w:type="dxa"/>
          </w:tcPr>
          <w:p w:rsidR="004C78FC" w:rsidRPr="00C04F12" w:rsidRDefault="004C78FC" w:rsidP="004C78FC">
            <w:pPr>
              <w:rPr>
                <w:sz w:val="24"/>
                <w:szCs w:val="24"/>
              </w:rPr>
            </w:pPr>
            <w:r w:rsidRPr="00C04F12">
              <w:rPr>
                <w:sz w:val="24"/>
                <w:szCs w:val="24"/>
              </w:rPr>
              <w:t>Final Paper revision and submitted to Blackboard</w:t>
            </w:r>
          </w:p>
          <w:p w:rsidR="004C78FC" w:rsidRPr="00C04F12" w:rsidRDefault="004C78FC" w:rsidP="004C78FC">
            <w:pPr>
              <w:rPr>
                <w:sz w:val="24"/>
                <w:szCs w:val="24"/>
              </w:rPr>
            </w:pPr>
            <w:r w:rsidRPr="00C04F12">
              <w:rPr>
                <w:sz w:val="24"/>
                <w:szCs w:val="24"/>
              </w:rPr>
              <w:t>Time log updates</w:t>
            </w:r>
          </w:p>
          <w:p w:rsidR="004C78FC" w:rsidRPr="00C04F12" w:rsidRDefault="004C78FC" w:rsidP="004C78FC">
            <w:pPr>
              <w:rPr>
                <w:sz w:val="24"/>
                <w:szCs w:val="24"/>
              </w:rPr>
            </w:pPr>
          </w:p>
        </w:tc>
        <w:tc>
          <w:tcPr>
            <w:tcW w:w="2880" w:type="dxa"/>
          </w:tcPr>
          <w:p w:rsidR="004C78FC" w:rsidRPr="00C04F12" w:rsidRDefault="004C78FC" w:rsidP="004C78FC">
            <w:pPr>
              <w:rPr>
                <w:sz w:val="24"/>
                <w:szCs w:val="24"/>
              </w:rPr>
            </w:pPr>
            <w:r w:rsidRPr="00C04F12">
              <w:rPr>
                <w:sz w:val="24"/>
                <w:szCs w:val="24"/>
              </w:rPr>
              <w:t>AACN # 3</w:t>
            </w:r>
          </w:p>
        </w:tc>
      </w:tr>
      <w:tr w:rsidR="004C78FC" w:rsidRPr="00C04F12" w:rsidTr="004C78FC">
        <w:tc>
          <w:tcPr>
            <w:tcW w:w="1278" w:type="dxa"/>
          </w:tcPr>
          <w:p w:rsidR="004C78FC" w:rsidRPr="00C04F12" w:rsidRDefault="004C78FC" w:rsidP="004C78FC">
            <w:pPr>
              <w:rPr>
                <w:sz w:val="24"/>
                <w:szCs w:val="24"/>
              </w:rPr>
            </w:pPr>
            <w:r w:rsidRPr="00C04F12">
              <w:rPr>
                <w:sz w:val="24"/>
                <w:szCs w:val="24"/>
              </w:rPr>
              <w:t>12/1/16</w:t>
            </w:r>
          </w:p>
        </w:tc>
        <w:tc>
          <w:tcPr>
            <w:tcW w:w="1620" w:type="dxa"/>
          </w:tcPr>
          <w:p w:rsidR="004C78FC" w:rsidRPr="00C04F12" w:rsidRDefault="004C78FC" w:rsidP="004C78FC">
            <w:pPr>
              <w:rPr>
                <w:sz w:val="24"/>
                <w:szCs w:val="24"/>
              </w:rPr>
            </w:pPr>
            <w:r w:rsidRPr="00C04F12">
              <w:rPr>
                <w:sz w:val="24"/>
                <w:szCs w:val="24"/>
              </w:rPr>
              <w:t>30 mins</w:t>
            </w:r>
          </w:p>
        </w:tc>
        <w:tc>
          <w:tcPr>
            <w:tcW w:w="4320" w:type="dxa"/>
          </w:tcPr>
          <w:p w:rsidR="004C78FC" w:rsidRPr="00C04F12" w:rsidRDefault="004C78FC" w:rsidP="004C78FC">
            <w:pPr>
              <w:rPr>
                <w:sz w:val="24"/>
                <w:szCs w:val="24"/>
              </w:rPr>
            </w:pPr>
            <w:r w:rsidRPr="00C04F12">
              <w:rPr>
                <w:sz w:val="24"/>
                <w:szCs w:val="24"/>
              </w:rPr>
              <w:t>Telephone conference with VP of Nursing, Margaret Alexander</w:t>
            </w:r>
          </w:p>
        </w:tc>
        <w:tc>
          <w:tcPr>
            <w:tcW w:w="2880" w:type="dxa"/>
          </w:tcPr>
          <w:p w:rsidR="004C78FC" w:rsidRPr="00C04F12" w:rsidRDefault="004C78FC" w:rsidP="004C78FC">
            <w:pPr>
              <w:rPr>
                <w:sz w:val="24"/>
                <w:szCs w:val="24"/>
              </w:rPr>
            </w:pPr>
            <w:r w:rsidRPr="00C04F12">
              <w:rPr>
                <w:sz w:val="24"/>
                <w:szCs w:val="24"/>
              </w:rPr>
              <w:t>AACN # 2</w:t>
            </w:r>
          </w:p>
        </w:tc>
      </w:tr>
    </w:tbl>
    <w:p w:rsidR="004C78FC" w:rsidRPr="00C04F12" w:rsidRDefault="00565335" w:rsidP="004C78FC">
      <w:pPr>
        <w:spacing w:line="240" w:lineRule="auto"/>
        <w:rPr>
          <w:sz w:val="24"/>
          <w:szCs w:val="24"/>
        </w:rPr>
      </w:pPr>
      <w:r w:rsidRPr="00565335">
        <w:rPr>
          <w:i/>
          <w:sz w:val="24"/>
          <w:szCs w:val="24"/>
        </w:rPr>
        <w:t>Note:</w:t>
      </w:r>
      <w:r>
        <w:rPr>
          <w:sz w:val="24"/>
          <w:szCs w:val="24"/>
        </w:rPr>
        <w:t xml:space="preserve"> </w:t>
      </w:r>
      <w:r w:rsidR="004C78FC" w:rsidRPr="00C04F12">
        <w:rPr>
          <w:sz w:val="24"/>
          <w:szCs w:val="24"/>
        </w:rPr>
        <w:t>Tot</w:t>
      </w:r>
      <w:r>
        <w:rPr>
          <w:sz w:val="24"/>
          <w:szCs w:val="24"/>
        </w:rPr>
        <w:t xml:space="preserve">al hrs. </w:t>
      </w:r>
      <w:r w:rsidR="004C78FC" w:rsidRPr="00C04F12">
        <w:rPr>
          <w:sz w:val="24"/>
          <w:szCs w:val="24"/>
        </w:rPr>
        <w:t>126.5 /125 hours</w:t>
      </w:r>
    </w:p>
    <w:p w:rsidR="004C78FC" w:rsidRDefault="004C78FC" w:rsidP="004C78FC">
      <w:pPr>
        <w:spacing w:line="240" w:lineRule="auto"/>
        <w:rPr>
          <w:sz w:val="24"/>
          <w:szCs w:val="24"/>
        </w:rPr>
      </w:pPr>
    </w:p>
    <w:p w:rsidR="00565335" w:rsidRDefault="00565335" w:rsidP="004C78FC">
      <w:pPr>
        <w:spacing w:line="240" w:lineRule="auto"/>
        <w:rPr>
          <w:sz w:val="24"/>
          <w:szCs w:val="24"/>
        </w:rPr>
      </w:pPr>
    </w:p>
    <w:p w:rsidR="00565335" w:rsidRDefault="00565335" w:rsidP="004C78FC">
      <w:pPr>
        <w:spacing w:line="240" w:lineRule="auto"/>
        <w:rPr>
          <w:sz w:val="24"/>
          <w:szCs w:val="24"/>
        </w:rPr>
      </w:pPr>
    </w:p>
    <w:p w:rsidR="00565335" w:rsidRDefault="00565335" w:rsidP="004C78FC">
      <w:pPr>
        <w:spacing w:line="240" w:lineRule="auto"/>
        <w:rPr>
          <w:sz w:val="24"/>
          <w:szCs w:val="24"/>
        </w:rPr>
      </w:pPr>
    </w:p>
    <w:p w:rsidR="00565335" w:rsidRPr="00C04F12" w:rsidRDefault="00565335" w:rsidP="004C78FC">
      <w:pPr>
        <w:spacing w:line="240" w:lineRule="auto"/>
        <w:rPr>
          <w:sz w:val="24"/>
          <w:szCs w:val="24"/>
        </w:rPr>
      </w:pPr>
    </w:p>
    <w:p w:rsidR="004C78FC" w:rsidRPr="00C04F12" w:rsidRDefault="004C78FC" w:rsidP="004C78FC">
      <w:pPr>
        <w:spacing w:line="240" w:lineRule="auto"/>
        <w:jc w:val="center"/>
        <w:rPr>
          <w:sz w:val="24"/>
          <w:szCs w:val="24"/>
        </w:rPr>
      </w:pPr>
      <w:r w:rsidRPr="00C04F12">
        <w:rPr>
          <w:b/>
          <w:sz w:val="24"/>
          <w:szCs w:val="24"/>
        </w:rPr>
        <w:lastRenderedPageBreak/>
        <w:t>DNP PROJECT TIME LOG</w:t>
      </w:r>
    </w:p>
    <w:p w:rsidR="004C78FC" w:rsidRPr="00C04F12" w:rsidRDefault="004C78FC" w:rsidP="004C78FC">
      <w:pPr>
        <w:spacing w:after="0" w:line="240" w:lineRule="auto"/>
        <w:jc w:val="center"/>
        <w:rPr>
          <w:b/>
          <w:sz w:val="24"/>
          <w:szCs w:val="24"/>
        </w:rPr>
      </w:pPr>
      <w:r w:rsidRPr="00C04F12">
        <w:rPr>
          <w:b/>
          <w:sz w:val="24"/>
          <w:szCs w:val="24"/>
        </w:rPr>
        <w:t>EAST CAROLINA UNIVERSITY</w:t>
      </w:r>
    </w:p>
    <w:p w:rsidR="004C78FC" w:rsidRPr="00C04F12" w:rsidRDefault="004C78FC" w:rsidP="004C78FC">
      <w:pPr>
        <w:spacing w:after="0" w:line="240" w:lineRule="auto"/>
        <w:jc w:val="center"/>
        <w:rPr>
          <w:b/>
          <w:sz w:val="24"/>
          <w:szCs w:val="24"/>
        </w:rPr>
      </w:pPr>
      <w:r w:rsidRPr="00C04F12">
        <w:rPr>
          <w:b/>
          <w:sz w:val="24"/>
          <w:szCs w:val="24"/>
        </w:rPr>
        <w:t>COLLEGE OF NURSING</w:t>
      </w:r>
    </w:p>
    <w:p w:rsidR="004C78FC" w:rsidRPr="00C04F12" w:rsidRDefault="004C78FC" w:rsidP="004C78FC">
      <w:pPr>
        <w:spacing w:after="0" w:line="240" w:lineRule="auto"/>
        <w:jc w:val="center"/>
        <w:rPr>
          <w:b/>
          <w:sz w:val="24"/>
          <w:szCs w:val="24"/>
        </w:rPr>
      </w:pPr>
      <w:r w:rsidRPr="00C04F12">
        <w:rPr>
          <w:b/>
          <w:sz w:val="24"/>
          <w:szCs w:val="24"/>
        </w:rPr>
        <w:t>DNP PROJECT TIME LOG</w:t>
      </w:r>
    </w:p>
    <w:p w:rsidR="004C78FC" w:rsidRDefault="004C78FC" w:rsidP="004C78FC">
      <w:pPr>
        <w:spacing w:after="0" w:line="240" w:lineRule="auto"/>
        <w:jc w:val="center"/>
        <w:rPr>
          <w:sz w:val="24"/>
          <w:szCs w:val="24"/>
        </w:rPr>
      </w:pPr>
      <w:r w:rsidRPr="00C04F12">
        <w:rPr>
          <w:sz w:val="24"/>
          <w:szCs w:val="24"/>
        </w:rPr>
        <w:t>(Must include a minimum of 125 hours)</w:t>
      </w:r>
    </w:p>
    <w:p w:rsidR="00565335" w:rsidRPr="00C04F12" w:rsidRDefault="00565335" w:rsidP="004C78FC">
      <w:pPr>
        <w:spacing w:after="0" w:line="240" w:lineRule="auto"/>
        <w:jc w:val="center"/>
        <w:rPr>
          <w:sz w:val="24"/>
          <w:szCs w:val="24"/>
        </w:rPr>
      </w:pPr>
    </w:p>
    <w:p w:rsidR="004C78FC" w:rsidRPr="00C04F12" w:rsidRDefault="004C78FC" w:rsidP="004C78FC">
      <w:pPr>
        <w:spacing w:line="240" w:lineRule="auto"/>
        <w:jc w:val="center"/>
        <w:rPr>
          <w:sz w:val="24"/>
          <w:szCs w:val="24"/>
          <w:u w:val="single"/>
        </w:rPr>
      </w:pPr>
      <w:r w:rsidRPr="00C04F12">
        <w:rPr>
          <w:sz w:val="24"/>
          <w:szCs w:val="24"/>
          <w:u w:val="single"/>
        </w:rPr>
        <w:t xml:space="preserve">STUDENT: _Larry W. Goins                    CLASS: </w:t>
      </w:r>
      <w:r>
        <w:rPr>
          <w:sz w:val="24"/>
          <w:szCs w:val="24"/>
          <w:u w:val="single"/>
        </w:rPr>
        <w:t xml:space="preserve"> SP I -</w:t>
      </w:r>
      <w:r w:rsidRPr="00C04F12">
        <w:rPr>
          <w:sz w:val="24"/>
          <w:szCs w:val="24"/>
          <w:u w:val="single"/>
        </w:rPr>
        <w:t>NURS 8269 – Transfer hours from University of Tennessee, N632 Advance Practice II an</w:t>
      </w:r>
      <w:r w:rsidR="00565335">
        <w:rPr>
          <w:sz w:val="24"/>
          <w:szCs w:val="24"/>
          <w:u w:val="single"/>
        </w:rPr>
        <w:t>d N633 Advance Practice III; 239</w:t>
      </w:r>
      <w:r w:rsidRPr="00C04F12">
        <w:rPr>
          <w:sz w:val="24"/>
          <w:szCs w:val="24"/>
          <w:u w:val="single"/>
        </w:rPr>
        <w:t xml:space="preserve"> Hours</w:t>
      </w:r>
      <w:r w:rsidRPr="00C04F12">
        <w:rPr>
          <w:sz w:val="24"/>
          <w:szCs w:val="24"/>
        </w:rPr>
        <w:t xml:space="preserve"> Completed Date</w:t>
      </w:r>
      <w:r w:rsidRPr="00C04F12">
        <w:rPr>
          <w:sz w:val="24"/>
          <w:szCs w:val="24"/>
          <w:u w:val="single"/>
        </w:rPr>
        <w:t>:</w:t>
      </w:r>
      <w:r w:rsidR="005C1322">
        <w:rPr>
          <w:sz w:val="24"/>
          <w:szCs w:val="24"/>
          <w:u w:val="single"/>
        </w:rPr>
        <w:t xml:space="preserve"> _ January 29, 2015-September 14</w:t>
      </w:r>
      <w:r w:rsidRPr="00C04F12">
        <w:rPr>
          <w:sz w:val="24"/>
          <w:szCs w:val="24"/>
          <w:u w:val="single"/>
        </w:rPr>
        <w:t>, 2015______________</w:t>
      </w:r>
    </w:p>
    <w:p w:rsidR="004C78FC" w:rsidRPr="00C04F12" w:rsidRDefault="004C78FC" w:rsidP="004C78FC">
      <w:pPr>
        <w:spacing w:line="240" w:lineRule="auto"/>
        <w:jc w:val="center"/>
        <w:rPr>
          <w:sz w:val="24"/>
          <w:szCs w:val="24"/>
          <w:u w:val="single"/>
        </w:rPr>
      </w:pPr>
    </w:p>
    <w:p w:rsidR="004C78FC" w:rsidRPr="002B0242" w:rsidRDefault="004C78FC" w:rsidP="004C78FC">
      <w:pPr>
        <w:spacing w:line="240" w:lineRule="auto"/>
        <w:jc w:val="center"/>
        <w:rPr>
          <w:b/>
          <w:i/>
          <w:sz w:val="24"/>
          <w:szCs w:val="24"/>
        </w:rPr>
      </w:pPr>
      <w:r w:rsidRPr="002B0242">
        <w:rPr>
          <w:b/>
          <w:i/>
          <w:sz w:val="24"/>
          <w:szCs w:val="24"/>
        </w:rPr>
        <w:t>N632 Advanced Practice II- Spring 2015</w:t>
      </w:r>
    </w:p>
    <w:p w:rsidR="002B0242" w:rsidRPr="002B0242" w:rsidRDefault="002B0242" w:rsidP="002B0242">
      <w:pPr>
        <w:spacing w:line="240" w:lineRule="auto"/>
        <w:jc w:val="center"/>
        <w:rPr>
          <w:b/>
          <w:i/>
          <w:sz w:val="24"/>
          <w:szCs w:val="24"/>
        </w:rPr>
      </w:pPr>
      <w:r w:rsidRPr="002B0242">
        <w:rPr>
          <w:b/>
          <w:i/>
          <w:sz w:val="24"/>
          <w:szCs w:val="24"/>
        </w:rPr>
        <w:t>Part I</w:t>
      </w:r>
    </w:p>
    <w:tbl>
      <w:tblPr>
        <w:tblStyle w:val="TableGrid"/>
        <w:tblW w:w="10098" w:type="dxa"/>
        <w:tblLook w:val="04A0" w:firstRow="1" w:lastRow="0" w:firstColumn="1" w:lastColumn="0" w:noHBand="0" w:noVBand="1"/>
      </w:tblPr>
      <w:tblGrid>
        <w:gridCol w:w="1310"/>
        <w:gridCol w:w="1614"/>
        <w:gridCol w:w="4297"/>
        <w:gridCol w:w="2877"/>
      </w:tblGrid>
      <w:tr w:rsidR="004C78FC" w:rsidRPr="00C04F12" w:rsidTr="004C78FC">
        <w:tc>
          <w:tcPr>
            <w:tcW w:w="1310" w:type="dxa"/>
          </w:tcPr>
          <w:p w:rsidR="004C78FC" w:rsidRPr="00C04F12" w:rsidRDefault="004C78FC" w:rsidP="004C78FC">
            <w:pPr>
              <w:rPr>
                <w:b/>
                <w:sz w:val="24"/>
                <w:szCs w:val="24"/>
              </w:rPr>
            </w:pPr>
            <w:r w:rsidRPr="00C04F12">
              <w:rPr>
                <w:b/>
                <w:sz w:val="24"/>
                <w:szCs w:val="24"/>
              </w:rPr>
              <w:t>DATE</w:t>
            </w:r>
          </w:p>
        </w:tc>
        <w:tc>
          <w:tcPr>
            <w:tcW w:w="1614" w:type="dxa"/>
          </w:tcPr>
          <w:p w:rsidR="004C78FC" w:rsidRPr="00C04F12" w:rsidRDefault="004C78FC" w:rsidP="004C78FC">
            <w:pPr>
              <w:rPr>
                <w:b/>
                <w:sz w:val="24"/>
                <w:szCs w:val="24"/>
              </w:rPr>
            </w:pPr>
            <w:r w:rsidRPr="00C04F12">
              <w:rPr>
                <w:b/>
                <w:sz w:val="24"/>
                <w:szCs w:val="24"/>
              </w:rPr>
              <w:t># OF HOURS</w:t>
            </w:r>
          </w:p>
        </w:tc>
        <w:tc>
          <w:tcPr>
            <w:tcW w:w="4297" w:type="dxa"/>
          </w:tcPr>
          <w:p w:rsidR="004C78FC" w:rsidRPr="00C04F12" w:rsidRDefault="004C78FC" w:rsidP="004C78FC">
            <w:pPr>
              <w:rPr>
                <w:b/>
                <w:sz w:val="24"/>
                <w:szCs w:val="24"/>
              </w:rPr>
            </w:pPr>
            <w:r w:rsidRPr="00C04F12">
              <w:rPr>
                <w:b/>
                <w:sz w:val="24"/>
                <w:szCs w:val="24"/>
              </w:rPr>
              <w:t>ACTIVITY</w:t>
            </w:r>
          </w:p>
        </w:tc>
        <w:tc>
          <w:tcPr>
            <w:tcW w:w="2877" w:type="dxa"/>
          </w:tcPr>
          <w:p w:rsidR="004C78FC" w:rsidRPr="00C04F12" w:rsidRDefault="004C78FC" w:rsidP="004C78FC">
            <w:pPr>
              <w:rPr>
                <w:b/>
                <w:sz w:val="24"/>
                <w:szCs w:val="24"/>
              </w:rPr>
            </w:pPr>
            <w:r w:rsidRPr="00C04F12">
              <w:rPr>
                <w:b/>
                <w:sz w:val="24"/>
                <w:szCs w:val="24"/>
              </w:rPr>
              <w:t xml:space="preserve">IPEC and AACN COMPETENCY/AACN ESSENTIALS </w:t>
            </w:r>
          </w:p>
        </w:tc>
      </w:tr>
      <w:tr w:rsidR="004C78FC" w:rsidRPr="00C04F12" w:rsidTr="004C78FC">
        <w:tc>
          <w:tcPr>
            <w:tcW w:w="1310" w:type="dxa"/>
          </w:tcPr>
          <w:p w:rsidR="004C78FC" w:rsidRPr="00C04F12" w:rsidRDefault="00565335" w:rsidP="004C78FC">
            <w:pPr>
              <w:rPr>
                <w:sz w:val="24"/>
                <w:szCs w:val="24"/>
              </w:rPr>
            </w:pPr>
            <w:r>
              <w:rPr>
                <w:sz w:val="24"/>
                <w:szCs w:val="24"/>
              </w:rPr>
              <w:t>01/14/15</w:t>
            </w:r>
          </w:p>
        </w:tc>
        <w:tc>
          <w:tcPr>
            <w:tcW w:w="1614" w:type="dxa"/>
          </w:tcPr>
          <w:p w:rsidR="004C78FC" w:rsidRPr="00C04F12" w:rsidRDefault="004C78FC" w:rsidP="004C78FC">
            <w:pPr>
              <w:rPr>
                <w:sz w:val="24"/>
                <w:szCs w:val="24"/>
              </w:rPr>
            </w:pPr>
            <w:r w:rsidRPr="00C04F12">
              <w:rPr>
                <w:sz w:val="24"/>
                <w:szCs w:val="24"/>
              </w:rPr>
              <w:t>4</w:t>
            </w:r>
          </w:p>
        </w:tc>
        <w:tc>
          <w:tcPr>
            <w:tcW w:w="4297" w:type="dxa"/>
          </w:tcPr>
          <w:p w:rsidR="004C78FC" w:rsidRPr="00565335" w:rsidRDefault="004C78FC" w:rsidP="00565335">
            <w:pPr>
              <w:rPr>
                <w:rFonts w:cs="Frutiger 45 Light"/>
                <w:bCs/>
                <w:color w:val="000000"/>
                <w:sz w:val="24"/>
                <w:szCs w:val="24"/>
              </w:rPr>
            </w:pPr>
            <w:r w:rsidRPr="00565335">
              <w:rPr>
                <w:rStyle w:val="A3"/>
                <w:b w:val="0"/>
                <w:sz w:val="24"/>
                <w:szCs w:val="24"/>
              </w:rPr>
              <w:t xml:space="preserve">Read and reviewed Core Competencies for Collaborative Practice documents to develop knowledge base for DNP project competency.  </w:t>
            </w:r>
          </w:p>
        </w:tc>
        <w:tc>
          <w:tcPr>
            <w:tcW w:w="2877" w:type="dxa"/>
          </w:tcPr>
          <w:p w:rsidR="004C78FC" w:rsidRPr="00C04F12" w:rsidRDefault="004C78FC" w:rsidP="004C78FC">
            <w:pPr>
              <w:rPr>
                <w:bCs/>
                <w:color w:val="000000"/>
                <w:sz w:val="24"/>
                <w:szCs w:val="24"/>
              </w:rPr>
            </w:pPr>
            <w:r w:rsidRPr="00C04F12">
              <w:rPr>
                <w:bCs/>
                <w:color w:val="000000"/>
                <w:sz w:val="24"/>
                <w:szCs w:val="24"/>
              </w:rPr>
              <w:t>AACN #1</w:t>
            </w:r>
          </w:p>
          <w:p w:rsidR="004C78FC" w:rsidRPr="00C04F12" w:rsidRDefault="004C78FC" w:rsidP="004C78FC">
            <w:pPr>
              <w:rPr>
                <w:sz w:val="24"/>
                <w:szCs w:val="24"/>
              </w:rPr>
            </w:pPr>
          </w:p>
        </w:tc>
      </w:tr>
      <w:tr w:rsidR="004C78FC" w:rsidRPr="00C04F12" w:rsidTr="004C78FC">
        <w:tc>
          <w:tcPr>
            <w:tcW w:w="1310" w:type="dxa"/>
          </w:tcPr>
          <w:p w:rsidR="004C78FC" w:rsidRPr="00C04F12" w:rsidRDefault="004C78FC" w:rsidP="004C78FC">
            <w:pPr>
              <w:rPr>
                <w:sz w:val="24"/>
                <w:szCs w:val="24"/>
              </w:rPr>
            </w:pPr>
            <w:r w:rsidRPr="00C04F12">
              <w:rPr>
                <w:sz w:val="24"/>
                <w:szCs w:val="24"/>
              </w:rPr>
              <w:t>1/18/15</w:t>
            </w:r>
          </w:p>
        </w:tc>
        <w:tc>
          <w:tcPr>
            <w:tcW w:w="1614" w:type="dxa"/>
          </w:tcPr>
          <w:p w:rsidR="004C78FC" w:rsidRPr="00C04F12" w:rsidRDefault="004C78FC" w:rsidP="004C78FC">
            <w:pPr>
              <w:rPr>
                <w:sz w:val="24"/>
                <w:szCs w:val="24"/>
              </w:rPr>
            </w:pPr>
            <w:r w:rsidRPr="00C04F12">
              <w:rPr>
                <w:sz w:val="24"/>
                <w:szCs w:val="24"/>
              </w:rPr>
              <w:t>4</w:t>
            </w:r>
          </w:p>
        </w:tc>
        <w:tc>
          <w:tcPr>
            <w:tcW w:w="4297" w:type="dxa"/>
          </w:tcPr>
          <w:p w:rsidR="004C78FC" w:rsidRPr="00C04F12" w:rsidRDefault="004C78FC" w:rsidP="004C78FC">
            <w:pPr>
              <w:rPr>
                <w:sz w:val="24"/>
                <w:szCs w:val="24"/>
              </w:rPr>
            </w:pPr>
            <w:r w:rsidRPr="00C04F12">
              <w:rPr>
                <w:sz w:val="24"/>
                <w:szCs w:val="24"/>
              </w:rPr>
              <w:t>Reviewed CITI module IRB training and retrieved certificate of completion</w:t>
            </w:r>
          </w:p>
        </w:tc>
        <w:tc>
          <w:tcPr>
            <w:tcW w:w="2877" w:type="dxa"/>
          </w:tcPr>
          <w:p w:rsidR="004C78FC" w:rsidRPr="00C04F12" w:rsidRDefault="004C78FC" w:rsidP="004C78FC">
            <w:pPr>
              <w:rPr>
                <w:sz w:val="24"/>
                <w:szCs w:val="24"/>
              </w:rPr>
            </w:pPr>
            <w:r w:rsidRPr="00C04F12">
              <w:rPr>
                <w:sz w:val="24"/>
                <w:szCs w:val="24"/>
              </w:rPr>
              <w:t>AACN # 1 &amp; 2</w:t>
            </w:r>
          </w:p>
        </w:tc>
      </w:tr>
      <w:tr w:rsidR="004C78FC" w:rsidRPr="00C04F12" w:rsidTr="004C78FC">
        <w:tc>
          <w:tcPr>
            <w:tcW w:w="1310" w:type="dxa"/>
          </w:tcPr>
          <w:p w:rsidR="004C78FC" w:rsidRPr="00C04F12" w:rsidRDefault="004C78FC" w:rsidP="004C78FC">
            <w:pPr>
              <w:rPr>
                <w:sz w:val="24"/>
                <w:szCs w:val="24"/>
              </w:rPr>
            </w:pPr>
            <w:r w:rsidRPr="00C04F12">
              <w:rPr>
                <w:sz w:val="24"/>
                <w:szCs w:val="24"/>
              </w:rPr>
              <w:t>1/25/15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Gathered thoughts and reflected on topics of interest. Literature review of topic</w:t>
            </w:r>
          </w:p>
        </w:tc>
        <w:tc>
          <w:tcPr>
            <w:tcW w:w="2877" w:type="dxa"/>
          </w:tcPr>
          <w:p w:rsidR="004C78FC" w:rsidRPr="00C04F12" w:rsidRDefault="004C78FC" w:rsidP="004C78FC">
            <w:pPr>
              <w:rPr>
                <w:sz w:val="24"/>
                <w:szCs w:val="24"/>
              </w:rPr>
            </w:pPr>
            <w:r w:rsidRPr="00C04F12">
              <w:rPr>
                <w:sz w:val="24"/>
                <w:szCs w:val="24"/>
              </w:rPr>
              <w:t>AACN DNP#1</w:t>
            </w:r>
          </w:p>
        </w:tc>
      </w:tr>
      <w:tr w:rsidR="004C78FC" w:rsidRPr="00C04F12" w:rsidTr="004C78FC">
        <w:tc>
          <w:tcPr>
            <w:tcW w:w="1310" w:type="dxa"/>
          </w:tcPr>
          <w:p w:rsidR="004C78FC" w:rsidRPr="00C04F12" w:rsidRDefault="004C78FC" w:rsidP="004C78FC">
            <w:pPr>
              <w:rPr>
                <w:sz w:val="24"/>
                <w:szCs w:val="24"/>
              </w:rPr>
            </w:pPr>
            <w:r w:rsidRPr="00C04F12">
              <w:rPr>
                <w:sz w:val="24"/>
                <w:szCs w:val="24"/>
              </w:rPr>
              <w:t>1/29/15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Review of policies, m/s/ meetings with Associate VA Director/Chief Nurse and clinical orientation attendance with dept. heads at Fayetteville VA Medical Center</w:t>
            </w:r>
          </w:p>
        </w:tc>
        <w:tc>
          <w:tcPr>
            <w:tcW w:w="2877" w:type="dxa"/>
          </w:tcPr>
          <w:p w:rsidR="004C78FC" w:rsidRPr="00C04F12" w:rsidRDefault="004C78FC" w:rsidP="004C78FC">
            <w:pPr>
              <w:rPr>
                <w:sz w:val="24"/>
                <w:szCs w:val="24"/>
              </w:rPr>
            </w:pPr>
            <w:r w:rsidRPr="00C04F12">
              <w:rPr>
                <w:sz w:val="24"/>
                <w:szCs w:val="24"/>
              </w:rPr>
              <w:t>AACN DNP #1</w:t>
            </w:r>
          </w:p>
          <w:p w:rsidR="004C78FC" w:rsidRPr="00C04F12" w:rsidRDefault="004C78FC" w:rsidP="004C78FC">
            <w:pPr>
              <w:rPr>
                <w:sz w:val="24"/>
                <w:szCs w:val="24"/>
              </w:rPr>
            </w:pPr>
            <w:r w:rsidRPr="00C04F12">
              <w:rPr>
                <w:sz w:val="24"/>
                <w:szCs w:val="24"/>
              </w:rPr>
              <w:t>AACN DNP #6</w:t>
            </w:r>
          </w:p>
          <w:p w:rsidR="004C78FC" w:rsidRPr="00C04F12" w:rsidRDefault="004C78FC" w:rsidP="004C78FC">
            <w:pPr>
              <w:rPr>
                <w:sz w:val="24"/>
                <w:szCs w:val="24"/>
              </w:rPr>
            </w:pPr>
          </w:p>
        </w:tc>
      </w:tr>
      <w:tr w:rsidR="004C78FC" w:rsidRPr="00C04F12" w:rsidTr="004C78FC">
        <w:tc>
          <w:tcPr>
            <w:tcW w:w="1310" w:type="dxa"/>
          </w:tcPr>
          <w:p w:rsidR="004C78FC" w:rsidRPr="00C04F12" w:rsidRDefault="004C78FC" w:rsidP="004C78FC">
            <w:pPr>
              <w:rPr>
                <w:sz w:val="24"/>
                <w:szCs w:val="24"/>
              </w:rPr>
            </w:pPr>
            <w:r w:rsidRPr="00C04F12">
              <w:rPr>
                <w:sz w:val="24"/>
                <w:szCs w:val="24"/>
              </w:rPr>
              <w:t>1/30/2016</w:t>
            </w:r>
          </w:p>
        </w:tc>
        <w:tc>
          <w:tcPr>
            <w:tcW w:w="1614" w:type="dxa"/>
          </w:tcPr>
          <w:p w:rsidR="004C78FC" w:rsidRPr="00C04F12" w:rsidRDefault="004C78FC" w:rsidP="004C78FC">
            <w:pPr>
              <w:rPr>
                <w:sz w:val="24"/>
                <w:szCs w:val="24"/>
              </w:rPr>
            </w:pPr>
            <w:r w:rsidRPr="00C04F12">
              <w:rPr>
                <w:sz w:val="24"/>
                <w:szCs w:val="24"/>
              </w:rPr>
              <w:t>5</w:t>
            </w:r>
          </w:p>
        </w:tc>
        <w:tc>
          <w:tcPr>
            <w:tcW w:w="4297" w:type="dxa"/>
          </w:tcPr>
          <w:p w:rsidR="004C78FC" w:rsidRPr="00C04F12" w:rsidRDefault="004C78FC" w:rsidP="004C78FC">
            <w:pPr>
              <w:rPr>
                <w:sz w:val="24"/>
                <w:szCs w:val="24"/>
              </w:rPr>
            </w:pPr>
            <w:r w:rsidRPr="00C04F12">
              <w:rPr>
                <w:sz w:val="24"/>
                <w:szCs w:val="24"/>
              </w:rPr>
              <w:t>Drafted proposal for project on gaps of care for veterans</w:t>
            </w:r>
          </w:p>
        </w:tc>
        <w:tc>
          <w:tcPr>
            <w:tcW w:w="2877" w:type="dxa"/>
          </w:tcPr>
          <w:p w:rsidR="004C78FC" w:rsidRPr="00C04F12" w:rsidRDefault="004C78FC" w:rsidP="004C78FC">
            <w:pPr>
              <w:rPr>
                <w:sz w:val="24"/>
                <w:szCs w:val="24"/>
              </w:rPr>
            </w:pPr>
            <w:r w:rsidRPr="00C04F12">
              <w:rPr>
                <w:sz w:val="24"/>
                <w:szCs w:val="24"/>
              </w:rPr>
              <w:t>AACN DNP#1</w:t>
            </w:r>
          </w:p>
        </w:tc>
      </w:tr>
      <w:tr w:rsidR="004C78FC" w:rsidRPr="00C04F12" w:rsidTr="004C78FC">
        <w:tc>
          <w:tcPr>
            <w:tcW w:w="1310" w:type="dxa"/>
          </w:tcPr>
          <w:p w:rsidR="004C78FC" w:rsidRPr="00C04F12" w:rsidRDefault="004C78FC" w:rsidP="004C78FC">
            <w:pPr>
              <w:rPr>
                <w:sz w:val="24"/>
                <w:szCs w:val="24"/>
              </w:rPr>
            </w:pPr>
            <w:r w:rsidRPr="00C04F12">
              <w:rPr>
                <w:sz w:val="24"/>
                <w:szCs w:val="24"/>
              </w:rPr>
              <w:t>2/1/15</w:t>
            </w:r>
          </w:p>
        </w:tc>
        <w:tc>
          <w:tcPr>
            <w:tcW w:w="1614" w:type="dxa"/>
          </w:tcPr>
          <w:p w:rsidR="004C78FC" w:rsidRPr="00C04F12" w:rsidRDefault="004C78FC" w:rsidP="004C78FC">
            <w:pPr>
              <w:rPr>
                <w:sz w:val="24"/>
                <w:szCs w:val="24"/>
              </w:rPr>
            </w:pPr>
            <w:r w:rsidRPr="00C04F12">
              <w:rPr>
                <w:sz w:val="24"/>
                <w:szCs w:val="24"/>
              </w:rPr>
              <w:t>1</w:t>
            </w:r>
          </w:p>
        </w:tc>
        <w:tc>
          <w:tcPr>
            <w:tcW w:w="4297" w:type="dxa"/>
          </w:tcPr>
          <w:p w:rsidR="004C78FC" w:rsidRPr="00C04F12" w:rsidRDefault="004C78FC" w:rsidP="004C78FC">
            <w:pPr>
              <w:rPr>
                <w:sz w:val="24"/>
                <w:szCs w:val="24"/>
              </w:rPr>
            </w:pPr>
            <w:r w:rsidRPr="00C04F12">
              <w:rPr>
                <w:sz w:val="24"/>
                <w:szCs w:val="24"/>
              </w:rPr>
              <w:t xml:space="preserve">Submitted proposal for project </w:t>
            </w:r>
          </w:p>
        </w:tc>
        <w:tc>
          <w:tcPr>
            <w:tcW w:w="2877" w:type="dxa"/>
          </w:tcPr>
          <w:p w:rsidR="004C78FC" w:rsidRPr="00C04F12" w:rsidRDefault="004C78FC" w:rsidP="004C78FC">
            <w:pPr>
              <w:rPr>
                <w:sz w:val="24"/>
                <w:szCs w:val="24"/>
              </w:rPr>
            </w:pPr>
            <w:r w:rsidRPr="00C04F12">
              <w:rPr>
                <w:sz w:val="24"/>
                <w:szCs w:val="24"/>
              </w:rPr>
              <w:t>AACN DNP#1</w:t>
            </w:r>
          </w:p>
        </w:tc>
      </w:tr>
      <w:tr w:rsidR="004C78FC" w:rsidRPr="00C04F12" w:rsidTr="004C78FC">
        <w:tc>
          <w:tcPr>
            <w:tcW w:w="1310" w:type="dxa"/>
          </w:tcPr>
          <w:p w:rsidR="004C78FC" w:rsidRPr="00C04F12" w:rsidRDefault="004C78FC" w:rsidP="004C78FC">
            <w:pPr>
              <w:rPr>
                <w:sz w:val="24"/>
                <w:szCs w:val="24"/>
              </w:rPr>
            </w:pPr>
            <w:r w:rsidRPr="00C04F12">
              <w:rPr>
                <w:sz w:val="24"/>
                <w:szCs w:val="24"/>
              </w:rPr>
              <w:t>2/1-2/15</w:t>
            </w:r>
          </w:p>
        </w:tc>
        <w:tc>
          <w:tcPr>
            <w:tcW w:w="1614" w:type="dxa"/>
          </w:tcPr>
          <w:p w:rsidR="004C78FC" w:rsidRPr="00C04F12" w:rsidRDefault="004C78FC" w:rsidP="004C78FC">
            <w:pPr>
              <w:rPr>
                <w:sz w:val="24"/>
                <w:szCs w:val="24"/>
              </w:rPr>
            </w:pPr>
            <w:r w:rsidRPr="00C04F12">
              <w:rPr>
                <w:sz w:val="24"/>
                <w:szCs w:val="24"/>
              </w:rPr>
              <w:t>5</w:t>
            </w:r>
          </w:p>
        </w:tc>
        <w:tc>
          <w:tcPr>
            <w:tcW w:w="4297" w:type="dxa"/>
          </w:tcPr>
          <w:p w:rsidR="004C78FC" w:rsidRPr="00C04F12" w:rsidRDefault="004C78FC" w:rsidP="004C78FC">
            <w:pPr>
              <w:rPr>
                <w:sz w:val="24"/>
                <w:szCs w:val="24"/>
              </w:rPr>
            </w:pPr>
            <w:r w:rsidRPr="00C04F12">
              <w:rPr>
                <w:sz w:val="24"/>
                <w:szCs w:val="24"/>
              </w:rPr>
              <w:t>Reviewed research articles, sorted for relevance in project idea</w:t>
            </w:r>
          </w:p>
        </w:tc>
        <w:tc>
          <w:tcPr>
            <w:tcW w:w="2877" w:type="dxa"/>
          </w:tcPr>
          <w:p w:rsidR="004C78FC" w:rsidRPr="00C04F12" w:rsidRDefault="004C78FC" w:rsidP="004C78FC">
            <w:pPr>
              <w:rPr>
                <w:sz w:val="24"/>
                <w:szCs w:val="24"/>
              </w:rPr>
            </w:pPr>
            <w:r w:rsidRPr="00C04F12">
              <w:rPr>
                <w:sz w:val="24"/>
                <w:szCs w:val="24"/>
              </w:rPr>
              <w:t>AACN DNP #1</w:t>
            </w:r>
          </w:p>
        </w:tc>
      </w:tr>
      <w:tr w:rsidR="004C78FC" w:rsidRPr="00C04F12" w:rsidTr="004C78FC">
        <w:tc>
          <w:tcPr>
            <w:tcW w:w="1310" w:type="dxa"/>
          </w:tcPr>
          <w:p w:rsidR="004C78FC" w:rsidRPr="00C04F12" w:rsidRDefault="004C78FC" w:rsidP="004C78FC">
            <w:pPr>
              <w:rPr>
                <w:sz w:val="24"/>
                <w:szCs w:val="24"/>
              </w:rPr>
            </w:pPr>
            <w:r w:rsidRPr="00C04F12">
              <w:rPr>
                <w:sz w:val="24"/>
                <w:szCs w:val="24"/>
              </w:rPr>
              <w:t>2/4/15</w:t>
            </w:r>
          </w:p>
        </w:tc>
        <w:tc>
          <w:tcPr>
            <w:tcW w:w="1614" w:type="dxa"/>
          </w:tcPr>
          <w:p w:rsidR="004C78FC" w:rsidRPr="00C04F12" w:rsidRDefault="004C78FC" w:rsidP="004C78FC">
            <w:pPr>
              <w:rPr>
                <w:sz w:val="24"/>
                <w:szCs w:val="24"/>
              </w:rPr>
            </w:pPr>
            <w:r w:rsidRPr="00C04F12">
              <w:rPr>
                <w:sz w:val="24"/>
                <w:szCs w:val="24"/>
              </w:rPr>
              <w:t>1</w:t>
            </w:r>
          </w:p>
        </w:tc>
        <w:tc>
          <w:tcPr>
            <w:tcW w:w="4297" w:type="dxa"/>
          </w:tcPr>
          <w:p w:rsidR="004C78FC" w:rsidRPr="00C04F12" w:rsidRDefault="004C78FC" w:rsidP="004C78FC">
            <w:pPr>
              <w:rPr>
                <w:sz w:val="24"/>
                <w:szCs w:val="24"/>
              </w:rPr>
            </w:pPr>
            <w:r w:rsidRPr="00C04F12">
              <w:rPr>
                <w:sz w:val="24"/>
                <w:szCs w:val="24"/>
              </w:rPr>
              <w:t>Phone call to potential committee member and agency with interest in capstone project education for Nursing</w:t>
            </w:r>
          </w:p>
        </w:tc>
        <w:tc>
          <w:tcPr>
            <w:tcW w:w="2877" w:type="dxa"/>
          </w:tcPr>
          <w:p w:rsidR="004C78FC" w:rsidRPr="00C04F12" w:rsidRDefault="004C78FC" w:rsidP="004C78FC">
            <w:pPr>
              <w:rPr>
                <w:sz w:val="24"/>
                <w:szCs w:val="24"/>
              </w:rPr>
            </w:pPr>
            <w:r w:rsidRPr="00C04F12">
              <w:rPr>
                <w:sz w:val="24"/>
                <w:szCs w:val="24"/>
              </w:rPr>
              <w:t xml:space="preserve">AACN DNP #3 </w:t>
            </w:r>
          </w:p>
          <w:p w:rsidR="004C78FC" w:rsidRPr="00C04F12" w:rsidRDefault="004C78FC" w:rsidP="004C78FC">
            <w:pPr>
              <w:rPr>
                <w:sz w:val="24"/>
                <w:szCs w:val="24"/>
              </w:rPr>
            </w:pPr>
            <w:r w:rsidRPr="00C04F12">
              <w:rPr>
                <w:sz w:val="24"/>
                <w:szCs w:val="24"/>
              </w:rPr>
              <w:t>AACN DNP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2/5/15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Meeting and shadowing with Chief Nurse at Womack Army Medical Center, Col. Coruli. Review and participation in meetings and presentations of services offered and policies for outpatient/community service family/soldier support groups for PTSD.</w:t>
            </w:r>
          </w:p>
        </w:tc>
        <w:tc>
          <w:tcPr>
            <w:tcW w:w="2877" w:type="dxa"/>
          </w:tcPr>
          <w:p w:rsidR="004C78FC" w:rsidRPr="00C04F12" w:rsidRDefault="004C78FC" w:rsidP="004C78FC">
            <w:pPr>
              <w:rPr>
                <w:sz w:val="24"/>
                <w:szCs w:val="24"/>
              </w:rPr>
            </w:pPr>
            <w:r w:rsidRPr="00C04F12">
              <w:rPr>
                <w:sz w:val="24"/>
                <w:szCs w:val="24"/>
              </w:rPr>
              <w:t>AACN DNP # 3</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lastRenderedPageBreak/>
              <w:t>2/10/15</w:t>
            </w:r>
          </w:p>
        </w:tc>
        <w:tc>
          <w:tcPr>
            <w:tcW w:w="1614" w:type="dxa"/>
          </w:tcPr>
          <w:p w:rsidR="004C78FC" w:rsidRPr="00C04F12" w:rsidRDefault="004C78FC" w:rsidP="004C78FC">
            <w:pPr>
              <w:rPr>
                <w:sz w:val="24"/>
                <w:szCs w:val="24"/>
              </w:rPr>
            </w:pPr>
            <w:r w:rsidRPr="00C04F12">
              <w:rPr>
                <w:sz w:val="24"/>
                <w:szCs w:val="24"/>
              </w:rPr>
              <w:t>1</w:t>
            </w:r>
          </w:p>
        </w:tc>
        <w:tc>
          <w:tcPr>
            <w:tcW w:w="4297" w:type="dxa"/>
          </w:tcPr>
          <w:p w:rsidR="004C78FC" w:rsidRPr="00C04F12" w:rsidRDefault="004C78FC" w:rsidP="004C78FC">
            <w:pPr>
              <w:rPr>
                <w:sz w:val="24"/>
                <w:szCs w:val="24"/>
              </w:rPr>
            </w:pPr>
            <w:r w:rsidRPr="00C04F12">
              <w:rPr>
                <w:sz w:val="24"/>
                <w:szCs w:val="24"/>
              </w:rPr>
              <w:t>Met with committee member to explore interest in pediatric hospice and review proposal</w:t>
            </w:r>
          </w:p>
        </w:tc>
        <w:tc>
          <w:tcPr>
            <w:tcW w:w="2877" w:type="dxa"/>
          </w:tcPr>
          <w:p w:rsidR="004C78FC" w:rsidRPr="00C04F12" w:rsidRDefault="004C78FC" w:rsidP="004C78FC">
            <w:pPr>
              <w:rPr>
                <w:sz w:val="24"/>
                <w:szCs w:val="24"/>
              </w:rPr>
            </w:pPr>
            <w:r w:rsidRPr="00C04F12">
              <w:rPr>
                <w:sz w:val="24"/>
                <w:szCs w:val="24"/>
              </w:rPr>
              <w:t xml:space="preserve">AACN DNP # 3 </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2/12/15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 xml:space="preserve">Meetings and observation with VP of Nursing, Jana Stonestreet regarding quality care, services and compliance. </w:t>
            </w:r>
          </w:p>
        </w:tc>
        <w:tc>
          <w:tcPr>
            <w:tcW w:w="2877" w:type="dxa"/>
          </w:tcPr>
          <w:p w:rsidR="004C78FC" w:rsidRPr="00C04F12" w:rsidRDefault="004C78FC" w:rsidP="004C78FC">
            <w:pPr>
              <w:rPr>
                <w:sz w:val="24"/>
                <w:szCs w:val="24"/>
              </w:rPr>
            </w:pPr>
            <w:r w:rsidRPr="00C04F12">
              <w:rPr>
                <w:sz w:val="24"/>
                <w:szCs w:val="24"/>
              </w:rPr>
              <w:t>AACN DNP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2/19/15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Observation at Troops First Foundation. Focus in providing unique opportunities for wounded warriors</w:t>
            </w:r>
          </w:p>
        </w:tc>
        <w:tc>
          <w:tcPr>
            <w:tcW w:w="2877" w:type="dxa"/>
          </w:tcPr>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2/17/15</w:t>
            </w:r>
          </w:p>
        </w:tc>
        <w:tc>
          <w:tcPr>
            <w:tcW w:w="1614" w:type="dxa"/>
          </w:tcPr>
          <w:p w:rsidR="004C78FC" w:rsidRPr="00C04F12" w:rsidRDefault="004C78FC" w:rsidP="004C78FC">
            <w:pPr>
              <w:rPr>
                <w:sz w:val="24"/>
                <w:szCs w:val="24"/>
              </w:rPr>
            </w:pPr>
            <w:r w:rsidRPr="00C04F12">
              <w:rPr>
                <w:sz w:val="24"/>
                <w:szCs w:val="24"/>
              </w:rPr>
              <w:t>4</w:t>
            </w:r>
          </w:p>
        </w:tc>
        <w:tc>
          <w:tcPr>
            <w:tcW w:w="4297" w:type="dxa"/>
          </w:tcPr>
          <w:p w:rsidR="004C78FC" w:rsidRPr="00C04F12" w:rsidRDefault="004C78FC" w:rsidP="004C78FC">
            <w:pPr>
              <w:pStyle w:val="NoSpacing"/>
              <w:rPr>
                <w:rFonts w:ascii="Times New Roman" w:hAnsi="Times New Roman"/>
                <w:sz w:val="24"/>
                <w:szCs w:val="24"/>
              </w:rPr>
            </w:pPr>
            <w:r w:rsidRPr="00C04F12">
              <w:rPr>
                <w:rFonts w:ascii="Times New Roman" w:hAnsi="Times New Roman"/>
                <w:sz w:val="24"/>
                <w:szCs w:val="24"/>
              </w:rPr>
              <w:t>Worked on scholarly project design</w:t>
            </w:r>
          </w:p>
          <w:p w:rsidR="004C78FC" w:rsidRPr="00C04F12" w:rsidRDefault="004C78FC" w:rsidP="004C78FC">
            <w:pPr>
              <w:pStyle w:val="NoSpacing"/>
              <w:rPr>
                <w:rFonts w:ascii="Times New Roman" w:hAnsi="Times New Roman"/>
                <w:sz w:val="24"/>
                <w:szCs w:val="24"/>
              </w:rPr>
            </w:pPr>
            <w:r w:rsidRPr="00C04F12">
              <w:rPr>
                <w:rFonts w:ascii="Times New Roman" w:hAnsi="Times New Roman"/>
                <w:sz w:val="24"/>
                <w:szCs w:val="24"/>
              </w:rPr>
              <w:t>To share preliminary idea with potential committee members. Wrote and revised several proposed ideas of project idea.</w:t>
            </w:r>
          </w:p>
          <w:p w:rsidR="004C78FC" w:rsidRPr="00C04F12" w:rsidRDefault="004C78FC" w:rsidP="004C78FC">
            <w:pPr>
              <w:pStyle w:val="NoSpacing"/>
              <w:rPr>
                <w:rFonts w:ascii="Times New Roman" w:hAnsi="Times New Roman"/>
                <w:sz w:val="24"/>
                <w:szCs w:val="24"/>
              </w:rPr>
            </w:pPr>
            <w:r w:rsidRPr="00C04F12">
              <w:rPr>
                <w:rFonts w:ascii="Times New Roman" w:hAnsi="Times New Roman"/>
                <w:sz w:val="24"/>
                <w:szCs w:val="24"/>
              </w:rPr>
              <w:t xml:space="preserve"> </w:t>
            </w:r>
          </w:p>
        </w:tc>
        <w:tc>
          <w:tcPr>
            <w:tcW w:w="2877" w:type="dxa"/>
          </w:tcPr>
          <w:p w:rsidR="004C78FC" w:rsidRPr="00C04F12" w:rsidRDefault="004C78FC" w:rsidP="004C78FC">
            <w:pPr>
              <w:rPr>
                <w:sz w:val="24"/>
                <w:szCs w:val="24"/>
              </w:rPr>
            </w:pPr>
            <w:r w:rsidRPr="00C04F12">
              <w:rPr>
                <w:sz w:val="24"/>
                <w:szCs w:val="24"/>
              </w:rPr>
              <w:t>AACN DNP # 5</w:t>
            </w:r>
          </w:p>
        </w:tc>
      </w:tr>
      <w:tr w:rsidR="004C78FC" w:rsidRPr="00C04F12" w:rsidTr="004C78FC">
        <w:tc>
          <w:tcPr>
            <w:tcW w:w="1310" w:type="dxa"/>
          </w:tcPr>
          <w:p w:rsidR="004C78FC" w:rsidRPr="00C04F12" w:rsidRDefault="004C78FC" w:rsidP="004C78FC">
            <w:pPr>
              <w:rPr>
                <w:sz w:val="24"/>
                <w:szCs w:val="24"/>
              </w:rPr>
            </w:pPr>
            <w:r w:rsidRPr="00C04F12">
              <w:rPr>
                <w:sz w:val="24"/>
                <w:szCs w:val="24"/>
              </w:rPr>
              <w:t>2/18/15</w:t>
            </w:r>
          </w:p>
        </w:tc>
        <w:tc>
          <w:tcPr>
            <w:tcW w:w="1614" w:type="dxa"/>
          </w:tcPr>
          <w:p w:rsidR="004C78FC" w:rsidRPr="00C04F12" w:rsidRDefault="004C78FC" w:rsidP="004C78FC">
            <w:pPr>
              <w:rPr>
                <w:sz w:val="24"/>
                <w:szCs w:val="24"/>
              </w:rPr>
            </w:pPr>
            <w:r w:rsidRPr="00C04F12">
              <w:rPr>
                <w:sz w:val="24"/>
                <w:szCs w:val="24"/>
              </w:rPr>
              <w:t>4</w:t>
            </w:r>
          </w:p>
        </w:tc>
        <w:tc>
          <w:tcPr>
            <w:tcW w:w="4297" w:type="dxa"/>
          </w:tcPr>
          <w:p w:rsidR="004C78FC" w:rsidRPr="00C04F12" w:rsidRDefault="004C78FC" w:rsidP="004C78FC">
            <w:pPr>
              <w:rPr>
                <w:sz w:val="24"/>
                <w:szCs w:val="24"/>
              </w:rPr>
            </w:pPr>
            <w:r w:rsidRPr="00C04F12">
              <w:rPr>
                <w:sz w:val="24"/>
                <w:szCs w:val="24"/>
              </w:rPr>
              <w:t>Phone call with committee chair to discuss proposal and explore ideas of project</w:t>
            </w:r>
          </w:p>
          <w:p w:rsidR="004C78FC" w:rsidRPr="00C04F12" w:rsidRDefault="004C78FC" w:rsidP="004C78FC">
            <w:pPr>
              <w:rPr>
                <w:sz w:val="24"/>
                <w:szCs w:val="24"/>
              </w:rPr>
            </w:pPr>
            <w:r w:rsidRPr="00C04F12">
              <w:rPr>
                <w:sz w:val="24"/>
                <w:szCs w:val="24"/>
              </w:rPr>
              <w:t>Revision of proposal completed and sent to chair for approval</w:t>
            </w:r>
          </w:p>
        </w:tc>
        <w:tc>
          <w:tcPr>
            <w:tcW w:w="2877" w:type="dxa"/>
          </w:tcPr>
          <w:p w:rsidR="004C78FC" w:rsidRPr="00C04F12" w:rsidRDefault="004C78FC" w:rsidP="004C78FC">
            <w:pPr>
              <w:rPr>
                <w:sz w:val="24"/>
                <w:szCs w:val="24"/>
              </w:rPr>
            </w:pPr>
            <w:r w:rsidRPr="00C04F12">
              <w:rPr>
                <w:sz w:val="24"/>
                <w:szCs w:val="24"/>
              </w:rPr>
              <w:t xml:space="preserve">AACN DNP # 3 </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2/19/15</w:t>
            </w:r>
          </w:p>
        </w:tc>
        <w:tc>
          <w:tcPr>
            <w:tcW w:w="1614" w:type="dxa"/>
          </w:tcPr>
          <w:p w:rsidR="004C78FC" w:rsidRPr="00C04F12" w:rsidRDefault="004C78FC" w:rsidP="004C78FC">
            <w:pPr>
              <w:rPr>
                <w:sz w:val="24"/>
                <w:szCs w:val="24"/>
              </w:rPr>
            </w:pPr>
            <w:r w:rsidRPr="00C04F12">
              <w:rPr>
                <w:sz w:val="24"/>
                <w:szCs w:val="24"/>
              </w:rPr>
              <w:t>2</w:t>
            </w:r>
          </w:p>
        </w:tc>
        <w:tc>
          <w:tcPr>
            <w:tcW w:w="4297" w:type="dxa"/>
          </w:tcPr>
          <w:p w:rsidR="004C78FC" w:rsidRPr="00C04F12" w:rsidRDefault="004C78FC" w:rsidP="004C78FC">
            <w:pPr>
              <w:rPr>
                <w:sz w:val="24"/>
                <w:szCs w:val="24"/>
              </w:rPr>
            </w:pPr>
            <w:r w:rsidRPr="00C04F12">
              <w:rPr>
                <w:sz w:val="24"/>
                <w:szCs w:val="24"/>
              </w:rPr>
              <w:t>Revision of proposal and submitted to Dr. Ramsey for review</w:t>
            </w:r>
          </w:p>
        </w:tc>
        <w:tc>
          <w:tcPr>
            <w:tcW w:w="2877" w:type="dxa"/>
          </w:tcPr>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2/26/15</w:t>
            </w:r>
          </w:p>
        </w:tc>
        <w:tc>
          <w:tcPr>
            <w:tcW w:w="1614" w:type="dxa"/>
          </w:tcPr>
          <w:p w:rsidR="004C78FC" w:rsidRPr="00C04F12" w:rsidRDefault="004C78FC" w:rsidP="004C78FC">
            <w:pPr>
              <w:rPr>
                <w:sz w:val="24"/>
                <w:szCs w:val="24"/>
              </w:rPr>
            </w:pPr>
            <w:r w:rsidRPr="00C04F12">
              <w:rPr>
                <w:sz w:val="24"/>
                <w:szCs w:val="24"/>
              </w:rPr>
              <w:t>8</w:t>
            </w:r>
          </w:p>
        </w:tc>
        <w:tc>
          <w:tcPr>
            <w:tcW w:w="4297" w:type="dxa"/>
          </w:tcPr>
          <w:p w:rsidR="004C78FC" w:rsidRPr="00C04F12" w:rsidRDefault="004C78FC" w:rsidP="004C78FC">
            <w:pPr>
              <w:rPr>
                <w:sz w:val="24"/>
                <w:szCs w:val="24"/>
              </w:rPr>
            </w:pPr>
            <w:r w:rsidRPr="00C04F12">
              <w:rPr>
                <w:sz w:val="24"/>
                <w:szCs w:val="24"/>
              </w:rPr>
              <w:t>Observation with Defense Advanced Research Project Agency. Observation in clinical research arena regarding use and development of a neuroprosthetic devise to be used by victims of TBI to overcome memory loss</w:t>
            </w:r>
          </w:p>
        </w:tc>
        <w:tc>
          <w:tcPr>
            <w:tcW w:w="2877" w:type="dxa"/>
          </w:tcPr>
          <w:p w:rsidR="004C78FC" w:rsidRPr="00C04F12" w:rsidRDefault="004C78FC" w:rsidP="004C78FC">
            <w:pPr>
              <w:rPr>
                <w:sz w:val="24"/>
                <w:szCs w:val="24"/>
              </w:rPr>
            </w:pPr>
            <w:r w:rsidRPr="00C04F12">
              <w:rPr>
                <w:sz w:val="24"/>
                <w:szCs w:val="24"/>
              </w:rPr>
              <w:t>AACN DNP # 3</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2/27/15</w:t>
            </w:r>
          </w:p>
        </w:tc>
        <w:tc>
          <w:tcPr>
            <w:tcW w:w="1614" w:type="dxa"/>
          </w:tcPr>
          <w:p w:rsidR="004C78FC" w:rsidRPr="00C04F12" w:rsidRDefault="004C78FC" w:rsidP="004C78FC">
            <w:pPr>
              <w:rPr>
                <w:sz w:val="24"/>
                <w:szCs w:val="24"/>
              </w:rPr>
            </w:pPr>
            <w:r w:rsidRPr="00C04F12">
              <w:rPr>
                <w:sz w:val="24"/>
                <w:szCs w:val="24"/>
              </w:rPr>
              <w:t>2</w:t>
            </w:r>
          </w:p>
        </w:tc>
        <w:tc>
          <w:tcPr>
            <w:tcW w:w="4297" w:type="dxa"/>
          </w:tcPr>
          <w:p w:rsidR="004C78FC" w:rsidRPr="00C04F12" w:rsidRDefault="004C78FC" w:rsidP="004C78FC">
            <w:pPr>
              <w:rPr>
                <w:sz w:val="24"/>
                <w:szCs w:val="24"/>
              </w:rPr>
            </w:pPr>
            <w:r w:rsidRPr="00C04F12">
              <w:rPr>
                <w:sz w:val="24"/>
                <w:szCs w:val="24"/>
              </w:rPr>
              <w:t>Brainstormed and Project Titles</w:t>
            </w:r>
          </w:p>
        </w:tc>
        <w:tc>
          <w:tcPr>
            <w:tcW w:w="2877" w:type="dxa"/>
          </w:tcPr>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3/12/15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 xml:space="preserve">Observation in the Crisis Assistance Center at Fort Bragg. </w:t>
            </w:r>
          </w:p>
        </w:tc>
        <w:tc>
          <w:tcPr>
            <w:tcW w:w="2877" w:type="dxa"/>
          </w:tcPr>
          <w:p w:rsidR="004C78FC" w:rsidRPr="00C04F12" w:rsidRDefault="004C78FC" w:rsidP="004C78FC">
            <w:pPr>
              <w:rPr>
                <w:sz w:val="24"/>
                <w:szCs w:val="24"/>
              </w:rPr>
            </w:pPr>
            <w:r w:rsidRPr="00C04F12">
              <w:rPr>
                <w:sz w:val="24"/>
                <w:szCs w:val="24"/>
              </w:rPr>
              <w:t>AACN DNP # 3</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3/18/15</w:t>
            </w:r>
          </w:p>
        </w:tc>
        <w:tc>
          <w:tcPr>
            <w:tcW w:w="1614" w:type="dxa"/>
          </w:tcPr>
          <w:p w:rsidR="004C78FC" w:rsidRPr="00C04F12" w:rsidRDefault="004C78FC" w:rsidP="004C78FC">
            <w:pPr>
              <w:rPr>
                <w:sz w:val="24"/>
                <w:szCs w:val="24"/>
              </w:rPr>
            </w:pPr>
            <w:r w:rsidRPr="00C04F12">
              <w:rPr>
                <w:sz w:val="24"/>
                <w:szCs w:val="24"/>
              </w:rPr>
              <w:t>3</w:t>
            </w:r>
          </w:p>
        </w:tc>
        <w:tc>
          <w:tcPr>
            <w:tcW w:w="4297" w:type="dxa"/>
          </w:tcPr>
          <w:p w:rsidR="004C78FC" w:rsidRPr="00C04F12" w:rsidRDefault="004C78FC" w:rsidP="004C78FC">
            <w:pPr>
              <w:rPr>
                <w:sz w:val="24"/>
                <w:szCs w:val="24"/>
              </w:rPr>
            </w:pPr>
            <w:r w:rsidRPr="00C04F12">
              <w:rPr>
                <w:sz w:val="24"/>
                <w:szCs w:val="24"/>
              </w:rPr>
              <w:t>Draft and revised project proposal abstract</w:t>
            </w:r>
          </w:p>
        </w:tc>
        <w:tc>
          <w:tcPr>
            <w:tcW w:w="2877" w:type="dxa"/>
          </w:tcPr>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3/19/15</w:t>
            </w:r>
          </w:p>
        </w:tc>
        <w:tc>
          <w:tcPr>
            <w:tcW w:w="1614" w:type="dxa"/>
          </w:tcPr>
          <w:p w:rsidR="004C78FC" w:rsidRPr="00C04F12" w:rsidRDefault="004C78FC" w:rsidP="004C78FC">
            <w:pPr>
              <w:rPr>
                <w:sz w:val="24"/>
                <w:szCs w:val="24"/>
              </w:rPr>
            </w:pPr>
            <w:r w:rsidRPr="00C04F12">
              <w:rPr>
                <w:sz w:val="24"/>
                <w:szCs w:val="24"/>
              </w:rPr>
              <w:t>8</w:t>
            </w:r>
          </w:p>
        </w:tc>
        <w:tc>
          <w:tcPr>
            <w:tcW w:w="4297" w:type="dxa"/>
          </w:tcPr>
          <w:p w:rsidR="004C78FC" w:rsidRPr="00C04F12" w:rsidRDefault="004C78FC" w:rsidP="004C78FC">
            <w:pPr>
              <w:rPr>
                <w:sz w:val="24"/>
                <w:szCs w:val="24"/>
              </w:rPr>
            </w:pPr>
            <w:r w:rsidRPr="00C04F12">
              <w:rPr>
                <w:sz w:val="24"/>
                <w:szCs w:val="24"/>
              </w:rPr>
              <w:t>Observation at Disabled American Veterans, Fayetteville, NC assisting veterans and families with VA claims and matters</w:t>
            </w:r>
          </w:p>
        </w:tc>
        <w:tc>
          <w:tcPr>
            <w:tcW w:w="2877" w:type="dxa"/>
          </w:tcPr>
          <w:p w:rsidR="004C78FC" w:rsidRPr="00C04F12" w:rsidRDefault="004C78FC" w:rsidP="004C78FC">
            <w:pPr>
              <w:rPr>
                <w:sz w:val="24"/>
                <w:szCs w:val="24"/>
              </w:rPr>
            </w:pPr>
            <w:r w:rsidRPr="00C04F12">
              <w:rPr>
                <w:sz w:val="24"/>
                <w:szCs w:val="24"/>
              </w:rPr>
              <w:t>AACN DNP #2</w:t>
            </w:r>
          </w:p>
          <w:p w:rsidR="004C78FC" w:rsidRPr="00C04F12" w:rsidRDefault="004C78FC" w:rsidP="004C78FC">
            <w:pPr>
              <w:rPr>
                <w:sz w:val="24"/>
                <w:szCs w:val="24"/>
              </w:rPr>
            </w:pPr>
            <w:r w:rsidRPr="00C04F12">
              <w:rPr>
                <w:sz w:val="24"/>
                <w:szCs w:val="24"/>
              </w:rPr>
              <w:t>AACN DNP #3</w:t>
            </w:r>
          </w:p>
          <w:p w:rsidR="004C78FC" w:rsidRPr="00C04F12" w:rsidRDefault="004C78FC" w:rsidP="004C78FC">
            <w:pPr>
              <w:rPr>
                <w:sz w:val="24"/>
                <w:szCs w:val="24"/>
              </w:rPr>
            </w:pPr>
            <w:r w:rsidRPr="00C04F12">
              <w:rPr>
                <w:sz w:val="24"/>
                <w:szCs w:val="24"/>
              </w:rPr>
              <w:t>AACN DNP #6</w:t>
            </w:r>
          </w:p>
        </w:tc>
      </w:tr>
      <w:tr w:rsidR="004C78FC" w:rsidRPr="00C04F12" w:rsidTr="004C78FC">
        <w:tc>
          <w:tcPr>
            <w:tcW w:w="1310" w:type="dxa"/>
          </w:tcPr>
          <w:p w:rsidR="004C78FC" w:rsidRPr="00C04F12" w:rsidRDefault="004C78FC" w:rsidP="004C78FC">
            <w:pPr>
              <w:rPr>
                <w:sz w:val="24"/>
                <w:szCs w:val="24"/>
              </w:rPr>
            </w:pPr>
          </w:p>
          <w:p w:rsidR="004C78FC" w:rsidRPr="00C04F12" w:rsidRDefault="004C78FC" w:rsidP="004C78FC">
            <w:pPr>
              <w:rPr>
                <w:sz w:val="24"/>
                <w:szCs w:val="24"/>
              </w:rPr>
            </w:pPr>
            <w:r w:rsidRPr="00C04F12">
              <w:rPr>
                <w:sz w:val="24"/>
                <w:szCs w:val="24"/>
              </w:rPr>
              <w:t>3/20/15</w:t>
            </w:r>
          </w:p>
        </w:tc>
        <w:tc>
          <w:tcPr>
            <w:tcW w:w="1614" w:type="dxa"/>
          </w:tcPr>
          <w:p w:rsidR="004C78FC" w:rsidRPr="00C04F12" w:rsidRDefault="004C78FC" w:rsidP="004C78FC">
            <w:pPr>
              <w:rPr>
                <w:sz w:val="24"/>
                <w:szCs w:val="24"/>
              </w:rPr>
            </w:pPr>
          </w:p>
          <w:p w:rsidR="004C78FC" w:rsidRPr="00C04F12" w:rsidRDefault="004C78FC" w:rsidP="004C78FC">
            <w:pPr>
              <w:rPr>
                <w:sz w:val="24"/>
                <w:szCs w:val="24"/>
              </w:rPr>
            </w:pPr>
            <w:r w:rsidRPr="00C04F12">
              <w:rPr>
                <w:sz w:val="24"/>
                <w:szCs w:val="24"/>
              </w:rPr>
              <w:t>1</w:t>
            </w:r>
          </w:p>
        </w:tc>
        <w:tc>
          <w:tcPr>
            <w:tcW w:w="4297" w:type="dxa"/>
          </w:tcPr>
          <w:p w:rsidR="004C78FC" w:rsidRPr="00C04F12" w:rsidRDefault="004C78FC" w:rsidP="004C78FC">
            <w:pPr>
              <w:rPr>
                <w:sz w:val="24"/>
                <w:szCs w:val="24"/>
              </w:rPr>
            </w:pPr>
          </w:p>
          <w:p w:rsidR="004C78FC" w:rsidRPr="00C04F12" w:rsidRDefault="004C78FC" w:rsidP="004C78FC">
            <w:pPr>
              <w:rPr>
                <w:sz w:val="24"/>
                <w:szCs w:val="24"/>
              </w:rPr>
            </w:pPr>
            <w:r w:rsidRPr="00C04F12">
              <w:rPr>
                <w:sz w:val="24"/>
                <w:szCs w:val="24"/>
              </w:rPr>
              <w:t>Project proposal Abstract submitted</w:t>
            </w:r>
          </w:p>
        </w:tc>
        <w:tc>
          <w:tcPr>
            <w:tcW w:w="2877" w:type="dxa"/>
          </w:tcPr>
          <w:p w:rsidR="004C78FC" w:rsidRPr="00C04F12" w:rsidRDefault="004C78FC" w:rsidP="004C78FC">
            <w:pPr>
              <w:rPr>
                <w:sz w:val="24"/>
                <w:szCs w:val="24"/>
              </w:rPr>
            </w:pPr>
          </w:p>
          <w:p w:rsidR="004C78FC" w:rsidRPr="00C04F12" w:rsidRDefault="004C78FC" w:rsidP="004C78FC">
            <w:pPr>
              <w:rPr>
                <w:sz w:val="24"/>
                <w:szCs w:val="24"/>
              </w:rPr>
            </w:pPr>
            <w:r w:rsidRPr="00C04F12">
              <w:rPr>
                <w:sz w:val="24"/>
                <w:szCs w:val="24"/>
              </w:rPr>
              <w:t xml:space="preserve">AACN DNP # 3 </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p>
          <w:p w:rsidR="004C78FC" w:rsidRPr="00C04F12" w:rsidRDefault="004C78FC" w:rsidP="004C78FC">
            <w:pPr>
              <w:rPr>
                <w:sz w:val="24"/>
                <w:szCs w:val="24"/>
              </w:rPr>
            </w:pPr>
            <w:r w:rsidRPr="00C04F12">
              <w:rPr>
                <w:sz w:val="24"/>
                <w:szCs w:val="24"/>
              </w:rPr>
              <w:t>3/25/15</w:t>
            </w:r>
          </w:p>
        </w:tc>
        <w:tc>
          <w:tcPr>
            <w:tcW w:w="1614" w:type="dxa"/>
          </w:tcPr>
          <w:p w:rsidR="004C78FC" w:rsidRPr="00C04F12" w:rsidRDefault="004C78FC" w:rsidP="004C78FC">
            <w:pPr>
              <w:rPr>
                <w:sz w:val="24"/>
                <w:szCs w:val="24"/>
              </w:rPr>
            </w:pPr>
          </w:p>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pStyle w:val="NoSpacing"/>
              <w:rPr>
                <w:rFonts w:ascii="Times New Roman" w:hAnsi="Times New Roman"/>
                <w:sz w:val="24"/>
                <w:szCs w:val="24"/>
              </w:rPr>
            </w:pPr>
            <w:r w:rsidRPr="00C04F12">
              <w:rPr>
                <w:rFonts w:ascii="Times New Roman" w:hAnsi="Times New Roman"/>
                <w:sz w:val="24"/>
                <w:szCs w:val="24"/>
              </w:rPr>
              <w:t xml:space="preserve">Attendance at congressional committee meetings on Capitol Hill (DC) with Rep. Renee Elmer’s, RN and her staff in support of HR 1247, which gives full access ad practice authority for APRN’s in VA Medical Centers and facilities.  Attended committee meetings, advocated </w:t>
            </w:r>
            <w:r w:rsidRPr="00C04F12">
              <w:rPr>
                <w:rFonts w:ascii="Times New Roman" w:hAnsi="Times New Roman"/>
                <w:sz w:val="24"/>
                <w:szCs w:val="24"/>
              </w:rPr>
              <w:lastRenderedPageBreak/>
              <w:t>and lobbied with congressional leaders in support of full scope and increasing awareness of veteran needs and services.</w:t>
            </w:r>
          </w:p>
          <w:p w:rsidR="004C78FC" w:rsidRPr="00C04F12" w:rsidRDefault="004C78FC" w:rsidP="004C78FC">
            <w:pPr>
              <w:pStyle w:val="NoSpacing"/>
              <w:rPr>
                <w:rFonts w:ascii="Times New Roman" w:hAnsi="Times New Roman"/>
                <w:sz w:val="24"/>
                <w:szCs w:val="24"/>
              </w:rPr>
            </w:pPr>
          </w:p>
        </w:tc>
        <w:tc>
          <w:tcPr>
            <w:tcW w:w="2877" w:type="dxa"/>
          </w:tcPr>
          <w:p w:rsidR="004C78FC" w:rsidRPr="00C04F12" w:rsidRDefault="004C78FC" w:rsidP="004C78FC">
            <w:pPr>
              <w:rPr>
                <w:sz w:val="24"/>
                <w:szCs w:val="24"/>
              </w:rPr>
            </w:pPr>
            <w:r w:rsidRPr="00C04F12">
              <w:rPr>
                <w:sz w:val="24"/>
                <w:szCs w:val="24"/>
              </w:rPr>
              <w:lastRenderedPageBreak/>
              <w:t>AACN DNP # 2</w:t>
            </w:r>
          </w:p>
          <w:p w:rsidR="004C78FC" w:rsidRPr="00C04F12" w:rsidRDefault="004C78FC" w:rsidP="004C78FC">
            <w:pPr>
              <w:rPr>
                <w:sz w:val="24"/>
                <w:szCs w:val="24"/>
              </w:rPr>
            </w:pPr>
            <w:r w:rsidRPr="00C04F12">
              <w:rPr>
                <w:sz w:val="24"/>
                <w:szCs w:val="24"/>
              </w:rPr>
              <w:t>AACN DNP # 3</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3/26/15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pStyle w:val="NoSpacing"/>
              <w:rPr>
                <w:rFonts w:ascii="Times New Roman" w:hAnsi="Times New Roman"/>
                <w:sz w:val="24"/>
                <w:szCs w:val="24"/>
              </w:rPr>
            </w:pPr>
            <w:r w:rsidRPr="00C04F12">
              <w:rPr>
                <w:rFonts w:ascii="Times New Roman" w:hAnsi="Times New Roman"/>
                <w:sz w:val="24"/>
                <w:szCs w:val="24"/>
              </w:rPr>
              <w:t>Discussed, observed and participated with Rep. David Price and his staff in support of HR 1247. Attended committee meetings, advocated and lobbied with congressional leaders in support of full-scope practice for nurses and increasing awareness of veteran needs and services.</w:t>
            </w:r>
          </w:p>
        </w:tc>
        <w:tc>
          <w:tcPr>
            <w:tcW w:w="2877" w:type="dxa"/>
          </w:tcPr>
          <w:p w:rsidR="004C78FC" w:rsidRPr="00C04F12" w:rsidRDefault="004C78FC" w:rsidP="004C78FC">
            <w:pPr>
              <w:rPr>
                <w:sz w:val="24"/>
                <w:szCs w:val="24"/>
              </w:rPr>
            </w:pPr>
            <w:r w:rsidRPr="00C04F12">
              <w:rPr>
                <w:sz w:val="24"/>
                <w:szCs w:val="24"/>
              </w:rPr>
              <w:t>AACN DNP # 2</w:t>
            </w:r>
          </w:p>
          <w:p w:rsidR="004C78FC" w:rsidRPr="00C04F12" w:rsidRDefault="004C78FC" w:rsidP="004C78FC">
            <w:pPr>
              <w:rPr>
                <w:sz w:val="24"/>
                <w:szCs w:val="24"/>
              </w:rPr>
            </w:pPr>
            <w:r w:rsidRPr="00C04F12">
              <w:rPr>
                <w:sz w:val="24"/>
                <w:szCs w:val="24"/>
              </w:rPr>
              <w:t>AACN DNP # 3</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4/2/15</w:t>
            </w:r>
          </w:p>
        </w:tc>
        <w:tc>
          <w:tcPr>
            <w:tcW w:w="1614" w:type="dxa"/>
          </w:tcPr>
          <w:p w:rsidR="004C78FC" w:rsidRPr="00C04F12" w:rsidRDefault="004C78FC" w:rsidP="004C78FC">
            <w:pPr>
              <w:rPr>
                <w:sz w:val="24"/>
                <w:szCs w:val="24"/>
              </w:rPr>
            </w:pPr>
            <w:r w:rsidRPr="00C04F12">
              <w:rPr>
                <w:sz w:val="24"/>
                <w:szCs w:val="24"/>
              </w:rPr>
              <w:t>3</w:t>
            </w:r>
          </w:p>
        </w:tc>
        <w:tc>
          <w:tcPr>
            <w:tcW w:w="4297" w:type="dxa"/>
          </w:tcPr>
          <w:p w:rsidR="004C78FC" w:rsidRPr="00C04F12" w:rsidRDefault="004C78FC" w:rsidP="004C78FC">
            <w:pPr>
              <w:pStyle w:val="NoSpacing"/>
              <w:rPr>
                <w:rFonts w:ascii="Times New Roman" w:hAnsi="Times New Roman"/>
                <w:sz w:val="24"/>
                <w:szCs w:val="24"/>
              </w:rPr>
            </w:pPr>
            <w:r w:rsidRPr="00C04F12">
              <w:rPr>
                <w:rFonts w:ascii="Times New Roman" w:hAnsi="Times New Roman"/>
                <w:sz w:val="24"/>
                <w:szCs w:val="24"/>
              </w:rPr>
              <w:t xml:space="preserve">Telephone meetings with Dr. Ramsey, Project Chair, to discuss needed revisions for final paper and to make project appropriate and feasible. </w:t>
            </w:r>
            <w:r w:rsidRPr="00C04F12">
              <w:rPr>
                <w:rFonts w:ascii="Times New Roman" w:hAnsi="Times New Roman"/>
                <w:sz w:val="24"/>
                <w:szCs w:val="24"/>
              </w:rPr>
              <w:tab/>
            </w:r>
          </w:p>
        </w:tc>
        <w:tc>
          <w:tcPr>
            <w:tcW w:w="2877" w:type="dxa"/>
          </w:tcPr>
          <w:p w:rsidR="004C78FC" w:rsidRPr="00C04F12" w:rsidRDefault="004C78FC" w:rsidP="004C78FC">
            <w:pPr>
              <w:rPr>
                <w:sz w:val="24"/>
                <w:szCs w:val="24"/>
              </w:rPr>
            </w:pPr>
            <w:r w:rsidRPr="00C04F12">
              <w:rPr>
                <w:sz w:val="24"/>
                <w:szCs w:val="24"/>
              </w:rPr>
              <w:t>AACN DNP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4/9/15</w:t>
            </w:r>
          </w:p>
        </w:tc>
        <w:tc>
          <w:tcPr>
            <w:tcW w:w="1614" w:type="dxa"/>
          </w:tcPr>
          <w:p w:rsidR="004C78FC" w:rsidRPr="00C04F12" w:rsidRDefault="004C78FC" w:rsidP="004C78FC">
            <w:pPr>
              <w:rPr>
                <w:sz w:val="24"/>
                <w:szCs w:val="24"/>
              </w:rPr>
            </w:pPr>
            <w:r w:rsidRPr="00C04F12">
              <w:rPr>
                <w:sz w:val="24"/>
                <w:szCs w:val="24"/>
              </w:rPr>
              <w:t>8</w:t>
            </w:r>
          </w:p>
        </w:tc>
        <w:tc>
          <w:tcPr>
            <w:tcW w:w="4297" w:type="dxa"/>
          </w:tcPr>
          <w:p w:rsidR="004C78FC" w:rsidRPr="00C04F12" w:rsidRDefault="004C78FC" w:rsidP="004C78FC">
            <w:pPr>
              <w:pStyle w:val="NoSpacing"/>
              <w:rPr>
                <w:rFonts w:ascii="Times New Roman" w:hAnsi="Times New Roman"/>
                <w:sz w:val="24"/>
                <w:szCs w:val="24"/>
              </w:rPr>
            </w:pPr>
            <w:r w:rsidRPr="00C04F12">
              <w:rPr>
                <w:rFonts w:ascii="Times New Roman" w:hAnsi="Times New Roman"/>
                <w:sz w:val="24"/>
                <w:szCs w:val="24"/>
              </w:rPr>
              <w:t>Participation, observation and review of policies at Fayetteville VA Medical Center, Medical Homes with RN’s assigned to coordinate care.</w:t>
            </w:r>
          </w:p>
        </w:tc>
        <w:tc>
          <w:tcPr>
            <w:tcW w:w="2877" w:type="dxa"/>
          </w:tcPr>
          <w:p w:rsidR="004C78FC" w:rsidRPr="00C04F12" w:rsidRDefault="004C78FC" w:rsidP="004C78FC">
            <w:pPr>
              <w:rPr>
                <w:sz w:val="24"/>
                <w:szCs w:val="24"/>
              </w:rPr>
            </w:pPr>
            <w:r w:rsidRPr="00C04F12">
              <w:rPr>
                <w:sz w:val="24"/>
                <w:szCs w:val="24"/>
              </w:rPr>
              <w:t>AACN DNP # 3</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Default="004C78FC" w:rsidP="004C78FC">
            <w:pPr>
              <w:rPr>
                <w:sz w:val="24"/>
                <w:szCs w:val="24"/>
              </w:rPr>
            </w:pPr>
            <w:r w:rsidRPr="00C04F12">
              <w:rPr>
                <w:sz w:val="24"/>
                <w:szCs w:val="24"/>
              </w:rPr>
              <w:t>4/16/15</w:t>
            </w:r>
          </w:p>
          <w:p w:rsidR="00565335" w:rsidRDefault="00565335" w:rsidP="004C78FC">
            <w:pPr>
              <w:rPr>
                <w:sz w:val="24"/>
                <w:szCs w:val="24"/>
              </w:rPr>
            </w:pPr>
          </w:p>
          <w:p w:rsidR="00565335" w:rsidRDefault="00565335" w:rsidP="004C78FC">
            <w:pPr>
              <w:rPr>
                <w:sz w:val="24"/>
                <w:szCs w:val="24"/>
              </w:rPr>
            </w:pPr>
          </w:p>
          <w:p w:rsidR="00565335" w:rsidRDefault="00565335" w:rsidP="004C78FC">
            <w:pPr>
              <w:rPr>
                <w:sz w:val="24"/>
                <w:szCs w:val="24"/>
              </w:rPr>
            </w:pPr>
          </w:p>
          <w:p w:rsidR="00565335" w:rsidRPr="00C04F12" w:rsidRDefault="00565335" w:rsidP="004C78FC">
            <w:pPr>
              <w:rPr>
                <w:sz w:val="24"/>
                <w:szCs w:val="24"/>
              </w:rPr>
            </w:pPr>
          </w:p>
        </w:tc>
        <w:tc>
          <w:tcPr>
            <w:tcW w:w="1614" w:type="dxa"/>
          </w:tcPr>
          <w:p w:rsidR="004C78FC" w:rsidRPr="00C04F12" w:rsidRDefault="004C78FC" w:rsidP="004C78FC">
            <w:pPr>
              <w:rPr>
                <w:sz w:val="24"/>
                <w:szCs w:val="24"/>
              </w:rPr>
            </w:pPr>
            <w:r w:rsidRPr="00C04F12">
              <w:rPr>
                <w:sz w:val="24"/>
                <w:szCs w:val="24"/>
              </w:rPr>
              <w:t>2</w:t>
            </w:r>
          </w:p>
        </w:tc>
        <w:tc>
          <w:tcPr>
            <w:tcW w:w="4297" w:type="dxa"/>
          </w:tcPr>
          <w:p w:rsidR="004C78FC" w:rsidRPr="00C04F12" w:rsidRDefault="004C78FC" w:rsidP="004C78FC">
            <w:pPr>
              <w:rPr>
                <w:sz w:val="24"/>
                <w:szCs w:val="24"/>
              </w:rPr>
            </w:pPr>
            <w:r w:rsidRPr="00C04F12">
              <w:rPr>
                <w:sz w:val="24"/>
                <w:szCs w:val="24"/>
              </w:rPr>
              <w:t xml:space="preserve">Approval to advance to N633 received upon final paper approved by advisor Dr. Gary Ramsey and DNP Chair Dr. Peggy Pierce. </w:t>
            </w:r>
          </w:p>
          <w:p w:rsidR="004C78FC" w:rsidRPr="00C04F12" w:rsidRDefault="004C78FC" w:rsidP="004C78FC">
            <w:pPr>
              <w:rPr>
                <w:sz w:val="24"/>
                <w:szCs w:val="24"/>
              </w:rPr>
            </w:pPr>
          </w:p>
        </w:tc>
        <w:tc>
          <w:tcPr>
            <w:tcW w:w="2877" w:type="dxa"/>
          </w:tcPr>
          <w:p w:rsidR="004C78FC" w:rsidRPr="00C04F12" w:rsidRDefault="004C78FC" w:rsidP="004C78FC">
            <w:pPr>
              <w:rPr>
                <w:sz w:val="24"/>
                <w:szCs w:val="24"/>
              </w:rPr>
            </w:pPr>
            <w:r w:rsidRPr="00C04F12">
              <w:rPr>
                <w:sz w:val="24"/>
                <w:szCs w:val="24"/>
              </w:rPr>
              <w:t>AACN DNP #1</w:t>
            </w:r>
          </w:p>
          <w:p w:rsidR="004C78FC" w:rsidRPr="00C04F12" w:rsidRDefault="004C78FC" w:rsidP="004C78FC">
            <w:pPr>
              <w:rPr>
                <w:sz w:val="24"/>
                <w:szCs w:val="24"/>
              </w:rPr>
            </w:pPr>
            <w:r w:rsidRPr="00C04F12">
              <w:rPr>
                <w:sz w:val="24"/>
                <w:szCs w:val="24"/>
              </w:rPr>
              <w:t>AACN DNP #3</w:t>
            </w:r>
          </w:p>
        </w:tc>
      </w:tr>
      <w:tr w:rsidR="004C78FC" w:rsidRPr="00C04F12" w:rsidTr="004C78FC">
        <w:tc>
          <w:tcPr>
            <w:tcW w:w="1310" w:type="dxa"/>
          </w:tcPr>
          <w:p w:rsidR="004C78FC" w:rsidRPr="00C04F12" w:rsidRDefault="004C78FC" w:rsidP="004C78FC">
            <w:pPr>
              <w:rPr>
                <w:sz w:val="24"/>
                <w:szCs w:val="24"/>
              </w:rPr>
            </w:pPr>
          </w:p>
        </w:tc>
        <w:tc>
          <w:tcPr>
            <w:tcW w:w="1614" w:type="dxa"/>
          </w:tcPr>
          <w:p w:rsidR="004C78FC" w:rsidRPr="00C04F12" w:rsidRDefault="004C78FC" w:rsidP="004C78FC">
            <w:pPr>
              <w:rPr>
                <w:sz w:val="24"/>
                <w:szCs w:val="24"/>
              </w:rPr>
            </w:pPr>
          </w:p>
        </w:tc>
        <w:tc>
          <w:tcPr>
            <w:tcW w:w="4297" w:type="dxa"/>
          </w:tcPr>
          <w:p w:rsidR="004C78FC" w:rsidRPr="00C04F12" w:rsidRDefault="004C78FC" w:rsidP="004C78FC">
            <w:pPr>
              <w:jc w:val="center"/>
              <w:rPr>
                <w:b/>
                <w:i/>
                <w:sz w:val="24"/>
                <w:szCs w:val="24"/>
              </w:rPr>
            </w:pPr>
            <w:r w:rsidRPr="00C04F12">
              <w:rPr>
                <w:b/>
                <w:i/>
                <w:sz w:val="24"/>
                <w:szCs w:val="24"/>
              </w:rPr>
              <w:t>N633 Advanced Practice III- Fall 2015</w:t>
            </w:r>
            <w:r w:rsidR="00565335">
              <w:rPr>
                <w:b/>
                <w:i/>
                <w:sz w:val="24"/>
                <w:szCs w:val="24"/>
              </w:rPr>
              <w:t xml:space="preserve"> Part II </w:t>
            </w:r>
          </w:p>
        </w:tc>
        <w:tc>
          <w:tcPr>
            <w:tcW w:w="2877" w:type="dxa"/>
          </w:tcPr>
          <w:p w:rsidR="004C78FC" w:rsidRPr="00C04F12" w:rsidRDefault="004C78FC" w:rsidP="004C78FC">
            <w:pPr>
              <w:rPr>
                <w:sz w:val="24"/>
                <w:szCs w:val="24"/>
              </w:rPr>
            </w:pPr>
          </w:p>
        </w:tc>
      </w:tr>
      <w:tr w:rsidR="004C78FC" w:rsidRPr="00C04F12" w:rsidTr="004C78FC">
        <w:tc>
          <w:tcPr>
            <w:tcW w:w="1310" w:type="dxa"/>
          </w:tcPr>
          <w:p w:rsidR="004C78FC" w:rsidRPr="00C04F12" w:rsidRDefault="004C78FC" w:rsidP="004C78FC">
            <w:pPr>
              <w:rPr>
                <w:sz w:val="24"/>
                <w:szCs w:val="24"/>
              </w:rPr>
            </w:pPr>
            <w:r w:rsidRPr="00C04F12">
              <w:rPr>
                <w:sz w:val="24"/>
                <w:szCs w:val="24"/>
              </w:rPr>
              <w:t>8/14/15</w:t>
            </w:r>
          </w:p>
        </w:tc>
        <w:tc>
          <w:tcPr>
            <w:tcW w:w="1614" w:type="dxa"/>
          </w:tcPr>
          <w:p w:rsidR="004C78FC" w:rsidRPr="00C04F12" w:rsidRDefault="004C78FC" w:rsidP="004C78FC">
            <w:pPr>
              <w:rPr>
                <w:sz w:val="24"/>
                <w:szCs w:val="24"/>
              </w:rPr>
            </w:pPr>
            <w:r w:rsidRPr="00C04F12">
              <w:rPr>
                <w:sz w:val="24"/>
                <w:szCs w:val="24"/>
              </w:rPr>
              <w:t>8</w:t>
            </w:r>
          </w:p>
        </w:tc>
        <w:tc>
          <w:tcPr>
            <w:tcW w:w="4297" w:type="dxa"/>
          </w:tcPr>
          <w:p w:rsidR="004C78FC" w:rsidRPr="00C04F12" w:rsidRDefault="004C78FC" w:rsidP="004C78FC">
            <w:pPr>
              <w:rPr>
                <w:sz w:val="24"/>
                <w:szCs w:val="24"/>
              </w:rPr>
            </w:pPr>
            <w:r w:rsidRPr="00C04F12">
              <w:rPr>
                <w:sz w:val="24"/>
                <w:szCs w:val="24"/>
              </w:rPr>
              <w:t>Orientation and in-processing at Fort Bragg Army Installation to qualify to complete DNP Clinical hrs</w:t>
            </w:r>
          </w:p>
        </w:tc>
        <w:tc>
          <w:tcPr>
            <w:tcW w:w="2877" w:type="dxa"/>
          </w:tcPr>
          <w:p w:rsidR="004C78FC" w:rsidRPr="00C04F12" w:rsidRDefault="004C78FC" w:rsidP="004C78FC">
            <w:pPr>
              <w:rPr>
                <w:sz w:val="24"/>
                <w:szCs w:val="24"/>
              </w:rPr>
            </w:pPr>
            <w:r w:rsidRPr="00C04F12">
              <w:rPr>
                <w:sz w:val="24"/>
                <w:szCs w:val="24"/>
              </w:rPr>
              <w:t>AACN DNP # 1</w:t>
            </w:r>
          </w:p>
        </w:tc>
      </w:tr>
      <w:tr w:rsidR="004C78FC" w:rsidRPr="00C04F12" w:rsidTr="004C78FC">
        <w:tc>
          <w:tcPr>
            <w:tcW w:w="1310" w:type="dxa"/>
          </w:tcPr>
          <w:p w:rsidR="004C78FC" w:rsidRPr="00C04F12" w:rsidRDefault="004C78FC" w:rsidP="004C78FC">
            <w:pPr>
              <w:rPr>
                <w:sz w:val="24"/>
                <w:szCs w:val="24"/>
              </w:rPr>
            </w:pPr>
            <w:r w:rsidRPr="00C04F12">
              <w:rPr>
                <w:sz w:val="24"/>
                <w:szCs w:val="24"/>
              </w:rPr>
              <w:t>8/14/15</w:t>
            </w:r>
          </w:p>
        </w:tc>
        <w:tc>
          <w:tcPr>
            <w:tcW w:w="1614" w:type="dxa"/>
          </w:tcPr>
          <w:p w:rsidR="004C78FC" w:rsidRPr="00C04F12" w:rsidRDefault="004C78FC" w:rsidP="004C78FC">
            <w:pPr>
              <w:rPr>
                <w:sz w:val="24"/>
                <w:szCs w:val="24"/>
              </w:rPr>
            </w:pPr>
            <w:r w:rsidRPr="00C04F12">
              <w:rPr>
                <w:sz w:val="24"/>
                <w:szCs w:val="24"/>
              </w:rPr>
              <w:t>8</w:t>
            </w:r>
          </w:p>
        </w:tc>
        <w:tc>
          <w:tcPr>
            <w:tcW w:w="4297" w:type="dxa"/>
          </w:tcPr>
          <w:p w:rsidR="004C78FC" w:rsidRPr="00C04F12" w:rsidRDefault="004C78FC" w:rsidP="004C78FC">
            <w:pPr>
              <w:rPr>
                <w:sz w:val="24"/>
                <w:szCs w:val="24"/>
              </w:rPr>
            </w:pPr>
            <w:r w:rsidRPr="00C04F12">
              <w:rPr>
                <w:sz w:val="24"/>
                <w:szCs w:val="24"/>
              </w:rPr>
              <w:t>Day 2 of Orientation and in-process at Fort Bragg Army Installation to qualify to complete DNP Clinical hrs.</w:t>
            </w:r>
          </w:p>
        </w:tc>
        <w:tc>
          <w:tcPr>
            <w:tcW w:w="2877" w:type="dxa"/>
          </w:tcPr>
          <w:p w:rsidR="004C78FC" w:rsidRPr="00C04F12" w:rsidRDefault="004C78FC" w:rsidP="004C78FC">
            <w:pPr>
              <w:rPr>
                <w:sz w:val="24"/>
                <w:szCs w:val="24"/>
              </w:rPr>
            </w:pPr>
            <w:r w:rsidRPr="00C04F12">
              <w:rPr>
                <w:sz w:val="24"/>
                <w:szCs w:val="24"/>
              </w:rPr>
              <w:t>AACN DNP # 1</w:t>
            </w:r>
          </w:p>
        </w:tc>
      </w:tr>
      <w:tr w:rsidR="004C78FC" w:rsidRPr="00C04F12" w:rsidTr="004C78FC">
        <w:tc>
          <w:tcPr>
            <w:tcW w:w="1310" w:type="dxa"/>
          </w:tcPr>
          <w:p w:rsidR="004C78FC" w:rsidRPr="00C04F12" w:rsidRDefault="004C78FC" w:rsidP="004C78FC">
            <w:pPr>
              <w:rPr>
                <w:sz w:val="24"/>
                <w:szCs w:val="24"/>
              </w:rPr>
            </w:pPr>
            <w:r w:rsidRPr="00C04F12">
              <w:rPr>
                <w:sz w:val="24"/>
                <w:szCs w:val="24"/>
              </w:rPr>
              <w:t>8/15/15</w:t>
            </w:r>
          </w:p>
        </w:tc>
        <w:tc>
          <w:tcPr>
            <w:tcW w:w="1614" w:type="dxa"/>
          </w:tcPr>
          <w:p w:rsidR="004C78FC" w:rsidRPr="00C04F12" w:rsidRDefault="004C78FC" w:rsidP="004C78FC">
            <w:pPr>
              <w:rPr>
                <w:sz w:val="24"/>
                <w:szCs w:val="24"/>
              </w:rPr>
            </w:pPr>
            <w:r w:rsidRPr="00C04F12">
              <w:rPr>
                <w:sz w:val="24"/>
                <w:szCs w:val="24"/>
              </w:rPr>
              <w:t>2</w:t>
            </w:r>
          </w:p>
        </w:tc>
        <w:tc>
          <w:tcPr>
            <w:tcW w:w="4297" w:type="dxa"/>
          </w:tcPr>
          <w:p w:rsidR="004C78FC" w:rsidRPr="00C04F12" w:rsidRDefault="004C78FC" w:rsidP="004C78FC">
            <w:pPr>
              <w:rPr>
                <w:sz w:val="24"/>
                <w:szCs w:val="24"/>
              </w:rPr>
            </w:pPr>
            <w:r w:rsidRPr="00C04F12">
              <w:rPr>
                <w:sz w:val="24"/>
                <w:szCs w:val="24"/>
              </w:rPr>
              <w:t>Sent correspondence to chair for title review: Unique healthcare needs of veterans and soldiers</w:t>
            </w:r>
          </w:p>
        </w:tc>
        <w:tc>
          <w:tcPr>
            <w:tcW w:w="2877" w:type="dxa"/>
          </w:tcPr>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8/16/15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Literature review to obtain additional information for project</w:t>
            </w:r>
          </w:p>
          <w:p w:rsidR="004C78FC" w:rsidRPr="00C04F12" w:rsidRDefault="004C78FC" w:rsidP="004C78FC">
            <w:pPr>
              <w:rPr>
                <w:sz w:val="24"/>
                <w:szCs w:val="24"/>
              </w:rPr>
            </w:pPr>
            <w:r w:rsidRPr="00C04F12">
              <w:rPr>
                <w:sz w:val="24"/>
                <w:szCs w:val="24"/>
              </w:rPr>
              <w:t>Draft 2 abstract revised</w:t>
            </w:r>
          </w:p>
          <w:p w:rsidR="004C78FC" w:rsidRPr="00C04F12" w:rsidRDefault="004C78FC" w:rsidP="004C78FC">
            <w:pPr>
              <w:rPr>
                <w:sz w:val="24"/>
                <w:szCs w:val="24"/>
              </w:rPr>
            </w:pPr>
            <w:r w:rsidRPr="00C04F12">
              <w:rPr>
                <w:sz w:val="24"/>
                <w:szCs w:val="24"/>
              </w:rPr>
              <w:t>Draft 2 abstract completed and resubmitted to committee chair Dr. Ramsey for comments and feedback.</w:t>
            </w:r>
            <w:r w:rsidRPr="00C04F12">
              <w:rPr>
                <w:sz w:val="24"/>
                <w:szCs w:val="24"/>
              </w:rPr>
              <w:tab/>
            </w:r>
          </w:p>
        </w:tc>
        <w:tc>
          <w:tcPr>
            <w:tcW w:w="2877" w:type="dxa"/>
          </w:tcPr>
          <w:p w:rsidR="004C78FC" w:rsidRPr="00C04F12" w:rsidRDefault="004C78FC" w:rsidP="004C78FC">
            <w:pPr>
              <w:rPr>
                <w:sz w:val="24"/>
                <w:szCs w:val="24"/>
              </w:rPr>
            </w:pPr>
            <w:r w:rsidRPr="00C04F12">
              <w:rPr>
                <w:sz w:val="24"/>
                <w:szCs w:val="24"/>
              </w:rPr>
              <w:t xml:space="preserve">AACN DNP # 1 </w:t>
            </w:r>
          </w:p>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8/18/15</w:t>
            </w:r>
          </w:p>
        </w:tc>
        <w:tc>
          <w:tcPr>
            <w:tcW w:w="1614" w:type="dxa"/>
          </w:tcPr>
          <w:p w:rsidR="004C78FC" w:rsidRPr="00C04F12" w:rsidRDefault="004C78FC" w:rsidP="004C78FC">
            <w:pPr>
              <w:rPr>
                <w:sz w:val="24"/>
                <w:szCs w:val="24"/>
              </w:rPr>
            </w:pPr>
            <w:r w:rsidRPr="00C04F12">
              <w:rPr>
                <w:sz w:val="24"/>
                <w:szCs w:val="24"/>
              </w:rPr>
              <w:t>2</w:t>
            </w:r>
          </w:p>
        </w:tc>
        <w:tc>
          <w:tcPr>
            <w:tcW w:w="4297" w:type="dxa"/>
          </w:tcPr>
          <w:p w:rsidR="004C78FC" w:rsidRPr="00C04F12" w:rsidRDefault="004C78FC" w:rsidP="004C78FC">
            <w:pPr>
              <w:rPr>
                <w:sz w:val="24"/>
                <w:szCs w:val="24"/>
              </w:rPr>
            </w:pPr>
            <w:r w:rsidRPr="00C04F12">
              <w:rPr>
                <w:sz w:val="24"/>
                <w:szCs w:val="24"/>
              </w:rPr>
              <w:t>Correspondence from chair on Title and finalized</w:t>
            </w:r>
          </w:p>
        </w:tc>
        <w:tc>
          <w:tcPr>
            <w:tcW w:w="2877" w:type="dxa"/>
          </w:tcPr>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8/19/15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Participation in family and soldier meetings with Social Services Assistance Coordinator, Cpt. Thomas Patterson.</w:t>
            </w:r>
          </w:p>
        </w:tc>
        <w:tc>
          <w:tcPr>
            <w:tcW w:w="2877" w:type="dxa"/>
          </w:tcPr>
          <w:p w:rsidR="004C78FC" w:rsidRPr="00C04F12" w:rsidRDefault="004C78FC" w:rsidP="004C78FC">
            <w:pPr>
              <w:rPr>
                <w:sz w:val="24"/>
                <w:szCs w:val="24"/>
              </w:rPr>
            </w:pPr>
            <w:r w:rsidRPr="00C04F12">
              <w:rPr>
                <w:sz w:val="24"/>
                <w:szCs w:val="24"/>
              </w:rPr>
              <w:t>AACN DNP # 5</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lastRenderedPageBreak/>
              <w:t>8/20/15</w:t>
            </w:r>
          </w:p>
        </w:tc>
        <w:tc>
          <w:tcPr>
            <w:tcW w:w="1614" w:type="dxa"/>
          </w:tcPr>
          <w:p w:rsidR="004C78FC" w:rsidRPr="00C04F12" w:rsidRDefault="004C78FC" w:rsidP="004C78FC">
            <w:pPr>
              <w:rPr>
                <w:sz w:val="24"/>
                <w:szCs w:val="24"/>
              </w:rPr>
            </w:pPr>
            <w:r w:rsidRPr="00C04F12">
              <w:rPr>
                <w:sz w:val="24"/>
                <w:szCs w:val="24"/>
              </w:rPr>
              <w:t>8</w:t>
            </w:r>
          </w:p>
        </w:tc>
        <w:tc>
          <w:tcPr>
            <w:tcW w:w="4297" w:type="dxa"/>
          </w:tcPr>
          <w:p w:rsidR="004C78FC" w:rsidRPr="00C04F12" w:rsidRDefault="004C78FC" w:rsidP="004C78FC">
            <w:pPr>
              <w:rPr>
                <w:sz w:val="24"/>
                <w:szCs w:val="24"/>
              </w:rPr>
            </w:pPr>
            <w:r w:rsidRPr="00C04F12">
              <w:rPr>
                <w:sz w:val="24"/>
                <w:szCs w:val="24"/>
              </w:rPr>
              <w:t xml:space="preserve">Participation and review of Warrior Transition Battalion with Col. Theresa Flocke, MD, Battalion Commander. </w:t>
            </w:r>
          </w:p>
        </w:tc>
        <w:tc>
          <w:tcPr>
            <w:tcW w:w="2877" w:type="dxa"/>
          </w:tcPr>
          <w:p w:rsidR="004C78FC" w:rsidRPr="00C04F12" w:rsidRDefault="004C78FC" w:rsidP="004C78FC">
            <w:pPr>
              <w:rPr>
                <w:sz w:val="24"/>
                <w:szCs w:val="24"/>
              </w:rPr>
            </w:pPr>
            <w:r w:rsidRPr="00C04F12">
              <w:rPr>
                <w:sz w:val="24"/>
                <w:szCs w:val="24"/>
              </w:rPr>
              <w:t>AACN DNP # 5</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p>
          <w:p w:rsidR="004C78FC" w:rsidRPr="00C04F12" w:rsidRDefault="004C78FC" w:rsidP="004C78FC">
            <w:pPr>
              <w:rPr>
                <w:sz w:val="24"/>
                <w:szCs w:val="24"/>
              </w:rPr>
            </w:pPr>
            <w:r w:rsidRPr="00C04F12">
              <w:rPr>
                <w:sz w:val="24"/>
                <w:szCs w:val="24"/>
              </w:rPr>
              <w:t>8/21/15</w:t>
            </w:r>
          </w:p>
        </w:tc>
        <w:tc>
          <w:tcPr>
            <w:tcW w:w="1614" w:type="dxa"/>
          </w:tcPr>
          <w:p w:rsidR="004C78FC" w:rsidRPr="00C04F12" w:rsidRDefault="004C78FC" w:rsidP="004C78FC">
            <w:pPr>
              <w:rPr>
                <w:sz w:val="24"/>
                <w:szCs w:val="24"/>
              </w:rPr>
            </w:pPr>
            <w:r w:rsidRPr="00C04F12">
              <w:rPr>
                <w:sz w:val="24"/>
                <w:szCs w:val="24"/>
              </w:rPr>
              <w:t>1.5</w:t>
            </w:r>
          </w:p>
        </w:tc>
        <w:tc>
          <w:tcPr>
            <w:tcW w:w="4297" w:type="dxa"/>
          </w:tcPr>
          <w:p w:rsidR="004C78FC" w:rsidRPr="00C04F12" w:rsidRDefault="004C78FC" w:rsidP="004C78FC">
            <w:pPr>
              <w:pStyle w:val="Default"/>
              <w:rPr>
                <w:rFonts w:ascii="Times New Roman" w:hAnsi="Times New Roman" w:cs="Times New Roman"/>
              </w:rPr>
            </w:pPr>
            <w:r w:rsidRPr="00C04F12">
              <w:rPr>
                <w:rFonts w:ascii="Times New Roman" w:hAnsi="Times New Roman" w:cs="Times New Roman"/>
              </w:rPr>
              <w:t>Online webinar on behavioral health concerns in military-connected patients with Dr Diana Dolan, PhD, CBSM</w:t>
            </w:r>
          </w:p>
        </w:tc>
        <w:tc>
          <w:tcPr>
            <w:tcW w:w="2877" w:type="dxa"/>
          </w:tcPr>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8/22/15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Research, preparation and creation of power point for presentation at NCNA on Needs of Veterans and Warriors</w:t>
            </w:r>
          </w:p>
        </w:tc>
        <w:tc>
          <w:tcPr>
            <w:tcW w:w="2877" w:type="dxa"/>
          </w:tcPr>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8/25/15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Presentation and discussion for NCNA about potential health issues the civilian nurse may expected to see in veterans and active duty soldiers.</w:t>
            </w:r>
          </w:p>
        </w:tc>
        <w:tc>
          <w:tcPr>
            <w:tcW w:w="2877" w:type="dxa"/>
          </w:tcPr>
          <w:p w:rsidR="004C78FC" w:rsidRPr="00C04F12" w:rsidRDefault="004C78FC" w:rsidP="004C78FC">
            <w:pPr>
              <w:rPr>
                <w:sz w:val="24"/>
                <w:szCs w:val="24"/>
              </w:rPr>
            </w:pPr>
            <w:r w:rsidRPr="00C04F12">
              <w:rPr>
                <w:sz w:val="24"/>
                <w:szCs w:val="24"/>
              </w:rPr>
              <w:t>AACN DNP # 5</w:t>
            </w:r>
          </w:p>
        </w:tc>
      </w:tr>
      <w:tr w:rsidR="004C78FC" w:rsidRPr="00C04F12" w:rsidTr="004C78FC">
        <w:tc>
          <w:tcPr>
            <w:tcW w:w="1310" w:type="dxa"/>
          </w:tcPr>
          <w:p w:rsidR="004C78FC" w:rsidRPr="00C04F12" w:rsidRDefault="004C78FC" w:rsidP="004C78FC">
            <w:pPr>
              <w:rPr>
                <w:sz w:val="24"/>
                <w:szCs w:val="24"/>
              </w:rPr>
            </w:pPr>
            <w:r w:rsidRPr="00C04F12">
              <w:rPr>
                <w:sz w:val="24"/>
                <w:szCs w:val="24"/>
              </w:rPr>
              <w:t>8/25/15</w:t>
            </w:r>
          </w:p>
        </w:tc>
        <w:tc>
          <w:tcPr>
            <w:tcW w:w="1614" w:type="dxa"/>
          </w:tcPr>
          <w:p w:rsidR="004C78FC" w:rsidRPr="00C04F12" w:rsidRDefault="004C78FC" w:rsidP="004C78FC">
            <w:pPr>
              <w:rPr>
                <w:sz w:val="24"/>
                <w:szCs w:val="24"/>
              </w:rPr>
            </w:pPr>
            <w:r w:rsidRPr="00C04F12">
              <w:rPr>
                <w:sz w:val="24"/>
                <w:szCs w:val="24"/>
              </w:rPr>
              <w:t>4</w:t>
            </w:r>
          </w:p>
        </w:tc>
        <w:tc>
          <w:tcPr>
            <w:tcW w:w="4297" w:type="dxa"/>
          </w:tcPr>
          <w:p w:rsidR="004C78FC" w:rsidRPr="00C04F12" w:rsidRDefault="004C78FC" w:rsidP="004C78FC">
            <w:pPr>
              <w:rPr>
                <w:sz w:val="24"/>
                <w:szCs w:val="24"/>
              </w:rPr>
            </w:pPr>
            <w:r w:rsidRPr="00C04F12">
              <w:rPr>
                <w:sz w:val="24"/>
                <w:szCs w:val="24"/>
              </w:rPr>
              <w:t xml:space="preserve">Received Feedback on rough draft of final paper with formatting and grammatical suggestions and more literature review. </w:t>
            </w:r>
          </w:p>
          <w:p w:rsidR="004C78FC" w:rsidRPr="00C04F12" w:rsidRDefault="004C78FC" w:rsidP="004C78FC">
            <w:pPr>
              <w:rPr>
                <w:sz w:val="24"/>
                <w:szCs w:val="24"/>
              </w:rPr>
            </w:pPr>
            <w:r w:rsidRPr="00C04F12">
              <w:rPr>
                <w:sz w:val="24"/>
                <w:szCs w:val="24"/>
              </w:rPr>
              <w:t>Submitted feedback to committee chair, Dr. Gary Ramsey for comments</w:t>
            </w:r>
          </w:p>
        </w:tc>
        <w:tc>
          <w:tcPr>
            <w:tcW w:w="2877" w:type="dxa"/>
          </w:tcPr>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8/26/15</w:t>
            </w:r>
          </w:p>
        </w:tc>
        <w:tc>
          <w:tcPr>
            <w:tcW w:w="1614" w:type="dxa"/>
          </w:tcPr>
          <w:p w:rsidR="004C78FC" w:rsidRPr="00C04F12" w:rsidRDefault="004C78FC" w:rsidP="004C78FC">
            <w:pPr>
              <w:rPr>
                <w:sz w:val="24"/>
                <w:szCs w:val="24"/>
              </w:rPr>
            </w:pPr>
            <w:r w:rsidRPr="00C04F12">
              <w:rPr>
                <w:sz w:val="24"/>
                <w:szCs w:val="24"/>
              </w:rPr>
              <w:t>4</w:t>
            </w:r>
          </w:p>
        </w:tc>
        <w:tc>
          <w:tcPr>
            <w:tcW w:w="4297" w:type="dxa"/>
          </w:tcPr>
          <w:p w:rsidR="004C78FC" w:rsidRPr="00C04F12" w:rsidRDefault="004C78FC" w:rsidP="004C78FC">
            <w:pPr>
              <w:rPr>
                <w:sz w:val="24"/>
                <w:szCs w:val="24"/>
              </w:rPr>
            </w:pPr>
            <w:r w:rsidRPr="00C04F12">
              <w:rPr>
                <w:sz w:val="24"/>
                <w:szCs w:val="24"/>
              </w:rPr>
              <w:t xml:space="preserve">Received and reviewed feedback from chair with comments for improvement.  </w:t>
            </w:r>
          </w:p>
          <w:p w:rsidR="004C78FC" w:rsidRPr="00C04F12" w:rsidRDefault="004C78FC" w:rsidP="004C78FC">
            <w:pPr>
              <w:pStyle w:val="ListParagraph"/>
            </w:pPr>
            <w:r w:rsidRPr="00C04F12">
              <w:t xml:space="preserve"> </w:t>
            </w:r>
          </w:p>
        </w:tc>
        <w:tc>
          <w:tcPr>
            <w:tcW w:w="2877" w:type="dxa"/>
          </w:tcPr>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8/26/15</w:t>
            </w:r>
          </w:p>
        </w:tc>
        <w:tc>
          <w:tcPr>
            <w:tcW w:w="1614" w:type="dxa"/>
          </w:tcPr>
          <w:p w:rsidR="004C78FC" w:rsidRPr="00C04F12" w:rsidRDefault="004C78FC" w:rsidP="004C78FC">
            <w:pPr>
              <w:rPr>
                <w:sz w:val="24"/>
                <w:szCs w:val="24"/>
              </w:rPr>
            </w:pPr>
            <w:r w:rsidRPr="00C04F12">
              <w:rPr>
                <w:sz w:val="24"/>
                <w:szCs w:val="24"/>
              </w:rPr>
              <w:t>2</w:t>
            </w:r>
          </w:p>
        </w:tc>
        <w:tc>
          <w:tcPr>
            <w:tcW w:w="4297" w:type="dxa"/>
          </w:tcPr>
          <w:p w:rsidR="004C78FC" w:rsidRPr="00C04F12" w:rsidRDefault="004C78FC" w:rsidP="004C78FC">
            <w:pPr>
              <w:rPr>
                <w:sz w:val="24"/>
                <w:szCs w:val="24"/>
              </w:rPr>
            </w:pPr>
            <w:r w:rsidRPr="00C04F12">
              <w:rPr>
                <w:sz w:val="24"/>
                <w:szCs w:val="24"/>
              </w:rPr>
              <w:t>Meeting with Amy Lee at Harnett Health to discuss process to complete capstone project at this facility</w:t>
            </w:r>
          </w:p>
        </w:tc>
        <w:tc>
          <w:tcPr>
            <w:tcW w:w="2877" w:type="dxa"/>
          </w:tcPr>
          <w:p w:rsidR="004C78FC" w:rsidRPr="00C04F12" w:rsidRDefault="004C78FC" w:rsidP="004C78FC">
            <w:pPr>
              <w:rPr>
                <w:sz w:val="24"/>
                <w:szCs w:val="24"/>
              </w:rPr>
            </w:pPr>
            <w:r w:rsidRPr="00C04F12">
              <w:rPr>
                <w:sz w:val="24"/>
                <w:szCs w:val="24"/>
              </w:rPr>
              <w:t>AACN DNP # 2</w:t>
            </w:r>
          </w:p>
        </w:tc>
      </w:tr>
      <w:tr w:rsidR="004C78FC" w:rsidRPr="00C04F12" w:rsidTr="004C78FC">
        <w:tc>
          <w:tcPr>
            <w:tcW w:w="1310" w:type="dxa"/>
          </w:tcPr>
          <w:p w:rsidR="004C78FC" w:rsidRPr="00C04F12" w:rsidRDefault="004C78FC" w:rsidP="004C78FC">
            <w:pPr>
              <w:rPr>
                <w:sz w:val="24"/>
                <w:szCs w:val="24"/>
              </w:rPr>
            </w:pPr>
            <w:r w:rsidRPr="00C04F12">
              <w:rPr>
                <w:sz w:val="24"/>
                <w:szCs w:val="24"/>
              </w:rPr>
              <w:t>9/2/15</w:t>
            </w:r>
          </w:p>
        </w:tc>
        <w:tc>
          <w:tcPr>
            <w:tcW w:w="1614" w:type="dxa"/>
          </w:tcPr>
          <w:p w:rsidR="004C78FC" w:rsidRPr="00C04F12" w:rsidRDefault="004C78FC" w:rsidP="004C78FC">
            <w:pPr>
              <w:rPr>
                <w:sz w:val="24"/>
                <w:szCs w:val="24"/>
              </w:rPr>
            </w:pPr>
            <w:r w:rsidRPr="00C04F12">
              <w:rPr>
                <w:sz w:val="24"/>
                <w:szCs w:val="24"/>
              </w:rPr>
              <w:t xml:space="preserve">2 </w:t>
            </w:r>
          </w:p>
        </w:tc>
        <w:tc>
          <w:tcPr>
            <w:tcW w:w="4297" w:type="dxa"/>
          </w:tcPr>
          <w:p w:rsidR="004C78FC" w:rsidRPr="00C04F12" w:rsidRDefault="004C78FC" w:rsidP="004C78FC">
            <w:pPr>
              <w:rPr>
                <w:sz w:val="24"/>
                <w:szCs w:val="24"/>
              </w:rPr>
            </w:pPr>
            <w:r w:rsidRPr="00C04F12">
              <w:rPr>
                <w:sz w:val="24"/>
                <w:szCs w:val="24"/>
              </w:rPr>
              <w:t>Zoom session with Chair, DNP director and Committee Member (Dr’s. Ramsey, Dr. Davis, and Dr. Blackburn) to discuss Capstone project proposal and progression to DNP candidacy.</w:t>
            </w:r>
          </w:p>
        </w:tc>
        <w:tc>
          <w:tcPr>
            <w:tcW w:w="2877" w:type="dxa"/>
          </w:tcPr>
          <w:p w:rsidR="004C78FC" w:rsidRPr="00C04F12" w:rsidRDefault="004C78FC" w:rsidP="004C78FC">
            <w:pPr>
              <w:rPr>
                <w:sz w:val="24"/>
                <w:szCs w:val="24"/>
              </w:rPr>
            </w:pPr>
            <w:r w:rsidRPr="00C04F12">
              <w:rPr>
                <w:sz w:val="24"/>
                <w:szCs w:val="24"/>
              </w:rPr>
              <w:t>AACN DNP # 3</w:t>
            </w:r>
          </w:p>
          <w:p w:rsidR="004C78FC" w:rsidRPr="00C04F12" w:rsidRDefault="004C78FC" w:rsidP="004C78FC">
            <w:pPr>
              <w:rPr>
                <w:sz w:val="24"/>
                <w:szCs w:val="24"/>
              </w:rPr>
            </w:pPr>
            <w:r w:rsidRPr="00C04F12">
              <w:rPr>
                <w:sz w:val="24"/>
                <w:szCs w:val="24"/>
              </w:rPr>
              <w:t>AACN DNP # 4</w:t>
            </w:r>
          </w:p>
        </w:tc>
      </w:tr>
      <w:tr w:rsidR="004C78FC" w:rsidRPr="00C04F12" w:rsidTr="004C78FC">
        <w:tc>
          <w:tcPr>
            <w:tcW w:w="1310" w:type="dxa"/>
          </w:tcPr>
          <w:p w:rsidR="004C78FC" w:rsidRPr="00C04F12" w:rsidRDefault="004C78FC" w:rsidP="004C78FC">
            <w:pPr>
              <w:rPr>
                <w:sz w:val="24"/>
                <w:szCs w:val="24"/>
              </w:rPr>
            </w:pPr>
            <w:r w:rsidRPr="00C04F12">
              <w:rPr>
                <w:sz w:val="24"/>
                <w:szCs w:val="24"/>
              </w:rPr>
              <w:t>9/14/15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Literature search on capstone topic and development of PICO process</w:t>
            </w:r>
          </w:p>
        </w:tc>
        <w:tc>
          <w:tcPr>
            <w:tcW w:w="2877" w:type="dxa"/>
          </w:tcPr>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10/15/15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Literature review and work on Capstone Project paper</w:t>
            </w:r>
          </w:p>
        </w:tc>
        <w:tc>
          <w:tcPr>
            <w:tcW w:w="2877" w:type="dxa"/>
          </w:tcPr>
          <w:p w:rsidR="004C78FC" w:rsidRPr="00C04F12" w:rsidRDefault="004C78FC" w:rsidP="004C78FC">
            <w:pPr>
              <w:rPr>
                <w:sz w:val="24"/>
                <w:szCs w:val="24"/>
              </w:rPr>
            </w:pPr>
            <w:r w:rsidRPr="00C04F12">
              <w:rPr>
                <w:sz w:val="24"/>
                <w:szCs w:val="24"/>
              </w:rPr>
              <w:t>AACN DNP # 3</w:t>
            </w:r>
          </w:p>
        </w:tc>
      </w:tr>
      <w:tr w:rsidR="004C78FC" w:rsidRPr="00C04F12" w:rsidTr="004C78FC">
        <w:tc>
          <w:tcPr>
            <w:tcW w:w="1310" w:type="dxa"/>
          </w:tcPr>
          <w:p w:rsidR="004C78FC" w:rsidRPr="00C04F12" w:rsidRDefault="004C78FC" w:rsidP="004C78FC">
            <w:pPr>
              <w:rPr>
                <w:sz w:val="24"/>
                <w:szCs w:val="24"/>
              </w:rPr>
            </w:pPr>
            <w:r w:rsidRPr="00C04F12">
              <w:rPr>
                <w:sz w:val="24"/>
                <w:szCs w:val="24"/>
              </w:rPr>
              <w:t>10/18/15</w:t>
            </w:r>
          </w:p>
        </w:tc>
        <w:tc>
          <w:tcPr>
            <w:tcW w:w="1614" w:type="dxa"/>
          </w:tcPr>
          <w:p w:rsidR="004C78FC" w:rsidRPr="00C04F12" w:rsidRDefault="004C78FC" w:rsidP="004C78FC">
            <w:pPr>
              <w:rPr>
                <w:sz w:val="24"/>
                <w:szCs w:val="24"/>
              </w:rPr>
            </w:pPr>
            <w:r w:rsidRPr="00C04F12">
              <w:rPr>
                <w:sz w:val="24"/>
                <w:szCs w:val="24"/>
              </w:rPr>
              <w:t>8</w:t>
            </w:r>
          </w:p>
        </w:tc>
        <w:tc>
          <w:tcPr>
            <w:tcW w:w="4297" w:type="dxa"/>
          </w:tcPr>
          <w:p w:rsidR="004C78FC" w:rsidRPr="00C04F12" w:rsidRDefault="004C78FC" w:rsidP="004C78FC">
            <w:pPr>
              <w:rPr>
                <w:sz w:val="24"/>
                <w:szCs w:val="24"/>
              </w:rPr>
            </w:pPr>
            <w:r w:rsidRPr="00C04F12">
              <w:rPr>
                <w:sz w:val="24"/>
                <w:szCs w:val="24"/>
              </w:rPr>
              <w:t>Online seminar on assessment, diagnosis and treatment of Dealing with suicidal behavior in soldiers and veterans. Seminar if two days in length running from today’s date though Thursday, 9/10/15</w:t>
            </w:r>
          </w:p>
        </w:tc>
        <w:tc>
          <w:tcPr>
            <w:tcW w:w="2877" w:type="dxa"/>
          </w:tcPr>
          <w:p w:rsidR="004C78FC" w:rsidRPr="00C04F12" w:rsidRDefault="004C78FC" w:rsidP="004C78FC">
            <w:pPr>
              <w:rPr>
                <w:sz w:val="24"/>
                <w:szCs w:val="24"/>
              </w:rPr>
            </w:pPr>
            <w:r w:rsidRPr="00C04F12">
              <w:rPr>
                <w:sz w:val="24"/>
                <w:szCs w:val="24"/>
              </w:rPr>
              <w:t>AACN DNP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10/9-10/15</w:t>
            </w:r>
          </w:p>
        </w:tc>
        <w:tc>
          <w:tcPr>
            <w:tcW w:w="1614" w:type="dxa"/>
          </w:tcPr>
          <w:p w:rsidR="004C78FC" w:rsidRPr="00C04F12" w:rsidRDefault="004C78FC" w:rsidP="004C78FC">
            <w:pPr>
              <w:rPr>
                <w:sz w:val="24"/>
                <w:szCs w:val="24"/>
              </w:rPr>
            </w:pPr>
            <w:r w:rsidRPr="00C04F12">
              <w:rPr>
                <w:sz w:val="24"/>
                <w:szCs w:val="24"/>
              </w:rPr>
              <w:t>18.5 hrs</w:t>
            </w:r>
          </w:p>
        </w:tc>
        <w:tc>
          <w:tcPr>
            <w:tcW w:w="4297" w:type="dxa"/>
          </w:tcPr>
          <w:p w:rsidR="004C78FC" w:rsidRPr="00C04F12" w:rsidRDefault="004C78FC" w:rsidP="004C78FC">
            <w:pPr>
              <w:rPr>
                <w:sz w:val="24"/>
                <w:szCs w:val="24"/>
              </w:rPr>
            </w:pPr>
            <w:r w:rsidRPr="00C04F12">
              <w:rPr>
                <w:sz w:val="24"/>
                <w:szCs w:val="24"/>
              </w:rPr>
              <w:t>Online synchronous seminar with participation and presentations. Topics are interaction, assessment and special considerations in treating trauma survivors, PTSD self-report scales and dealing with prolonged and multiple traumas.</w:t>
            </w:r>
          </w:p>
        </w:tc>
        <w:tc>
          <w:tcPr>
            <w:tcW w:w="2877" w:type="dxa"/>
          </w:tcPr>
          <w:p w:rsidR="004C78FC" w:rsidRPr="00C04F12" w:rsidRDefault="004C78FC" w:rsidP="004C78FC">
            <w:pPr>
              <w:rPr>
                <w:sz w:val="24"/>
                <w:szCs w:val="24"/>
              </w:rPr>
            </w:pPr>
            <w:r w:rsidRPr="00C04F12">
              <w:rPr>
                <w:sz w:val="24"/>
                <w:szCs w:val="24"/>
              </w:rPr>
              <w:t>AACN DNP # 4</w:t>
            </w:r>
          </w:p>
          <w:p w:rsidR="004C78FC" w:rsidRPr="00C04F12" w:rsidRDefault="004C78FC" w:rsidP="004C78FC">
            <w:pPr>
              <w:rPr>
                <w:sz w:val="24"/>
                <w:szCs w:val="24"/>
              </w:rPr>
            </w:pPr>
            <w:r w:rsidRPr="00C04F12">
              <w:rPr>
                <w:sz w:val="24"/>
                <w:szCs w:val="24"/>
              </w:rPr>
              <w:t>AACN DNP # 5</w:t>
            </w:r>
          </w:p>
          <w:p w:rsidR="004C78FC" w:rsidRPr="00C04F12" w:rsidRDefault="004C78FC" w:rsidP="004C78FC">
            <w:pPr>
              <w:rPr>
                <w:sz w:val="24"/>
                <w:szCs w:val="24"/>
              </w:rPr>
            </w:pPr>
            <w:r w:rsidRPr="00C04F12">
              <w:rPr>
                <w:sz w:val="24"/>
                <w:szCs w:val="24"/>
              </w:rPr>
              <w:t>AACN DNP #6</w:t>
            </w:r>
          </w:p>
        </w:tc>
      </w:tr>
      <w:tr w:rsidR="004C78FC" w:rsidRPr="00C04F12" w:rsidTr="004C78FC">
        <w:tc>
          <w:tcPr>
            <w:tcW w:w="1310" w:type="dxa"/>
          </w:tcPr>
          <w:p w:rsidR="004C78FC" w:rsidRPr="00C04F12" w:rsidRDefault="004C78FC" w:rsidP="004C78FC">
            <w:pPr>
              <w:rPr>
                <w:sz w:val="24"/>
                <w:szCs w:val="24"/>
              </w:rPr>
            </w:pPr>
            <w:r w:rsidRPr="00C04F12">
              <w:rPr>
                <w:sz w:val="24"/>
                <w:szCs w:val="24"/>
              </w:rPr>
              <w:lastRenderedPageBreak/>
              <w:t>10/14/15</w:t>
            </w:r>
          </w:p>
        </w:tc>
        <w:tc>
          <w:tcPr>
            <w:tcW w:w="1614" w:type="dxa"/>
          </w:tcPr>
          <w:p w:rsidR="004C78FC" w:rsidRPr="00C04F12" w:rsidRDefault="004C78FC" w:rsidP="004C78FC">
            <w:pPr>
              <w:rPr>
                <w:sz w:val="24"/>
                <w:szCs w:val="24"/>
              </w:rPr>
            </w:pPr>
            <w:r w:rsidRPr="00C04F12">
              <w:rPr>
                <w:sz w:val="24"/>
                <w:szCs w:val="24"/>
              </w:rPr>
              <w:t>6</w:t>
            </w:r>
          </w:p>
        </w:tc>
        <w:tc>
          <w:tcPr>
            <w:tcW w:w="4297" w:type="dxa"/>
          </w:tcPr>
          <w:p w:rsidR="004C78FC" w:rsidRPr="00C04F12" w:rsidRDefault="004C78FC" w:rsidP="004C78FC">
            <w:pPr>
              <w:rPr>
                <w:sz w:val="24"/>
                <w:szCs w:val="24"/>
              </w:rPr>
            </w:pPr>
            <w:r w:rsidRPr="00C04F12">
              <w:rPr>
                <w:sz w:val="24"/>
                <w:szCs w:val="24"/>
              </w:rPr>
              <w:t xml:space="preserve">Online training for CITI research course and contact hours’ completion of program through University of Miami, Human Subjects Review, Basic Course. </w:t>
            </w:r>
          </w:p>
        </w:tc>
        <w:tc>
          <w:tcPr>
            <w:tcW w:w="2877" w:type="dxa"/>
          </w:tcPr>
          <w:p w:rsidR="004C78FC" w:rsidRPr="00C04F12" w:rsidRDefault="004C78FC" w:rsidP="004C78FC">
            <w:pPr>
              <w:rPr>
                <w:sz w:val="24"/>
                <w:szCs w:val="24"/>
              </w:rPr>
            </w:pPr>
            <w:r w:rsidRPr="00C04F12">
              <w:rPr>
                <w:sz w:val="24"/>
                <w:szCs w:val="24"/>
              </w:rPr>
              <w:t>AACN DNP # 3</w:t>
            </w:r>
          </w:p>
          <w:p w:rsidR="004C78FC" w:rsidRPr="00C04F12" w:rsidRDefault="004C78FC" w:rsidP="004C78FC">
            <w:pPr>
              <w:rPr>
                <w:sz w:val="24"/>
                <w:szCs w:val="24"/>
              </w:rPr>
            </w:pPr>
            <w:r w:rsidRPr="00C04F12">
              <w:rPr>
                <w:sz w:val="24"/>
                <w:szCs w:val="24"/>
              </w:rPr>
              <w:t>AACN DNP # 4</w:t>
            </w:r>
          </w:p>
        </w:tc>
      </w:tr>
      <w:tr w:rsidR="004C78FC" w:rsidRPr="00C04F12" w:rsidTr="004C78FC">
        <w:tc>
          <w:tcPr>
            <w:tcW w:w="1310" w:type="dxa"/>
          </w:tcPr>
          <w:p w:rsidR="004C78FC" w:rsidRPr="00C04F12" w:rsidRDefault="004C78FC" w:rsidP="004C78FC">
            <w:pPr>
              <w:rPr>
                <w:sz w:val="24"/>
                <w:szCs w:val="24"/>
              </w:rPr>
            </w:pPr>
            <w:r w:rsidRPr="00C04F12">
              <w:rPr>
                <w:sz w:val="24"/>
                <w:szCs w:val="24"/>
              </w:rPr>
              <w:t>11/15/15</w:t>
            </w:r>
          </w:p>
        </w:tc>
        <w:tc>
          <w:tcPr>
            <w:tcW w:w="1614" w:type="dxa"/>
          </w:tcPr>
          <w:p w:rsidR="004C78FC" w:rsidRPr="00C04F12" w:rsidRDefault="004C78FC" w:rsidP="004C78FC">
            <w:pPr>
              <w:rPr>
                <w:sz w:val="24"/>
                <w:szCs w:val="24"/>
              </w:rPr>
            </w:pPr>
            <w:r w:rsidRPr="00C04F12">
              <w:rPr>
                <w:sz w:val="24"/>
                <w:szCs w:val="24"/>
              </w:rPr>
              <w:t>8</w:t>
            </w:r>
          </w:p>
        </w:tc>
        <w:tc>
          <w:tcPr>
            <w:tcW w:w="4297" w:type="dxa"/>
          </w:tcPr>
          <w:p w:rsidR="004C78FC" w:rsidRPr="00C04F12" w:rsidRDefault="004C78FC" w:rsidP="004C78FC">
            <w:pPr>
              <w:rPr>
                <w:sz w:val="24"/>
                <w:szCs w:val="24"/>
              </w:rPr>
            </w:pPr>
            <w:r w:rsidRPr="00C04F12">
              <w:rPr>
                <w:sz w:val="24"/>
                <w:szCs w:val="24"/>
              </w:rPr>
              <w:t>Department of Defense online training for HIPAA and Privacy Act Training at Fort Bragg</w:t>
            </w:r>
          </w:p>
        </w:tc>
        <w:tc>
          <w:tcPr>
            <w:tcW w:w="2877" w:type="dxa"/>
          </w:tcPr>
          <w:p w:rsidR="004C78FC" w:rsidRPr="00C04F12" w:rsidRDefault="004C78FC" w:rsidP="004C78FC">
            <w:pPr>
              <w:rPr>
                <w:sz w:val="24"/>
                <w:szCs w:val="24"/>
              </w:rPr>
            </w:pPr>
            <w:r w:rsidRPr="00C04F12">
              <w:rPr>
                <w:sz w:val="24"/>
                <w:szCs w:val="24"/>
              </w:rPr>
              <w:t>AACN DNP # 3</w:t>
            </w:r>
          </w:p>
          <w:p w:rsidR="004C78FC" w:rsidRPr="00C04F12" w:rsidRDefault="004C78FC" w:rsidP="004C78FC">
            <w:pPr>
              <w:rPr>
                <w:sz w:val="24"/>
                <w:szCs w:val="24"/>
              </w:rPr>
            </w:pPr>
            <w:r w:rsidRPr="00C04F12">
              <w:rPr>
                <w:sz w:val="24"/>
                <w:szCs w:val="24"/>
              </w:rPr>
              <w:t>AACN DNP # 6</w:t>
            </w:r>
          </w:p>
        </w:tc>
      </w:tr>
      <w:tr w:rsidR="004C78FC" w:rsidRPr="00C04F12" w:rsidTr="004C78FC">
        <w:tc>
          <w:tcPr>
            <w:tcW w:w="1310" w:type="dxa"/>
          </w:tcPr>
          <w:p w:rsidR="004C78FC" w:rsidRPr="00C04F12" w:rsidRDefault="004C78FC" w:rsidP="004C78FC">
            <w:pPr>
              <w:rPr>
                <w:sz w:val="24"/>
                <w:szCs w:val="24"/>
              </w:rPr>
            </w:pPr>
            <w:r w:rsidRPr="00C04F12">
              <w:rPr>
                <w:sz w:val="24"/>
                <w:szCs w:val="24"/>
              </w:rPr>
              <w:t>11/16/15</w:t>
            </w:r>
          </w:p>
        </w:tc>
        <w:tc>
          <w:tcPr>
            <w:tcW w:w="1614" w:type="dxa"/>
          </w:tcPr>
          <w:p w:rsidR="004C78FC" w:rsidRPr="00C04F12" w:rsidRDefault="004C78FC" w:rsidP="004C78FC">
            <w:pPr>
              <w:rPr>
                <w:sz w:val="24"/>
                <w:szCs w:val="24"/>
              </w:rPr>
            </w:pPr>
            <w:r w:rsidRPr="00C04F12">
              <w:rPr>
                <w:sz w:val="24"/>
                <w:szCs w:val="24"/>
              </w:rPr>
              <w:t>4</w:t>
            </w:r>
          </w:p>
        </w:tc>
        <w:tc>
          <w:tcPr>
            <w:tcW w:w="4297" w:type="dxa"/>
          </w:tcPr>
          <w:p w:rsidR="004C78FC" w:rsidRPr="00C04F12" w:rsidRDefault="004C78FC" w:rsidP="004C78FC">
            <w:pPr>
              <w:rPr>
                <w:sz w:val="24"/>
                <w:szCs w:val="24"/>
              </w:rPr>
            </w:pPr>
            <w:r w:rsidRPr="00C04F12">
              <w:rPr>
                <w:sz w:val="24"/>
                <w:szCs w:val="24"/>
              </w:rPr>
              <w:t xml:space="preserve">Time line log completed </w:t>
            </w:r>
          </w:p>
          <w:p w:rsidR="004C78FC" w:rsidRPr="00C04F12" w:rsidRDefault="004C78FC" w:rsidP="004C78FC">
            <w:pPr>
              <w:rPr>
                <w:sz w:val="24"/>
                <w:szCs w:val="24"/>
              </w:rPr>
            </w:pPr>
            <w:r w:rsidRPr="00C04F12">
              <w:rPr>
                <w:sz w:val="24"/>
                <w:szCs w:val="24"/>
              </w:rPr>
              <w:t>Sent final paper to Chair for approval to advance to Scholarly Practicum II and Paper approval</w:t>
            </w:r>
          </w:p>
        </w:tc>
        <w:tc>
          <w:tcPr>
            <w:tcW w:w="2877" w:type="dxa"/>
          </w:tcPr>
          <w:p w:rsidR="004C78FC" w:rsidRPr="00C04F12" w:rsidRDefault="004C78FC" w:rsidP="004C78FC">
            <w:pPr>
              <w:rPr>
                <w:sz w:val="24"/>
                <w:szCs w:val="24"/>
              </w:rPr>
            </w:pPr>
            <w:r w:rsidRPr="00C04F12">
              <w:rPr>
                <w:sz w:val="24"/>
                <w:szCs w:val="24"/>
              </w:rPr>
              <w:t>AACN DNP # 4</w:t>
            </w:r>
          </w:p>
          <w:p w:rsidR="004C78FC" w:rsidRPr="00C04F12" w:rsidRDefault="004C78FC" w:rsidP="004C78FC">
            <w:pPr>
              <w:rPr>
                <w:sz w:val="24"/>
                <w:szCs w:val="24"/>
              </w:rPr>
            </w:pPr>
          </w:p>
          <w:p w:rsidR="004C78FC" w:rsidRPr="00C04F12" w:rsidRDefault="004C78FC" w:rsidP="004C78FC">
            <w:pPr>
              <w:rPr>
                <w:sz w:val="24"/>
                <w:szCs w:val="24"/>
              </w:rPr>
            </w:pPr>
          </w:p>
          <w:p w:rsidR="004C78FC" w:rsidRPr="00C04F12" w:rsidRDefault="004C78FC" w:rsidP="004C78FC">
            <w:pPr>
              <w:rPr>
                <w:sz w:val="24"/>
                <w:szCs w:val="24"/>
              </w:rPr>
            </w:pPr>
          </w:p>
        </w:tc>
      </w:tr>
      <w:tr w:rsidR="004C78FC" w:rsidRPr="00C04F12" w:rsidTr="004C78FC">
        <w:tc>
          <w:tcPr>
            <w:tcW w:w="1310" w:type="dxa"/>
          </w:tcPr>
          <w:p w:rsidR="004C78FC" w:rsidRPr="00C04F12" w:rsidRDefault="004C78FC" w:rsidP="004C78FC">
            <w:pPr>
              <w:rPr>
                <w:sz w:val="24"/>
                <w:szCs w:val="24"/>
              </w:rPr>
            </w:pPr>
            <w:r w:rsidRPr="00C04F12">
              <w:rPr>
                <w:sz w:val="24"/>
                <w:szCs w:val="24"/>
              </w:rPr>
              <w:t>11/17/15</w:t>
            </w:r>
          </w:p>
        </w:tc>
        <w:tc>
          <w:tcPr>
            <w:tcW w:w="1614" w:type="dxa"/>
          </w:tcPr>
          <w:p w:rsidR="004C78FC" w:rsidRPr="00C04F12" w:rsidRDefault="004C78FC" w:rsidP="004C78FC">
            <w:pPr>
              <w:rPr>
                <w:sz w:val="24"/>
                <w:szCs w:val="24"/>
              </w:rPr>
            </w:pPr>
            <w:r w:rsidRPr="00C04F12">
              <w:rPr>
                <w:sz w:val="24"/>
                <w:szCs w:val="24"/>
              </w:rPr>
              <w:t>2</w:t>
            </w:r>
          </w:p>
        </w:tc>
        <w:tc>
          <w:tcPr>
            <w:tcW w:w="4297" w:type="dxa"/>
          </w:tcPr>
          <w:p w:rsidR="004C78FC" w:rsidRPr="00C04F12" w:rsidRDefault="004C78FC" w:rsidP="004C78FC">
            <w:pPr>
              <w:rPr>
                <w:sz w:val="24"/>
                <w:szCs w:val="24"/>
              </w:rPr>
            </w:pPr>
            <w:r w:rsidRPr="00C04F12">
              <w:rPr>
                <w:sz w:val="24"/>
                <w:szCs w:val="24"/>
              </w:rPr>
              <w:t>Presentation via Zoom session for advancement to Candidacy Status with Capstone advisor, Dr. Blackburn, DNP Chair, Dr. Davis, Dr. Phillip Moore, member</w:t>
            </w:r>
          </w:p>
        </w:tc>
        <w:tc>
          <w:tcPr>
            <w:tcW w:w="2877" w:type="dxa"/>
          </w:tcPr>
          <w:p w:rsidR="004C78FC" w:rsidRPr="00C04F12" w:rsidRDefault="004C78FC" w:rsidP="004C78FC">
            <w:pPr>
              <w:rPr>
                <w:sz w:val="24"/>
                <w:szCs w:val="24"/>
              </w:rPr>
            </w:pPr>
            <w:r w:rsidRPr="00C04F12">
              <w:rPr>
                <w:sz w:val="24"/>
                <w:szCs w:val="24"/>
              </w:rPr>
              <w:t>AACN DNP # 8</w:t>
            </w:r>
          </w:p>
        </w:tc>
      </w:tr>
      <w:tr w:rsidR="004C78FC" w:rsidRPr="00C04F12" w:rsidTr="004C78FC">
        <w:tc>
          <w:tcPr>
            <w:tcW w:w="1310" w:type="dxa"/>
          </w:tcPr>
          <w:p w:rsidR="004C78FC" w:rsidRPr="00C04F12" w:rsidRDefault="004C78FC" w:rsidP="004C78FC">
            <w:pPr>
              <w:rPr>
                <w:sz w:val="24"/>
                <w:szCs w:val="24"/>
              </w:rPr>
            </w:pPr>
            <w:r w:rsidRPr="00C04F12">
              <w:rPr>
                <w:sz w:val="24"/>
                <w:szCs w:val="24"/>
              </w:rPr>
              <w:t>11/18/16</w:t>
            </w:r>
          </w:p>
        </w:tc>
        <w:tc>
          <w:tcPr>
            <w:tcW w:w="1614" w:type="dxa"/>
          </w:tcPr>
          <w:p w:rsidR="004C78FC" w:rsidRPr="00C04F12" w:rsidRDefault="004C78FC" w:rsidP="004C78FC">
            <w:pPr>
              <w:rPr>
                <w:sz w:val="24"/>
                <w:szCs w:val="24"/>
              </w:rPr>
            </w:pPr>
            <w:r w:rsidRPr="00C04F12">
              <w:rPr>
                <w:sz w:val="24"/>
                <w:szCs w:val="24"/>
              </w:rPr>
              <w:t>1</w:t>
            </w:r>
          </w:p>
        </w:tc>
        <w:tc>
          <w:tcPr>
            <w:tcW w:w="4297" w:type="dxa"/>
          </w:tcPr>
          <w:p w:rsidR="004C78FC" w:rsidRPr="00C04F12" w:rsidRDefault="004C78FC" w:rsidP="004C78FC">
            <w:pPr>
              <w:rPr>
                <w:sz w:val="24"/>
                <w:szCs w:val="24"/>
              </w:rPr>
            </w:pPr>
            <w:r w:rsidRPr="00C04F12">
              <w:rPr>
                <w:sz w:val="24"/>
                <w:szCs w:val="24"/>
              </w:rPr>
              <w:t>Approval to advance to candidacy received from new Advisor Dr. Blackburn and DNP Chair Dr. Davis</w:t>
            </w:r>
          </w:p>
          <w:p w:rsidR="004C78FC" w:rsidRPr="00C04F12" w:rsidRDefault="004C78FC" w:rsidP="004C78FC">
            <w:pPr>
              <w:rPr>
                <w:sz w:val="24"/>
                <w:szCs w:val="24"/>
              </w:rPr>
            </w:pPr>
            <w:r w:rsidRPr="00C04F12">
              <w:rPr>
                <w:sz w:val="24"/>
                <w:szCs w:val="24"/>
              </w:rPr>
              <w:t>Final Paper approved by Chair Dr. Blackburn and forwarded to Dr. Davis DNP Chair</w:t>
            </w:r>
          </w:p>
        </w:tc>
        <w:tc>
          <w:tcPr>
            <w:tcW w:w="2877" w:type="dxa"/>
          </w:tcPr>
          <w:p w:rsidR="004C78FC" w:rsidRPr="00C04F12" w:rsidRDefault="004C78FC" w:rsidP="004C78FC">
            <w:pPr>
              <w:rPr>
                <w:sz w:val="24"/>
                <w:szCs w:val="24"/>
              </w:rPr>
            </w:pPr>
            <w:r w:rsidRPr="00C04F12">
              <w:rPr>
                <w:sz w:val="24"/>
                <w:szCs w:val="24"/>
              </w:rPr>
              <w:t>AACN DNP #3</w:t>
            </w:r>
          </w:p>
        </w:tc>
      </w:tr>
    </w:tbl>
    <w:p w:rsidR="004C78FC" w:rsidRPr="00C04F12" w:rsidRDefault="00565335" w:rsidP="004C78FC">
      <w:pPr>
        <w:pStyle w:val="NormalWeb"/>
        <w:shd w:val="clear" w:color="auto" w:fill="FFFFFF"/>
        <w:spacing w:before="0" w:beforeAutospacing="0" w:after="0" w:afterAutospacing="0" w:line="480" w:lineRule="auto"/>
        <w:rPr>
          <w:bCs/>
          <w:iCs/>
        </w:rPr>
      </w:pPr>
      <w:r w:rsidRPr="00565335">
        <w:rPr>
          <w:i/>
        </w:rPr>
        <w:t>Note</w:t>
      </w:r>
      <w:r>
        <w:t xml:space="preserve">: Total hours SP </w:t>
      </w:r>
      <w:r w:rsidR="002B0242">
        <w:t xml:space="preserve">I Part I: 114 hours; </w:t>
      </w:r>
      <w:r>
        <w:t xml:space="preserve">Part II: </w:t>
      </w:r>
      <w:r w:rsidR="004C78FC" w:rsidRPr="00C04F12">
        <w:t>125 hours total</w:t>
      </w:r>
      <w:r w:rsidR="004C78FC" w:rsidRPr="00C04F12">
        <w:rPr>
          <w:bCs/>
          <w:iCs/>
        </w:rPr>
        <w:t xml:space="preserve"> </w:t>
      </w:r>
      <w:r w:rsidR="002B0242">
        <w:rPr>
          <w:bCs/>
          <w:iCs/>
        </w:rPr>
        <w:t>– Total SP I hours = 239</w:t>
      </w:r>
    </w:p>
    <w:p w:rsidR="006913F8" w:rsidRPr="00C04F12" w:rsidRDefault="006913F8" w:rsidP="006913F8">
      <w:pPr>
        <w:pStyle w:val="NormalWeb"/>
        <w:shd w:val="clear" w:color="auto" w:fill="FFFFFF"/>
        <w:spacing w:before="0" w:beforeAutospacing="0" w:after="0" w:afterAutospacing="0"/>
        <w:rPr>
          <w:bCs/>
          <w:iCs/>
        </w:rPr>
      </w:pPr>
      <w:r w:rsidRPr="00C04F12">
        <w:rPr>
          <w:bCs/>
          <w:iCs/>
        </w:rPr>
        <w:t>Program hours completed for DNP:   SP IV- 126.0</w:t>
      </w:r>
    </w:p>
    <w:p w:rsidR="006913F8" w:rsidRPr="00C04F12" w:rsidRDefault="006913F8" w:rsidP="006913F8">
      <w:pPr>
        <w:pStyle w:val="NormalWeb"/>
        <w:shd w:val="clear" w:color="auto" w:fill="FFFFFF"/>
        <w:spacing w:before="0" w:beforeAutospacing="0" w:after="0" w:afterAutospacing="0"/>
        <w:rPr>
          <w:bCs/>
          <w:iCs/>
        </w:rPr>
      </w:pPr>
      <w:r w:rsidRPr="00C04F12">
        <w:rPr>
          <w:bCs/>
          <w:iCs/>
        </w:rPr>
        <w:t xml:space="preserve">                                                            SP III- 126.0</w:t>
      </w:r>
    </w:p>
    <w:p w:rsidR="006913F8" w:rsidRPr="00C04F12" w:rsidRDefault="006913F8" w:rsidP="006913F8">
      <w:pPr>
        <w:pStyle w:val="NormalWeb"/>
        <w:shd w:val="clear" w:color="auto" w:fill="FFFFFF"/>
        <w:spacing w:before="0" w:beforeAutospacing="0" w:after="0" w:afterAutospacing="0"/>
        <w:rPr>
          <w:bCs/>
          <w:iCs/>
        </w:rPr>
      </w:pPr>
      <w:r w:rsidRPr="00C04F12">
        <w:rPr>
          <w:bCs/>
          <w:iCs/>
        </w:rPr>
        <w:t xml:space="preserve">                                                            SP II - 126.5</w:t>
      </w:r>
    </w:p>
    <w:p w:rsidR="006913F8" w:rsidRPr="00C04F12" w:rsidRDefault="006913F8" w:rsidP="006913F8">
      <w:pPr>
        <w:pStyle w:val="NormalWeb"/>
        <w:shd w:val="clear" w:color="auto" w:fill="FFFFFF"/>
        <w:spacing w:before="0" w:beforeAutospacing="0" w:after="0" w:afterAutospacing="0"/>
        <w:rPr>
          <w:bCs/>
          <w:iCs/>
        </w:rPr>
      </w:pPr>
      <w:r w:rsidRPr="00C04F12">
        <w:rPr>
          <w:bCs/>
          <w:iCs/>
        </w:rPr>
        <w:t xml:space="preserve">                                                            SP I -   239.0</w:t>
      </w:r>
    </w:p>
    <w:p w:rsidR="006913F8" w:rsidRPr="00C04F12" w:rsidRDefault="006913F8" w:rsidP="006913F8">
      <w:pPr>
        <w:pStyle w:val="NormalWeb"/>
        <w:shd w:val="clear" w:color="auto" w:fill="FFFFFF"/>
        <w:spacing w:before="0" w:beforeAutospacing="0" w:after="0" w:afterAutospacing="0"/>
        <w:rPr>
          <w:bCs/>
          <w:iCs/>
        </w:rPr>
      </w:pPr>
      <w:r w:rsidRPr="00C04F12">
        <w:rPr>
          <w:bCs/>
          <w:iCs/>
        </w:rPr>
        <w:t xml:space="preserve">DNP Clinical Hours                                        617.5 </w:t>
      </w:r>
    </w:p>
    <w:p w:rsidR="006913F8" w:rsidRPr="00C04F12" w:rsidRDefault="006913F8" w:rsidP="006913F8">
      <w:pPr>
        <w:pStyle w:val="NormalWeb"/>
        <w:shd w:val="clear" w:color="auto" w:fill="FFFFFF"/>
        <w:spacing w:before="0" w:beforeAutospacing="0" w:after="0" w:afterAutospacing="0"/>
        <w:rPr>
          <w:bCs/>
          <w:iCs/>
        </w:rPr>
      </w:pPr>
      <w:r w:rsidRPr="00C04F12">
        <w:rPr>
          <w:bCs/>
          <w:iCs/>
        </w:rPr>
        <w:t>MSN Clinical Hours                                       500.0</w:t>
      </w:r>
    </w:p>
    <w:p w:rsidR="006913F8" w:rsidRPr="00C04F12" w:rsidRDefault="006913F8" w:rsidP="006913F8">
      <w:pPr>
        <w:pStyle w:val="NormalWeb"/>
        <w:shd w:val="clear" w:color="auto" w:fill="FFFFFF"/>
        <w:spacing w:before="0" w:beforeAutospacing="0" w:after="0" w:afterAutospacing="0"/>
        <w:rPr>
          <w:bCs/>
          <w:iCs/>
        </w:rPr>
      </w:pPr>
      <w:r w:rsidRPr="00C04F12">
        <w:rPr>
          <w:bCs/>
          <w:iCs/>
        </w:rPr>
        <w:t>Total hours:                                                  1,175.5</w:t>
      </w:r>
    </w:p>
    <w:p w:rsidR="004C78FC" w:rsidRDefault="004C78FC" w:rsidP="00D9523B">
      <w:pPr>
        <w:pStyle w:val="APAReference"/>
        <w:ind w:left="0" w:firstLine="0"/>
        <w:rPr>
          <w:sz w:val="16"/>
          <w:szCs w:val="16"/>
        </w:rPr>
      </w:pPr>
    </w:p>
    <w:p w:rsidR="00BF60F7" w:rsidRDefault="00BF60F7" w:rsidP="00D9523B">
      <w:pPr>
        <w:pStyle w:val="APAReference"/>
        <w:ind w:left="0" w:firstLine="0"/>
        <w:rPr>
          <w:sz w:val="16"/>
          <w:szCs w:val="16"/>
        </w:rPr>
      </w:pPr>
    </w:p>
    <w:p w:rsidR="00AB18FF" w:rsidRDefault="00AB18FF" w:rsidP="00D9523B">
      <w:pPr>
        <w:pStyle w:val="APAReference"/>
        <w:ind w:left="0" w:firstLine="0"/>
        <w:rPr>
          <w:sz w:val="16"/>
          <w:szCs w:val="16"/>
        </w:rPr>
      </w:pPr>
    </w:p>
    <w:p w:rsidR="00BF60F7" w:rsidRDefault="00BF60F7" w:rsidP="00D9523B">
      <w:pPr>
        <w:pStyle w:val="APAReference"/>
        <w:ind w:left="0" w:firstLine="0"/>
        <w:rPr>
          <w:sz w:val="16"/>
          <w:szCs w:val="16"/>
        </w:rPr>
      </w:pPr>
    </w:p>
    <w:p w:rsidR="009B157D" w:rsidRDefault="009B157D" w:rsidP="00D9523B">
      <w:pPr>
        <w:pStyle w:val="APAReference"/>
        <w:ind w:left="0" w:firstLine="0"/>
        <w:rPr>
          <w:sz w:val="16"/>
          <w:szCs w:val="16"/>
        </w:rPr>
      </w:pPr>
    </w:p>
    <w:p w:rsidR="009B157D" w:rsidRDefault="009B157D" w:rsidP="00D9523B">
      <w:pPr>
        <w:pStyle w:val="APAReference"/>
        <w:ind w:left="0" w:firstLine="0"/>
        <w:rPr>
          <w:sz w:val="16"/>
          <w:szCs w:val="16"/>
        </w:rPr>
      </w:pPr>
    </w:p>
    <w:p w:rsidR="009B157D" w:rsidRDefault="009B157D" w:rsidP="00D9523B">
      <w:pPr>
        <w:pStyle w:val="APAReference"/>
        <w:ind w:left="0" w:firstLine="0"/>
        <w:rPr>
          <w:sz w:val="16"/>
          <w:szCs w:val="16"/>
        </w:rPr>
      </w:pPr>
    </w:p>
    <w:p w:rsidR="009B157D" w:rsidRDefault="009B157D" w:rsidP="00D9523B">
      <w:pPr>
        <w:pStyle w:val="APAReference"/>
        <w:ind w:left="0" w:firstLine="0"/>
        <w:rPr>
          <w:sz w:val="16"/>
          <w:szCs w:val="16"/>
        </w:rPr>
      </w:pPr>
    </w:p>
    <w:p w:rsidR="009B157D" w:rsidRDefault="009B157D" w:rsidP="00D9523B">
      <w:pPr>
        <w:pStyle w:val="APAReference"/>
        <w:ind w:left="0" w:firstLine="0"/>
        <w:rPr>
          <w:sz w:val="16"/>
          <w:szCs w:val="16"/>
        </w:rPr>
      </w:pPr>
    </w:p>
    <w:p w:rsidR="009B157D" w:rsidRDefault="009B157D" w:rsidP="00D9523B">
      <w:pPr>
        <w:pStyle w:val="APAReference"/>
        <w:ind w:left="0" w:firstLine="0"/>
        <w:rPr>
          <w:sz w:val="16"/>
          <w:szCs w:val="16"/>
        </w:rPr>
      </w:pPr>
    </w:p>
    <w:p w:rsidR="009B157D" w:rsidRDefault="009B157D" w:rsidP="00D9523B">
      <w:pPr>
        <w:pStyle w:val="APAReference"/>
        <w:ind w:left="0" w:firstLine="0"/>
        <w:rPr>
          <w:sz w:val="16"/>
          <w:szCs w:val="16"/>
        </w:rPr>
      </w:pPr>
    </w:p>
    <w:p w:rsidR="00BF60F7" w:rsidRDefault="0062752C" w:rsidP="0062752C">
      <w:pPr>
        <w:pStyle w:val="APAReference"/>
        <w:ind w:left="0" w:firstLine="0"/>
        <w:jc w:val="center"/>
        <w:rPr>
          <w:szCs w:val="24"/>
        </w:rPr>
      </w:pPr>
      <w:r>
        <w:rPr>
          <w:szCs w:val="24"/>
        </w:rPr>
        <w:lastRenderedPageBreak/>
        <w:t>Appendix K</w:t>
      </w:r>
    </w:p>
    <w:p w:rsidR="0062752C" w:rsidRPr="0062752C" w:rsidRDefault="0062752C" w:rsidP="0062752C">
      <w:pPr>
        <w:pStyle w:val="APAReference"/>
        <w:ind w:left="0" w:firstLine="0"/>
        <w:jc w:val="center"/>
        <w:rPr>
          <w:szCs w:val="24"/>
        </w:rPr>
      </w:pPr>
      <w:r>
        <w:rPr>
          <w:szCs w:val="24"/>
        </w:rPr>
        <w:t>Poster Presentation</w:t>
      </w:r>
    </w:p>
    <w:p w:rsidR="00BF60F7" w:rsidRPr="00D9523B" w:rsidRDefault="00BF60F7" w:rsidP="00D9523B">
      <w:pPr>
        <w:pStyle w:val="APAReference"/>
        <w:ind w:left="0" w:firstLine="0"/>
        <w:rPr>
          <w:sz w:val="16"/>
          <w:szCs w:val="16"/>
        </w:rPr>
      </w:pPr>
      <w:r>
        <w:rPr>
          <w:noProof/>
        </w:rPr>
        <w:drawing>
          <wp:inline distT="0" distB="0" distL="0" distR="0" wp14:anchorId="55EF2001" wp14:editId="688045E6">
            <wp:extent cx="5930712" cy="3653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96239" cy="3694160"/>
                    </a:xfrm>
                    <a:prstGeom prst="rect">
                      <a:avLst/>
                    </a:prstGeom>
                  </pic:spPr>
                </pic:pic>
              </a:graphicData>
            </a:graphic>
          </wp:inline>
        </w:drawing>
      </w:r>
    </w:p>
    <w:sectPr w:rsidR="00BF60F7" w:rsidRPr="00D9523B" w:rsidSect="00D320F7">
      <w:headerReference w:type="first" r:id="rId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2D8" w:rsidRDefault="007B12D8">
      <w:pPr>
        <w:spacing w:after="0" w:line="240" w:lineRule="auto"/>
      </w:pPr>
      <w:r>
        <w:separator/>
      </w:r>
    </w:p>
  </w:endnote>
  <w:endnote w:type="continuationSeparator" w:id="0">
    <w:p w:rsidR="007B12D8" w:rsidRDefault="007B1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Frutiger 45 Light">
    <w:altName w:val="Calibri"/>
    <w:panose1 w:val="00000000000000000000"/>
    <w:charset w:val="00"/>
    <w:family w:val="swiss"/>
    <w:notTrueType/>
    <w:pitch w:val="default"/>
    <w:sig w:usb0="00000003" w:usb1="00000000" w:usb2="00000000" w:usb3="00000000" w:csb0="00000001" w:csb1="00000000"/>
  </w:font>
  <w:font w:name="sans-serif">
    <w:altName w:val="Segoe Print"/>
    <w:charset w:val="00"/>
    <w:family w:val="auto"/>
    <w:pitch w:val="default"/>
    <w:sig w:usb0="00000000" w:usb1="00000000" w:usb2="00000000" w:usb3="00000000" w:csb0="00040001" w:csb1="00000000"/>
  </w:font>
  <w:font w:name="Open Sans">
    <w:altName w:val="Segoe Print"/>
    <w:charset w:val="00"/>
    <w:family w:val="auto"/>
    <w:pitch w:val="default"/>
    <w:sig w:usb0="00000000" w:usb1="00000000" w:usb2="00000000" w:usb3="00000000" w:csb0="0004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225" w:rsidRDefault="00E662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225" w:rsidRDefault="00E662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225" w:rsidRDefault="00E662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2D8" w:rsidRDefault="007B12D8">
      <w:pPr>
        <w:spacing w:after="0" w:line="240" w:lineRule="auto"/>
      </w:pPr>
      <w:r>
        <w:separator/>
      </w:r>
    </w:p>
  </w:footnote>
  <w:footnote w:type="continuationSeparator" w:id="0">
    <w:p w:rsidR="007B12D8" w:rsidRDefault="007B12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225" w:rsidRDefault="00E662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286886"/>
      <w:docPartObj>
        <w:docPartGallery w:val="Page Numbers (Top of Page)"/>
        <w:docPartUnique/>
      </w:docPartObj>
    </w:sdtPr>
    <w:sdtEndPr>
      <w:rPr>
        <w:noProof/>
      </w:rPr>
    </w:sdtEndPr>
    <w:sdtContent>
      <w:p w:rsidR="007B12D8" w:rsidRDefault="007B12D8" w:rsidP="000F0CFC">
        <w:pPr>
          <w:pStyle w:val="Header"/>
          <w:tabs>
            <w:tab w:val="clear" w:pos="8640"/>
            <w:tab w:val="left" w:pos="8471"/>
            <w:tab w:val="right" w:pos="9360"/>
          </w:tabs>
        </w:pPr>
        <w:r>
          <w:t xml:space="preserve">ENHANCING AWARENESS OF CULTURALLY-SENSITIVE CARE </w:t>
        </w:r>
        <w:r>
          <w:tab/>
        </w:r>
        <w:r>
          <w:tab/>
        </w:r>
        <w:r>
          <w:fldChar w:fldCharType="begin"/>
        </w:r>
        <w:r>
          <w:instrText xml:space="preserve"> PAGE   \* MERGEFORMAT </w:instrText>
        </w:r>
        <w:r>
          <w:fldChar w:fldCharType="separate"/>
        </w:r>
        <w:r w:rsidR="005E7C9A">
          <w:rPr>
            <w:noProof/>
          </w:rPr>
          <w:t>xi</w:t>
        </w:r>
        <w:r>
          <w:rPr>
            <w:noProof/>
          </w:rPr>
          <w:fldChar w:fldCharType="end"/>
        </w:r>
      </w:p>
    </w:sdtContent>
  </w:sdt>
  <w:p w:rsidR="007B12D8" w:rsidRPr="00B5152F" w:rsidRDefault="007B12D8" w:rsidP="00B32B1B">
    <w:pPr>
      <w:pStyle w:val="Header"/>
      <w:tabs>
        <w:tab w:val="clear" w:pos="8640"/>
        <w:tab w:val="right" w:pos="129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7378210"/>
      <w:docPartObj>
        <w:docPartGallery w:val="Page Numbers (Top of Page)"/>
        <w:docPartUnique/>
      </w:docPartObj>
    </w:sdtPr>
    <w:sdtEndPr>
      <w:rPr>
        <w:noProof/>
      </w:rPr>
    </w:sdtEndPr>
    <w:sdtContent>
      <w:p w:rsidR="007B12D8" w:rsidRDefault="007B12D8" w:rsidP="00AA67F3">
        <w:pPr>
          <w:pStyle w:val="Header"/>
          <w:tabs>
            <w:tab w:val="clear" w:pos="8640"/>
            <w:tab w:val="right" w:pos="9360"/>
          </w:tabs>
          <w:jc w:val="right"/>
        </w:pPr>
        <w:r>
          <w:t>Running head: ENHANCING AWARENESS OF CULTURALLY-SENSITIVE CARE</w:t>
        </w:r>
        <w:r>
          <w:tab/>
        </w:r>
      </w:p>
    </w:sdtContent>
  </w:sdt>
  <w:p w:rsidR="007B12D8" w:rsidRDefault="007B12D8" w:rsidP="00B5152F">
    <w:pPr>
      <w:pStyle w:val="APAPageHeading"/>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100353"/>
      <w:docPartObj>
        <w:docPartGallery w:val="Page Numbers (Top of Page)"/>
        <w:docPartUnique/>
      </w:docPartObj>
    </w:sdtPr>
    <w:sdtEndPr>
      <w:rPr>
        <w:noProof/>
      </w:rPr>
    </w:sdtEndPr>
    <w:sdtContent>
      <w:p w:rsidR="007B12D8" w:rsidRDefault="007B12D8" w:rsidP="00150564">
        <w:pPr>
          <w:pStyle w:val="Header"/>
          <w:tabs>
            <w:tab w:val="clear" w:pos="8640"/>
            <w:tab w:val="right" w:pos="4320"/>
            <w:tab w:val="right" w:pos="9360"/>
          </w:tabs>
        </w:pPr>
        <w:r>
          <w:t xml:space="preserve">ENHANCING AWARENESS OF CULTURALLY-SENSITIVE CARE </w:t>
        </w:r>
        <w:r>
          <w:tab/>
        </w:r>
        <w:r>
          <w:fldChar w:fldCharType="begin"/>
        </w:r>
        <w:r>
          <w:instrText xml:space="preserve"> PAGE   \* MERGEFORMAT </w:instrText>
        </w:r>
        <w:r>
          <w:fldChar w:fldCharType="separate"/>
        </w:r>
        <w:r w:rsidR="005E7C9A">
          <w:rPr>
            <w:noProof/>
          </w:rPr>
          <w:t>10</w:t>
        </w:r>
        <w:r>
          <w:rPr>
            <w:noProof/>
          </w:rPr>
          <w:fldChar w:fldCharType="end"/>
        </w:r>
      </w:p>
    </w:sdtContent>
  </w:sdt>
  <w:p w:rsidR="007B12D8" w:rsidRPr="00B5152F" w:rsidRDefault="007B12D8" w:rsidP="00B32B1B">
    <w:pPr>
      <w:pStyle w:val="Header"/>
      <w:tabs>
        <w:tab w:val="clear" w:pos="8640"/>
        <w:tab w:val="right" w:pos="129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8307234"/>
      <w:docPartObj>
        <w:docPartGallery w:val="Page Numbers (Top of Page)"/>
        <w:docPartUnique/>
      </w:docPartObj>
    </w:sdtPr>
    <w:sdtEndPr>
      <w:rPr>
        <w:noProof/>
      </w:rPr>
    </w:sdtEndPr>
    <w:sdtContent>
      <w:p w:rsidR="007B12D8" w:rsidRDefault="007B12D8">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7B12D8" w:rsidRDefault="007B12D8" w:rsidP="00B5152F">
    <w:pPr>
      <w:pStyle w:val="APAPageHead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977179"/>
      <w:docPartObj>
        <w:docPartGallery w:val="Page Numbers (Top of Page)"/>
        <w:docPartUnique/>
      </w:docPartObj>
    </w:sdtPr>
    <w:sdtEndPr>
      <w:rPr>
        <w:noProof/>
      </w:rPr>
    </w:sdtEndPr>
    <w:sdtContent>
      <w:p w:rsidR="007B12D8" w:rsidRDefault="007B12D8" w:rsidP="0062752C">
        <w:pPr>
          <w:pStyle w:val="Header"/>
          <w:tabs>
            <w:tab w:val="clear" w:pos="8640"/>
            <w:tab w:val="right" w:pos="4320"/>
            <w:tab w:val="left" w:pos="8100"/>
            <w:tab w:val="right" w:pos="12960"/>
          </w:tabs>
        </w:pPr>
        <w:r>
          <w:t xml:space="preserve">ENHANCING AWARENESS OF CULTURALLY-SENSITIVE CARE </w:t>
        </w:r>
        <w:r>
          <w:tab/>
        </w:r>
        <w:r>
          <w:tab/>
        </w:r>
        <w:r>
          <w:fldChar w:fldCharType="begin"/>
        </w:r>
        <w:r>
          <w:instrText xml:space="preserve"> PAGE   \* MERGEFORMAT </w:instrText>
        </w:r>
        <w:r>
          <w:fldChar w:fldCharType="separate"/>
        </w:r>
        <w:r w:rsidR="005E7C9A">
          <w:rPr>
            <w:noProof/>
          </w:rPr>
          <w:t>68</w:t>
        </w:r>
        <w:r>
          <w:rPr>
            <w:noProof/>
          </w:rPr>
          <w:fldChar w:fldCharType="end"/>
        </w:r>
      </w:p>
    </w:sdtContent>
  </w:sdt>
  <w:p w:rsidR="007B12D8" w:rsidRPr="00B5152F" w:rsidRDefault="007B12D8" w:rsidP="00B32B1B">
    <w:pPr>
      <w:pStyle w:val="Header"/>
      <w:tabs>
        <w:tab w:val="clear" w:pos="8640"/>
        <w:tab w:val="right" w:pos="1296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2D8" w:rsidRDefault="007B12D8" w:rsidP="00B5152F">
    <w:pPr>
      <w:pStyle w:val="APAPageHeading"/>
    </w:pPr>
    <w:r>
      <w:rPr>
        <w:szCs w:val="24"/>
      </w:rPr>
      <w:t>Running head: UNIQUE HEALTHCARE NEEDS OF VETERANS AND SOLDIERS</w:t>
    </w:r>
    <w:r>
      <w:rPr>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75F8"/>
    <w:multiLevelType w:val="hybridMultilevel"/>
    <w:tmpl w:val="A74CAF5C"/>
    <w:lvl w:ilvl="0" w:tplc="CA3630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92CA5"/>
    <w:multiLevelType w:val="hybridMultilevel"/>
    <w:tmpl w:val="FDCAEAB2"/>
    <w:lvl w:ilvl="0" w:tplc="6EAC49D6">
      <w:start w:val="1"/>
      <w:numFmt w:val="bullet"/>
      <w:lvlText w:val=""/>
      <w:lvlJc w:val="left"/>
      <w:pPr>
        <w:tabs>
          <w:tab w:val="num" w:pos="720"/>
        </w:tabs>
        <w:ind w:left="720" w:hanging="360"/>
      </w:pPr>
      <w:rPr>
        <w:rFonts w:ascii="Wingdings 2" w:hAnsi="Wingdings 2" w:hint="default"/>
      </w:rPr>
    </w:lvl>
    <w:lvl w:ilvl="1" w:tplc="EA1260C0" w:tentative="1">
      <w:start w:val="1"/>
      <w:numFmt w:val="bullet"/>
      <w:lvlText w:val=""/>
      <w:lvlJc w:val="left"/>
      <w:pPr>
        <w:tabs>
          <w:tab w:val="num" w:pos="1440"/>
        </w:tabs>
        <w:ind w:left="1440" w:hanging="360"/>
      </w:pPr>
      <w:rPr>
        <w:rFonts w:ascii="Wingdings 2" w:hAnsi="Wingdings 2" w:hint="default"/>
      </w:rPr>
    </w:lvl>
    <w:lvl w:ilvl="2" w:tplc="32BA5794" w:tentative="1">
      <w:start w:val="1"/>
      <w:numFmt w:val="bullet"/>
      <w:lvlText w:val=""/>
      <w:lvlJc w:val="left"/>
      <w:pPr>
        <w:tabs>
          <w:tab w:val="num" w:pos="2160"/>
        </w:tabs>
        <w:ind w:left="2160" w:hanging="360"/>
      </w:pPr>
      <w:rPr>
        <w:rFonts w:ascii="Wingdings 2" w:hAnsi="Wingdings 2" w:hint="default"/>
      </w:rPr>
    </w:lvl>
    <w:lvl w:ilvl="3" w:tplc="38F22922" w:tentative="1">
      <w:start w:val="1"/>
      <w:numFmt w:val="bullet"/>
      <w:lvlText w:val=""/>
      <w:lvlJc w:val="left"/>
      <w:pPr>
        <w:tabs>
          <w:tab w:val="num" w:pos="2880"/>
        </w:tabs>
        <w:ind w:left="2880" w:hanging="360"/>
      </w:pPr>
      <w:rPr>
        <w:rFonts w:ascii="Wingdings 2" w:hAnsi="Wingdings 2" w:hint="default"/>
      </w:rPr>
    </w:lvl>
    <w:lvl w:ilvl="4" w:tplc="8822170C" w:tentative="1">
      <w:start w:val="1"/>
      <w:numFmt w:val="bullet"/>
      <w:lvlText w:val=""/>
      <w:lvlJc w:val="left"/>
      <w:pPr>
        <w:tabs>
          <w:tab w:val="num" w:pos="3600"/>
        </w:tabs>
        <w:ind w:left="3600" w:hanging="360"/>
      </w:pPr>
      <w:rPr>
        <w:rFonts w:ascii="Wingdings 2" w:hAnsi="Wingdings 2" w:hint="default"/>
      </w:rPr>
    </w:lvl>
    <w:lvl w:ilvl="5" w:tplc="8D882C98" w:tentative="1">
      <w:start w:val="1"/>
      <w:numFmt w:val="bullet"/>
      <w:lvlText w:val=""/>
      <w:lvlJc w:val="left"/>
      <w:pPr>
        <w:tabs>
          <w:tab w:val="num" w:pos="4320"/>
        </w:tabs>
        <w:ind w:left="4320" w:hanging="360"/>
      </w:pPr>
      <w:rPr>
        <w:rFonts w:ascii="Wingdings 2" w:hAnsi="Wingdings 2" w:hint="default"/>
      </w:rPr>
    </w:lvl>
    <w:lvl w:ilvl="6" w:tplc="1F127EA0" w:tentative="1">
      <w:start w:val="1"/>
      <w:numFmt w:val="bullet"/>
      <w:lvlText w:val=""/>
      <w:lvlJc w:val="left"/>
      <w:pPr>
        <w:tabs>
          <w:tab w:val="num" w:pos="5040"/>
        </w:tabs>
        <w:ind w:left="5040" w:hanging="360"/>
      </w:pPr>
      <w:rPr>
        <w:rFonts w:ascii="Wingdings 2" w:hAnsi="Wingdings 2" w:hint="default"/>
      </w:rPr>
    </w:lvl>
    <w:lvl w:ilvl="7" w:tplc="6846C092" w:tentative="1">
      <w:start w:val="1"/>
      <w:numFmt w:val="bullet"/>
      <w:lvlText w:val=""/>
      <w:lvlJc w:val="left"/>
      <w:pPr>
        <w:tabs>
          <w:tab w:val="num" w:pos="5760"/>
        </w:tabs>
        <w:ind w:left="5760" w:hanging="360"/>
      </w:pPr>
      <w:rPr>
        <w:rFonts w:ascii="Wingdings 2" w:hAnsi="Wingdings 2" w:hint="default"/>
      </w:rPr>
    </w:lvl>
    <w:lvl w:ilvl="8" w:tplc="48B0E93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2BE3C52"/>
    <w:multiLevelType w:val="hybridMultilevel"/>
    <w:tmpl w:val="A55670B0"/>
    <w:lvl w:ilvl="0" w:tplc="8E3C0932">
      <w:start w:val="1"/>
      <w:numFmt w:val="bullet"/>
      <w:lvlText w:val="•"/>
      <w:lvlJc w:val="left"/>
      <w:pPr>
        <w:tabs>
          <w:tab w:val="num" w:pos="720"/>
        </w:tabs>
        <w:ind w:left="720" w:hanging="360"/>
      </w:pPr>
      <w:rPr>
        <w:rFonts w:ascii="Arial" w:hAnsi="Arial" w:hint="default"/>
      </w:rPr>
    </w:lvl>
    <w:lvl w:ilvl="1" w:tplc="340C0542" w:tentative="1">
      <w:start w:val="1"/>
      <w:numFmt w:val="bullet"/>
      <w:lvlText w:val="•"/>
      <w:lvlJc w:val="left"/>
      <w:pPr>
        <w:tabs>
          <w:tab w:val="num" w:pos="1440"/>
        </w:tabs>
        <w:ind w:left="1440" w:hanging="360"/>
      </w:pPr>
      <w:rPr>
        <w:rFonts w:ascii="Arial" w:hAnsi="Arial" w:hint="default"/>
      </w:rPr>
    </w:lvl>
    <w:lvl w:ilvl="2" w:tplc="27040EF6" w:tentative="1">
      <w:start w:val="1"/>
      <w:numFmt w:val="bullet"/>
      <w:lvlText w:val="•"/>
      <w:lvlJc w:val="left"/>
      <w:pPr>
        <w:tabs>
          <w:tab w:val="num" w:pos="2160"/>
        </w:tabs>
        <w:ind w:left="2160" w:hanging="360"/>
      </w:pPr>
      <w:rPr>
        <w:rFonts w:ascii="Arial" w:hAnsi="Arial" w:hint="default"/>
      </w:rPr>
    </w:lvl>
    <w:lvl w:ilvl="3" w:tplc="41D8565C" w:tentative="1">
      <w:start w:val="1"/>
      <w:numFmt w:val="bullet"/>
      <w:lvlText w:val="•"/>
      <w:lvlJc w:val="left"/>
      <w:pPr>
        <w:tabs>
          <w:tab w:val="num" w:pos="2880"/>
        </w:tabs>
        <w:ind w:left="2880" w:hanging="360"/>
      </w:pPr>
      <w:rPr>
        <w:rFonts w:ascii="Arial" w:hAnsi="Arial" w:hint="default"/>
      </w:rPr>
    </w:lvl>
    <w:lvl w:ilvl="4" w:tplc="8E720E0C" w:tentative="1">
      <w:start w:val="1"/>
      <w:numFmt w:val="bullet"/>
      <w:lvlText w:val="•"/>
      <w:lvlJc w:val="left"/>
      <w:pPr>
        <w:tabs>
          <w:tab w:val="num" w:pos="3600"/>
        </w:tabs>
        <w:ind w:left="3600" w:hanging="360"/>
      </w:pPr>
      <w:rPr>
        <w:rFonts w:ascii="Arial" w:hAnsi="Arial" w:hint="default"/>
      </w:rPr>
    </w:lvl>
    <w:lvl w:ilvl="5" w:tplc="5BB498C6" w:tentative="1">
      <w:start w:val="1"/>
      <w:numFmt w:val="bullet"/>
      <w:lvlText w:val="•"/>
      <w:lvlJc w:val="left"/>
      <w:pPr>
        <w:tabs>
          <w:tab w:val="num" w:pos="4320"/>
        </w:tabs>
        <w:ind w:left="4320" w:hanging="360"/>
      </w:pPr>
      <w:rPr>
        <w:rFonts w:ascii="Arial" w:hAnsi="Arial" w:hint="default"/>
      </w:rPr>
    </w:lvl>
    <w:lvl w:ilvl="6" w:tplc="58923D7C" w:tentative="1">
      <w:start w:val="1"/>
      <w:numFmt w:val="bullet"/>
      <w:lvlText w:val="•"/>
      <w:lvlJc w:val="left"/>
      <w:pPr>
        <w:tabs>
          <w:tab w:val="num" w:pos="5040"/>
        </w:tabs>
        <w:ind w:left="5040" w:hanging="360"/>
      </w:pPr>
      <w:rPr>
        <w:rFonts w:ascii="Arial" w:hAnsi="Arial" w:hint="default"/>
      </w:rPr>
    </w:lvl>
    <w:lvl w:ilvl="7" w:tplc="2264C388" w:tentative="1">
      <w:start w:val="1"/>
      <w:numFmt w:val="bullet"/>
      <w:lvlText w:val="•"/>
      <w:lvlJc w:val="left"/>
      <w:pPr>
        <w:tabs>
          <w:tab w:val="num" w:pos="5760"/>
        </w:tabs>
        <w:ind w:left="5760" w:hanging="360"/>
      </w:pPr>
      <w:rPr>
        <w:rFonts w:ascii="Arial" w:hAnsi="Arial" w:hint="default"/>
      </w:rPr>
    </w:lvl>
    <w:lvl w:ilvl="8" w:tplc="E7DEAD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2857F5"/>
    <w:multiLevelType w:val="hybridMultilevel"/>
    <w:tmpl w:val="C9543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FE8E38"/>
    <w:multiLevelType w:val="singleLevel"/>
    <w:tmpl w:val="57FE8E38"/>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580278BD"/>
    <w:multiLevelType w:val="singleLevel"/>
    <w:tmpl w:val="CFB87EAA"/>
    <w:lvl w:ilvl="0">
      <w:start w:val="1"/>
      <w:numFmt w:val="decimal"/>
      <w:suff w:val="space"/>
      <w:lvlText w:val="%1."/>
      <w:lvlJc w:val="left"/>
      <w:rPr>
        <w:rFonts w:ascii="Times New Roman" w:eastAsia="Times New Roman" w:hAnsi="Times New Roman" w:cs="Times New Roman"/>
      </w:rPr>
    </w:lvl>
  </w:abstractNum>
  <w:abstractNum w:abstractNumId="6" w15:restartNumberingAfterBreak="0">
    <w:nsid w:val="5F046799"/>
    <w:multiLevelType w:val="hybridMultilevel"/>
    <w:tmpl w:val="D4D206E0"/>
    <w:lvl w:ilvl="0" w:tplc="A8D45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84767B"/>
    <w:multiLevelType w:val="hybridMultilevel"/>
    <w:tmpl w:val="50761F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3C6639D"/>
    <w:multiLevelType w:val="hybridMultilevel"/>
    <w:tmpl w:val="AA7280A8"/>
    <w:lvl w:ilvl="0" w:tplc="4F50329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654606E3"/>
    <w:multiLevelType w:val="hybridMultilevel"/>
    <w:tmpl w:val="39668480"/>
    <w:lvl w:ilvl="0" w:tplc="E6EEFA0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6934490B"/>
    <w:multiLevelType w:val="hybridMultilevel"/>
    <w:tmpl w:val="CC5CA51C"/>
    <w:lvl w:ilvl="0" w:tplc="57FE8E3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B3EB7"/>
    <w:multiLevelType w:val="hybridMultilevel"/>
    <w:tmpl w:val="50761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D6528E"/>
    <w:multiLevelType w:val="hybridMultilevel"/>
    <w:tmpl w:val="358A45AC"/>
    <w:lvl w:ilvl="0" w:tplc="26B09AEE">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5"/>
  </w:num>
  <w:num w:numId="3">
    <w:abstractNumId w:val="9"/>
  </w:num>
  <w:num w:numId="4">
    <w:abstractNumId w:val="8"/>
  </w:num>
  <w:num w:numId="5">
    <w:abstractNumId w:val="1"/>
  </w:num>
  <w:num w:numId="6">
    <w:abstractNumId w:val="10"/>
  </w:num>
  <w:num w:numId="7">
    <w:abstractNumId w:val="11"/>
  </w:num>
  <w:num w:numId="8">
    <w:abstractNumId w:val="7"/>
  </w:num>
  <w:num w:numId="9">
    <w:abstractNumId w:val="3"/>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0"/>
  <w:noPunctuationKerning/>
  <w:characterSpacingControl w:val="doNotCompress"/>
  <w:hdrShapeDefaults>
    <o:shapedefaults v:ext="edit" spidmax="24577"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426554611458333I0" w:val="*1,610˜13Returning home from Iraq and Afghanistan:  Readjutment needs of veterans, servie members, and their families˜1234Returning home from Iraq and Afghanistan: Readjuctment needs of veterans, servie members, and their families˜12032013˜2701˜1112˜112˜"/>
    <w:docVar w:name="426554682291667I0" w:val="*1,262˜11A~~Hibel~C~~Griffin~˜12032012˜13Compound to campus: Transition from the military to academia.˜2701˜1112˜112http://www.higheredjobs.com/higheredcareers/interviews˜"/>
    <w:docVar w:name="bmHeaderInfo" w:val="ENHANCING AWARENESS OF CULTURALLY-SENSITIVE CARE "/>
    <w:docVar w:name="cIsAbstract" w:val="False"/>
    <w:docVar w:name="cPaperAPAOrMLA" w:val="1"/>
    <w:docVar w:name="cUniquePaperID" w:val="426554150925926I0"/>
    <w:docVar w:name="HasTitlePage" w:val="True"/>
    <w:docVar w:name="IncludeAnnotations" w:val="False"/>
    <w:docVar w:name="LastEditedVersion" w:val="5"/>
  </w:docVars>
  <w:rsids>
    <w:rsidRoot w:val="00A90BB4"/>
    <w:rsid w:val="000006B5"/>
    <w:rsid w:val="000039A5"/>
    <w:rsid w:val="0000445A"/>
    <w:rsid w:val="00011D66"/>
    <w:rsid w:val="00014FB6"/>
    <w:rsid w:val="0002452E"/>
    <w:rsid w:val="000266DD"/>
    <w:rsid w:val="00035DC7"/>
    <w:rsid w:val="0003719F"/>
    <w:rsid w:val="00041FEA"/>
    <w:rsid w:val="00042D2D"/>
    <w:rsid w:val="000547BA"/>
    <w:rsid w:val="00056A53"/>
    <w:rsid w:val="0006094B"/>
    <w:rsid w:val="00061107"/>
    <w:rsid w:val="00061CB9"/>
    <w:rsid w:val="0006508E"/>
    <w:rsid w:val="00065F59"/>
    <w:rsid w:val="00067948"/>
    <w:rsid w:val="000706F6"/>
    <w:rsid w:val="00073401"/>
    <w:rsid w:val="00075BD8"/>
    <w:rsid w:val="00086BE6"/>
    <w:rsid w:val="00086C49"/>
    <w:rsid w:val="00087523"/>
    <w:rsid w:val="00090AE3"/>
    <w:rsid w:val="00093256"/>
    <w:rsid w:val="00096D3A"/>
    <w:rsid w:val="000A0374"/>
    <w:rsid w:val="000A15EA"/>
    <w:rsid w:val="000A1675"/>
    <w:rsid w:val="000A3F08"/>
    <w:rsid w:val="000A60E3"/>
    <w:rsid w:val="000B437D"/>
    <w:rsid w:val="000C104A"/>
    <w:rsid w:val="000C161D"/>
    <w:rsid w:val="000C1EE9"/>
    <w:rsid w:val="000D3FE5"/>
    <w:rsid w:val="000D4F28"/>
    <w:rsid w:val="000D5076"/>
    <w:rsid w:val="000D721D"/>
    <w:rsid w:val="000E18B9"/>
    <w:rsid w:val="000F0CFC"/>
    <w:rsid w:val="000F3E77"/>
    <w:rsid w:val="000F5346"/>
    <w:rsid w:val="000F5905"/>
    <w:rsid w:val="000F722D"/>
    <w:rsid w:val="00100F00"/>
    <w:rsid w:val="001017C9"/>
    <w:rsid w:val="00111CB5"/>
    <w:rsid w:val="00115544"/>
    <w:rsid w:val="00115FA5"/>
    <w:rsid w:val="00117337"/>
    <w:rsid w:val="00117B33"/>
    <w:rsid w:val="00123B81"/>
    <w:rsid w:val="001251D3"/>
    <w:rsid w:val="00126043"/>
    <w:rsid w:val="001352FB"/>
    <w:rsid w:val="00150564"/>
    <w:rsid w:val="0015471F"/>
    <w:rsid w:val="00161E56"/>
    <w:rsid w:val="00164F66"/>
    <w:rsid w:val="001654C0"/>
    <w:rsid w:val="00166762"/>
    <w:rsid w:val="00166959"/>
    <w:rsid w:val="00166D0A"/>
    <w:rsid w:val="001672A7"/>
    <w:rsid w:val="00170EE5"/>
    <w:rsid w:val="00172A53"/>
    <w:rsid w:val="00193E93"/>
    <w:rsid w:val="00194843"/>
    <w:rsid w:val="00196185"/>
    <w:rsid w:val="00197874"/>
    <w:rsid w:val="0019797E"/>
    <w:rsid w:val="001A6527"/>
    <w:rsid w:val="001B4542"/>
    <w:rsid w:val="001B4D72"/>
    <w:rsid w:val="001C0805"/>
    <w:rsid w:val="001C2895"/>
    <w:rsid w:val="001C2C6B"/>
    <w:rsid w:val="001C659E"/>
    <w:rsid w:val="001C6AD2"/>
    <w:rsid w:val="001D1EB9"/>
    <w:rsid w:val="001D3689"/>
    <w:rsid w:val="001D7801"/>
    <w:rsid w:val="001D7E4B"/>
    <w:rsid w:val="001D7E80"/>
    <w:rsid w:val="001E175F"/>
    <w:rsid w:val="001E5C4F"/>
    <w:rsid w:val="001F7060"/>
    <w:rsid w:val="00207A77"/>
    <w:rsid w:val="002102B2"/>
    <w:rsid w:val="0021122D"/>
    <w:rsid w:val="00214DFF"/>
    <w:rsid w:val="0021576D"/>
    <w:rsid w:val="00216322"/>
    <w:rsid w:val="002208A8"/>
    <w:rsid w:val="00220BE9"/>
    <w:rsid w:val="00223F7A"/>
    <w:rsid w:val="00224274"/>
    <w:rsid w:val="0022764B"/>
    <w:rsid w:val="002340D7"/>
    <w:rsid w:val="002408AE"/>
    <w:rsid w:val="00240A24"/>
    <w:rsid w:val="002449F4"/>
    <w:rsid w:val="00245211"/>
    <w:rsid w:val="00245929"/>
    <w:rsid w:val="00247076"/>
    <w:rsid w:val="00250A7E"/>
    <w:rsid w:val="00256AC5"/>
    <w:rsid w:val="00257501"/>
    <w:rsid w:val="00257B6E"/>
    <w:rsid w:val="00260580"/>
    <w:rsid w:val="00261813"/>
    <w:rsid w:val="00263092"/>
    <w:rsid w:val="002747AA"/>
    <w:rsid w:val="00274B3D"/>
    <w:rsid w:val="00275C0D"/>
    <w:rsid w:val="0027794D"/>
    <w:rsid w:val="002917FD"/>
    <w:rsid w:val="0029370B"/>
    <w:rsid w:val="00294256"/>
    <w:rsid w:val="00295C24"/>
    <w:rsid w:val="00297A91"/>
    <w:rsid w:val="002A2E4C"/>
    <w:rsid w:val="002A7045"/>
    <w:rsid w:val="002B0242"/>
    <w:rsid w:val="002B02F3"/>
    <w:rsid w:val="002B1AED"/>
    <w:rsid w:val="002B293C"/>
    <w:rsid w:val="002C10F9"/>
    <w:rsid w:val="002D74AF"/>
    <w:rsid w:val="002E0F5E"/>
    <w:rsid w:val="002E166A"/>
    <w:rsid w:val="002E5A38"/>
    <w:rsid w:val="002E5B50"/>
    <w:rsid w:val="002F2FAB"/>
    <w:rsid w:val="002F4C69"/>
    <w:rsid w:val="002F7DF1"/>
    <w:rsid w:val="003057D9"/>
    <w:rsid w:val="00306146"/>
    <w:rsid w:val="0031371E"/>
    <w:rsid w:val="00315091"/>
    <w:rsid w:val="00316AEB"/>
    <w:rsid w:val="00323F20"/>
    <w:rsid w:val="003245F5"/>
    <w:rsid w:val="00325CBC"/>
    <w:rsid w:val="00325CE5"/>
    <w:rsid w:val="00331527"/>
    <w:rsid w:val="00334C9E"/>
    <w:rsid w:val="00340DF7"/>
    <w:rsid w:val="00342B08"/>
    <w:rsid w:val="00350D99"/>
    <w:rsid w:val="003602AB"/>
    <w:rsid w:val="00360C05"/>
    <w:rsid w:val="003616FA"/>
    <w:rsid w:val="00371703"/>
    <w:rsid w:val="00373045"/>
    <w:rsid w:val="00381C58"/>
    <w:rsid w:val="00386FCB"/>
    <w:rsid w:val="0039448D"/>
    <w:rsid w:val="003B0D6B"/>
    <w:rsid w:val="003B194C"/>
    <w:rsid w:val="003D5645"/>
    <w:rsid w:val="003D5A06"/>
    <w:rsid w:val="003E3504"/>
    <w:rsid w:val="003E55A1"/>
    <w:rsid w:val="003F0DE1"/>
    <w:rsid w:val="003F1274"/>
    <w:rsid w:val="003F2EA8"/>
    <w:rsid w:val="003F3017"/>
    <w:rsid w:val="00401940"/>
    <w:rsid w:val="00403CA3"/>
    <w:rsid w:val="00405E93"/>
    <w:rsid w:val="00411994"/>
    <w:rsid w:val="0042381F"/>
    <w:rsid w:val="004269DD"/>
    <w:rsid w:val="00427FB9"/>
    <w:rsid w:val="00435248"/>
    <w:rsid w:val="00436CF0"/>
    <w:rsid w:val="0044262C"/>
    <w:rsid w:val="004542A9"/>
    <w:rsid w:val="004568C9"/>
    <w:rsid w:val="004572FF"/>
    <w:rsid w:val="004616E6"/>
    <w:rsid w:val="00467121"/>
    <w:rsid w:val="00470C58"/>
    <w:rsid w:val="0047325A"/>
    <w:rsid w:val="004774EC"/>
    <w:rsid w:val="004817D7"/>
    <w:rsid w:val="00485C02"/>
    <w:rsid w:val="004A1956"/>
    <w:rsid w:val="004A23F0"/>
    <w:rsid w:val="004A6DFC"/>
    <w:rsid w:val="004B13B1"/>
    <w:rsid w:val="004B24B8"/>
    <w:rsid w:val="004B3B61"/>
    <w:rsid w:val="004B3F8E"/>
    <w:rsid w:val="004C3B46"/>
    <w:rsid w:val="004C4105"/>
    <w:rsid w:val="004C78FC"/>
    <w:rsid w:val="004C7C19"/>
    <w:rsid w:val="004D0336"/>
    <w:rsid w:val="004D0E96"/>
    <w:rsid w:val="004D5C3F"/>
    <w:rsid w:val="004F3A36"/>
    <w:rsid w:val="00500820"/>
    <w:rsid w:val="00502D7F"/>
    <w:rsid w:val="0050441A"/>
    <w:rsid w:val="00504A6D"/>
    <w:rsid w:val="00506047"/>
    <w:rsid w:val="00512BF4"/>
    <w:rsid w:val="005176E7"/>
    <w:rsid w:val="00527BFF"/>
    <w:rsid w:val="00533794"/>
    <w:rsid w:val="00535F22"/>
    <w:rsid w:val="005379B4"/>
    <w:rsid w:val="005403C7"/>
    <w:rsid w:val="00540FE4"/>
    <w:rsid w:val="0054173F"/>
    <w:rsid w:val="00542268"/>
    <w:rsid w:val="005507D1"/>
    <w:rsid w:val="00557ED5"/>
    <w:rsid w:val="005635A5"/>
    <w:rsid w:val="00565335"/>
    <w:rsid w:val="00572BAE"/>
    <w:rsid w:val="00574572"/>
    <w:rsid w:val="00574833"/>
    <w:rsid w:val="005754C3"/>
    <w:rsid w:val="00577471"/>
    <w:rsid w:val="0058151C"/>
    <w:rsid w:val="00582DD0"/>
    <w:rsid w:val="00585F1A"/>
    <w:rsid w:val="0059158D"/>
    <w:rsid w:val="00592836"/>
    <w:rsid w:val="00594CB8"/>
    <w:rsid w:val="00595D55"/>
    <w:rsid w:val="00596324"/>
    <w:rsid w:val="005B503A"/>
    <w:rsid w:val="005B5979"/>
    <w:rsid w:val="005B7EBD"/>
    <w:rsid w:val="005C1322"/>
    <w:rsid w:val="005C3D8F"/>
    <w:rsid w:val="005C4B1E"/>
    <w:rsid w:val="005C789F"/>
    <w:rsid w:val="005D2FE9"/>
    <w:rsid w:val="005D3F91"/>
    <w:rsid w:val="005E7C9A"/>
    <w:rsid w:val="005F588D"/>
    <w:rsid w:val="00600E2A"/>
    <w:rsid w:val="00610E27"/>
    <w:rsid w:val="00613E3C"/>
    <w:rsid w:val="006161E7"/>
    <w:rsid w:val="00616AC3"/>
    <w:rsid w:val="00617E5A"/>
    <w:rsid w:val="006200BF"/>
    <w:rsid w:val="006216F1"/>
    <w:rsid w:val="0062752C"/>
    <w:rsid w:val="006333CB"/>
    <w:rsid w:val="0063759B"/>
    <w:rsid w:val="00643A83"/>
    <w:rsid w:val="00646608"/>
    <w:rsid w:val="00646A96"/>
    <w:rsid w:val="00655E60"/>
    <w:rsid w:val="0066135D"/>
    <w:rsid w:val="0066558C"/>
    <w:rsid w:val="00665781"/>
    <w:rsid w:val="006666A0"/>
    <w:rsid w:val="00670BD5"/>
    <w:rsid w:val="006828D1"/>
    <w:rsid w:val="006913F8"/>
    <w:rsid w:val="00692A47"/>
    <w:rsid w:val="00693191"/>
    <w:rsid w:val="006A6D83"/>
    <w:rsid w:val="006A7FE5"/>
    <w:rsid w:val="006B7FE1"/>
    <w:rsid w:val="006C17B3"/>
    <w:rsid w:val="006C32AA"/>
    <w:rsid w:val="006C339D"/>
    <w:rsid w:val="006C6CFD"/>
    <w:rsid w:val="006D401A"/>
    <w:rsid w:val="006D42D1"/>
    <w:rsid w:val="006D48E0"/>
    <w:rsid w:val="006D4983"/>
    <w:rsid w:val="006E015C"/>
    <w:rsid w:val="006E1EEE"/>
    <w:rsid w:val="006E7178"/>
    <w:rsid w:val="006E7DD3"/>
    <w:rsid w:val="006F1F66"/>
    <w:rsid w:val="006F2036"/>
    <w:rsid w:val="006F6129"/>
    <w:rsid w:val="0070402D"/>
    <w:rsid w:val="0070515B"/>
    <w:rsid w:val="00705979"/>
    <w:rsid w:val="00715BBC"/>
    <w:rsid w:val="00721326"/>
    <w:rsid w:val="00724797"/>
    <w:rsid w:val="00734980"/>
    <w:rsid w:val="0073630D"/>
    <w:rsid w:val="00743173"/>
    <w:rsid w:val="0074630D"/>
    <w:rsid w:val="00747FBB"/>
    <w:rsid w:val="00747FE3"/>
    <w:rsid w:val="00750322"/>
    <w:rsid w:val="00752FD7"/>
    <w:rsid w:val="007564B9"/>
    <w:rsid w:val="00770D3B"/>
    <w:rsid w:val="00774863"/>
    <w:rsid w:val="00775DA7"/>
    <w:rsid w:val="00777B26"/>
    <w:rsid w:val="00777FEF"/>
    <w:rsid w:val="007A794D"/>
    <w:rsid w:val="007B12D8"/>
    <w:rsid w:val="007B753B"/>
    <w:rsid w:val="007C1D85"/>
    <w:rsid w:val="007C639E"/>
    <w:rsid w:val="007C6A1D"/>
    <w:rsid w:val="007E2966"/>
    <w:rsid w:val="007F1CAB"/>
    <w:rsid w:val="007F5B96"/>
    <w:rsid w:val="00806632"/>
    <w:rsid w:val="00825F79"/>
    <w:rsid w:val="00826847"/>
    <w:rsid w:val="008278A8"/>
    <w:rsid w:val="0083099D"/>
    <w:rsid w:val="00842889"/>
    <w:rsid w:val="00846AFE"/>
    <w:rsid w:val="00852C5A"/>
    <w:rsid w:val="008549B0"/>
    <w:rsid w:val="008570FE"/>
    <w:rsid w:val="00860690"/>
    <w:rsid w:val="0086125D"/>
    <w:rsid w:val="00861482"/>
    <w:rsid w:val="008615E5"/>
    <w:rsid w:val="00863257"/>
    <w:rsid w:val="0086458D"/>
    <w:rsid w:val="00866399"/>
    <w:rsid w:val="00872858"/>
    <w:rsid w:val="0087731A"/>
    <w:rsid w:val="00877596"/>
    <w:rsid w:val="00877C6C"/>
    <w:rsid w:val="008822EC"/>
    <w:rsid w:val="008851D4"/>
    <w:rsid w:val="008855E2"/>
    <w:rsid w:val="00885F80"/>
    <w:rsid w:val="00886954"/>
    <w:rsid w:val="00886EF4"/>
    <w:rsid w:val="00892738"/>
    <w:rsid w:val="008928CE"/>
    <w:rsid w:val="008934E9"/>
    <w:rsid w:val="008A10EA"/>
    <w:rsid w:val="008A5336"/>
    <w:rsid w:val="008C1B9C"/>
    <w:rsid w:val="008C2271"/>
    <w:rsid w:val="008C34D2"/>
    <w:rsid w:val="008C5A29"/>
    <w:rsid w:val="008D235F"/>
    <w:rsid w:val="008D3D8C"/>
    <w:rsid w:val="008D4FEE"/>
    <w:rsid w:val="008D67EC"/>
    <w:rsid w:val="008D726C"/>
    <w:rsid w:val="008D7F3E"/>
    <w:rsid w:val="008E57DC"/>
    <w:rsid w:val="008E72D2"/>
    <w:rsid w:val="008F176A"/>
    <w:rsid w:val="008F77C9"/>
    <w:rsid w:val="008F78F4"/>
    <w:rsid w:val="009013FA"/>
    <w:rsid w:val="00901E56"/>
    <w:rsid w:val="009042D9"/>
    <w:rsid w:val="0090747D"/>
    <w:rsid w:val="00911617"/>
    <w:rsid w:val="00911EE9"/>
    <w:rsid w:val="00913C7E"/>
    <w:rsid w:val="0091672A"/>
    <w:rsid w:val="00920B07"/>
    <w:rsid w:val="009218FD"/>
    <w:rsid w:val="00922DE3"/>
    <w:rsid w:val="00923C5D"/>
    <w:rsid w:val="00934E36"/>
    <w:rsid w:val="009373DC"/>
    <w:rsid w:val="00937853"/>
    <w:rsid w:val="0095169B"/>
    <w:rsid w:val="009517B6"/>
    <w:rsid w:val="00953A15"/>
    <w:rsid w:val="00954740"/>
    <w:rsid w:val="009553CD"/>
    <w:rsid w:val="00957CC5"/>
    <w:rsid w:val="009649AC"/>
    <w:rsid w:val="00975733"/>
    <w:rsid w:val="00977A65"/>
    <w:rsid w:val="00982E98"/>
    <w:rsid w:val="00983915"/>
    <w:rsid w:val="00984F8F"/>
    <w:rsid w:val="00985CE6"/>
    <w:rsid w:val="00990288"/>
    <w:rsid w:val="0099576A"/>
    <w:rsid w:val="009A0130"/>
    <w:rsid w:val="009B157D"/>
    <w:rsid w:val="009B42F7"/>
    <w:rsid w:val="009B4F64"/>
    <w:rsid w:val="009C24B3"/>
    <w:rsid w:val="009C55E0"/>
    <w:rsid w:val="009D43E0"/>
    <w:rsid w:val="009D4DFC"/>
    <w:rsid w:val="009E5098"/>
    <w:rsid w:val="009F0A78"/>
    <w:rsid w:val="009F4094"/>
    <w:rsid w:val="009F7154"/>
    <w:rsid w:val="00A01423"/>
    <w:rsid w:val="00A11AB8"/>
    <w:rsid w:val="00A163C7"/>
    <w:rsid w:val="00A2115C"/>
    <w:rsid w:val="00A262EC"/>
    <w:rsid w:val="00A27B52"/>
    <w:rsid w:val="00A374D4"/>
    <w:rsid w:val="00A40212"/>
    <w:rsid w:val="00A4291E"/>
    <w:rsid w:val="00A43951"/>
    <w:rsid w:val="00A454E2"/>
    <w:rsid w:val="00A470E3"/>
    <w:rsid w:val="00A51461"/>
    <w:rsid w:val="00A54904"/>
    <w:rsid w:val="00A55009"/>
    <w:rsid w:val="00A56135"/>
    <w:rsid w:val="00A56AF6"/>
    <w:rsid w:val="00A60DC6"/>
    <w:rsid w:val="00A66E35"/>
    <w:rsid w:val="00A6717D"/>
    <w:rsid w:val="00A67B0D"/>
    <w:rsid w:val="00A77120"/>
    <w:rsid w:val="00A80F61"/>
    <w:rsid w:val="00A8262F"/>
    <w:rsid w:val="00A87FE5"/>
    <w:rsid w:val="00A90BB4"/>
    <w:rsid w:val="00A90E4C"/>
    <w:rsid w:val="00A91EB4"/>
    <w:rsid w:val="00A91F72"/>
    <w:rsid w:val="00A978F7"/>
    <w:rsid w:val="00AA39CD"/>
    <w:rsid w:val="00AA400E"/>
    <w:rsid w:val="00AA58AC"/>
    <w:rsid w:val="00AA67F3"/>
    <w:rsid w:val="00AB09D6"/>
    <w:rsid w:val="00AB18FF"/>
    <w:rsid w:val="00AB2A2C"/>
    <w:rsid w:val="00AB5A3B"/>
    <w:rsid w:val="00AB5AB8"/>
    <w:rsid w:val="00AB5CC6"/>
    <w:rsid w:val="00AB714F"/>
    <w:rsid w:val="00AB76E1"/>
    <w:rsid w:val="00AC22CB"/>
    <w:rsid w:val="00AC794E"/>
    <w:rsid w:val="00AD0A92"/>
    <w:rsid w:val="00AD2860"/>
    <w:rsid w:val="00AD6CEA"/>
    <w:rsid w:val="00AD7573"/>
    <w:rsid w:val="00AE5B4D"/>
    <w:rsid w:val="00AF14AC"/>
    <w:rsid w:val="00AF28D3"/>
    <w:rsid w:val="00B0446F"/>
    <w:rsid w:val="00B0685A"/>
    <w:rsid w:val="00B07827"/>
    <w:rsid w:val="00B07A85"/>
    <w:rsid w:val="00B12461"/>
    <w:rsid w:val="00B177D6"/>
    <w:rsid w:val="00B2028E"/>
    <w:rsid w:val="00B211C5"/>
    <w:rsid w:val="00B32B1B"/>
    <w:rsid w:val="00B36517"/>
    <w:rsid w:val="00B4372C"/>
    <w:rsid w:val="00B44149"/>
    <w:rsid w:val="00B5126D"/>
    <w:rsid w:val="00B5152F"/>
    <w:rsid w:val="00B5520A"/>
    <w:rsid w:val="00B55234"/>
    <w:rsid w:val="00B61A0E"/>
    <w:rsid w:val="00B64D56"/>
    <w:rsid w:val="00B655D7"/>
    <w:rsid w:val="00B66921"/>
    <w:rsid w:val="00B70EBD"/>
    <w:rsid w:val="00B71B52"/>
    <w:rsid w:val="00B75BEF"/>
    <w:rsid w:val="00B76960"/>
    <w:rsid w:val="00B76DDC"/>
    <w:rsid w:val="00B8343A"/>
    <w:rsid w:val="00B83C6D"/>
    <w:rsid w:val="00B90E73"/>
    <w:rsid w:val="00B96226"/>
    <w:rsid w:val="00B9695D"/>
    <w:rsid w:val="00BB7D77"/>
    <w:rsid w:val="00BC05C9"/>
    <w:rsid w:val="00BC3145"/>
    <w:rsid w:val="00BC7A8C"/>
    <w:rsid w:val="00BD5A64"/>
    <w:rsid w:val="00BE432E"/>
    <w:rsid w:val="00BE72E1"/>
    <w:rsid w:val="00BF60F7"/>
    <w:rsid w:val="00BF627D"/>
    <w:rsid w:val="00BF6C5C"/>
    <w:rsid w:val="00BF7717"/>
    <w:rsid w:val="00C00839"/>
    <w:rsid w:val="00C07382"/>
    <w:rsid w:val="00C12B87"/>
    <w:rsid w:val="00C2077B"/>
    <w:rsid w:val="00C23631"/>
    <w:rsid w:val="00C2597E"/>
    <w:rsid w:val="00C2722D"/>
    <w:rsid w:val="00C368D3"/>
    <w:rsid w:val="00C37879"/>
    <w:rsid w:val="00C4275F"/>
    <w:rsid w:val="00C43DA4"/>
    <w:rsid w:val="00C464D5"/>
    <w:rsid w:val="00C46C5D"/>
    <w:rsid w:val="00C501CD"/>
    <w:rsid w:val="00C56467"/>
    <w:rsid w:val="00C57BA2"/>
    <w:rsid w:val="00C6058C"/>
    <w:rsid w:val="00C6167E"/>
    <w:rsid w:val="00C61B1C"/>
    <w:rsid w:val="00C66670"/>
    <w:rsid w:val="00C6733C"/>
    <w:rsid w:val="00C67D55"/>
    <w:rsid w:val="00C67F72"/>
    <w:rsid w:val="00C771F4"/>
    <w:rsid w:val="00C95A81"/>
    <w:rsid w:val="00C9693E"/>
    <w:rsid w:val="00C97CA0"/>
    <w:rsid w:val="00CA54F4"/>
    <w:rsid w:val="00CB13F3"/>
    <w:rsid w:val="00CB3BAA"/>
    <w:rsid w:val="00CB3E1E"/>
    <w:rsid w:val="00CB4CA6"/>
    <w:rsid w:val="00CC0FF1"/>
    <w:rsid w:val="00CC1C55"/>
    <w:rsid w:val="00CC59F5"/>
    <w:rsid w:val="00CD2788"/>
    <w:rsid w:val="00CD3878"/>
    <w:rsid w:val="00CD4DF7"/>
    <w:rsid w:val="00CD517C"/>
    <w:rsid w:val="00CE0243"/>
    <w:rsid w:val="00CE09B5"/>
    <w:rsid w:val="00CE1FAF"/>
    <w:rsid w:val="00CF1781"/>
    <w:rsid w:val="00CF1D59"/>
    <w:rsid w:val="00CF302E"/>
    <w:rsid w:val="00CF3737"/>
    <w:rsid w:val="00D00FA6"/>
    <w:rsid w:val="00D04BC2"/>
    <w:rsid w:val="00D050F4"/>
    <w:rsid w:val="00D055F8"/>
    <w:rsid w:val="00D07D2B"/>
    <w:rsid w:val="00D1321A"/>
    <w:rsid w:val="00D15A6C"/>
    <w:rsid w:val="00D16E33"/>
    <w:rsid w:val="00D17CCB"/>
    <w:rsid w:val="00D20EB5"/>
    <w:rsid w:val="00D320F7"/>
    <w:rsid w:val="00D32357"/>
    <w:rsid w:val="00D4295D"/>
    <w:rsid w:val="00D455EE"/>
    <w:rsid w:val="00D46E0F"/>
    <w:rsid w:val="00D51459"/>
    <w:rsid w:val="00D61DB5"/>
    <w:rsid w:val="00D62A3A"/>
    <w:rsid w:val="00D633E4"/>
    <w:rsid w:val="00D66066"/>
    <w:rsid w:val="00D66B8E"/>
    <w:rsid w:val="00D70A98"/>
    <w:rsid w:val="00D77A56"/>
    <w:rsid w:val="00D90100"/>
    <w:rsid w:val="00D90BC0"/>
    <w:rsid w:val="00D9523B"/>
    <w:rsid w:val="00D968F6"/>
    <w:rsid w:val="00DA1243"/>
    <w:rsid w:val="00DA2277"/>
    <w:rsid w:val="00DA4EC7"/>
    <w:rsid w:val="00DA63FB"/>
    <w:rsid w:val="00DB388E"/>
    <w:rsid w:val="00DB6ED8"/>
    <w:rsid w:val="00DB7524"/>
    <w:rsid w:val="00DB7768"/>
    <w:rsid w:val="00DD1010"/>
    <w:rsid w:val="00DD38C7"/>
    <w:rsid w:val="00DE4C17"/>
    <w:rsid w:val="00DE4D85"/>
    <w:rsid w:val="00DE5A89"/>
    <w:rsid w:val="00DF1656"/>
    <w:rsid w:val="00DF1853"/>
    <w:rsid w:val="00DF4C9A"/>
    <w:rsid w:val="00DF7395"/>
    <w:rsid w:val="00E01A37"/>
    <w:rsid w:val="00E01B04"/>
    <w:rsid w:val="00E02F5E"/>
    <w:rsid w:val="00E03803"/>
    <w:rsid w:val="00E05D3C"/>
    <w:rsid w:val="00E067BA"/>
    <w:rsid w:val="00E16402"/>
    <w:rsid w:val="00E25BC0"/>
    <w:rsid w:val="00E327FE"/>
    <w:rsid w:val="00E37C16"/>
    <w:rsid w:val="00E43864"/>
    <w:rsid w:val="00E4422F"/>
    <w:rsid w:val="00E54168"/>
    <w:rsid w:val="00E5441B"/>
    <w:rsid w:val="00E54D07"/>
    <w:rsid w:val="00E6116C"/>
    <w:rsid w:val="00E66225"/>
    <w:rsid w:val="00E67763"/>
    <w:rsid w:val="00E725C7"/>
    <w:rsid w:val="00E75ED8"/>
    <w:rsid w:val="00E763DC"/>
    <w:rsid w:val="00E84D5E"/>
    <w:rsid w:val="00E94E5D"/>
    <w:rsid w:val="00E9785B"/>
    <w:rsid w:val="00EA4F70"/>
    <w:rsid w:val="00EA55D9"/>
    <w:rsid w:val="00EB197E"/>
    <w:rsid w:val="00EB2417"/>
    <w:rsid w:val="00EC09A3"/>
    <w:rsid w:val="00EC2929"/>
    <w:rsid w:val="00EC6CA2"/>
    <w:rsid w:val="00ED29A9"/>
    <w:rsid w:val="00ED364C"/>
    <w:rsid w:val="00ED7E96"/>
    <w:rsid w:val="00EE0B44"/>
    <w:rsid w:val="00EE175D"/>
    <w:rsid w:val="00EE628D"/>
    <w:rsid w:val="00EF403C"/>
    <w:rsid w:val="00EF7FFA"/>
    <w:rsid w:val="00F0021D"/>
    <w:rsid w:val="00F007B8"/>
    <w:rsid w:val="00F02554"/>
    <w:rsid w:val="00F02A44"/>
    <w:rsid w:val="00F03460"/>
    <w:rsid w:val="00F03874"/>
    <w:rsid w:val="00F05D5A"/>
    <w:rsid w:val="00F1304C"/>
    <w:rsid w:val="00F140BB"/>
    <w:rsid w:val="00F1528C"/>
    <w:rsid w:val="00F178D4"/>
    <w:rsid w:val="00F2469D"/>
    <w:rsid w:val="00F3123A"/>
    <w:rsid w:val="00F34344"/>
    <w:rsid w:val="00F35D6B"/>
    <w:rsid w:val="00F46AE1"/>
    <w:rsid w:val="00F514CF"/>
    <w:rsid w:val="00F53E3E"/>
    <w:rsid w:val="00F60D77"/>
    <w:rsid w:val="00F61858"/>
    <w:rsid w:val="00F63133"/>
    <w:rsid w:val="00F6522C"/>
    <w:rsid w:val="00F71680"/>
    <w:rsid w:val="00F76F86"/>
    <w:rsid w:val="00F77267"/>
    <w:rsid w:val="00F805F2"/>
    <w:rsid w:val="00F8553F"/>
    <w:rsid w:val="00F87700"/>
    <w:rsid w:val="00F91E6A"/>
    <w:rsid w:val="00F96AB8"/>
    <w:rsid w:val="00FA118B"/>
    <w:rsid w:val="00FA541E"/>
    <w:rsid w:val="00FB13DC"/>
    <w:rsid w:val="00FB168F"/>
    <w:rsid w:val="00FB3A43"/>
    <w:rsid w:val="00FB68CE"/>
    <w:rsid w:val="00FC14A4"/>
    <w:rsid w:val="00FC1A2A"/>
    <w:rsid w:val="00FC2D6F"/>
    <w:rsid w:val="00FC383C"/>
    <w:rsid w:val="00FD052D"/>
    <w:rsid w:val="00FD273E"/>
    <w:rsid w:val="00FE30DD"/>
    <w:rsid w:val="00FE3AF8"/>
    <w:rsid w:val="00FF097F"/>
    <w:rsid w:val="00FF3782"/>
    <w:rsid w:val="00FF60FE"/>
    <w:rsid w:val="00FF7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D51E2DE6-0EB3-422F-A73C-F91EF7D8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HTML Cite" w:uiPriority="99"/>
    <w:lsdException w:name="HTML Samp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eastAsia="Times New Roman"/>
      <w:lang w:eastAsia="en-US"/>
    </w:rPr>
  </w:style>
  <w:style w:type="paragraph" w:styleId="Heading1">
    <w:name w:val="heading 1"/>
    <w:basedOn w:val="Normal"/>
    <w:next w:val="Normal"/>
    <w:link w:val="Heading1Char"/>
    <w:qFormat/>
    <w:rsid w:val="00AB5C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Normal"/>
    <w:semiHidden/>
    <w:unhideWhenUsed/>
    <w:qFormat/>
    <w:pPr>
      <w:spacing w:beforeAutospacing="1" w:after="0" w:afterAutospacing="1"/>
      <w:outlineLvl w:val="1"/>
    </w:pPr>
    <w:rPr>
      <w:rFonts w:ascii="SimSun" w:hAnsi="SimSun" w:cs="SimSun" w:hint="eastAsia"/>
      <w:b/>
      <w:i/>
      <w:sz w:val="36"/>
      <w:szCs w:val="36"/>
    </w:rPr>
  </w:style>
  <w:style w:type="paragraph" w:styleId="Heading3">
    <w:name w:val="heading 3"/>
    <w:basedOn w:val="Normal"/>
    <w:next w:val="Normal"/>
    <w:link w:val="Heading3Char"/>
    <w:uiPriority w:val="9"/>
    <w:unhideWhenUsed/>
    <w:qFormat/>
    <w:rsid w:val="00EE62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customStyle="1" w:styleId="APA">
    <w:name w:val="APA"/>
    <w:basedOn w:val="BodyText"/>
    <w:pPr>
      <w:spacing w:after="0" w:line="480" w:lineRule="auto"/>
      <w:ind w:firstLine="720"/>
    </w:pPr>
    <w:rPr>
      <w:sz w:val="24"/>
    </w:rPr>
  </w:style>
  <w:style w:type="paragraph" w:customStyle="1" w:styleId="APAHeading1">
    <w:name w:val="APA Heading 1"/>
    <w:basedOn w:val="APA"/>
    <w:next w:val="APA"/>
    <w:pPr>
      <w:ind w:firstLine="0"/>
      <w:jc w:val="center"/>
      <w:outlineLvl w:val="0"/>
    </w:pPr>
    <w:rPr>
      <w:b/>
    </w:rPr>
  </w:style>
  <w:style w:type="paragraph" w:customStyle="1" w:styleId="APAHeading2">
    <w:name w:val="APA Heading 2"/>
    <w:basedOn w:val="APAHeading1"/>
    <w:next w:val="APA"/>
    <w:pPr>
      <w:jc w:val="left"/>
      <w:outlineLvl w:val="1"/>
    </w:pPr>
  </w:style>
  <w:style w:type="paragraph" w:customStyle="1" w:styleId="APAHeading3">
    <w:name w:val="APA Heading 3"/>
    <w:basedOn w:val="APAHeading1"/>
    <w:next w:val="APA"/>
    <w:pPr>
      <w:ind w:firstLine="720"/>
      <w:jc w:val="left"/>
      <w:outlineLvl w:val="9"/>
    </w:pPr>
  </w:style>
  <w:style w:type="paragraph" w:customStyle="1" w:styleId="APAHeading4">
    <w:name w:val="APA Heading 4"/>
    <w:basedOn w:val="APAHeading1"/>
    <w:next w:val="APA"/>
    <w:pPr>
      <w:ind w:firstLine="720"/>
      <w:jc w:val="left"/>
      <w:outlineLvl w:val="9"/>
    </w:pPr>
    <w:rPr>
      <w:i/>
    </w:rPr>
  </w:style>
  <w:style w:type="paragraph" w:customStyle="1" w:styleId="APAHeading5">
    <w:name w:val="APA Heading 5"/>
    <w:basedOn w:val="APAHeading1"/>
    <w:next w:val="APA"/>
    <w:pPr>
      <w:ind w:firstLine="720"/>
      <w:jc w:val="left"/>
      <w:outlineLvl w:val="9"/>
    </w:pPr>
    <w:rPr>
      <w:b w:val="0"/>
      <w:i/>
    </w:rPr>
  </w:style>
  <w:style w:type="paragraph" w:customStyle="1" w:styleId="APABlockQuote1stpara">
    <w:name w:val="APA Block Quote 1st para"/>
    <w:basedOn w:val="APA"/>
    <w:next w:val="APA"/>
    <w:pPr>
      <w:ind w:left="720" w:firstLine="0"/>
    </w:pPr>
  </w:style>
  <w:style w:type="paragraph" w:customStyle="1" w:styleId="APABlockQuoteSubsequentPara">
    <w:name w:val="APA Block Quote Subsequent Para"/>
    <w:basedOn w:val="APA"/>
    <w:next w:val="APA"/>
    <w:pPr>
      <w:ind w:left="720"/>
    </w:pPr>
  </w:style>
  <w:style w:type="paragraph" w:customStyle="1" w:styleId="APAAbstract">
    <w:name w:val="APA Abstract"/>
    <w:basedOn w:val="APA"/>
    <w:pPr>
      <w:ind w:firstLine="0"/>
    </w:pPr>
  </w:style>
  <w:style w:type="paragraph" w:customStyle="1" w:styleId="APARunningHead">
    <w:name w:val="APA Running Head"/>
    <w:basedOn w:val="Normal"/>
    <w:pPr>
      <w:spacing w:line="480" w:lineRule="auto"/>
    </w:pPr>
    <w:rPr>
      <w:sz w:val="24"/>
    </w:rPr>
  </w:style>
  <w:style w:type="paragraph" w:customStyle="1" w:styleId="APAPageHeading">
    <w:name w:val="APA Page Heading"/>
    <w:basedOn w:val="APA"/>
    <w:pPr>
      <w:tabs>
        <w:tab w:val="right" w:pos="9360"/>
      </w:tabs>
      <w:ind w:firstLine="0"/>
    </w:pPr>
  </w:style>
  <w:style w:type="paragraph" w:customStyle="1" w:styleId="APAReference">
    <w:name w:val="APA Reference"/>
    <w:basedOn w:val="APA"/>
    <w:pPr>
      <w:ind w:left="720" w:hanging="720"/>
    </w:pPr>
  </w:style>
  <w:style w:type="paragraph" w:customStyle="1" w:styleId="APAHeadingCenter">
    <w:name w:val="APA Heading Center"/>
    <w:basedOn w:val="APA"/>
    <w:next w:val="APA"/>
    <w:pPr>
      <w:ind w:firstLine="0"/>
      <w:jc w:val="center"/>
    </w:pPr>
  </w:style>
  <w:style w:type="paragraph" w:customStyle="1" w:styleId="MLA">
    <w:name w:val="MLA"/>
    <w:pPr>
      <w:spacing w:line="480" w:lineRule="auto"/>
      <w:ind w:firstLine="720"/>
    </w:pPr>
    <w:rPr>
      <w:sz w:val="24"/>
    </w:rPr>
  </w:style>
  <w:style w:type="paragraph" w:customStyle="1" w:styleId="MLAReference">
    <w:name w:val="MLA Reference"/>
    <w:basedOn w:val="MLA"/>
    <w:pPr>
      <w:ind w:left="720" w:hanging="720"/>
    </w:pPr>
  </w:style>
  <w:style w:type="paragraph" w:customStyle="1" w:styleId="MLAPageHeading">
    <w:name w:val="MLA Page Heading"/>
    <w:basedOn w:val="MLA"/>
    <w:next w:val="MLA"/>
    <w:pPr>
      <w:ind w:firstLine="0"/>
      <w:jc w:val="right"/>
    </w:pPr>
  </w:style>
  <w:style w:type="paragraph" w:customStyle="1" w:styleId="MLAHeadingCenter">
    <w:name w:val="MLA Heading Center"/>
    <w:basedOn w:val="APAHeadingCenter"/>
    <w:next w:val="MLA"/>
  </w:style>
  <w:style w:type="paragraph" w:customStyle="1" w:styleId="MLASectionHeading1">
    <w:name w:val="MLA Section Heading 1"/>
    <w:basedOn w:val="MLA"/>
    <w:next w:val="MLA"/>
    <w:pPr>
      <w:ind w:firstLine="0"/>
      <w:outlineLvl w:val="0"/>
    </w:pPr>
    <w:rPr>
      <w:b/>
      <w:szCs w:val="24"/>
    </w:rPr>
  </w:style>
  <w:style w:type="paragraph" w:customStyle="1" w:styleId="MLASectionHeading2">
    <w:name w:val="MLA Section Heading 2"/>
    <w:basedOn w:val="MLA"/>
    <w:next w:val="MLA"/>
    <w:pPr>
      <w:ind w:firstLine="0"/>
      <w:outlineLvl w:val="1"/>
    </w:pPr>
    <w:rPr>
      <w:i/>
      <w:szCs w:val="24"/>
    </w:rPr>
  </w:style>
  <w:style w:type="paragraph" w:customStyle="1" w:styleId="MLASectionHeading3">
    <w:name w:val="MLA Section Heading 3"/>
    <w:basedOn w:val="MLA"/>
    <w:next w:val="MLA"/>
    <w:pPr>
      <w:ind w:firstLine="0"/>
      <w:jc w:val="center"/>
    </w:pPr>
    <w:rPr>
      <w:b/>
      <w:szCs w:val="24"/>
    </w:rPr>
  </w:style>
  <w:style w:type="paragraph" w:customStyle="1" w:styleId="MLASectionHeading4">
    <w:name w:val="MLA Section Heading 4"/>
    <w:basedOn w:val="MLA"/>
    <w:next w:val="MLA"/>
    <w:pPr>
      <w:ind w:firstLine="0"/>
      <w:jc w:val="center"/>
    </w:pPr>
    <w:rPr>
      <w:i/>
      <w:szCs w:val="24"/>
    </w:rPr>
  </w:style>
  <w:style w:type="paragraph" w:customStyle="1" w:styleId="MLASectionHeading5">
    <w:name w:val="MLA Section Heading 5"/>
    <w:basedOn w:val="MLA"/>
    <w:next w:val="MLA"/>
    <w:pPr>
      <w:ind w:firstLine="0"/>
    </w:pPr>
    <w:rPr>
      <w:szCs w:val="24"/>
      <w:u w:val="single"/>
    </w:rPr>
  </w:style>
  <w:style w:type="paragraph" w:customStyle="1" w:styleId="MLATitleInfo">
    <w:name w:val="MLA Title Info"/>
    <w:basedOn w:val="MLA"/>
    <w:next w:val="MLA"/>
    <w:pPr>
      <w:ind w:firstLine="0"/>
    </w:pPr>
  </w:style>
  <w:style w:type="paragraph" w:customStyle="1" w:styleId="APAAnnotation">
    <w:name w:val="APA Annotation"/>
    <w:basedOn w:val="APA"/>
    <w:next w:val="APAReference"/>
    <w:link w:val="APAAnnotationChar"/>
    <w:pPr>
      <w:spacing w:after="240"/>
      <w:ind w:left="720" w:firstLine="0"/>
    </w:pPr>
  </w:style>
  <w:style w:type="paragraph" w:customStyle="1" w:styleId="APAHeadingCenterIncludedInTOC">
    <w:name w:val="APA Heading Center Included In TOC"/>
    <w:basedOn w:val="APA"/>
    <w:next w:val="APA"/>
    <w:link w:val="APAHeadingCenterIncludedInTOCChar"/>
    <w:pPr>
      <w:ind w:firstLine="0"/>
      <w:jc w:val="center"/>
      <w:outlineLvl w:val="0"/>
    </w:pPr>
  </w:style>
  <w:style w:type="paragraph" w:customStyle="1" w:styleId="APAOutlineLevel1">
    <w:name w:val="APA Outline Level 1"/>
    <w:basedOn w:val="APA"/>
    <w:next w:val="APA"/>
    <w:link w:val="APAOutlineLevel1Char"/>
    <w:pPr>
      <w:spacing w:after="240"/>
      <w:ind w:firstLine="0"/>
    </w:pPr>
  </w:style>
  <w:style w:type="paragraph" w:customStyle="1" w:styleId="APAOutlineLevel2">
    <w:name w:val="APA Outline Level 2"/>
    <w:basedOn w:val="APA"/>
    <w:next w:val="APA"/>
    <w:link w:val="APAOutlineLevel2Char"/>
    <w:pPr>
      <w:spacing w:after="240"/>
      <w:ind w:left="720" w:firstLine="0"/>
    </w:pPr>
  </w:style>
  <w:style w:type="paragraph" w:customStyle="1" w:styleId="APAOutlineLevel3">
    <w:name w:val="APA Outline Level 3"/>
    <w:basedOn w:val="APA"/>
    <w:next w:val="APA"/>
    <w:link w:val="APAOutlineLevel3Char"/>
    <w:pPr>
      <w:spacing w:after="240"/>
      <w:ind w:left="1440" w:firstLine="0"/>
    </w:pPr>
  </w:style>
  <w:style w:type="paragraph" w:customStyle="1" w:styleId="APAOutlineLevel4">
    <w:name w:val="APA Outline Level 4"/>
    <w:basedOn w:val="APA"/>
    <w:next w:val="APA"/>
    <w:link w:val="APAOutlineLevel4Char"/>
    <w:pPr>
      <w:spacing w:after="240"/>
      <w:ind w:left="2160" w:firstLine="0"/>
    </w:pPr>
  </w:style>
  <w:style w:type="paragraph" w:customStyle="1" w:styleId="APAOutlineLevel5">
    <w:name w:val="APA Outline Level 5"/>
    <w:basedOn w:val="APA"/>
    <w:next w:val="APA"/>
    <w:link w:val="APAOutlineLevel5Char"/>
    <w:pPr>
      <w:spacing w:after="240"/>
      <w:ind w:left="2880" w:firstLine="0"/>
    </w:pPr>
  </w:style>
  <w:style w:type="paragraph" w:customStyle="1" w:styleId="APAOutlineLevel6">
    <w:name w:val="APA Outline Level 6"/>
    <w:basedOn w:val="APA"/>
    <w:next w:val="APA"/>
    <w:link w:val="APAOutlineLevel6Char"/>
    <w:pPr>
      <w:spacing w:after="240"/>
      <w:ind w:left="3600" w:firstLine="0"/>
    </w:pPr>
  </w:style>
  <w:style w:type="paragraph" w:customStyle="1" w:styleId="p0">
    <w:name w:val="p0"/>
    <w:basedOn w:val="Normal"/>
    <w:pPr>
      <w:adjustRightInd/>
      <w:textAlignment w:val="auto"/>
    </w:pPr>
    <w:rPr>
      <w:sz w:val="21"/>
      <w:szCs w:val="21"/>
    </w:rPr>
  </w:style>
  <w:style w:type="paragraph" w:customStyle="1" w:styleId="ListParagraph1">
    <w:name w:val="List Paragraph1"/>
    <w:basedOn w:val="Normal"/>
    <w:uiPriority w:val="34"/>
    <w:qFormat/>
    <w:pPr>
      <w:ind w:left="720"/>
      <w:contextualSpacing/>
    </w:pPr>
  </w:style>
  <w:style w:type="character" w:customStyle="1" w:styleId="APAAnnotationChar">
    <w:name w:val="APA Annotation Char"/>
    <w:basedOn w:val="DefaultParagraphFont"/>
    <w:link w:val="APAAnnotation"/>
    <w:rPr>
      <w:sz w:val="24"/>
    </w:rPr>
  </w:style>
  <w:style w:type="character" w:customStyle="1" w:styleId="APAHeadingCenterIncludedInTOCChar">
    <w:name w:val="APA Heading Center Included In TOC Char"/>
    <w:basedOn w:val="DefaultParagraphFont"/>
    <w:link w:val="APAHeadingCenterIncludedInTOC"/>
    <w:rPr>
      <w:rFonts w:eastAsia="Times New Roman"/>
      <w:sz w:val="24"/>
      <w:lang w:eastAsia="en-US"/>
    </w:rPr>
  </w:style>
  <w:style w:type="character" w:customStyle="1" w:styleId="APAOutlineLevel1Char">
    <w:name w:val="APA Outline Level 1 Char"/>
    <w:basedOn w:val="DefaultParagraphFont"/>
    <w:link w:val="APAOutlineLevel1"/>
    <w:rPr>
      <w:sz w:val="24"/>
    </w:rPr>
  </w:style>
  <w:style w:type="character" w:customStyle="1" w:styleId="APAOutlineLevel2Char">
    <w:name w:val="APA Outline Level 2 Char"/>
    <w:basedOn w:val="DefaultParagraphFont"/>
    <w:link w:val="APAOutlineLevel2"/>
    <w:rPr>
      <w:sz w:val="24"/>
    </w:rPr>
  </w:style>
  <w:style w:type="character" w:customStyle="1" w:styleId="APAOutlineLevel3Char">
    <w:name w:val="APA Outline Level 3 Char"/>
    <w:basedOn w:val="DefaultParagraphFont"/>
    <w:link w:val="APAOutlineLevel3"/>
    <w:rPr>
      <w:sz w:val="24"/>
    </w:rPr>
  </w:style>
  <w:style w:type="character" w:customStyle="1" w:styleId="APAOutlineLevel4Char">
    <w:name w:val="APA Outline Level 4 Char"/>
    <w:basedOn w:val="DefaultParagraphFont"/>
    <w:link w:val="APAOutlineLevel4"/>
    <w:rPr>
      <w:sz w:val="24"/>
    </w:rPr>
  </w:style>
  <w:style w:type="character" w:customStyle="1" w:styleId="APAOutlineLevel5Char">
    <w:name w:val="APA Outline Level 5 Char"/>
    <w:basedOn w:val="DefaultParagraphFont"/>
    <w:link w:val="APAOutlineLevel5"/>
    <w:rPr>
      <w:sz w:val="24"/>
    </w:rPr>
  </w:style>
  <w:style w:type="character" w:customStyle="1" w:styleId="APAOutlineLevel6Char">
    <w:name w:val="APA Outline Level 6 Char"/>
    <w:basedOn w:val="DefaultParagraphFont"/>
    <w:link w:val="APAOutlineLevel6"/>
    <w:rPr>
      <w:sz w:val="24"/>
    </w:rPr>
  </w:style>
  <w:style w:type="character" w:customStyle="1" w:styleId="collapsabletbodyicon">
    <w:name w:val="collapsabletbodyicon"/>
  </w:style>
  <w:style w:type="character" w:customStyle="1" w:styleId="ui-icon-plus-minus-big-open">
    <w:name w:val="ui-icon-plus-minus-big-open"/>
  </w:style>
  <w:style w:type="character" w:customStyle="1" w:styleId="ui-selectmenu-text">
    <w:name w:val="ui-selectmenu-text"/>
  </w:style>
  <w:style w:type="character" w:customStyle="1" w:styleId="ui-icon46">
    <w:name w:val="ui-icon46"/>
  </w:style>
  <w:style w:type="character" w:customStyle="1" w:styleId="ui-icon47">
    <w:name w:val="ui-icon47"/>
  </w:style>
  <w:style w:type="character" w:customStyle="1" w:styleId="ui-icon48">
    <w:name w:val="ui-icon48"/>
  </w:style>
  <w:style w:type="character" w:customStyle="1" w:styleId="ui-icon-plus-minus-big">
    <w:name w:val="ui-icon-plus-minus-big"/>
  </w:style>
  <w:style w:type="character" w:customStyle="1" w:styleId="ui-icon-plus-minus-big1">
    <w:name w:val="ui-icon-plus-minus-big1"/>
  </w:style>
  <w:style w:type="character" w:customStyle="1" w:styleId="pagelink1">
    <w:name w:val="page_link1"/>
    <w:rPr>
      <w:color w:val="CCCCCC"/>
    </w:rPr>
  </w:style>
  <w:style w:type="character" w:customStyle="1" w:styleId="ui-icon-plus-minus-big-open1">
    <w:name w:val="ui-icon-plus-minus-big-open1"/>
  </w:style>
  <w:style w:type="character" w:customStyle="1" w:styleId="Mention1">
    <w:name w:val="Mention1"/>
    <w:basedOn w:val="DefaultParagraphFont"/>
    <w:uiPriority w:val="99"/>
    <w:semiHidden/>
    <w:unhideWhenUsed/>
    <w:rsid w:val="00655E60"/>
    <w:rPr>
      <w:color w:val="2B579A"/>
      <w:shd w:val="clear" w:color="auto" w:fill="E6E6E6"/>
    </w:rPr>
  </w:style>
  <w:style w:type="character" w:customStyle="1" w:styleId="Heading1Char">
    <w:name w:val="Heading 1 Char"/>
    <w:basedOn w:val="DefaultParagraphFont"/>
    <w:link w:val="Heading1"/>
    <w:rsid w:val="00AB5CC6"/>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AB5CC6"/>
    <w:pPr>
      <w:overflowPunct/>
      <w:autoSpaceDE/>
      <w:autoSpaceDN/>
      <w:adjustRightInd/>
      <w:textAlignment w:val="auto"/>
      <w:outlineLvl w:val="9"/>
    </w:pPr>
  </w:style>
  <w:style w:type="paragraph" w:styleId="TOC2">
    <w:name w:val="toc 2"/>
    <w:basedOn w:val="Normal"/>
    <w:next w:val="Normal"/>
    <w:autoRedefine/>
    <w:uiPriority w:val="39"/>
    <w:unhideWhenUsed/>
    <w:rsid w:val="00AB5CC6"/>
    <w:pPr>
      <w:overflowPunct/>
      <w:autoSpaceDE/>
      <w:autoSpaceDN/>
      <w:adjustRightInd/>
      <w:spacing w:after="100"/>
      <w:ind w:left="220"/>
      <w:textAlignment w:val="auto"/>
    </w:pPr>
    <w:rPr>
      <w:rFonts w:asciiTheme="minorHAnsi" w:eastAsiaTheme="minorEastAsia" w:hAnsiTheme="minorHAnsi"/>
      <w:sz w:val="22"/>
      <w:szCs w:val="22"/>
    </w:rPr>
  </w:style>
  <w:style w:type="paragraph" w:styleId="TOC1">
    <w:name w:val="toc 1"/>
    <w:basedOn w:val="Normal"/>
    <w:next w:val="Normal"/>
    <w:autoRedefine/>
    <w:uiPriority w:val="39"/>
    <w:unhideWhenUsed/>
    <w:rsid w:val="00AB5CC6"/>
    <w:pPr>
      <w:overflowPunct/>
      <w:autoSpaceDE/>
      <w:autoSpaceDN/>
      <w:adjustRightInd/>
      <w:spacing w:after="100"/>
      <w:textAlignment w:val="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AB5CC6"/>
    <w:pPr>
      <w:overflowPunct/>
      <w:autoSpaceDE/>
      <w:autoSpaceDN/>
      <w:adjustRightInd/>
      <w:spacing w:after="100"/>
      <w:ind w:left="440"/>
      <w:textAlignment w:val="auto"/>
    </w:pPr>
    <w:rPr>
      <w:rFonts w:asciiTheme="minorHAnsi" w:eastAsiaTheme="minorEastAsia" w:hAnsiTheme="minorHAnsi"/>
      <w:sz w:val="22"/>
      <w:szCs w:val="22"/>
    </w:rPr>
  </w:style>
  <w:style w:type="paragraph" w:styleId="BalloonText">
    <w:name w:val="Balloon Text"/>
    <w:basedOn w:val="Normal"/>
    <w:link w:val="BalloonTextChar"/>
    <w:uiPriority w:val="99"/>
    <w:rsid w:val="00EF40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EF403C"/>
    <w:rPr>
      <w:rFonts w:ascii="Segoe UI" w:eastAsia="Times New Roman" w:hAnsi="Segoe UI" w:cs="Segoe UI"/>
      <w:sz w:val="18"/>
      <w:szCs w:val="18"/>
      <w:lang w:eastAsia="en-US"/>
    </w:rPr>
  </w:style>
  <w:style w:type="character" w:styleId="FollowedHyperlink">
    <w:name w:val="FollowedHyperlink"/>
    <w:basedOn w:val="DefaultParagraphFont"/>
    <w:rsid w:val="00A01423"/>
    <w:rPr>
      <w:color w:val="800080" w:themeColor="followedHyperlink"/>
      <w:u w:val="single"/>
    </w:rPr>
  </w:style>
  <w:style w:type="character" w:customStyle="1" w:styleId="HeaderChar">
    <w:name w:val="Header Char"/>
    <w:basedOn w:val="DefaultParagraphFont"/>
    <w:link w:val="Header"/>
    <w:uiPriority w:val="99"/>
    <w:rsid w:val="003057D9"/>
    <w:rPr>
      <w:rFonts w:eastAsia="Times New Roman"/>
      <w:lang w:eastAsia="en-US"/>
    </w:rPr>
  </w:style>
  <w:style w:type="table" w:styleId="TableGrid">
    <w:name w:val="Table Grid"/>
    <w:basedOn w:val="TableNormal"/>
    <w:uiPriority w:val="59"/>
    <w:rsid w:val="00FD0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02AB"/>
    <w:pPr>
      <w:overflowPunct/>
      <w:autoSpaceDE/>
      <w:autoSpaceDN/>
      <w:adjustRightInd/>
      <w:spacing w:after="0" w:line="240" w:lineRule="auto"/>
      <w:ind w:left="720"/>
      <w:contextualSpacing/>
      <w:textAlignment w:val="auto"/>
    </w:pPr>
    <w:rPr>
      <w:sz w:val="24"/>
      <w:szCs w:val="24"/>
    </w:rPr>
  </w:style>
  <w:style w:type="character" w:styleId="Emphasis">
    <w:name w:val="Emphasis"/>
    <w:uiPriority w:val="20"/>
    <w:qFormat/>
    <w:rsid w:val="00166D0A"/>
    <w:rPr>
      <w:i/>
      <w:iCs/>
    </w:rPr>
  </w:style>
  <w:style w:type="character" w:customStyle="1" w:styleId="Mention2">
    <w:name w:val="Mention2"/>
    <w:basedOn w:val="DefaultParagraphFont"/>
    <w:uiPriority w:val="99"/>
    <w:semiHidden/>
    <w:unhideWhenUsed/>
    <w:rsid w:val="009F0A78"/>
    <w:rPr>
      <w:color w:val="2B579A"/>
      <w:shd w:val="clear" w:color="auto" w:fill="E6E6E6"/>
    </w:rPr>
  </w:style>
  <w:style w:type="character" w:styleId="HTMLCite">
    <w:name w:val="HTML Cite"/>
    <w:basedOn w:val="DefaultParagraphFont"/>
    <w:uiPriority w:val="99"/>
    <w:unhideWhenUsed/>
    <w:rsid w:val="00D66066"/>
    <w:rPr>
      <w:i/>
      <w:iCs/>
    </w:rPr>
  </w:style>
  <w:style w:type="character" w:customStyle="1" w:styleId="Heading3Char">
    <w:name w:val="Heading 3 Char"/>
    <w:basedOn w:val="DefaultParagraphFont"/>
    <w:link w:val="Heading3"/>
    <w:uiPriority w:val="9"/>
    <w:rsid w:val="00EE628D"/>
    <w:rPr>
      <w:rFonts w:asciiTheme="majorHAnsi" w:eastAsiaTheme="majorEastAsia" w:hAnsiTheme="majorHAnsi" w:cstheme="majorBidi"/>
      <w:color w:val="243F60" w:themeColor="accent1" w:themeShade="7F"/>
      <w:sz w:val="24"/>
      <w:szCs w:val="24"/>
      <w:lang w:eastAsia="en-US"/>
    </w:rPr>
  </w:style>
  <w:style w:type="character" w:customStyle="1" w:styleId="apple-converted-space">
    <w:name w:val="apple-converted-space"/>
    <w:basedOn w:val="DefaultParagraphFont"/>
    <w:rsid w:val="008278A8"/>
  </w:style>
  <w:style w:type="character" w:customStyle="1" w:styleId="hvr">
    <w:name w:val="hvr"/>
    <w:basedOn w:val="DefaultParagraphFont"/>
    <w:rsid w:val="00C46C5D"/>
  </w:style>
  <w:style w:type="character" w:customStyle="1" w:styleId="Mention3">
    <w:name w:val="Mention3"/>
    <w:basedOn w:val="DefaultParagraphFont"/>
    <w:uiPriority w:val="99"/>
    <w:semiHidden/>
    <w:unhideWhenUsed/>
    <w:rsid w:val="000D721D"/>
    <w:rPr>
      <w:color w:val="2B579A"/>
      <w:shd w:val="clear" w:color="auto" w:fill="E6E6E6"/>
    </w:rPr>
  </w:style>
  <w:style w:type="paragraph" w:styleId="NormalWeb">
    <w:name w:val="Normal (Web)"/>
    <w:basedOn w:val="Normal"/>
    <w:uiPriority w:val="99"/>
    <w:unhideWhenUsed/>
    <w:rsid w:val="004616E6"/>
    <w:pPr>
      <w:overflowPunct/>
      <w:autoSpaceDE/>
      <w:autoSpaceDN/>
      <w:adjustRightInd/>
      <w:spacing w:before="100" w:beforeAutospacing="1" w:after="100" w:afterAutospacing="1" w:line="240" w:lineRule="auto"/>
      <w:textAlignment w:val="auto"/>
    </w:pPr>
    <w:rPr>
      <w:sz w:val="24"/>
      <w:szCs w:val="24"/>
    </w:rPr>
  </w:style>
  <w:style w:type="paragraph" w:styleId="Caption">
    <w:name w:val="caption"/>
    <w:basedOn w:val="Normal"/>
    <w:next w:val="Normal"/>
    <w:unhideWhenUsed/>
    <w:qFormat/>
    <w:rsid w:val="00A470E3"/>
    <w:pPr>
      <w:spacing w:after="200" w:line="240" w:lineRule="auto"/>
    </w:pPr>
    <w:rPr>
      <w:i/>
      <w:iCs/>
      <w:color w:val="1F497D" w:themeColor="text2"/>
      <w:sz w:val="18"/>
      <w:szCs w:val="18"/>
    </w:rPr>
  </w:style>
  <w:style w:type="paragraph" w:styleId="NoSpacing">
    <w:name w:val="No Spacing"/>
    <w:uiPriority w:val="1"/>
    <w:qFormat/>
    <w:rsid w:val="004C78FC"/>
    <w:pPr>
      <w:spacing w:after="0" w:line="240" w:lineRule="auto"/>
    </w:pPr>
    <w:rPr>
      <w:rFonts w:ascii="Calibri" w:eastAsia="Calibri" w:hAnsi="Calibri"/>
      <w:sz w:val="22"/>
      <w:szCs w:val="22"/>
      <w:lang w:eastAsia="en-US"/>
    </w:rPr>
  </w:style>
  <w:style w:type="character" w:customStyle="1" w:styleId="A5">
    <w:name w:val="A5"/>
    <w:uiPriority w:val="99"/>
    <w:rsid w:val="004C78FC"/>
    <w:rPr>
      <w:rFonts w:cs="Frutiger 45 Light"/>
      <w:color w:val="000000"/>
      <w:sz w:val="20"/>
      <w:szCs w:val="20"/>
    </w:rPr>
  </w:style>
  <w:style w:type="paragraph" w:customStyle="1" w:styleId="Default">
    <w:name w:val="Default"/>
    <w:rsid w:val="004C78FC"/>
    <w:pPr>
      <w:autoSpaceDE w:val="0"/>
      <w:autoSpaceDN w:val="0"/>
      <w:adjustRightInd w:val="0"/>
      <w:spacing w:after="0" w:line="240" w:lineRule="auto"/>
    </w:pPr>
    <w:rPr>
      <w:rFonts w:ascii="Frutiger 45 Light" w:eastAsiaTheme="minorHAnsi" w:hAnsi="Frutiger 45 Light" w:cs="Frutiger 45 Light"/>
      <w:color w:val="000000"/>
      <w:sz w:val="24"/>
      <w:szCs w:val="24"/>
      <w:lang w:eastAsia="en-US"/>
    </w:rPr>
  </w:style>
  <w:style w:type="character" w:customStyle="1" w:styleId="A3">
    <w:name w:val="A3"/>
    <w:uiPriority w:val="99"/>
    <w:rsid w:val="004C78FC"/>
    <w:rPr>
      <w:rFonts w:cs="Frutiger 45 Light"/>
      <w:b/>
      <w:bCs/>
      <w:color w:val="000000"/>
      <w:sz w:val="48"/>
      <w:szCs w:val="48"/>
    </w:rPr>
  </w:style>
  <w:style w:type="character" w:customStyle="1" w:styleId="FooterChar">
    <w:name w:val="Footer Char"/>
    <w:basedOn w:val="DefaultParagraphFont"/>
    <w:link w:val="Footer"/>
    <w:uiPriority w:val="99"/>
    <w:rsid w:val="004C78FC"/>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46242">
      <w:bodyDiv w:val="1"/>
      <w:marLeft w:val="0"/>
      <w:marRight w:val="0"/>
      <w:marTop w:val="0"/>
      <w:marBottom w:val="0"/>
      <w:divBdr>
        <w:top w:val="none" w:sz="0" w:space="0" w:color="auto"/>
        <w:left w:val="none" w:sz="0" w:space="0" w:color="auto"/>
        <w:bottom w:val="none" w:sz="0" w:space="0" w:color="auto"/>
        <w:right w:val="none" w:sz="0" w:space="0" w:color="auto"/>
      </w:divBdr>
      <w:divsChild>
        <w:div w:id="1236009007">
          <w:marLeft w:val="446"/>
          <w:marRight w:val="0"/>
          <w:marTop w:val="115"/>
          <w:marBottom w:val="120"/>
          <w:divBdr>
            <w:top w:val="none" w:sz="0" w:space="0" w:color="auto"/>
            <w:left w:val="none" w:sz="0" w:space="0" w:color="auto"/>
            <w:bottom w:val="none" w:sz="0" w:space="0" w:color="auto"/>
            <w:right w:val="none" w:sz="0" w:space="0" w:color="auto"/>
          </w:divBdr>
        </w:div>
      </w:divsChild>
    </w:div>
    <w:div w:id="123427394">
      <w:bodyDiv w:val="1"/>
      <w:marLeft w:val="0"/>
      <w:marRight w:val="0"/>
      <w:marTop w:val="0"/>
      <w:marBottom w:val="0"/>
      <w:divBdr>
        <w:top w:val="none" w:sz="0" w:space="0" w:color="auto"/>
        <w:left w:val="none" w:sz="0" w:space="0" w:color="auto"/>
        <w:bottom w:val="none" w:sz="0" w:space="0" w:color="auto"/>
        <w:right w:val="none" w:sz="0" w:space="0" w:color="auto"/>
      </w:divBdr>
    </w:div>
    <w:div w:id="211310519">
      <w:bodyDiv w:val="1"/>
      <w:marLeft w:val="0"/>
      <w:marRight w:val="0"/>
      <w:marTop w:val="0"/>
      <w:marBottom w:val="0"/>
      <w:divBdr>
        <w:top w:val="none" w:sz="0" w:space="0" w:color="auto"/>
        <w:left w:val="none" w:sz="0" w:space="0" w:color="auto"/>
        <w:bottom w:val="none" w:sz="0" w:space="0" w:color="auto"/>
        <w:right w:val="none" w:sz="0" w:space="0" w:color="auto"/>
      </w:divBdr>
      <w:divsChild>
        <w:div w:id="1856309326">
          <w:marLeft w:val="547"/>
          <w:marRight w:val="0"/>
          <w:marTop w:val="134"/>
          <w:marBottom w:val="0"/>
          <w:divBdr>
            <w:top w:val="none" w:sz="0" w:space="0" w:color="auto"/>
            <w:left w:val="none" w:sz="0" w:space="0" w:color="auto"/>
            <w:bottom w:val="none" w:sz="0" w:space="0" w:color="auto"/>
            <w:right w:val="none" w:sz="0" w:space="0" w:color="auto"/>
          </w:divBdr>
        </w:div>
        <w:div w:id="1184594969">
          <w:marLeft w:val="547"/>
          <w:marRight w:val="0"/>
          <w:marTop w:val="134"/>
          <w:marBottom w:val="0"/>
          <w:divBdr>
            <w:top w:val="none" w:sz="0" w:space="0" w:color="auto"/>
            <w:left w:val="none" w:sz="0" w:space="0" w:color="auto"/>
            <w:bottom w:val="none" w:sz="0" w:space="0" w:color="auto"/>
            <w:right w:val="none" w:sz="0" w:space="0" w:color="auto"/>
          </w:divBdr>
        </w:div>
        <w:div w:id="131026813">
          <w:marLeft w:val="547"/>
          <w:marRight w:val="0"/>
          <w:marTop w:val="134"/>
          <w:marBottom w:val="0"/>
          <w:divBdr>
            <w:top w:val="none" w:sz="0" w:space="0" w:color="auto"/>
            <w:left w:val="none" w:sz="0" w:space="0" w:color="auto"/>
            <w:bottom w:val="none" w:sz="0" w:space="0" w:color="auto"/>
            <w:right w:val="none" w:sz="0" w:space="0" w:color="auto"/>
          </w:divBdr>
        </w:div>
      </w:divsChild>
    </w:div>
    <w:div w:id="243682396">
      <w:bodyDiv w:val="1"/>
      <w:marLeft w:val="0"/>
      <w:marRight w:val="0"/>
      <w:marTop w:val="0"/>
      <w:marBottom w:val="0"/>
      <w:divBdr>
        <w:top w:val="none" w:sz="0" w:space="0" w:color="auto"/>
        <w:left w:val="none" w:sz="0" w:space="0" w:color="auto"/>
        <w:bottom w:val="none" w:sz="0" w:space="0" w:color="auto"/>
        <w:right w:val="none" w:sz="0" w:space="0" w:color="auto"/>
      </w:divBdr>
    </w:div>
    <w:div w:id="1313413222">
      <w:bodyDiv w:val="1"/>
      <w:marLeft w:val="0"/>
      <w:marRight w:val="0"/>
      <w:marTop w:val="0"/>
      <w:marBottom w:val="0"/>
      <w:divBdr>
        <w:top w:val="none" w:sz="0" w:space="0" w:color="auto"/>
        <w:left w:val="none" w:sz="0" w:space="0" w:color="auto"/>
        <w:bottom w:val="none" w:sz="0" w:space="0" w:color="auto"/>
        <w:right w:val="none" w:sz="0" w:space="0" w:color="auto"/>
      </w:divBdr>
    </w:div>
    <w:div w:id="1477911264">
      <w:bodyDiv w:val="1"/>
      <w:marLeft w:val="0"/>
      <w:marRight w:val="0"/>
      <w:marTop w:val="0"/>
      <w:marBottom w:val="0"/>
      <w:divBdr>
        <w:top w:val="none" w:sz="0" w:space="0" w:color="auto"/>
        <w:left w:val="none" w:sz="0" w:space="0" w:color="auto"/>
        <w:bottom w:val="none" w:sz="0" w:space="0" w:color="auto"/>
        <w:right w:val="none" w:sz="0" w:space="0" w:color="auto"/>
      </w:divBdr>
      <w:divsChild>
        <w:div w:id="1151751960">
          <w:marLeft w:val="0"/>
          <w:marRight w:val="0"/>
          <w:marTop w:val="0"/>
          <w:marBottom w:val="0"/>
          <w:divBdr>
            <w:top w:val="none" w:sz="0" w:space="0" w:color="auto"/>
            <w:left w:val="none" w:sz="0" w:space="0" w:color="auto"/>
            <w:bottom w:val="none" w:sz="0" w:space="0" w:color="auto"/>
            <w:right w:val="none" w:sz="0" w:space="0" w:color="auto"/>
          </w:divBdr>
          <w:divsChild>
            <w:div w:id="1601716744">
              <w:marLeft w:val="0"/>
              <w:marRight w:val="0"/>
              <w:marTop w:val="0"/>
              <w:marBottom w:val="0"/>
              <w:divBdr>
                <w:top w:val="none" w:sz="0" w:space="0" w:color="auto"/>
                <w:left w:val="none" w:sz="0" w:space="0" w:color="auto"/>
                <w:bottom w:val="none" w:sz="0" w:space="0" w:color="auto"/>
                <w:right w:val="none" w:sz="0" w:space="0" w:color="auto"/>
              </w:divBdr>
              <w:divsChild>
                <w:div w:id="2118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50380">
      <w:bodyDiv w:val="1"/>
      <w:marLeft w:val="0"/>
      <w:marRight w:val="0"/>
      <w:marTop w:val="0"/>
      <w:marBottom w:val="0"/>
      <w:divBdr>
        <w:top w:val="none" w:sz="0" w:space="0" w:color="auto"/>
        <w:left w:val="none" w:sz="0" w:space="0" w:color="auto"/>
        <w:bottom w:val="none" w:sz="0" w:space="0" w:color="auto"/>
        <w:right w:val="none" w:sz="0" w:space="0" w:color="auto"/>
      </w:divBdr>
    </w:div>
    <w:div w:id="1977565664">
      <w:bodyDiv w:val="1"/>
      <w:marLeft w:val="0"/>
      <w:marRight w:val="0"/>
      <w:marTop w:val="0"/>
      <w:marBottom w:val="0"/>
      <w:divBdr>
        <w:top w:val="none" w:sz="0" w:space="0" w:color="auto"/>
        <w:left w:val="none" w:sz="0" w:space="0" w:color="auto"/>
        <w:bottom w:val="none" w:sz="0" w:space="0" w:color="auto"/>
        <w:right w:val="none" w:sz="0" w:space="0" w:color="auto"/>
      </w:divBdr>
      <w:divsChild>
        <w:div w:id="1442797070">
          <w:marLeft w:val="446"/>
          <w:marRight w:val="0"/>
          <w:marTop w:val="115"/>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n.wikipedia.org/wiki/Health_insurance_coverage_in_the_United_States" TargetMode="External"/><Relationship Id="rId26" Type="http://schemas.openxmlformats.org/officeDocument/2006/relationships/hyperlink" Target="http://myharnetthealth.org/centralharnetthospital" TargetMode="External"/><Relationship Id="rId39" Type="http://schemas.openxmlformats.org/officeDocument/2006/relationships/hyperlink" Target="http://www.ag.auburn.edu/auziliary/srsa/pages/Articles" TargetMode="External"/><Relationship Id="rId21" Type="http://schemas.openxmlformats.org/officeDocument/2006/relationships/hyperlink" Target="http://www.healthcaredive.com/news/how-are-algorithms-changing-healthcare-1/420250/" TargetMode="External"/><Relationship Id="rId34" Type="http://schemas.openxmlformats.org/officeDocument/2006/relationships/hyperlink" Target="http://www.census.gov/population/www/cen2000/consusatlas/pdf/12_Military-Service" TargetMode="External"/><Relationship Id="rId42" Type="http://schemas.openxmlformats.org/officeDocument/2006/relationships/hyperlink" Target="http://www.higheredjobs.com/higheredcareers/interviews" TargetMode="External"/><Relationship Id="rId47" Type="http://schemas.openxmlformats.org/officeDocument/2006/relationships/hyperlink" Target="http://www.healthcaredive.com/news/how-are-algorithms-changing-healthcare-1/420250/" TargetMode="External"/><Relationship Id="rId50" Type="http://schemas.openxmlformats.org/officeDocument/2006/relationships/header" Target="header5.xml"/><Relationship Id="rId55" Type="http://schemas.openxmlformats.org/officeDocument/2006/relationships/image" Target="media/image7.png"/><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image" Target="media/image28.png"/><Relationship Id="rId84" Type="http://schemas.openxmlformats.org/officeDocument/2006/relationships/image" Target="media/image36.png"/><Relationship Id="rId89"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s://en.wikipedia.org/wiki/Citizenship_in_the_United_States" TargetMode="External"/><Relationship Id="rId29" Type="http://schemas.openxmlformats.org/officeDocument/2006/relationships/hyperlink" Target="http://www.insure.com/health-insurance/emergency-rights.html" TargetMode="External"/><Relationship Id="rId11" Type="http://schemas.openxmlformats.org/officeDocument/2006/relationships/header" Target="header2.xml"/><Relationship Id="rId24" Type="http://schemas.openxmlformats.org/officeDocument/2006/relationships/hyperlink" Target="http://www.ag.auburn.edu/auziliary/srsa/pages/Articles" TargetMode="External"/><Relationship Id="rId32" Type="http://schemas.openxmlformats.org/officeDocument/2006/relationships/hyperlink" Target="http://www.marshall.edu/jrcp/8_1_McDonald.htm" TargetMode="External"/><Relationship Id="rId37" Type="http://schemas.openxmlformats.org/officeDocument/2006/relationships/hyperlink" Target="http://www.ag.aubun.edu/auxillary/srsa/pages/Articles" TargetMode="External"/><Relationship Id="rId40" Type="http://schemas.openxmlformats.org/officeDocument/2006/relationships/hyperlink" Target="http://www.rand.org/pubs/research_reports/RR244.html" TargetMode="External"/><Relationship Id="rId45" Type="http://schemas.openxmlformats.org/officeDocument/2006/relationships/hyperlink" Target="http://www.higheredjobs.com/higheredcareers/interviews" TargetMode="External"/><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image" Target="media/image26.png"/><Relationship Id="rId79" Type="http://schemas.openxmlformats.org/officeDocument/2006/relationships/image" Target="media/image31.png"/><Relationship Id="rId87" Type="http://schemas.openxmlformats.org/officeDocument/2006/relationships/image" Target="media/image38.emf"/><Relationship Id="rId5" Type="http://schemas.openxmlformats.org/officeDocument/2006/relationships/settings" Target="settings.xml"/><Relationship Id="rId61" Type="http://schemas.openxmlformats.org/officeDocument/2006/relationships/image" Target="media/image13.png"/><Relationship Id="rId82" Type="http://schemas.openxmlformats.org/officeDocument/2006/relationships/image" Target="media/image34.png"/><Relationship Id="rId90" Type="http://schemas.openxmlformats.org/officeDocument/2006/relationships/fontTable" Target="fontTable.xml"/><Relationship Id="rId19" Type="http://schemas.openxmlformats.org/officeDocument/2006/relationships/hyperlink" Target="http://www.13newsnow.com/story/news/military/2015/01/07/hampton-hospital-has-longest-wait-for-doctor-appointments/21388429" TargetMode="External"/><Relationship Id="rId14" Type="http://schemas.openxmlformats.org/officeDocument/2006/relationships/header" Target="header3.xml"/><Relationship Id="rId22" Type="http://schemas.openxmlformats.org/officeDocument/2006/relationships/hyperlink" Target="http://www.nursetogether.com/cultural-competency-nursing-profession/" TargetMode="External"/><Relationship Id="rId27" Type="http://schemas.openxmlformats.org/officeDocument/2006/relationships/hyperlink" Target="http://va-hospitals.healthgrove.com/l/34/VAMC" TargetMode="External"/><Relationship Id="rId30" Type="http://schemas.openxmlformats.org/officeDocument/2006/relationships/hyperlink" Target="http://www.militarytimes.com/story/military/2016/06/03" TargetMode="External"/><Relationship Id="rId35" Type="http://schemas.openxmlformats.org/officeDocument/2006/relationships/hyperlink" Target="http://www.publichealth.va.gov/epidemiology/reports/oefoifond/health-careutilization/index.asp." TargetMode="External"/><Relationship Id="rId43" Type="http://schemas.openxmlformats.org/officeDocument/2006/relationships/hyperlink" Target="http://www.ag.auburn.edu/auziliary/srsa/pages/Articles" TargetMode="External"/><Relationship Id="rId48" Type="http://schemas.openxmlformats.org/officeDocument/2006/relationships/hyperlink" Target="https://lms.rn.com/getpdf.php/2052.pdf" TargetMode="Externa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3.png"/><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en.wikipedia.org/wiki/Illegal_immigration_to_the_United_States" TargetMode="External"/><Relationship Id="rId25" Type="http://schemas.openxmlformats.org/officeDocument/2006/relationships/hyperlink" Target="http://medical-dictionary.thefreedictionary.com/cultural+competence" TargetMode="External"/><Relationship Id="rId33" Type="http://schemas.openxmlformats.org/officeDocument/2006/relationships/hyperlink" Target="http://www.rand.org/pubs/research_reports/RR244.html" TargetMode="External"/><Relationship Id="rId38" Type="http://schemas.openxmlformats.org/officeDocument/2006/relationships/hyperlink" Target="http://www.nursetogether.com/cultural-competency-nursing-profession/" TargetMode="External"/><Relationship Id="rId46" Type="http://schemas.openxmlformats.org/officeDocument/2006/relationships/hyperlink" Target="http://www.marshall.edu/jrcp/8_1_McDonald.htm"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www.ag.aubun.edu/auxillary/srsa/pages/Articles" TargetMode="External"/><Relationship Id="rId41" Type="http://schemas.openxmlformats.org/officeDocument/2006/relationships/hyperlink" Target="http://www.ag.auburn.edu/auziliary/srsa/pages/Articles" TargetMode="Externa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image" Target="media/image35.png"/><Relationship Id="rId88" Type="http://schemas.openxmlformats.org/officeDocument/2006/relationships/image" Target="media/image39.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ms.rn.com/getpdf.php/2052.pdf" TargetMode="External"/><Relationship Id="rId28" Type="http://schemas.openxmlformats.org/officeDocument/2006/relationships/hyperlink" Target="http://www.higheredjobs.com/higheredcareers/interviews" TargetMode="External"/><Relationship Id="rId36" Type="http://schemas.openxmlformats.org/officeDocument/2006/relationships/image" Target="media/image2.png"/><Relationship Id="rId49" Type="http://schemas.openxmlformats.org/officeDocument/2006/relationships/header" Target="header4.xml"/><Relationship Id="rId57" Type="http://schemas.openxmlformats.org/officeDocument/2006/relationships/image" Target="media/image9.png"/><Relationship Id="rId10" Type="http://schemas.openxmlformats.org/officeDocument/2006/relationships/header" Target="header1.xml"/><Relationship Id="rId31" Type="http://schemas.openxmlformats.org/officeDocument/2006/relationships/hyperlink" Target="http://issuu.cm/uabson1950/docs/uabnursingmagazinefall2012)" TargetMode="External"/><Relationship Id="rId44" Type="http://schemas.openxmlformats.org/officeDocument/2006/relationships/hyperlink" Target="http://www.marshall.edu/jrcp/8_1_McDonald.htm" TargetMode="Externa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oins\AppData\Roaming\Microsoft\Templates\PERRLA.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DA00BE-285D-4EFD-AC36-8FE267A2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PERRLA</Template>
  <TotalTime>92</TotalTime>
  <Pages>93</Pages>
  <Words>16676</Words>
  <Characters>95057</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Unique Health Care Needs of Veterans and  Soldiers</vt:lpstr>
    </vt:vector>
  </TitlesOfParts>
  <Company>Methodist University</Company>
  <LinksUpToDate>false</LinksUpToDate>
  <CharactersWithSpaces>111510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Unique Health Care Needs of Veterans and  Soldiers</dc:title>
  <dc:subject>Copyright</dc:subject>
  <dc:creator>Larry W. Goins</dc:creator>
  <cp:lastModifiedBy>Larry Goins</cp:lastModifiedBy>
  <cp:revision>21</cp:revision>
  <cp:lastPrinted>2017-07-17T16:27:00Z</cp:lastPrinted>
  <dcterms:created xsi:type="dcterms:W3CDTF">2017-07-13T10:20:00Z</dcterms:created>
  <dcterms:modified xsi:type="dcterms:W3CDTF">2017-07-26T12:30:00Z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