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143" w:rsidRDefault="00F30143" w:rsidP="008552D7">
      <w:pPr>
        <w:spacing w:after="0" w:line="480" w:lineRule="auto"/>
        <w:jc w:val="center"/>
        <w:rPr>
          <w:rFonts w:ascii="Times New Roman" w:eastAsia="Times New Roman" w:hAnsi="Times New Roman"/>
          <w:sz w:val="24"/>
          <w:szCs w:val="24"/>
        </w:rPr>
      </w:pPr>
      <w:bookmarkStart w:id="0" w:name="_Hlk509747903"/>
    </w:p>
    <w:p w:rsidR="00051FEF" w:rsidRPr="0002314E" w:rsidRDefault="007B15DB" w:rsidP="008552D7">
      <w:pPr>
        <w:spacing w:after="0" w:line="480" w:lineRule="auto"/>
        <w:jc w:val="center"/>
        <w:rPr>
          <w:rFonts w:ascii="Times New Roman" w:eastAsia="Times New Roman" w:hAnsi="Times New Roman"/>
          <w:sz w:val="24"/>
          <w:szCs w:val="24"/>
        </w:rPr>
      </w:pPr>
      <w:r w:rsidRPr="0002314E">
        <w:rPr>
          <w:rFonts w:ascii="Times New Roman" w:eastAsia="Times New Roman" w:hAnsi="Times New Roman"/>
          <w:sz w:val="24"/>
          <w:szCs w:val="24"/>
        </w:rPr>
        <w:t>I</w:t>
      </w:r>
      <w:r w:rsidR="001203FD" w:rsidRPr="0002314E">
        <w:rPr>
          <w:rFonts w:ascii="Times New Roman" w:eastAsia="Times New Roman" w:hAnsi="Times New Roman"/>
          <w:sz w:val="24"/>
          <w:szCs w:val="24"/>
        </w:rPr>
        <w:t>MPROVING JAIL NAVIGATOR MENTAL HEALTH REFERRALS</w:t>
      </w:r>
    </w:p>
    <w:bookmarkEnd w:id="0"/>
    <w:p w:rsidR="001203FD" w:rsidRPr="0002314E" w:rsidRDefault="001203FD" w:rsidP="001203FD">
      <w:pPr>
        <w:pStyle w:val="paragraph"/>
        <w:jc w:val="center"/>
        <w:textAlignment w:val="baseline"/>
      </w:pPr>
      <w:proofErr w:type="gramStart"/>
      <w:r w:rsidRPr="0002314E">
        <w:rPr>
          <w:rStyle w:val="normaltextrun"/>
        </w:rPr>
        <w:t>by</w:t>
      </w:r>
      <w:proofErr w:type="gramEnd"/>
      <w:r w:rsidRPr="0002314E">
        <w:rPr>
          <w:rStyle w:val="eop"/>
        </w:rPr>
        <w:t> </w:t>
      </w:r>
    </w:p>
    <w:p w:rsidR="001203FD" w:rsidRPr="0002314E" w:rsidRDefault="001203FD" w:rsidP="001203FD">
      <w:pPr>
        <w:pStyle w:val="paragraph"/>
        <w:jc w:val="center"/>
        <w:textAlignment w:val="baseline"/>
      </w:pPr>
      <w:r w:rsidRPr="0002314E">
        <w:rPr>
          <w:rStyle w:val="normaltextrun"/>
        </w:rPr>
        <w:t>Donna McLean</w:t>
      </w:r>
    </w:p>
    <w:p w:rsidR="001203FD" w:rsidRPr="0002314E" w:rsidRDefault="001203FD" w:rsidP="001203FD">
      <w:pPr>
        <w:pStyle w:val="paragraph"/>
        <w:jc w:val="center"/>
        <w:textAlignment w:val="baseline"/>
      </w:pPr>
      <w:r w:rsidRPr="0002314E">
        <w:rPr>
          <w:rStyle w:val="eop"/>
        </w:rPr>
        <w:t> </w:t>
      </w:r>
    </w:p>
    <w:p w:rsidR="001203FD" w:rsidRPr="0002314E" w:rsidRDefault="001203FD" w:rsidP="001203FD">
      <w:pPr>
        <w:pStyle w:val="paragraph"/>
        <w:jc w:val="center"/>
        <w:textAlignment w:val="baseline"/>
      </w:pPr>
      <w:r w:rsidRPr="0002314E">
        <w:rPr>
          <w:rStyle w:val="eop"/>
        </w:rPr>
        <w:t> </w:t>
      </w:r>
    </w:p>
    <w:p w:rsidR="001203FD" w:rsidRPr="0002314E" w:rsidRDefault="001203FD" w:rsidP="00383EDC">
      <w:pPr>
        <w:pStyle w:val="paragraph"/>
        <w:spacing w:before="0" w:beforeAutospacing="0" w:after="0" w:afterAutospacing="0"/>
        <w:jc w:val="center"/>
        <w:textAlignment w:val="baseline"/>
      </w:pPr>
      <w:r w:rsidRPr="0002314E">
        <w:rPr>
          <w:rStyle w:val="normaltextrun"/>
        </w:rPr>
        <w:t>Paper submitted in partial fulfillment of the</w:t>
      </w:r>
      <w:r w:rsidRPr="0002314E">
        <w:rPr>
          <w:rStyle w:val="eop"/>
        </w:rPr>
        <w:t> </w:t>
      </w:r>
    </w:p>
    <w:p w:rsidR="001203FD" w:rsidRPr="0002314E" w:rsidRDefault="001203FD" w:rsidP="00383EDC">
      <w:pPr>
        <w:pStyle w:val="paragraph"/>
        <w:spacing w:before="0" w:beforeAutospacing="0" w:after="0" w:afterAutospacing="0"/>
        <w:jc w:val="center"/>
        <w:textAlignment w:val="baseline"/>
      </w:pPr>
      <w:proofErr w:type="gramStart"/>
      <w:r w:rsidRPr="0002314E">
        <w:rPr>
          <w:rStyle w:val="normaltextrun"/>
        </w:rPr>
        <w:t>requirements</w:t>
      </w:r>
      <w:proofErr w:type="gramEnd"/>
      <w:r w:rsidRPr="0002314E">
        <w:rPr>
          <w:rStyle w:val="normaltextrun"/>
        </w:rPr>
        <w:t xml:space="preserve"> for the degree of</w:t>
      </w:r>
      <w:r w:rsidRPr="0002314E">
        <w:rPr>
          <w:rStyle w:val="eop"/>
        </w:rPr>
        <w:t> </w:t>
      </w:r>
    </w:p>
    <w:p w:rsidR="001203FD" w:rsidRPr="0002314E" w:rsidRDefault="001203FD" w:rsidP="00383EDC">
      <w:pPr>
        <w:pStyle w:val="paragraph"/>
        <w:spacing w:before="0" w:beforeAutospacing="0" w:after="0" w:afterAutospacing="0"/>
        <w:jc w:val="center"/>
        <w:textAlignment w:val="baseline"/>
      </w:pPr>
      <w:r w:rsidRPr="0002314E">
        <w:rPr>
          <w:rStyle w:val="eop"/>
        </w:rPr>
        <w:t> </w:t>
      </w:r>
    </w:p>
    <w:p w:rsidR="001203FD" w:rsidRPr="0002314E" w:rsidRDefault="001203FD" w:rsidP="001203FD">
      <w:pPr>
        <w:pStyle w:val="paragraph"/>
        <w:jc w:val="center"/>
        <w:textAlignment w:val="baseline"/>
      </w:pPr>
      <w:r w:rsidRPr="0002314E">
        <w:rPr>
          <w:rStyle w:val="normaltextrun"/>
        </w:rPr>
        <w:t>Doctor of Nursing Practice</w:t>
      </w:r>
      <w:r w:rsidRPr="0002314E">
        <w:rPr>
          <w:rStyle w:val="eop"/>
        </w:rPr>
        <w:t> </w:t>
      </w:r>
    </w:p>
    <w:p w:rsidR="001203FD" w:rsidRPr="0002314E" w:rsidRDefault="001203FD" w:rsidP="001203FD">
      <w:pPr>
        <w:pStyle w:val="paragraph"/>
        <w:jc w:val="center"/>
        <w:textAlignment w:val="baseline"/>
      </w:pPr>
      <w:r w:rsidRPr="0002314E">
        <w:rPr>
          <w:rStyle w:val="eop"/>
        </w:rPr>
        <w:t> </w:t>
      </w:r>
    </w:p>
    <w:p w:rsidR="001203FD" w:rsidRPr="0002314E" w:rsidRDefault="001203FD" w:rsidP="00383EDC">
      <w:pPr>
        <w:pStyle w:val="paragraph"/>
        <w:spacing w:before="0" w:beforeAutospacing="0" w:after="0" w:afterAutospacing="0"/>
        <w:jc w:val="center"/>
        <w:textAlignment w:val="baseline"/>
      </w:pPr>
      <w:r w:rsidRPr="0002314E">
        <w:rPr>
          <w:rStyle w:val="normaltextrun"/>
        </w:rPr>
        <w:t>East Carolina University</w:t>
      </w:r>
      <w:r w:rsidRPr="0002314E">
        <w:rPr>
          <w:rStyle w:val="eop"/>
        </w:rPr>
        <w:t> </w:t>
      </w:r>
    </w:p>
    <w:p w:rsidR="001203FD" w:rsidRPr="0002314E" w:rsidRDefault="001203FD" w:rsidP="00383EDC">
      <w:pPr>
        <w:pStyle w:val="paragraph"/>
        <w:spacing w:before="0" w:beforeAutospacing="0" w:after="0" w:afterAutospacing="0"/>
        <w:ind w:firstLine="720"/>
        <w:textAlignment w:val="baseline"/>
      </w:pPr>
      <w:r w:rsidRPr="0002314E">
        <w:rPr>
          <w:rStyle w:val="normaltextrun"/>
        </w:rPr>
        <w:t>                                                   College of Nursing</w:t>
      </w:r>
      <w:r w:rsidRPr="0002314E">
        <w:rPr>
          <w:rStyle w:val="eop"/>
        </w:rPr>
        <w:t> </w:t>
      </w:r>
    </w:p>
    <w:p w:rsidR="001203FD" w:rsidRPr="0002314E" w:rsidRDefault="001203FD" w:rsidP="00383EDC">
      <w:pPr>
        <w:pStyle w:val="paragraph"/>
        <w:spacing w:before="0" w:beforeAutospacing="0" w:after="0" w:afterAutospacing="0"/>
        <w:jc w:val="center"/>
        <w:textAlignment w:val="baseline"/>
      </w:pPr>
      <w:r w:rsidRPr="0002314E">
        <w:rPr>
          <w:rStyle w:val="eop"/>
        </w:rPr>
        <w:t> </w:t>
      </w:r>
    </w:p>
    <w:p w:rsidR="001203FD" w:rsidRPr="0002314E" w:rsidRDefault="001203FD" w:rsidP="001203FD">
      <w:pPr>
        <w:pStyle w:val="paragraph"/>
        <w:ind w:firstLine="720"/>
        <w:textAlignment w:val="baseline"/>
      </w:pPr>
      <w:r w:rsidRPr="0002314E">
        <w:rPr>
          <w:rStyle w:val="eop"/>
        </w:rPr>
        <w:t> </w:t>
      </w:r>
    </w:p>
    <w:p w:rsidR="001203FD" w:rsidRPr="0002314E" w:rsidRDefault="009C2016" w:rsidP="001203FD">
      <w:pPr>
        <w:pStyle w:val="paragraph"/>
        <w:jc w:val="center"/>
        <w:textAlignment w:val="baseline"/>
      </w:pPr>
      <w:r>
        <w:rPr>
          <w:rStyle w:val="normaltextrun"/>
        </w:rPr>
        <w:t>Date Finalized: November 8, 2018</w:t>
      </w:r>
    </w:p>
    <w:p w:rsidR="001203FD" w:rsidRPr="0002314E" w:rsidRDefault="001203FD" w:rsidP="001203FD">
      <w:pPr>
        <w:pStyle w:val="paragraph"/>
        <w:ind w:firstLine="720"/>
        <w:textAlignment w:val="baseline"/>
        <w:rPr>
          <w:rStyle w:val="eop"/>
        </w:rPr>
      </w:pPr>
    </w:p>
    <w:p w:rsidR="001203FD" w:rsidRPr="0002314E" w:rsidRDefault="001203FD" w:rsidP="001203FD">
      <w:pPr>
        <w:pStyle w:val="paragraph"/>
        <w:ind w:firstLine="720"/>
        <w:textAlignment w:val="baseline"/>
      </w:pPr>
      <w:r w:rsidRPr="0002314E">
        <w:rPr>
          <w:rStyle w:val="eop"/>
        </w:rPr>
        <w:t> </w:t>
      </w:r>
    </w:p>
    <w:p w:rsidR="001203FD" w:rsidRPr="0002314E" w:rsidRDefault="001203FD" w:rsidP="001203FD">
      <w:pPr>
        <w:pStyle w:val="paragraph"/>
        <w:ind w:firstLine="720"/>
        <w:textAlignment w:val="baseline"/>
      </w:pPr>
      <w:r w:rsidRPr="0002314E">
        <w:rPr>
          <w:rStyle w:val="eop"/>
        </w:rPr>
        <w:t> </w:t>
      </w:r>
    </w:p>
    <w:p w:rsidR="009C2016" w:rsidRDefault="009C2016" w:rsidP="001203FD">
      <w:pPr>
        <w:pStyle w:val="paragraph"/>
        <w:jc w:val="center"/>
        <w:textAlignment w:val="baseline"/>
        <w:rPr>
          <w:rStyle w:val="normaltextrun"/>
        </w:rPr>
      </w:pPr>
    </w:p>
    <w:p w:rsidR="009C2016" w:rsidRDefault="009C2016" w:rsidP="001203FD">
      <w:pPr>
        <w:pStyle w:val="paragraph"/>
        <w:jc w:val="center"/>
        <w:textAlignment w:val="baseline"/>
        <w:rPr>
          <w:rStyle w:val="normaltextrun"/>
        </w:rPr>
      </w:pPr>
    </w:p>
    <w:p w:rsidR="009C2016" w:rsidRDefault="009C2016" w:rsidP="001203FD">
      <w:pPr>
        <w:pStyle w:val="paragraph"/>
        <w:jc w:val="center"/>
        <w:textAlignment w:val="baseline"/>
        <w:rPr>
          <w:rStyle w:val="normaltextrun"/>
        </w:rPr>
      </w:pPr>
    </w:p>
    <w:p w:rsidR="009C2016" w:rsidRDefault="009C2016" w:rsidP="001203FD">
      <w:pPr>
        <w:pStyle w:val="paragraph"/>
        <w:jc w:val="center"/>
        <w:textAlignment w:val="baseline"/>
        <w:rPr>
          <w:rStyle w:val="normaltextrun"/>
        </w:rPr>
      </w:pPr>
    </w:p>
    <w:p w:rsidR="009C2016" w:rsidRDefault="009C2016" w:rsidP="001203FD">
      <w:pPr>
        <w:pStyle w:val="paragraph"/>
        <w:jc w:val="center"/>
        <w:textAlignment w:val="baseline"/>
        <w:rPr>
          <w:rStyle w:val="normaltextrun"/>
        </w:rPr>
      </w:pPr>
    </w:p>
    <w:p w:rsidR="009C2016" w:rsidRDefault="009C2016" w:rsidP="001203FD">
      <w:pPr>
        <w:pStyle w:val="paragraph"/>
        <w:jc w:val="center"/>
        <w:textAlignment w:val="baseline"/>
        <w:rPr>
          <w:rStyle w:val="normaltextrun"/>
        </w:rPr>
      </w:pPr>
    </w:p>
    <w:p w:rsidR="009C2016" w:rsidRDefault="009C2016" w:rsidP="001203FD">
      <w:pPr>
        <w:pStyle w:val="paragraph"/>
        <w:jc w:val="center"/>
        <w:textAlignment w:val="baseline"/>
        <w:rPr>
          <w:rStyle w:val="normaltextrun"/>
        </w:rPr>
      </w:pPr>
    </w:p>
    <w:p w:rsidR="001203FD" w:rsidRPr="0002314E" w:rsidRDefault="001203FD" w:rsidP="001203FD">
      <w:pPr>
        <w:pStyle w:val="paragraph"/>
        <w:jc w:val="center"/>
        <w:textAlignment w:val="baseline"/>
      </w:pPr>
      <w:r w:rsidRPr="0002314E">
        <w:rPr>
          <w:rStyle w:val="normaltextrun"/>
        </w:rPr>
        <w:lastRenderedPageBreak/>
        <w:t>Acknowledgments</w:t>
      </w:r>
      <w:r w:rsidRPr="0002314E">
        <w:rPr>
          <w:rStyle w:val="eop"/>
        </w:rPr>
        <w:t> </w:t>
      </w:r>
    </w:p>
    <w:p w:rsidR="00CA0CD3" w:rsidRDefault="00CA0CD3" w:rsidP="001203FD">
      <w:pPr>
        <w:spacing w:after="0" w:line="480" w:lineRule="auto"/>
        <w:rPr>
          <w:rFonts w:ascii="Times New Roman" w:eastAsia="Times New Roman" w:hAnsi="Times New Roman"/>
          <w:sz w:val="24"/>
          <w:szCs w:val="24"/>
        </w:rPr>
      </w:pPr>
    </w:p>
    <w:p w:rsidR="00CA0CD3" w:rsidRDefault="00CA0CD3" w:rsidP="001203FD">
      <w:pPr>
        <w:spacing w:after="0" w:line="480" w:lineRule="auto"/>
        <w:rPr>
          <w:rFonts w:ascii="Times New Roman" w:eastAsia="Times New Roman" w:hAnsi="Times New Roman"/>
          <w:sz w:val="24"/>
          <w:szCs w:val="24"/>
        </w:rPr>
      </w:pPr>
      <w:r>
        <w:rPr>
          <w:rFonts w:ascii="Times New Roman" w:eastAsia="Times New Roman" w:hAnsi="Times New Roman"/>
          <w:sz w:val="24"/>
          <w:szCs w:val="24"/>
        </w:rPr>
        <w:tab/>
      </w:r>
      <w:r w:rsidR="00180DBB">
        <w:rPr>
          <w:rFonts w:ascii="Times New Roman" w:eastAsia="Times New Roman" w:hAnsi="Times New Roman"/>
          <w:sz w:val="24"/>
          <w:szCs w:val="24"/>
        </w:rPr>
        <w:t xml:space="preserve">To my Doctor of Nursing Practice scholarly project </w:t>
      </w:r>
      <w:r w:rsidR="004D7E6B">
        <w:rPr>
          <w:rFonts w:ascii="Times New Roman" w:eastAsia="Times New Roman" w:hAnsi="Times New Roman"/>
          <w:sz w:val="24"/>
          <w:szCs w:val="24"/>
        </w:rPr>
        <w:t xml:space="preserve">faculty </w:t>
      </w:r>
      <w:r w:rsidR="00180DBB">
        <w:rPr>
          <w:rFonts w:ascii="Times New Roman" w:eastAsia="Times New Roman" w:hAnsi="Times New Roman"/>
          <w:sz w:val="24"/>
          <w:szCs w:val="24"/>
        </w:rPr>
        <w:t xml:space="preserve">coordinator and </w:t>
      </w:r>
      <w:r w:rsidR="004D7E6B">
        <w:rPr>
          <w:rFonts w:ascii="Times New Roman" w:eastAsia="Times New Roman" w:hAnsi="Times New Roman"/>
          <w:sz w:val="24"/>
          <w:szCs w:val="24"/>
        </w:rPr>
        <w:t xml:space="preserve">community </w:t>
      </w:r>
      <w:r w:rsidR="00180DBB">
        <w:rPr>
          <w:rFonts w:ascii="Times New Roman" w:eastAsia="Times New Roman" w:hAnsi="Times New Roman"/>
          <w:sz w:val="24"/>
          <w:szCs w:val="24"/>
        </w:rPr>
        <w:t xml:space="preserve">advisor I extend my gratitude and appreciation for their time, expertise and mentorship. </w:t>
      </w:r>
      <w:r w:rsidR="001279E8">
        <w:rPr>
          <w:rFonts w:ascii="Times New Roman" w:eastAsia="Times New Roman" w:hAnsi="Times New Roman"/>
          <w:sz w:val="24"/>
          <w:szCs w:val="24"/>
        </w:rPr>
        <w:t xml:space="preserve">Many thanks to the project team </w:t>
      </w:r>
      <w:r w:rsidR="00485911">
        <w:rPr>
          <w:rFonts w:ascii="Times New Roman" w:eastAsia="Times New Roman" w:hAnsi="Times New Roman"/>
          <w:sz w:val="24"/>
          <w:szCs w:val="24"/>
        </w:rPr>
        <w:t xml:space="preserve">and clinic staff </w:t>
      </w:r>
      <w:r w:rsidR="001279E8">
        <w:rPr>
          <w:rFonts w:ascii="Times New Roman" w:eastAsia="Times New Roman" w:hAnsi="Times New Roman"/>
          <w:sz w:val="24"/>
          <w:szCs w:val="24"/>
        </w:rPr>
        <w:t xml:space="preserve">who gave thought and suggestions, as well as their time. </w:t>
      </w:r>
      <w:r w:rsidR="00180DBB">
        <w:rPr>
          <w:rFonts w:ascii="Times New Roman" w:eastAsia="Times New Roman" w:hAnsi="Times New Roman"/>
          <w:sz w:val="24"/>
          <w:szCs w:val="24"/>
        </w:rPr>
        <w:t xml:space="preserve">To my family, I affirm my love for their support and patience while I endeavored to achieve this goal. Thank you to my colleagues and friends for their encouragement along the way.  </w:t>
      </w:r>
    </w:p>
    <w:p w:rsidR="00CA0CD3" w:rsidRDefault="00CA0CD3" w:rsidP="001203FD">
      <w:pPr>
        <w:spacing w:after="0" w:line="480" w:lineRule="auto"/>
        <w:rPr>
          <w:rFonts w:ascii="Times New Roman" w:eastAsia="Times New Roman" w:hAnsi="Times New Roman"/>
          <w:sz w:val="24"/>
          <w:szCs w:val="24"/>
        </w:rPr>
      </w:pPr>
    </w:p>
    <w:p w:rsidR="001203FD" w:rsidRPr="0002314E" w:rsidRDefault="00EC6983" w:rsidP="001203FD">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Faculty Coordinator</w:t>
      </w:r>
      <w:r w:rsidR="001203FD" w:rsidRPr="0002314E">
        <w:rPr>
          <w:rFonts w:ascii="Times New Roman" w:eastAsia="Times New Roman" w:hAnsi="Times New Roman"/>
          <w:sz w:val="24"/>
          <w:szCs w:val="24"/>
        </w:rPr>
        <w:t xml:space="preserve">: </w:t>
      </w:r>
      <w:r w:rsidR="00A064C0" w:rsidRPr="0002314E">
        <w:rPr>
          <w:rFonts w:ascii="Times New Roman" w:eastAsia="Times New Roman" w:hAnsi="Times New Roman"/>
          <w:sz w:val="24"/>
          <w:szCs w:val="24"/>
        </w:rPr>
        <w:t>Dr. Helene Reilly</w:t>
      </w:r>
    </w:p>
    <w:p w:rsidR="001203FD" w:rsidRPr="0002314E" w:rsidRDefault="001203FD" w:rsidP="001203FD">
      <w:pPr>
        <w:spacing w:after="0" w:line="480" w:lineRule="auto"/>
        <w:rPr>
          <w:rFonts w:ascii="Times New Roman" w:eastAsia="Times New Roman" w:hAnsi="Times New Roman"/>
          <w:sz w:val="24"/>
          <w:szCs w:val="24"/>
        </w:rPr>
      </w:pPr>
    </w:p>
    <w:p w:rsidR="001203FD" w:rsidRDefault="001203FD" w:rsidP="001203FD">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Community Professional Advisor: Gary Leonhardt, M.D., DFAPA</w:t>
      </w:r>
    </w:p>
    <w:p w:rsidR="001279E8" w:rsidRDefault="001279E8" w:rsidP="001203FD">
      <w:pPr>
        <w:spacing w:after="0" w:line="480" w:lineRule="auto"/>
        <w:rPr>
          <w:rFonts w:ascii="Times New Roman" w:eastAsia="Times New Roman" w:hAnsi="Times New Roman"/>
          <w:sz w:val="24"/>
          <w:szCs w:val="24"/>
        </w:rPr>
      </w:pPr>
    </w:p>
    <w:p w:rsidR="001279E8" w:rsidRDefault="001279E8" w:rsidP="001203FD">
      <w:pPr>
        <w:spacing w:after="0" w:line="480" w:lineRule="auto"/>
        <w:rPr>
          <w:rFonts w:ascii="Times New Roman" w:eastAsia="Times New Roman" w:hAnsi="Times New Roman"/>
          <w:sz w:val="24"/>
          <w:szCs w:val="24"/>
        </w:rPr>
      </w:pPr>
      <w:r>
        <w:rPr>
          <w:rFonts w:ascii="Times New Roman" w:eastAsia="Times New Roman" w:hAnsi="Times New Roman"/>
          <w:sz w:val="24"/>
          <w:szCs w:val="24"/>
        </w:rPr>
        <w:t>Project Team: Venus Curry and Ray Faulkner, RN</w:t>
      </w:r>
    </w:p>
    <w:p w:rsidR="00485911" w:rsidRDefault="00485911" w:rsidP="001203FD">
      <w:pPr>
        <w:spacing w:after="0" w:line="480" w:lineRule="auto"/>
        <w:rPr>
          <w:rFonts w:ascii="Times New Roman" w:eastAsia="Times New Roman" w:hAnsi="Times New Roman"/>
          <w:sz w:val="24"/>
          <w:szCs w:val="24"/>
        </w:rPr>
      </w:pPr>
    </w:p>
    <w:p w:rsidR="008C356A" w:rsidRDefault="001203FD" w:rsidP="001203FD">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Family</w:t>
      </w:r>
      <w:r w:rsidR="00D64005">
        <w:rPr>
          <w:rFonts w:ascii="Times New Roman" w:eastAsia="Times New Roman" w:hAnsi="Times New Roman"/>
          <w:sz w:val="24"/>
          <w:szCs w:val="24"/>
        </w:rPr>
        <w:t>: Scott, Brenden, Ian, and Evan McLean, Betty Hooks, Barbara and Dennis McLean</w:t>
      </w:r>
    </w:p>
    <w:p w:rsidR="008C356A" w:rsidRDefault="008C356A" w:rsidP="001203FD">
      <w:pPr>
        <w:spacing w:after="0" w:line="480" w:lineRule="auto"/>
        <w:rPr>
          <w:rFonts w:ascii="Times New Roman" w:eastAsia="Times New Roman" w:hAnsi="Times New Roman"/>
          <w:sz w:val="24"/>
          <w:szCs w:val="24"/>
        </w:rPr>
      </w:pPr>
    </w:p>
    <w:p w:rsidR="007959F1" w:rsidRPr="00936256" w:rsidRDefault="007959F1" w:rsidP="001203FD">
      <w:pPr>
        <w:spacing w:after="0" w:line="480" w:lineRule="auto"/>
        <w:rPr>
          <w:rFonts w:ascii="Times New Roman" w:eastAsia="Times New Roman" w:hAnsi="Times New Roman"/>
          <w:sz w:val="24"/>
          <w:szCs w:val="24"/>
        </w:rPr>
      </w:pPr>
    </w:p>
    <w:p w:rsidR="001203FD" w:rsidRPr="0002314E" w:rsidRDefault="001203FD" w:rsidP="001203FD">
      <w:pPr>
        <w:pStyle w:val="ListParagraph"/>
        <w:spacing w:after="0" w:line="480" w:lineRule="auto"/>
        <w:ind w:left="0"/>
        <w:rPr>
          <w:rFonts w:ascii="Times New Roman" w:hAnsi="Times New Roman"/>
          <w:sz w:val="24"/>
          <w:szCs w:val="24"/>
        </w:rPr>
      </w:pPr>
    </w:p>
    <w:p w:rsidR="001203FD" w:rsidRPr="0002314E" w:rsidRDefault="001203FD" w:rsidP="008552D7">
      <w:pPr>
        <w:pStyle w:val="ListParagraph"/>
        <w:spacing w:after="0" w:line="480" w:lineRule="auto"/>
        <w:ind w:left="0"/>
        <w:jc w:val="center"/>
        <w:rPr>
          <w:rFonts w:ascii="Times New Roman" w:hAnsi="Times New Roman"/>
          <w:sz w:val="24"/>
          <w:szCs w:val="24"/>
        </w:rPr>
      </w:pPr>
    </w:p>
    <w:p w:rsidR="001203FD" w:rsidRPr="0002314E" w:rsidRDefault="001203FD" w:rsidP="008552D7">
      <w:pPr>
        <w:pStyle w:val="ListParagraph"/>
        <w:spacing w:after="0" w:line="480" w:lineRule="auto"/>
        <w:ind w:left="0"/>
        <w:jc w:val="center"/>
        <w:rPr>
          <w:rFonts w:ascii="Times New Roman" w:hAnsi="Times New Roman"/>
          <w:sz w:val="24"/>
          <w:szCs w:val="24"/>
        </w:rPr>
      </w:pPr>
    </w:p>
    <w:p w:rsidR="001203FD" w:rsidRPr="0002314E" w:rsidRDefault="001203FD" w:rsidP="008552D7">
      <w:pPr>
        <w:pStyle w:val="ListParagraph"/>
        <w:spacing w:after="0" w:line="480" w:lineRule="auto"/>
        <w:ind w:left="0"/>
        <w:jc w:val="center"/>
        <w:rPr>
          <w:rFonts w:ascii="Times New Roman" w:hAnsi="Times New Roman"/>
          <w:sz w:val="24"/>
          <w:szCs w:val="24"/>
        </w:rPr>
      </w:pPr>
    </w:p>
    <w:p w:rsidR="001203FD" w:rsidRPr="0002314E" w:rsidRDefault="001203FD" w:rsidP="008552D7">
      <w:pPr>
        <w:pStyle w:val="ListParagraph"/>
        <w:spacing w:after="0" w:line="480" w:lineRule="auto"/>
        <w:ind w:left="0"/>
        <w:jc w:val="center"/>
        <w:rPr>
          <w:rFonts w:ascii="Times New Roman" w:hAnsi="Times New Roman"/>
          <w:sz w:val="24"/>
          <w:szCs w:val="24"/>
        </w:rPr>
      </w:pPr>
    </w:p>
    <w:p w:rsidR="00485911" w:rsidRDefault="00485911" w:rsidP="00E0754F">
      <w:pPr>
        <w:pStyle w:val="ListParagraph"/>
        <w:spacing w:after="0" w:line="480" w:lineRule="auto"/>
        <w:ind w:left="0"/>
        <w:jc w:val="center"/>
        <w:rPr>
          <w:rFonts w:ascii="Times New Roman" w:hAnsi="Times New Roman"/>
          <w:bCs/>
          <w:sz w:val="24"/>
          <w:szCs w:val="24"/>
        </w:rPr>
      </w:pPr>
    </w:p>
    <w:p w:rsidR="00485911" w:rsidRDefault="00485911" w:rsidP="00E0754F">
      <w:pPr>
        <w:pStyle w:val="ListParagraph"/>
        <w:spacing w:after="0" w:line="480" w:lineRule="auto"/>
        <w:ind w:left="0"/>
        <w:jc w:val="center"/>
        <w:rPr>
          <w:rFonts w:ascii="Times New Roman" w:hAnsi="Times New Roman"/>
          <w:bCs/>
          <w:sz w:val="24"/>
          <w:szCs w:val="24"/>
        </w:rPr>
      </w:pPr>
    </w:p>
    <w:p w:rsidR="00933811" w:rsidRPr="0002314E" w:rsidRDefault="00504E2A" w:rsidP="00E0754F">
      <w:pPr>
        <w:pStyle w:val="ListParagraph"/>
        <w:spacing w:after="0" w:line="480" w:lineRule="auto"/>
        <w:ind w:left="0"/>
        <w:jc w:val="center"/>
        <w:rPr>
          <w:rFonts w:ascii="Times New Roman" w:hAnsi="Times New Roman"/>
          <w:bCs/>
          <w:sz w:val="24"/>
          <w:szCs w:val="24"/>
        </w:rPr>
      </w:pPr>
      <w:r w:rsidRPr="0002314E">
        <w:rPr>
          <w:rFonts w:ascii="Times New Roman" w:hAnsi="Times New Roman"/>
          <w:bCs/>
          <w:sz w:val="24"/>
          <w:szCs w:val="24"/>
        </w:rPr>
        <w:lastRenderedPageBreak/>
        <w:t>Abstract</w:t>
      </w:r>
    </w:p>
    <w:p w:rsidR="00336C68" w:rsidRPr="00926A2D" w:rsidRDefault="002B7705" w:rsidP="008552D7">
      <w:pPr>
        <w:pStyle w:val="ListParagraph"/>
        <w:spacing w:after="0" w:line="480" w:lineRule="auto"/>
        <w:ind w:left="0"/>
        <w:rPr>
          <w:rFonts w:ascii="Times New Roman" w:hAnsi="Times New Roman"/>
          <w:sz w:val="24"/>
          <w:szCs w:val="24"/>
        </w:rPr>
      </w:pPr>
      <w:r w:rsidRPr="0002314E">
        <w:rPr>
          <w:rFonts w:ascii="Times New Roman" w:hAnsi="Times New Roman"/>
          <w:sz w:val="24"/>
          <w:szCs w:val="24"/>
        </w:rPr>
        <w:t>D</w:t>
      </w:r>
      <w:r w:rsidR="003B4A8C" w:rsidRPr="0002314E">
        <w:rPr>
          <w:rFonts w:ascii="Times New Roman" w:hAnsi="Times New Roman"/>
          <w:sz w:val="24"/>
          <w:szCs w:val="24"/>
        </w:rPr>
        <w:t xml:space="preserve">ischarge planning </w:t>
      </w:r>
      <w:r w:rsidR="00A053F0" w:rsidRPr="0002314E">
        <w:rPr>
          <w:rFonts w:ascii="Times New Roman" w:hAnsi="Times New Roman"/>
          <w:sz w:val="24"/>
          <w:szCs w:val="24"/>
        </w:rPr>
        <w:t>link</w:t>
      </w:r>
      <w:r w:rsidRPr="0002314E">
        <w:rPr>
          <w:rFonts w:ascii="Times New Roman" w:hAnsi="Times New Roman"/>
          <w:sz w:val="24"/>
          <w:szCs w:val="24"/>
        </w:rPr>
        <w:t>s</w:t>
      </w:r>
      <w:r w:rsidR="003B4A8C" w:rsidRPr="0002314E">
        <w:rPr>
          <w:rFonts w:ascii="Times New Roman" w:hAnsi="Times New Roman"/>
          <w:sz w:val="24"/>
          <w:szCs w:val="24"/>
        </w:rPr>
        <w:t xml:space="preserve"> inmates </w:t>
      </w:r>
      <w:r w:rsidR="007F0FE4" w:rsidRPr="0002314E">
        <w:rPr>
          <w:rFonts w:ascii="Times New Roman" w:hAnsi="Times New Roman"/>
          <w:sz w:val="24"/>
          <w:szCs w:val="24"/>
        </w:rPr>
        <w:t xml:space="preserve">with mental illness </w:t>
      </w:r>
      <w:r w:rsidR="003B4A8C" w:rsidRPr="0002314E">
        <w:rPr>
          <w:rFonts w:ascii="Times New Roman" w:hAnsi="Times New Roman"/>
          <w:sz w:val="24"/>
          <w:szCs w:val="24"/>
        </w:rPr>
        <w:t>to community resources</w:t>
      </w:r>
      <w:r w:rsidR="00A053F0" w:rsidRPr="0002314E">
        <w:rPr>
          <w:rFonts w:ascii="Times New Roman" w:hAnsi="Times New Roman"/>
          <w:sz w:val="24"/>
          <w:szCs w:val="24"/>
        </w:rPr>
        <w:t xml:space="preserve"> upon release. Jail navigators provide discharge planning</w:t>
      </w:r>
      <w:r w:rsidR="006D5E81" w:rsidRPr="0002314E">
        <w:rPr>
          <w:rFonts w:ascii="Times New Roman" w:hAnsi="Times New Roman"/>
          <w:sz w:val="24"/>
          <w:szCs w:val="24"/>
        </w:rPr>
        <w:t xml:space="preserve"> services</w:t>
      </w:r>
      <w:r w:rsidR="00457200">
        <w:rPr>
          <w:rFonts w:ascii="Times New Roman" w:hAnsi="Times New Roman"/>
          <w:sz w:val="24"/>
          <w:szCs w:val="24"/>
        </w:rPr>
        <w:t>. A process wa</w:t>
      </w:r>
      <w:r w:rsidR="00BD3D1F" w:rsidRPr="0002314E">
        <w:rPr>
          <w:rFonts w:ascii="Times New Roman" w:hAnsi="Times New Roman"/>
          <w:sz w:val="24"/>
          <w:szCs w:val="24"/>
        </w:rPr>
        <w:t xml:space="preserve">s needed to improve </w:t>
      </w:r>
      <w:r w:rsidR="00F8159A" w:rsidRPr="0002314E">
        <w:rPr>
          <w:rFonts w:ascii="Times New Roman" w:hAnsi="Times New Roman"/>
          <w:sz w:val="24"/>
          <w:szCs w:val="24"/>
        </w:rPr>
        <w:t>referrals to</w:t>
      </w:r>
      <w:r w:rsidR="00BD3D1F" w:rsidRPr="0002314E">
        <w:rPr>
          <w:rFonts w:ascii="Times New Roman" w:hAnsi="Times New Roman"/>
          <w:sz w:val="24"/>
          <w:szCs w:val="24"/>
        </w:rPr>
        <w:t xml:space="preserve"> jail navigator</w:t>
      </w:r>
      <w:r w:rsidR="00F8159A" w:rsidRPr="0002314E">
        <w:rPr>
          <w:rFonts w:ascii="Times New Roman" w:hAnsi="Times New Roman"/>
          <w:sz w:val="24"/>
          <w:szCs w:val="24"/>
        </w:rPr>
        <w:t>s</w:t>
      </w:r>
      <w:r w:rsidR="00BD3D1F" w:rsidRPr="0002314E">
        <w:rPr>
          <w:rFonts w:ascii="Times New Roman" w:hAnsi="Times New Roman"/>
          <w:sz w:val="24"/>
          <w:szCs w:val="24"/>
        </w:rPr>
        <w:t xml:space="preserve">. </w:t>
      </w:r>
      <w:r w:rsidR="00743B93" w:rsidRPr="0002314E">
        <w:rPr>
          <w:rFonts w:ascii="Times New Roman" w:hAnsi="Times New Roman"/>
          <w:sz w:val="24"/>
          <w:szCs w:val="24"/>
        </w:rPr>
        <w:t>The</w:t>
      </w:r>
      <w:r w:rsidR="00790EDD" w:rsidRPr="0002314E">
        <w:rPr>
          <w:rFonts w:ascii="Times New Roman" w:hAnsi="Times New Roman"/>
          <w:sz w:val="24"/>
          <w:szCs w:val="24"/>
        </w:rPr>
        <w:t xml:space="preserve"> Doctor</w:t>
      </w:r>
      <w:r w:rsidR="00A053F0" w:rsidRPr="0002314E">
        <w:rPr>
          <w:rFonts w:ascii="Times New Roman" w:hAnsi="Times New Roman"/>
          <w:sz w:val="24"/>
          <w:szCs w:val="24"/>
        </w:rPr>
        <w:t xml:space="preserve"> of Nursing Practice quality improvement project </w:t>
      </w:r>
      <w:r w:rsidR="00936256">
        <w:rPr>
          <w:rFonts w:ascii="Times New Roman" w:eastAsia="Times New Roman" w:hAnsi="Times New Roman"/>
          <w:sz w:val="24"/>
          <w:szCs w:val="24"/>
        </w:rPr>
        <w:t>developed</w:t>
      </w:r>
      <w:r w:rsidR="00A053F0" w:rsidRPr="0002314E">
        <w:rPr>
          <w:rFonts w:ascii="Times New Roman" w:eastAsia="Times New Roman" w:hAnsi="Times New Roman"/>
          <w:sz w:val="24"/>
          <w:szCs w:val="24"/>
        </w:rPr>
        <w:t xml:space="preserve"> a </w:t>
      </w:r>
      <w:r w:rsidR="00BC1C3E" w:rsidRPr="0002314E">
        <w:rPr>
          <w:rFonts w:ascii="Times New Roman" w:eastAsia="Times New Roman" w:hAnsi="Times New Roman"/>
          <w:sz w:val="24"/>
          <w:szCs w:val="24"/>
        </w:rPr>
        <w:t xml:space="preserve">systematic process guided by </w:t>
      </w:r>
      <w:r w:rsidR="00742497" w:rsidRPr="0002314E">
        <w:rPr>
          <w:rFonts w:ascii="Times New Roman" w:eastAsia="Times New Roman" w:hAnsi="Times New Roman"/>
          <w:sz w:val="24"/>
          <w:szCs w:val="24"/>
        </w:rPr>
        <w:t xml:space="preserve">a </w:t>
      </w:r>
      <w:r w:rsidR="00BC1C3E" w:rsidRPr="00943BD7">
        <w:rPr>
          <w:rFonts w:ascii="Times New Roman" w:eastAsia="Times New Roman" w:hAnsi="Times New Roman"/>
          <w:sz w:val="24"/>
          <w:szCs w:val="24"/>
        </w:rPr>
        <w:t>policy and proced</w:t>
      </w:r>
      <w:r w:rsidR="00C910B6" w:rsidRPr="00943BD7">
        <w:rPr>
          <w:rFonts w:ascii="Times New Roman" w:eastAsia="Times New Roman" w:hAnsi="Times New Roman"/>
          <w:sz w:val="24"/>
          <w:szCs w:val="24"/>
        </w:rPr>
        <w:t>ure</w:t>
      </w:r>
      <w:r w:rsidR="00C910B6" w:rsidRPr="0002314E">
        <w:rPr>
          <w:rFonts w:ascii="Times New Roman" w:eastAsia="Times New Roman" w:hAnsi="Times New Roman"/>
          <w:sz w:val="24"/>
          <w:szCs w:val="24"/>
        </w:rPr>
        <w:t xml:space="preserve"> for screening and identifying </w:t>
      </w:r>
      <w:r w:rsidR="00BC1C3E" w:rsidRPr="0002314E">
        <w:rPr>
          <w:rFonts w:ascii="Times New Roman" w:eastAsia="Times New Roman" w:hAnsi="Times New Roman"/>
          <w:sz w:val="24"/>
          <w:szCs w:val="24"/>
        </w:rPr>
        <w:t xml:space="preserve">inmates with mental illness </w:t>
      </w:r>
      <w:r w:rsidR="00F8159A" w:rsidRPr="0002314E">
        <w:rPr>
          <w:rFonts w:ascii="Times New Roman" w:eastAsia="Times New Roman" w:hAnsi="Times New Roman"/>
          <w:sz w:val="24"/>
          <w:szCs w:val="24"/>
        </w:rPr>
        <w:t xml:space="preserve">to </w:t>
      </w:r>
      <w:r w:rsidR="00790EDD" w:rsidRPr="0002314E">
        <w:rPr>
          <w:rFonts w:ascii="Times New Roman" w:eastAsia="Times New Roman" w:hAnsi="Times New Roman"/>
          <w:sz w:val="24"/>
          <w:szCs w:val="24"/>
        </w:rPr>
        <w:t>increase</w:t>
      </w:r>
      <w:r w:rsidR="00BC1C3E" w:rsidRPr="0002314E">
        <w:rPr>
          <w:rFonts w:ascii="Times New Roman" w:eastAsia="Times New Roman" w:hAnsi="Times New Roman"/>
          <w:sz w:val="24"/>
          <w:szCs w:val="24"/>
        </w:rPr>
        <w:t xml:space="preserve"> jail navigator referrals</w:t>
      </w:r>
      <w:r w:rsidR="00F8159A" w:rsidRPr="0002314E">
        <w:rPr>
          <w:rFonts w:ascii="Times New Roman" w:eastAsia="Times New Roman" w:hAnsi="Times New Roman"/>
          <w:sz w:val="24"/>
          <w:szCs w:val="24"/>
        </w:rPr>
        <w:t>.</w:t>
      </w:r>
      <w:r w:rsidR="00504E2A" w:rsidRPr="0002314E">
        <w:rPr>
          <w:rFonts w:ascii="Times New Roman" w:hAnsi="Times New Roman"/>
          <w:b/>
          <w:bCs/>
          <w:sz w:val="24"/>
          <w:szCs w:val="24"/>
        </w:rPr>
        <w:t xml:space="preserve"> </w:t>
      </w:r>
      <w:r w:rsidR="007F0FE4" w:rsidRPr="0002314E">
        <w:rPr>
          <w:rFonts w:ascii="Times New Roman" w:hAnsi="Times New Roman"/>
          <w:sz w:val="24"/>
          <w:szCs w:val="24"/>
        </w:rPr>
        <w:t>The plan-do-study-</w:t>
      </w:r>
      <w:r w:rsidR="0033007F">
        <w:rPr>
          <w:rFonts w:ascii="Times New Roman" w:hAnsi="Times New Roman"/>
          <w:sz w:val="24"/>
          <w:szCs w:val="24"/>
        </w:rPr>
        <w:t>act method of evaluating change</w:t>
      </w:r>
      <w:r w:rsidR="007F0FE4" w:rsidRPr="0002314E">
        <w:rPr>
          <w:rFonts w:ascii="Times New Roman" w:hAnsi="Times New Roman"/>
          <w:sz w:val="24"/>
          <w:szCs w:val="24"/>
        </w:rPr>
        <w:t xml:space="preserve"> </w:t>
      </w:r>
      <w:r w:rsidR="00936256">
        <w:rPr>
          <w:rFonts w:ascii="Times New Roman" w:hAnsi="Times New Roman"/>
          <w:sz w:val="24"/>
          <w:szCs w:val="24"/>
        </w:rPr>
        <w:t>wa</w:t>
      </w:r>
      <w:r w:rsidR="007F0FE4" w:rsidRPr="0002314E">
        <w:rPr>
          <w:rFonts w:ascii="Times New Roman" w:hAnsi="Times New Roman"/>
          <w:sz w:val="24"/>
          <w:szCs w:val="24"/>
        </w:rPr>
        <w:t>s</w:t>
      </w:r>
      <w:r w:rsidR="003213B7" w:rsidRPr="0002314E">
        <w:rPr>
          <w:rFonts w:ascii="Times New Roman" w:hAnsi="Times New Roman"/>
          <w:sz w:val="24"/>
          <w:szCs w:val="24"/>
        </w:rPr>
        <w:t xml:space="preserve"> the basis </w:t>
      </w:r>
      <w:r w:rsidR="007F0FE4" w:rsidRPr="0002314E">
        <w:rPr>
          <w:rFonts w:ascii="Times New Roman" w:hAnsi="Times New Roman"/>
          <w:sz w:val="24"/>
          <w:szCs w:val="24"/>
        </w:rPr>
        <w:t xml:space="preserve">for </w:t>
      </w:r>
      <w:r w:rsidR="003213B7" w:rsidRPr="0002314E">
        <w:rPr>
          <w:rFonts w:ascii="Times New Roman" w:hAnsi="Times New Roman"/>
          <w:sz w:val="24"/>
          <w:szCs w:val="24"/>
        </w:rPr>
        <w:t xml:space="preserve">the </w:t>
      </w:r>
      <w:r w:rsidR="007F0FE4" w:rsidRPr="0002314E">
        <w:rPr>
          <w:rFonts w:ascii="Times New Roman" w:hAnsi="Times New Roman"/>
          <w:sz w:val="24"/>
          <w:szCs w:val="24"/>
        </w:rPr>
        <w:t xml:space="preserve">overall development, implementation, evaluation and </w:t>
      </w:r>
      <w:r w:rsidR="00BF484B">
        <w:rPr>
          <w:rFonts w:ascii="Times New Roman" w:hAnsi="Times New Roman"/>
          <w:sz w:val="24"/>
          <w:szCs w:val="24"/>
        </w:rPr>
        <w:t>sustainability</w:t>
      </w:r>
      <w:r w:rsidR="003213B7" w:rsidRPr="0002314E">
        <w:rPr>
          <w:rFonts w:ascii="Times New Roman" w:hAnsi="Times New Roman"/>
          <w:sz w:val="24"/>
          <w:szCs w:val="24"/>
        </w:rPr>
        <w:t xml:space="preserve"> of the system</w:t>
      </w:r>
      <w:r w:rsidR="00F8159A" w:rsidRPr="0002314E">
        <w:rPr>
          <w:rFonts w:ascii="Times New Roman" w:hAnsi="Times New Roman"/>
          <w:sz w:val="24"/>
          <w:szCs w:val="24"/>
        </w:rPr>
        <w:t>atic</w:t>
      </w:r>
      <w:r w:rsidR="003213B7" w:rsidRPr="0002314E">
        <w:rPr>
          <w:rFonts w:ascii="Times New Roman" w:hAnsi="Times New Roman"/>
          <w:sz w:val="24"/>
          <w:szCs w:val="24"/>
        </w:rPr>
        <w:t xml:space="preserve"> process</w:t>
      </w:r>
      <w:r w:rsidR="007F0FE4" w:rsidRPr="0002314E">
        <w:rPr>
          <w:rFonts w:ascii="Times New Roman" w:hAnsi="Times New Roman"/>
          <w:sz w:val="24"/>
          <w:szCs w:val="24"/>
        </w:rPr>
        <w:t>. Rogers</w:t>
      </w:r>
      <w:r w:rsidR="008C565C" w:rsidRPr="0002314E">
        <w:rPr>
          <w:rFonts w:ascii="Times New Roman" w:hAnsi="Times New Roman"/>
          <w:sz w:val="24"/>
          <w:szCs w:val="24"/>
        </w:rPr>
        <w:t>’s</w:t>
      </w:r>
      <w:r w:rsidR="00504E2A" w:rsidRPr="0002314E">
        <w:rPr>
          <w:rFonts w:ascii="Times New Roman" w:hAnsi="Times New Roman"/>
          <w:b/>
          <w:bCs/>
          <w:sz w:val="24"/>
          <w:szCs w:val="24"/>
        </w:rPr>
        <w:t xml:space="preserve"> </w:t>
      </w:r>
      <w:r w:rsidR="007F0FE4" w:rsidRPr="0002314E">
        <w:rPr>
          <w:rFonts w:ascii="Times New Roman" w:hAnsi="Times New Roman"/>
          <w:sz w:val="24"/>
          <w:szCs w:val="24"/>
        </w:rPr>
        <w:t xml:space="preserve">diffusion of innovation model </w:t>
      </w:r>
      <w:r w:rsidR="00936256">
        <w:rPr>
          <w:rFonts w:ascii="Times New Roman" w:hAnsi="Times New Roman"/>
          <w:sz w:val="24"/>
          <w:szCs w:val="24"/>
        </w:rPr>
        <w:t>wa</w:t>
      </w:r>
      <w:r w:rsidR="007F0FE4" w:rsidRPr="0002314E">
        <w:rPr>
          <w:rFonts w:ascii="Times New Roman" w:hAnsi="Times New Roman"/>
          <w:sz w:val="24"/>
          <w:szCs w:val="24"/>
        </w:rPr>
        <w:t>s the framework for</w:t>
      </w:r>
      <w:r w:rsidR="003213B7" w:rsidRPr="0002314E">
        <w:rPr>
          <w:rFonts w:ascii="Times New Roman" w:hAnsi="Times New Roman"/>
          <w:sz w:val="24"/>
          <w:szCs w:val="24"/>
        </w:rPr>
        <w:t xml:space="preserve"> successful adoption of the </w:t>
      </w:r>
      <w:r w:rsidR="003213B7" w:rsidRPr="00943BD7">
        <w:rPr>
          <w:rFonts w:ascii="Times New Roman" w:hAnsi="Times New Roman"/>
          <w:sz w:val="24"/>
          <w:szCs w:val="24"/>
        </w:rPr>
        <w:t xml:space="preserve">new </w:t>
      </w:r>
      <w:r w:rsidR="00F23127" w:rsidRPr="00943BD7">
        <w:rPr>
          <w:rFonts w:ascii="Times New Roman" w:hAnsi="Times New Roman"/>
          <w:sz w:val="24"/>
          <w:szCs w:val="24"/>
        </w:rPr>
        <w:t>policy and procedure</w:t>
      </w:r>
      <w:r w:rsidR="00F23127" w:rsidRPr="0002314E">
        <w:rPr>
          <w:rFonts w:ascii="Times New Roman" w:hAnsi="Times New Roman"/>
          <w:sz w:val="24"/>
          <w:szCs w:val="24"/>
        </w:rPr>
        <w:t xml:space="preserve"> </w:t>
      </w:r>
      <w:r w:rsidR="00BF484B">
        <w:rPr>
          <w:rFonts w:ascii="Times New Roman" w:hAnsi="Times New Roman"/>
          <w:sz w:val="24"/>
          <w:szCs w:val="24"/>
        </w:rPr>
        <w:t>by clinic staff</w:t>
      </w:r>
      <w:r w:rsidR="003213B7" w:rsidRPr="0002314E">
        <w:rPr>
          <w:rFonts w:ascii="Times New Roman" w:hAnsi="Times New Roman"/>
          <w:sz w:val="24"/>
          <w:szCs w:val="24"/>
        </w:rPr>
        <w:t>.</w:t>
      </w:r>
      <w:r w:rsidR="00504E2A" w:rsidRPr="0002314E">
        <w:rPr>
          <w:rFonts w:ascii="Times New Roman" w:hAnsi="Times New Roman"/>
          <w:b/>
          <w:bCs/>
          <w:sz w:val="24"/>
          <w:szCs w:val="24"/>
        </w:rPr>
        <w:t xml:space="preserve"> </w:t>
      </w:r>
      <w:r w:rsidR="00F36330" w:rsidRPr="0002314E">
        <w:rPr>
          <w:rFonts w:ascii="Times New Roman" w:hAnsi="Times New Roman"/>
          <w:sz w:val="24"/>
          <w:szCs w:val="24"/>
        </w:rPr>
        <w:t xml:space="preserve">There </w:t>
      </w:r>
      <w:r w:rsidR="00936256">
        <w:rPr>
          <w:rFonts w:ascii="Times New Roman" w:hAnsi="Times New Roman"/>
          <w:sz w:val="24"/>
          <w:szCs w:val="24"/>
        </w:rPr>
        <w:t>wa</w:t>
      </w:r>
      <w:r w:rsidR="00F36330" w:rsidRPr="0002314E">
        <w:rPr>
          <w:rFonts w:ascii="Times New Roman" w:hAnsi="Times New Roman"/>
          <w:sz w:val="24"/>
          <w:szCs w:val="24"/>
        </w:rPr>
        <w:t xml:space="preserve">s a pre-intervention baseline of zero as no referrals </w:t>
      </w:r>
      <w:r w:rsidR="00936256">
        <w:rPr>
          <w:rFonts w:ascii="Times New Roman" w:hAnsi="Times New Roman"/>
          <w:sz w:val="24"/>
          <w:szCs w:val="24"/>
        </w:rPr>
        <w:t>were previously</w:t>
      </w:r>
      <w:r w:rsidR="00F36330" w:rsidRPr="0002314E">
        <w:rPr>
          <w:rFonts w:ascii="Times New Roman" w:hAnsi="Times New Roman"/>
          <w:sz w:val="24"/>
          <w:szCs w:val="24"/>
        </w:rPr>
        <w:t xml:space="preserve"> generated by the </w:t>
      </w:r>
      <w:r w:rsidR="00BF484B">
        <w:rPr>
          <w:rFonts w:ascii="Times New Roman" w:hAnsi="Times New Roman"/>
          <w:sz w:val="24"/>
          <w:szCs w:val="24"/>
        </w:rPr>
        <w:t>clinic</w:t>
      </w:r>
      <w:r w:rsidR="00F36330" w:rsidRPr="0002314E">
        <w:rPr>
          <w:rFonts w:ascii="Times New Roman" w:hAnsi="Times New Roman"/>
          <w:sz w:val="24"/>
          <w:szCs w:val="24"/>
        </w:rPr>
        <w:t xml:space="preserve"> staff. </w:t>
      </w:r>
      <w:r w:rsidR="00452F84">
        <w:rPr>
          <w:rFonts w:ascii="Times New Roman" w:hAnsi="Times New Roman"/>
          <w:sz w:val="24"/>
          <w:szCs w:val="24"/>
        </w:rPr>
        <w:t>T</w:t>
      </w:r>
      <w:r w:rsidR="00A77310">
        <w:rPr>
          <w:rFonts w:ascii="Times New Roman" w:hAnsi="Times New Roman"/>
          <w:sz w:val="24"/>
          <w:szCs w:val="24"/>
        </w:rPr>
        <w:t xml:space="preserve">he </w:t>
      </w:r>
      <w:r w:rsidR="00A77310" w:rsidRPr="00680450">
        <w:rPr>
          <w:rFonts w:ascii="Times New Roman" w:hAnsi="Times New Roman"/>
          <w:bCs/>
          <w:sz w:val="24"/>
          <w:szCs w:val="24"/>
        </w:rPr>
        <w:t>Brief Jail Community Release Needs Assessment</w:t>
      </w:r>
      <w:r w:rsidR="00A77310">
        <w:rPr>
          <w:rFonts w:ascii="Times New Roman" w:hAnsi="Times New Roman"/>
          <w:sz w:val="24"/>
          <w:szCs w:val="24"/>
        </w:rPr>
        <w:t xml:space="preserve"> </w:t>
      </w:r>
      <w:r w:rsidR="00452F84">
        <w:rPr>
          <w:rFonts w:ascii="Times New Roman" w:hAnsi="Times New Roman"/>
          <w:sz w:val="24"/>
          <w:szCs w:val="24"/>
        </w:rPr>
        <w:t xml:space="preserve">and algorithm </w:t>
      </w:r>
      <w:r w:rsidR="00A77310">
        <w:rPr>
          <w:rFonts w:ascii="Times New Roman" w:hAnsi="Times New Roman"/>
          <w:sz w:val="24"/>
          <w:szCs w:val="24"/>
        </w:rPr>
        <w:t>generated eleven jail navigator referrals</w:t>
      </w:r>
      <w:r w:rsidR="00452F84">
        <w:rPr>
          <w:rFonts w:ascii="Times New Roman" w:hAnsi="Times New Roman"/>
          <w:sz w:val="24"/>
          <w:szCs w:val="24"/>
        </w:rPr>
        <w:t xml:space="preserve"> during the eight week implementation period</w:t>
      </w:r>
      <w:r w:rsidR="00A77310">
        <w:rPr>
          <w:rFonts w:ascii="Times New Roman" w:hAnsi="Times New Roman"/>
          <w:sz w:val="24"/>
          <w:szCs w:val="24"/>
        </w:rPr>
        <w:t xml:space="preserve">. </w:t>
      </w:r>
      <w:r w:rsidR="00926A2D">
        <w:rPr>
          <w:rFonts w:ascii="Times New Roman" w:hAnsi="Times New Roman"/>
          <w:sz w:val="24"/>
          <w:szCs w:val="24"/>
        </w:rPr>
        <w:t xml:space="preserve">The criteria for receiving discharge planning assessments should be broadened to include all inmates reporting homelessness. </w:t>
      </w:r>
      <w:r w:rsidR="00F36330" w:rsidRPr="0002314E">
        <w:rPr>
          <w:rFonts w:ascii="Times New Roman" w:hAnsi="Times New Roman"/>
          <w:sz w:val="24"/>
          <w:szCs w:val="24"/>
        </w:rPr>
        <w:t xml:space="preserve">Effective navigation of </w:t>
      </w:r>
      <w:r w:rsidR="005145ED" w:rsidRPr="0002314E">
        <w:rPr>
          <w:rFonts w:ascii="Times New Roman" w:hAnsi="Times New Roman"/>
          <w:sz w:val="24"/>
          <w:szCs w:val="24"/>
        </w:rPr>
        <w:t xml:space="preserve">jail </w:t>
      </w:r>
      <w:r w:rsidR="00F36330" w:rsidRPr="0002314E">
        <w:rPr>
          <w:rFonts w:ascii="Times New Roman" w:hAnsi="Times New Roman"/>
          <w:sz w:val="24"/>
          <w:szCs w:val="24"/>
        </w:rPr>
        <w:t xml:space="preserve">inmates with mental illness </w:t>
      </w:r>
      <w:r w:rsidR="00E32955" w:rsidRPr="0002314E">
        <w:rPr>
          <w:rFonts w:ascii="Times New Roman" w:hAnsi="Times New Roman"/>
          <w:sz w:val="24"/>
          <w:szCs w:val="24"/>
        </w:rPr>
        <w:t>increase</w:t>
      </w:r>
      <w:r w:rsidR="00936256">
        <w:rPr>
          <w:rFonts w:ascii="Times New Roman" w:hAnsi="Times New Roman"/>
          <w:sz w:val="24"/>
          <w:szCs w:val="24"/>
        </w:rPr>
        <w:t>s</w:t>
      </w:r>
      <w:r w:rsidR="00E32955" w:rsidRPr="0002314E">
        <w:rPr>
          <w:rFonts w:ascii="Times New Roman" w:hAnsi="Times New Roman"/>
          <w:sz w:val="24"/>
          <w:szCs w:val="24"/>
        </w:rPr>
        <w:t xml:space="preserve"> </w:t>
      </w:r>
      <w:r w:rsidR="008C13AF" w:rsidRPr="0002314E">
        <w:rPr>
          <w:rFonts w:ascii="Times New Roman" w:hAnsi="Times New Roman"/>
          <w:sz w:val="24"/>
          <w:szCs w:val="24"/>
        </w:rPr>
        <w:t xml:space="preserve">coordination with </w:t>
      </w:r>
      <w:r w:rsidR="005145ED" w:rsidRPr="0002314E">
        <w:rPr>
          <w:rFonts w:ascii="Times New Roman" w:hAnsi="Times New Roman"/>
          <w:sz w:val="24"/>
          <w:szCs w:val="24"/>
        </w:rPr>
        <w:t xml:space="preserve">community </w:t>
      </w:r>
      <w:r w:rsidR="008C13AF" w:rsidRPr="0002314E">
        <w:rPr>
          <w:rFonts w:ascii="Times New Roman" w:hAnsi="Times New Roman"/>
          <w:sz w:val="24"/>
          <w:szCs w:val="24"/>
        </w:rPr>
        <w:t>services</w:t>
      </w:r>
      <w:r w:rsidR="00A77310">
        <w:rPr>
          <w:rFonts w:ascii="Times New Roman" w:hAnsi="Times New Roman"/>
          <w:sz w:val="24"/>
          <w:szCs w:val="24"/>
        </w:rPr>
        <w:t xml:space="preserve"> which is the most effective strategy to reduce recidivism. </w:t>
      </w:r>
      <w:r w:rsidR="00926A2D" w:rsidRPr="00926A2D">
        <w:rPr>
          <w:rFonts w:ascii="Times New Roman" w:hAnsi="Times New Roman"/>
          <w:sz w:val="24"/>
          <w:szCs w:val="24"/>
        </w:rPr>
        <w:t>The project ensured evidence based quality improvement and an advancement of nursing practice for a vulnerable population.</w:t>
      </w:r>
    </w:p>
    <w:p w:rsidR="00BF484B" w:rsidRDefault="00383EDC" w:rsidP="00663B23">
      <w:pPr>
        <w:pStyle w:val="ListParagraph"/>
        <w:spacing w:after="0" w:line="480" w:lineRule="auto"/>
        <w:ind w:left="0"/>
        <w:rPr>
          <w:rFonts w:ascii="Times New Roman" w:hAnsi="Times New Roman"/>
          <w:b/>
          <w:bCs/>
          <w:i/>
          <w:sz w:val="24"/>
          <w:szCs w:val="24"/>
        </w:rPr>
      </w:pPr>
      <w:r>
        <w:rPr>
          <w:rFonts w:ascii="Times New Roman" w:hAnsi="Times New Roman"/>
          <w:b/>
          <w:bCs/>
          <w:i/>
          <w:sz w:val="24"/>
          <w:szCs w:val="24"/>
        </w:rPr>
        <w:tab/>
      </w:r>
    </w:p>
    <w:p w:rsidR="00CB1F67" w:rsidRDefault="00BF484B" w:rsidP="00663B23">
      <w:pPr>
        <w:pStyle w:val="ListParagraph"/>
        <w:spacing w:after="0" w:line="480" w:lineRule="auto"/>
        <w:ind w:left="0"/>
        <w:rPr>
          <w:rFonts w:ascii="Times New Roman" w:hAnsi="Times New Roman"/>
          <w:sz w:val="24"/>
          <w:szCs w:val="24"/>
        </w:rPr>
      </w:pPr>
      <w:r>
        <w:rPr>
          <w:rFonts w:ascii="Times New Roman" w:hAnsi="Times New Roman"/>
          <w:b/>
          <w:bCs/>
          <w:i/>
          <w:sz w:val="24"/>
          <w:szCs w:val="24"/>
        </w:rPr>
        <w:tab/>
      </w:r>
      <w:r w:rsidR="00504E2A" w:rsidRPr="0002314E">
        <w:rPr>
          <w:rFonts w:ascii="Times New Roman" w:hAnsi="Times New Roman"/>
          <w:b/>
          <w:bCs/>
          <w:i/>
          <w:sz w:val="24"/>
          <w:szCs w:val="24"/>
        </w:rPr>
        <w:t>Keywords:</w:t>
      </w:r>
      <w:r w:rsidR="00663B23">
        <w:rPr>
          <w:rFonts w:ascii="Times New Roman" w:hAnsi="Times New Roman"/>
          <w:b/>
          <w:bCs/>
          <w:sz w:val="24"/>
          <w:szCs w:val="24"/>
        </w:rPr>
        <w:t xml:space="preserve"> </w:t>
      </w:r>
      <w:r w:rsidR="00663B23">
        <w:rPr>
          <w:rFonts w:ascii="Times New Roman" w:hAnsi="Times New Roman"/>
          <w:sz w:val="24"/>
          <w:szCs w:val="24"/>
        </w:rPr>
        <w:t>incarceration; jails; screening; mental health; discharge planning;</w:t>
      </w:r>
      <w:r w:rsidR="00663B23" w:rsidRPr="0002314E">
        <w:rPr>
          <w:rFonts w:ascii="Times New Roman" w:hAnsi="Times New Roman"/>
          <w:sz w:val="24"/>
          <w:szCs w:val="24"/>
        </w:rPr>
        <w:t xml:space="preserve"> </w:t>
      </w:r>
      <w:r w:rsidR="00663B23">
        <w:rPr>
          <w:rFonts w:ascii="Times New Roman" w:hAnsi="Times New Roman"/>
          <w:sz w:val="24"/>
          <w:szCs w:val="24"/>
        </w:rPr>
        <w:t xml:space="preserve">needs assessment; </w:t>
      </w:r>
      <w:r w:rsidR="00663B23" w:rsidRPr="0002314E">
        <w:rPr>
          <w:rFonts w:ascii="Times New Roman" w:hAnsi="Times New Roman"/>
          <w:sz w:val="24"/>
          <w:szCs w:val="24"/>
        </w:rPr>
        <w:t>community reentry</w:t>
      </w:r>
    </w:p>
    <w:p w:rsidR="00933811" w:rsidRPr="0002314E" w:rsidRDefault="00504E2A" w:rsidP="00933811">
      <w:pPr>
        <w:spacing w:after="0" w:line="480" w:lineRule="auto"/>
        <w:rPr>
          <w:rFonts w:ascii="Times New Roman" w:eastAsia="Times New Roman" w:hAnsi="Times New Roman"/>
          <w:b/>
          <w:bCs/>
          <w:sz w:val="24"/>
          <w:szCs w:val="24"/>
        </w:rPr>
      </w:pPr>
      <w:r w:rsidRPr="0002314E">
        <w:rPr>
          <w:rFonts w:ascii="Times New Roman" w:eastAsia="Times New Roman" w:hAnsi="Times New Roman"/>
          <w:b/>
          <w:bCs/>
          <w:sz w:val="24"/>
          <w:szCs w:val="24"/>
        </w:rPr>
        <w:t xml:space="preserve">Term Definitions:  </w:t>
      </w:r>
    </w:p>
    <w:p w:rsidR="00350751" w:rsidRPr="0002314E" w:rsidRDefault="00350751" w:rsidP="008552D7">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Jail</w:t>
      </w:r>
      <w:r w:rsidR="003D2D91">
        <w:rPr>
          <w:rFonts w:ascii="Times New Roman" w:eastAsia="Times New Roman" w:hAnsi="Times New Roman"/>
          <w:sz w:val="24"/>
          <w:szCs w:val="24"/>
        </w:rPr>
        <w:t xml:space="preserve"> / Detention Center</w:t>
      </w:r>
      <w:r w:rsidRPr="0002314E">
        <w:rPr>
          <w:rFonts w:ascii="Times New Roman" w:eastAsia="Times New Roman" w:hAnsi="Times New Roman"/>
          <w:sz w:val="24"/>
          <w:szCs w:val="24"/>
        </w:rPr>
        <w:t xml:space="preserve">: A county managed facility </w:t>
      </w:r>
      <w:r w:rsidR="009B5846" w:rsidRPr="0002314E">
        <w:rPr>
          <w:rFonts w:ascii="Times New Roman" w:eastAsia="Times New Roman" w:hAnsi="Times New Roman"/>
          <w:sz w:val="24"/>
          <w:szCs w:val="24"/>
        </w:rPr>
        <w:t>for</w:t>
      </w:r>
      <w:r w:rsidRPr="0002314E">
        <w:rPr>
          <w:rFonts w:ascii="Times New Roman" w:eastAsia="Times New Roman" w:hAnsi="Times New Roman"/>
          <w:sz w:val="24"/>
          <w:szCs w:val="24"/>
        </w:rPr>
        <w:t xml:space="preserve"> individuals confined while awaiting trial or </w:t>
      </w:r>
      <w:r w:rsidR="003D2D91">
        <w:rPr>
          <w:rFonts w:ascii="Times New Roman" w:eastAsia="Times New Roman" w:hAnsi="Times New Roman"/>
          <w:sz w:val="24"/>
          <w:szCs w:val="24"/>
        </w:rPr>
        <w:tab/>
        <w:t xml:space="preserve">while serving </w:t>
      </w:r>
      <w:r w:rsidRPr="0002314E">
        <w:rPr>
          <w:rFonts w:ascii="Times New Roman" w:eastAsia="Times New Roman" w:hAnsi="Times New Roman"/>
          <w:sz w:val="24"/>
          <w:szCs w:val="24"/>
        </w:rPr>
        <w:t xml:space="preserve">short periods of time for minor offenses. </w:t>
      </w:r>
    </w:p>
    <w:p w:rsidR="00350751" w:rsidRPr="0002314E" w:rsidRDefault="00350751" w:rsidP="008552D7">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 xml:space="preserve">Prison: A state or federal managed facility </w:t>
      </w:r>
      <w:r w:rsidR="009B5846" w:rsidRPr="0002314E">
        <w:rPr>
          <w:rFonts w:ascii="Times New Roman" w:eastAsia="Times New Roman" w:hAnsi="Times New Roman"/>
          <w:sz w:val="24"/>
          <w:szCs w:val="24"/>
        </w:rPr>
        <w:t xml:space="preserve">for individuals </w:t>
      </w:r>
      <w:r w:rsidRPr="0002314E">
        <w:rPr>
          <w:rFonts w:ascii="Times New Roman" w:eastAsia="Times New Roman" w:hAnsi="Times New Roman"/>
          <w:sz w:val="24"/>
          <w:szCs w:val="24"/>
        </w:rPr>
        <w:t xml:space="preserve">confined </w:t>
      </w:r>
      <w:r w:rsidR="00552207" w:rsidRPr="0002314E">
        <w:rPr>
          <w:rFonts w:ascii="Times New Roman" w:eastAsia="Times New Roman" w:hAnsi="Times New Roman"/>
          <w:sz w:val="24"/>
          <w:szCs w:val="24"/>
        </w:rPr>
        <w:t>after sentencing</w:t>
      </w:r>
      <w:r w:rsidRPr="0002314E">
        <w:rPr>
          <w:rFonts w:ascii="Times New Roman" w:eastAsia="Times New Roman" w:hAnsi="Times New Roman"/>
          <w:sz w:val="24"/>
          <w:szCs w:val="24"/>
        </w:rPr>
        <w:t xml:space="preserve"> for </w:t>
      </w:r>
      <w:r w:rsidR="00742497" w:rsidRPr="0002314E">
        <w:rPr>
          <w:rFonts w:ascii="Times New Roman" w:eastAsia="Times New Roman" w:hAnsi="Times New Roman"/>
          <w:sz w:val="24"/>
          <w:szCs w:val="24"/>
        </w:rPr>
        <w:t xml:space="preserve">a </w:t>
      </w:r>
      <w:r w:rsidRPr="0002314E">
        <w:rPr>
          <w:rFonts w:ascii="Times New Roman" w:eastAsia="Times New Roman" w:hAnsi="Times New Roman"/>
          <w:sz w:val="24"/>
          <w:szCs w:val="24"/>
        </w:rPr>
        <w:t>crime.</w:t>
      </w:r>
    </w:p>
    <w:p w:rsidR="00350751" w:rsidRPr="0002314E" w:rsidRDefault="00350751" w:rsidP="008552D7">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Recidivism: The recurrent cycle of release and arrest by the same individual.</w:t>
      </w:r>
    </w:p>
    <w:sdt>
      <w:sdtPr>
        <w:rPr>
          <w:rFonts w:ascii="Times New Roman" w:eastAsiaTheme="minorEastAsia" w:hAnsi="Times New Roman" w:cstheme="minorBidi"/>
          <w:b w:val="0"/>
          <w:bCs w:val="0"/>
          <w:color w:val="auto"/>
          <w:sz w:val="24"/>
          <w:szCs w:val="22"/>
        </w:rPr>
        <w:id w:val="326045535"/>
        <w:docPartObj>
          <w:docPartGallery w:val="Table of Contents"/>
          <w:docPartUnique/>
        </w:docPartObj>
      </w:sdtPr>
      <w:sdtContent>
        <w:p w:rsidR="003D4704" w:rsidRPr="003D4704" w:rsidRDefault="003D4704" w:rsidP="00ED20A3">
          <w:pPr>
            <w:pStyle w:val="TOCHeading"/>
            <w:spacing w:before="0"/>
            <w:jc w:val="center"/>
            <w:rPr>
              <w:color w:val="auto"/>
              <w:sz w:val="24"/>
              <w:szCs w:val="24"/>
            </w:rPr>
          </w:pPr>
          <w:r w:rsidRPr="003D4704">
            <w:rPr>
              <w:rFonts w:ascii="Times New Roman" w:hAnsi="Times New Roman" w:cs="Times New Roman"/>
              <w:color w:val="auto"/>
              <w:sz w:val="24"/>
              <w:szCs w:val="24"/>
            </w:rPr>
            <w:t>Table of Contents</w:t>
          </w:r>
        </w:p>
        <w:p w:rsidR="003D4704" w:rsidRDefault="003D4704" w:rsidP="00ED20A3">
          <w:pPr>
            <w:pStyle w:val="paragraph"/>
            <w:spacing w:before="0" w:beforeAutospacing="0" w:after="0" w:afterAutospacing="0" w:line="276" w:lineRule="auto"/>
            <w:textAlignment w:val="baseline"/>
            <w:rPr>
              <w:rStyle w:val="eop"/>
            </w:rPr>
          </w:pPr>
          <w:r w:rsidRPr="0002314E">
            <w:rPr>
              <w:rStyle w:val="normaltextrun"/>
            </w:rPr>
            <w:t>Acknowledgments</w:t>
          </w:r>
          <w:r w:rsidRPr="0002314E">
            <w:rPr>
              <w:rStyle w:val="eop"/>
            </w:rPr>
            <w:t> </w:t>
          </w:r>
          <w:r w:rsidRPr="0071416F">
            <w:rPr>
              <w:rStyle w:val="eop"/>
              <w:sz w:val="16"/>
              <w:szCs w:val="16"/>
            </w:rPr>
            <w:t>……………………………………………………………………………</w:t>
          </w:r>
          <w:r w:rsidR="0071416F">
            <w:rPr>
              <w:rStyle w:val="eop"/>
              <w:sz w:val="16"/>
              <w:szCs w:val="16"/>
            </w:rPr>
            <w:t>…………………………………………</w:t>
          </w:r>
          <w:r w:rsidRPr="0071416F">
            <w:rPr>
              <w:rStyle w:val="eop"/>
              <w:sz w:val="16"/>
              <w:szCs w:val="16"/>
            </w:rPr>
            <w:t>….</w:t>
          </w:r>
          <w:r w:rsidR="0071416F">
            <w:rPr>
              <w:rStyle w:val="eop"/>
              <w:sz w:val="16"/>
              <w:szCs w:val="16"/>
            </w:rPr>
            <w:t>.</w:t>
          </w:r>
          <w:r w:rsidRPr="0071416F">
            <w:rPr>
              <w:rStyle w:val="eop"/>
              <w:sz w:val="16"/>
              <w:szCs w:val="16"/>
            </w:rPr>
            <w:t>.</w:t>
          </w:r>
          <w:r w:rsidR="0071416F">
            <w:rPr>
              <w:rStyle w:val="eop"/>
              <w:sz w:val="16"/>
              <w:szCs w:val="16"/>
            </w:rPr>
            <w:t>..</w:t>
          </w:r>
          <w:r w:rsidR="0071416F">
            <w:rPr>
              <w:rStyle w:val="eop"/>
            </w:rPr>
            <w:t>.</w:t>
          </w:r>
          <w:r>
            <w:rPr>
              <w:rStyle w:val="eop"/>
            </w:rPr>
            <w:t>2</w:t>
          </w:r>
        </w:p>
        <w:p w:rsidR="003D4704" w:rsidRDefault="003D4704" w:rsidP="00ED20A3">
          <w:pPr>
            <w:pStyle w:val="paragraph"/>
            <w:spacing w:before="0" w:beforeAutospacing="0" w:after="0" w:afterAutospacing="0" w:line="276" w:lineRule="auto"/>
            <w:textAlignment w:val="baseline"/>
            <w:rPr>
              <w:rStyle w:val="eop"/>
            </w:rPr>
          </w:pPr>
          <w:r>
            <w:rPr>
              <w:rStyle w:val="eop"/>
            </w:rPr>
            <w:t>Abstract</w:t>
          </w:r>
          <w:r w:rsidR="00745C43" w:rsidRPr="0071416F">
            <w:rPr>
              <w:rStyle w:val="eop"/>
              <w:sz w:val="16"/>
              <w:szCs w:val="16"/>
            </w:rPr>
            <w:t>…</w:t>
          </w:r>
          <w:r w:rsidR="00745C43">
            <w:rPr>
              <w:rStyle w:val="eop"/>
              <w:sz w:val="16"/>
              <w:szCs w:val="16"/>
            </w:rPr>
            <w:t>…………………………………………………………………………………………………………………………………………..</w:t>
          </w:r>
          <w:r w:rsidR="00745C43" w:rsidRPr="0071416F">
            <w:rPr>
              <w:rStyle w:val="eop"/>
              <w:sz w:val="16"/>
              <w:szCs w:val="16"/>
            </w:rPr>
            <w:t>.</w:t>
          </w:r>
          <w:r w:rsidR="0071416F">
            <w:rPr>
              <w:rStyle w:val="eop"/>
              <w:sz w:val="16"/>
              <w:szCs w:val="16"/>
            </w:rPr>
            <w:t>..</w:t>
          </w:r>
          <w:r>
            <w:rPr>
              <w:rStyle w:val="eop"/>
            </w:rPr>
            <w:t>3</w:t>
          </w:r>
        </w:p>
        <w:p w:rsidR="003D4704" w:rsidRPr="0071416F" w:rsidRDefault="003D4704" w:rsidP="00ED20A3">
          <w:pPr>
            <w:pStyle w:val="paragraph"/>
            <w:spacing w:before="0" w:beforeAutospacing="0" w:after="0" w:afterAutospacing="0" w:line="276" w:lineRule="auto"/>
            <w:textAlignment w:val="baseline"/>
            <w:rPr>
              <w:rStyle w:val="eop"/>
            </w:rPr>
          </w:pPr>
          <w:r>
            <w:rPr>
              <w:rStyle w:val="eop"/>
            </w:rPr>
            <w:t>Chapter One: Introduction</w:t>
          </w:r>
          <w:r w:rsidR="0071416F">
            <w:rPr>
              <w:rStyle w:val="eop"/>
              <w:sz w:val="16"/>
              <w:szCs w:val="16"/>
            </w:rPr>
            <w:t>…………………………………………………………..………………………………………………………</w:t>
          </w:r>
          <w:r w:rsidR="0071416F">
            <w:rPr>
              <w:rStyle w:val="eop"/>
            </w:rPr>
            <w:t>6</w:t>
          </w:r>
        </w:p>
        <w:p w:rsidR="003D4704" w:rsidRPr="0071416F" w:rsidRDefault="003D4704" w:rsidP="00ED20A3">
          <w:pPr>
            <w:pStyle w:val="paragraph"/>
            <w:spacing w:before="0" w:beforeAutospacing="0" w:after="0" w:afterAutospacing="0" w:line="276" w:lineRule="auto"/>
            <w:textAlignment w:val="baseline"/>
            <w:rPr>
              <w:rStyle w:val="eop"/>
            </w:rPr>
          </w:pPr>
          <w:r>
            <w:rPr>
              <w:rStyle w:val="eop"/>
            </w:rPr>
            <w:tab/>
            <w:t>Overview</w:t>
          </w:r>
          <w:r w:rsidRPr="0071416F">
            <w:rPr>
              <w:rStyle w:val="eop"/>
              <w:sz w:val="16"/>
              <w:szCs w:val="16"/>
            </w:rPr>
            <w:t>…</w:t>
          </w:r>
          <w:r w:rsidR="0071416F">
            <w:rPr>
              <w:rStyle w:val="eop"/>
              <w:sz w:val="16"/>
              <w:szCs w:val="16"/>
            </w:rPr>
            <w:t>………………………………………………</w:t>
          </w:r>
          <w:r w:rsidRPr="0071416F">
            <w:rPr>
              <w:rStyle w:val="eop"/>
              <w:sz w:val="16"/>
              <w:szCs w:val="16"/>
            </w:rPr>
            <w:t>……………………………………………………………………………</w:t>
          </w:r>
          <w:r w:rsidR="0071416F">
            <w:rPr>
              <w:rStyle w:val="eop"/>
              <w:sz w:val="16"/>
              <w:szCs w:val="16"/>
            </w:rPr>
            <w:t>…</w:t>
          </w:r>
          <w:r w:rsidR="0071416F" w:rsidRPr="0071416F">
            <w:rPr>
              <w:rStyle w:val="eop"/>
            </w:rPr>
            <w:t>6</w:t>
          </w:r>
        </w:p>
        <w:p w:rsidR="003D4704" w:rsidRPr="0071416F" w:rsidRDefault="003D4704" w:rsidP="00ED20A3">
          <w:pPr>
            <w:pStyle w:val="paragraph"/>
            <w:spacing w:before="0" w:beforeAutospacing="0" w:after="0" w:afterAutospacing="0" w:line="276" w:lineRule="auto"/>
            <w:textAlignment w:val="baseline"/>
            <w:rPr>
              <w:rStyle w:val="eop"/>
            </w:rPr>
          </w:pPr>
          <w:r>
            <w:rPr>
              <w:rStyle w:val="eop"/>
            </w:rPr>
            <w:tab/>
            <w:t>Problem</w:t>
          </w:r>
          <w:r w:rsidR="0071416F">
            <w:rPr>
              <w:rStyle w:val="eop"/>
              <w:sz w:val="16"/>
              <w:szCs w:val="16"/>
            </w:rPr>
            <w:t>………………………………………………………………………………………………………………………………..….</w:t>
          </w:r>
          <w:r w:rsidR="0071416F">
            <w:rPr>
              <w:rStyle w:val="eop"/>
            </w:rPr>
            <w:t>7</w:t>
          </w:r>
        </w:p>
        <w:p w:rsidR="003D4704" w:rsidRPr="0071416F" w:rsidRDefault="003D4704" w:rsidP="00ED20A3">
          <w:pPr>
            <w:pStyle w:val="paragraph"/>
            <w:spacing w:before="0" w:beforeAutospacing="0" w:after="0" w:afterAutospacing="0" w:line="276" w:lineRule="auto"/>
            <w:textAlignment w:val="baseline"/>
            <w:rPr>
              <w:rStyle w:val="eop"/>
            </w:rPr>
          </w:pPr>
          <w:r>
            <w:rPr>
              <w:rStyle w:val="eop"/>
            </w:rPr>
            <w:tab/>
            <w:t>Background and Significance</w:t>
          </w:r>
          <w:r w:rsidR="0071416F">
            <w:rPr>
              <w:rStyle w:val="eop"/>
              <w:sz w:val="16"/>
              <w:szCs w:val="16"/>
            </w:rPr>
            <w:t>…………………………………………………………………...…………………………….</w:t>
          </w:r>
          <w:r w:rsidR="0071416F">
            <w:rPr>
              <w:rStyle w:val="eop"/>
            </w:rPr>
            <w:t>7</w:t>
          </w:r>
        </w:p>
        <w:p w:rsidR="003D4704" w:rsidRPr="0071416F" w:rsidRDefault="003D4704" w:rsidP="00ED20A3">
          <w:pPr>
            <w:pStyle w:val="NormalWeb"/>
            <w:spacing w:before="0" w:beforeAutospacing="0" w:after="0" w:afterAutospacing="0" w:line="276" w:lineRule="auto"/>
            <w:rPr>
              <w:bCs/>
            </w:rPr>
          </w:pPr>
          <w:r>
            <w:rPr>
              <w:rStyle w:val="eop"/>
            </w:rPr>
            <w:tab/>
          </w:r>
          <w:r w:rsidRPr="00ED20A3">
            <w:rPr>
              <w:bCs/>
            </w:rPr>
            <w:t>Project Question and Assumption</w:t>
          </w:r>
          <w:r w:rsidR="0071416F">
            <w:rPr>
              <w:bCs/>
              <w:sz w:val="16"/>
              <w:szCs w:val="16"/>
            </w:rPr>
            <w:t>…………………………………………………………………………………………..</w:t>
          </w:r>
          <w:r w:rsidR="0071416F">
            <w:rPr>
              <w:bCs/>
            </w:rPr>
            <w:t>9</w:t>
          </w:r>
        </w:p>
        <w:p w:rsidR="00ED20A3" w:rsidRPr="0071416F" w:rsidRDefault="00ED20A3" w:rsidP="00ED20A3">
          <w:pPr>
            <w:pStyle w:val="NormalWeb"/>
            <w:spacing w:before="0" w:beforeAutospacing="0" w:after="0" w:afterAutospacing="0" w:line="276" w:lineRule="auto"/>
            <w:rPr>
              <w:bCs/>
            </w:rPr>
          </w:pPr>
          <w:r>
            <w:rPr>
              <w:bCs/>
            </w:rPr>
            <w:tab/>
            <w:t>Summary</w:t>
          </w:r>
          <w:r w:rsidR="0071416F">
            <w:rPr>
              <w:bCs/>
              <w:sz w:val="16"/>
              <w:szCs w:val="16"/>
            </w:rPr>
            <w:t>……………………………………………………………………………………………………………………………........</w:t>
          </w:r>
          <w:r w:rsidR="0071416F">
            <w:rPr>
              <w:bCs/>
            </w:rPr>
            <w:t>9</w:t>
          </w:r>
        </w:p>
        <w:p w:rsidR="00ED20A3" w:rsidRPr="00554445" w:rsidRDefault="00ED20A3" w:rsidP="00ED20A3">
          <w:pPr>
            <w:spacing w:after="0" w:line="276" w:lineRule="auto"/>
            <w:rPr>
              <w:rFonts w:ascii="Times New Roman" w:eastAsia="Times New Roman" w:hAnsi="Times New Roman"/>
              <w:bCs/>
              <w:sz w:val="24"/>
              <w:szCs w:val="24"/>
            </w:rPr>
          </w:pPr>
          <w:r w:rsidRPr="00ED20A3">
            <w:rPr>
              <w:rFonts w:ascii="Times New Roman" w:eastAsia="Times New Roman" w:hAnsi="Times New Roman"/>
              <w:bCs/>
              <w:sz w:val="24"/>
              <w:szCs w:val="24"/>
            </w:rPr>
            <w:t>Chapter Two: Review of the Literature Evidence</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554445">
            <w:rPr>
              <w:rFonts w:ascii="Times New Roman" w:eastAsia="Times New Roman" w:hAnsi="Times New Roman"/>
              <w:bCs/>
              <w:sz w:val="24"/>
              <w:szCs w:val="24"/>
            </w:rPr>
            <w:t>10</w:t>
          </w:r>
        </w:p>
        <w:p w:rsidR="00554445" w:rsidRPr="0071416F" w:rsidRDefault="00ED20A3" w:rsidP="00ED20A3">
          <w:pPr>
            <w:spacing w:after="0" w:line="276" w:lineRule="auto"/>
            <w:rPr>
              <w:rFonts w:ascii="Times New Roman" w:eastAsia="Times New Roman" w:hAnsi="Times New Roman"/>
              <w:bCs/>
              <w:sz w:val="16"/>
              <w:szCs w:val="16"/>
            </w:rPr>
          </w:pPr>
          <w:r>
            <w:rPr>
              <w:rFonts w:ascii="Times New Roman" w:eastAsia="Times New Roman" w:hAnsi="Times New Roman"/>
              <w:bCs/>
              <w:sz w:val="24"/>
              <w:szCs w:val="24"/>
            </w:rPr>
            <w:tab/>
            <w:t>Methodology</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554445">
            <w:rPr>
              <w:rFonts w:ascii="Times New Roman" w:eastAsia="Times New Roman" w:hAnsi="Times New Roman"/>
              <w:bCs/>
              <w:sz w:val="24"/>
              <w:szCs w:val="24"/>
            </w:rPr>
            <w:t>10</w:t>
          </w:r>
          <w:r>
            <w:rPr>
              <w:rFonts w:ascii="Times New Roman" w:eastAsia="Times New Roman" w:hAnsi="Times New Roman"/>
              <w:bCs/>
              <w:sz w:val="24"/>
              <w:szCs w:val="24"/>
            </w:rPr>
            <w:tab/>
            <w:t>Guidelines</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71416F">
            <w:rPr>
              <w:rFonts w:ascii="Times New Roman" w:eastAsia="Times New Roman" w:hAnsi="Times New Roman"/>
              <w:bCs/>
              <w:sz w:val="16"/>
              <w:szCs w:val="16"/>
            </w:rPr>
            <w:t>…</w:t>
          </w:r>
          <w:r w:rsidR="00554445">
            <w:rPr>
              <w:rFonts w:ascii="Times New Roman" w:eastAsia="Times New Roman" w:hAnsi="Times New Roman"/>
              <w:bCs/>
              <w:sz w:val="24"/>
              <w:szCs w:val="24"/>
            </w:rPr>
            <w:t>10</w:t>
          </w:r>
          <w:r w:rsidR="00554445">
            <w:rPr>
              <w:rFonts w:ascii="Times New Roman" w:eastAsia="Times New Roman" w:hAnsi="Times New Roman"/>
              <w:bCs/>
              <w:sz w:val="24"/>
              <w:szCs w:val="24"/>
            </w:rPr>
            <w:tab/>
            <w:t>Key Findings</w:t>
          </w:r>
          <w:r w:rsidR="00554445">
            <w:rPr>
              <w:rFonts w:ascii="Times New Roman" w:eastAsia="Times New Roman" w:hAnsi="Times New Roman"/>
              <w:bCs/>
              <w:sz w:val="16"/>
              <w:szCs w:val="16"/>
            </w:rPr>
            <w:t>………………………………………………………………….……………………………………………………</w:t>
          </w:r>
          <w:r w:rsidR="00554445">
            <w:rPr>
              <w:rFonts w:ascii="Times New Roman" w:eastAsia="Times New Roman" w:hAnsi="Times New Roman"/>
              <w:bCs/>
              <w:sz w:val="24"/>
              <w:szCs w:val="24"/>
            </w:rPr>
            <w:t>..11</w:t>
          </w:r>
        </w:p>
        <w:p w:rsidR="00ED20A3" w:rsidRPr="00554445" w:rsidRDefault="00ED20A3" w:rsidP="00ED20A3">
          <w:pPr>
            <w:spacing w:after="0" w:line="276" w:lineRule="auto"/>
            <w:rPr>
              <w:rFonts w:ascii="Times New Roman" w:eastAsia="Times New Roman" w:hAnsi="Times New Roman"/>
              <w:bCs/>
              <w:sz w:val="24"/>
              <w:szCs w:val="24"/>
            </w:rPr>
          </w:pPr>
          <w:r>
            <w:rPr>
              <w:rFonts w:ascii="Times New Roman" w:eastAsia="Times New Roman" w:hAnsi="Times New Roman"/>
              <w:bCs/>
              <w:sz w:val="24"/>
              <w:szCs w:val="24"/>
            </w:rPr>
            <w:tab/>
            <w:t>Summary</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554445">
            <w:rPr>
              <w:rFonts w:ascii="Times New Roman" w:eastAsia="Times New Roman" w:hAnsi="Times New Roman"/>
              <w:bCs/>
              <w:sz w:val="24"/>
              <w:szCs w:val="24"/>
            </w:rPr>
            <w:t>13</w:t>
          </w:r>
        </w:p>
        <w:p w:rsidR="00ED20A3" w:rsidRPr="00554445" w:rsidRDefault="00ED20A3" w:rsidP="00ED20A3">
          <w:pPr>
            <w:spacing w:after="0" w:line="276" w:lineRule="auto"/>
            <w:rPr>
              <w:rFonts w:ascii="Times New Roman" w:eastAsia="Times New Roman" w:hAnsi="Times New Roman"/>
              <w:bCs/>
              <w:sz w:val="24"/>
              <w:szCs w:val="24"/>
            </w:rPr>
          </w:pPr>
          <w:r w:rsidRPr="00ED20A3">
            <w:rPr>
              <w:rFonts w:ascii="Times New Roman" w:eastAsia="Times New Roman" w:hAnsi="Times New Roman"/>
              <w:bCs/>
              <w:sz w:val="24"/>
              <w:szCs w:val="24"/>
            </w:rPr>
            <w:t>Chapter Three: Concept Model for Evidence-based Practice Improvement</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554445">
            <w:rPr>
              <w:rFonts w:ascii="Times New Roman" w:eastAsia="Times New Roman" w:hAnsi="Times New Roman"/>
              <w:bCs/>
              <w:sz w:val="24"/>
              <w:szCs w:val="24"/>
            </w:rPr>
            <w:t>14</w:t>
          </w:r>
        </w:p>
        <w:p w:rsidR="00ED20A3" w:rsidRPr="0071416F" w:rsidRDefault="00ED20A3" w:rsidP="00ED20A3">
          <w:pPr>
            <w:spacing w:after="0" w:line="276" w:lineRule="auto"/>
            <w:rPr>
              <w:rFonts w:ascii="Times New Roman" w:eastAsia="Times New Roman" w:hAnsi="Times New Roman"/>
              <w:bCs/>
              <w:sz w:val="16"/>
              <w:szCs w:val="16"/>
            </w:rPr>
          </w:pPr>
          <w:r>
            <w:rPr>
              <w:rFonts w:ascii="Times New Roman" w:eastAsia="Times New Roman" w:hAnsi="Times New Roman"/>
              <w:bCs/>
              <w:sz w:val="24"/>
              <w:szCs w:val="24"/>
            </w:rPr>
            <w:tab/>
          </w:r>
          <w:r w:rsidRPr="00ED20A3">
            <w:rPr>
              <w:rFonts w:ascii="Times New Roman" w:eastAsia="Times New Roman" w:hAnsi="Times New Roman"/>
              <w:bCs/>
              <w:sz w:val="24"/>
              <w:szCs w:val="24"/>
            </w:rPr>
            <w:t>Conceptual Framework</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554445">
            <w:rPr>
              <w:rFonts w:ascii="Times New Roman" w:eastAsia="Times New Roman" w:hAnsi="Times New Roman"/>
              <w:bCs/>
              <w:sz w:val="24"/>
              <w:szCs w:val="24"/>
            </w:rPr>
            <w:t>14</w:t>
          </w:r>
        </w:p>
        <w:p w:rsidR="00ED20A3" w:rsidRDefault="00ED20A3" w:rsidP="00ED20A3">
          <w:pPr>
            <w:spacing w:after="0" w:line="276" w:lineRule="auto"/>
            <w:rPr>
              <w:rFonts w:ascii="Times New Roman" w:hAnsi="Times New Roman"/>
              <w:bCs/>
              <w:sz w:val="24"/>
              <w:szCs w:val="24"/>
            </w:rPr>
          </w:pPr>
          <w:r w:rsidRPr="00ED20A3">
            <w:rPr>
              <w:rFonts w:ascii="Times New Roman" w:eastAsia="Times New Roman" w:hAnsi="Times New Roman"/>
              <w:bCs/>
              <w:sz w:val="24"/>
              <w:szCs w:val="24"/>
            </w:rPr>
            <w:tab/>
          </w:r>
          <w:r w:rsidRPr="00ED20A3">
            <w:rPr>
              <w:rFonts w:ascii="Times New Roman" w:hAnsi="Times New Roman"/>
              <w:bCs/>
              <w:sz w:val="24"/>
              <w:szCs w:val="24"/>
            </w:rPr>
            <w:t>DNP QI Project Adoption</w:t>
          </w:r>
          <w:r w:rsidR="0071416F">
            <w:rPr>
              <w:rFonts w:ascii="Times New Roman" w:hAnsi="Times New Roman"/>
              <w:bCs/>
              <w:sz w:val="16"/>
              <w:szCs w:val="16"/>
            </w:rPr>
            <w:t>…………………………………………………………………………………………………</w:t>
          </w:r>
          <w:r w:rsidR="00554445">
            <w:rPr>
              <w:rFonts w:ascii="Times New Roman" w:hAnsi="Times New Roman"/>
              <w:bCs/>
              <w:sz w:val="16"/>
              <w:szCs w:val="16"/>
            </w:rPr>
            <w:t>…..</w:t>
          </w:r>
          <w:r w:rsidR="00554445">
            <w:rPr>
              <w:rFonts w:ascii="Times New Roman" w:hAnsi="Times New Roman"/>
              <w:bCs/>
              <w:sz w:val="24"/>
              <w:szCs w:val="24"/>
            </w:rPr>
            <w:t>16</w:t>
          </w:r>
          <w:r w:rsidRPr="00ED20A3">
            <w:rPr>
              <w:rFonts w:ascii="Times New Roman" w:hAnsi="Times New Roman"/>
              <w:bCs/>
              <w:sz w:val="24"/>
              <w:szCs w:val="24"/>
            </w:rPr>
            <w:t xml:space="preserve"> </w:t>
          </w:r>
        </w:p>
        <w:p w:rsidR="00ED20A3" w:rsidRPr="00554445" w:rsidRDefault="00ED20A3" w:rsidP="00ED20A3">
          <w:pPr>
            <w:spacing w:after="0" w:line="276" w:lineRule="auto"/>
            <w:rPr>
              <w:rFonts w:ascii="Times New Roman" w:eastAsia="Times New Roman" w:hAnsi="Times New Roman"/>
              <w:bCs/>
              <w:sz w:val="24"/>
              <w:szCs w:val="24"/>
            </w:rPr>
          </w:pPr>
          <w:r>
            <w:rPr>
              <w:rFonts w:ascii="Times New Roman" w:hAnsi="Times New Roman"/>
              <w:bCs/>
              <w:sz w:val="24"/>
              <w:szCs w:val="24"/>
            </w:rPr>
            <w:tab/>
            <w:t>Summary</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554445">
            <w:rPr>
              <w:rFonts w:ascii="Times New Roman" w:eastAsia="Times New Roman" w:hAnsi="Times New Roman"/>
              <w:bCs/>
              <w:sz w:val="24"/>
              <w:szCs w:val="24"/>
            </w:rPr>
            <w:t>17</w:t>
          </w:r>
        </w:p>
        <w:p w:rsidR="00ED20A3" w:rsidRPr="00554445" w:rsidRDefault="00ED20A3" w:rsidP="00ED20A3">
          <w:pPr>
            <w:spacing w:after="0" w:line="276" w:lineRule="auto"/>
            <w:rPr>
              <w:rFonts w:ascii="Times New Roman" w:eastAsia="Times New Roman" w:hAnsi="Times New Roman"/>
              <w:bCs/>
              <w:sz w:val="24"/>
              <w:szCs w:val="24"/>
            </w:rPr>
          </w:pPr>
          <w:r w:rsidRPr="00ED20A3">
            <w:rPr>
              <w:rFonts w:ascii="Times New Roman" w:eastAsia="Times New Roman" w:hAnsi="Times New Roman"/>
              <w:bCs/>
              <w:sz w:val="24"/>
              <w:szCs w:val="24"/>
            </w:rPr>
            <w:t>Chapter Four: Pre-Implementation</w:t>
          </w:r>
          <w:r w:rsidR="0071416F">
            <w:rPr>
              <w:rFonts w:ascii="Times New Roman" w:eastAsia="Times New Roman" w:hAnsi="Times New Roman"/>
              <w:bCs/>
              <w:sz w:val="16"/>
              <w:szCs w:val="16"/>
            </w:rPr>
            <w:t>……………</w:t>
          </w:r>
          <w:r w:rsidR="00554445">
            <w:rPr>
              <w:rFonts w:ascii="Times New Roman" w:eastAsia="Times New Roman" w:hAnsi="Times New Roman"/>
              <w:bCs/>
              <w:sz w:val="16"/>
              <w:szCs w:val="16"/>
            </w:rPr>
            <w:t>……………………………………………………………………………………...</w:t>
          </w:r>
          <w:r w:rsidR="00554445">
            <w:rPr>
              <w:rFonts w:ascii="Times New Roman" w:eastAsia="Times New Roman" w:hAnsi="Times New Roman"/>
              <w:bCs/>
              <w:sz w:val="24"/>
              <w:szCs w:val="24"/>
            </w:rPr>
            <w:t>18</w:t>
          </w:r>
        </w:p>
        <w:p w:rsidR="00ED20A3" w:rsidRPr="00ED20A3" w:rsidRDefault="00ED20A3" w:rsidP="00ED20A3">
          <w:pPr>
            <w:spacing w:after="0" w:line="276" w:lineRule="auto"/>
            <w:rPr>
              <w:rFonts w:ascii="Times New Roman" w:eastAsia="Times New Roman" w:hAnsi="Times New Roman"/>
              <w:bCs/>
              <w:sz w:val="24"/>
              <w:szCs w:val="24"/>
            </w:rPr>
          </w:pPr>
          <w:r w:rsidRPr="00ED20A3">
            <w:rPr>
              <w:rFonts w:ascii="Times New Roman" w:eastAsia="Times New Roman" w:hAnsi="Times New Roman"/>
              <w:bCs/>
              <w:sz w:val="24"/>
              <w:szCs w:val="24"/>
            </w:rPr>
            <w:tab/>
            <w:t>Purpose</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18</w:t>
          </w:r>
        </w:p>
        <w:p w:rsidR="00ED20A3" w:rsidRPr="004F355E" w:rsidRDefault="00ED20A3" w:rsidP="00ED20A3">
          <w:pPr>
            <w:spacing w:after="0" w:line="276" w:lineRule="auto"/>
            <w:rPr>
              <w:rFonts w:ascii="Times New Roman" w:eastAsia="Times New Roman" w:hAnsi="Times New Roman"/>
              <w:bCs/>
              <w:sz w:val="24"/>
              <w:szCs w:val="24"/>
            </w:rPr>
          </w:pPr>
          <w:r w:rsidRPr="00ED20A3">
            <w:rPr>
              <w:rFonts w:ascii="Times New Roman" w:eastAsia="Times New Roman" w:hAnsi="Times New Roman"/>
              <w:bCs/>
              <w:sz w:val="24"/>
              <w:szCs w:val="24"/>
            </w:rPr>
            <w:tab/>
            <w:t>Design</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18</w:t>
          </w:r>
        </w:p>
        <w:p w:rsidR="00ED20A3" w:rsidRPr="004F355E" w:rsidRDefault="00ED20A3" w:rsidP="00ED20A3">
          <w:pPr>
            <w:spacing w:after="0" w:line="276" w:lineRule="auto"/>
            <w:rPr>
              <w:rFonts w:ascii="Times New Roman" w:hAnsi="Times New Roman"/>
              <w:bCs/>
              <w:sz w:val="24"/>
              <w:szCs w:val="24"/>
            </w:rPr>
          </w:pPr>
          <w:r>
            <w:rPr>
              <w:rFonts w:ascii="Times New Roman" w:eastAsia="Times New Roman" w:hAnsi="Times New Roman"/>
              <w:bCs/>
              <w:sz w:val="24"/>
              <w:szCs w:val="24"/>
            </w:rPr>
            <w:tab/>
          </w:r>
          <w:r w:rsidRPr="00ED20A3">
            <w:rPr>
              <w:rFonts w:ascii="Times New Roman" w:hAnsi="Times New Roman"/>
              <w:bCs/>
              <w:sz w:val="24"/>
              <w:szCs w:val="24"/>
            </w:rPr>
            <w:t>Cause and Effect Problem Analysis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18</w:t>
          </w:r>
        </w:p>
        <w:p w:rsidR="00ED20A3" w:rsidRPr="004F355E" w:rsidRDefault="00ED20A3" w:rsidP="00ED20A3">
          <w:pPr>
            <w:spacing w:after="0" w:line="276" w:lineRule="auto"/>
            <w:rPr>
              <w:rFonts w:ascii="Times New Roman" w:eastAsia="Times New Roman" w:hAnsi="Times New Roman"/>
              <w:bCs/>
              <w:sz w:val="24"/>
              <w:szCs w:val="24"/>
            </w:rPr>
          </w:pPr>
          <w:r w:rsidRPr="00ED20A3">
            <w:rPr>
              <w:rFonts w:ascii="Times New Roman" w:hAnsi="Times New Roman"/>
              <w:bCs/>
              <w:sz w:val="24"/>
              <w:szCs w:val="24"/>
            </w:rPr>
            <w:tab/>
            <w:t>PDSA Method</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71416F">
            <w:rPr>
              <w:rFonts w:ascii="Times New Roman" w:eastAsia="Times New Roman" w:hAnsi="Times New Roman"/>
              <w:bCs/>
              <w:sz w:val="16"/>
              <w:szCs w:val="16"/>
            </w:rPr>
            <w:t>.</w:t>
          </w:r>
          <w:r w:rsidR="004F355E">
            <w:rPr>
              <w:rFonts w:ascii="Times New Roman" w:eastAsia="Times New Roman" w:hAnsi="Times New Roman"/>
              <w:bCs/>
              <w:sz w:val="24"/>
              <w:szCs w:val="24"/>
            </w:rPr>
            <w:t>20</w:t>
          </w:r>
        </w:p>
        <w:p w:rsidR="00ED20A3" w:rsidRPr="004F355E" w:rsidRDefault="00ED20A3" w:rsidP="00ED20A3">
          <w:pPr>
            <w:spacing w:after="0" w:line="276" w:lineRule="auto"/>
            <w:rPr>
              <w:rFonts w:ascii="Times New Roman" w:hAnsi="Times New Roman"/>
              <w:bCs/>
              <w:sz w:val="24"/>
              <w:szCs w:val="24"/>
            </w:rPr>
          </w:pPr>
          <w:r>
            <w:rPr>
              <w:rFonts w:ascii="Times New Roman" w:hAnsi="Times New Roman"/>
              <w:bCs/>
              <w:sz w:val="24"/>
              <w:szCs w:val="24"/>
            </w:rPr>
            <w:tab/>
            <w:t>Assessment Tool</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23</w:t>
          </w:r>
        </w:p>
        <w:p w:rsidR="00ED20A3" w:rsidRPr="004F355E" w:rsidRDefault="00ED20A3" w:rsidP="00ED20A3">
          <w:pPr>
            <w:spacing w:after="0" w:line="276" w:lineRule="auto"/>
            <w:rPr>
              <w:rFonts w:ascii="Times New Roman" w:hAnsi="Times New Roman"/>
              <w:sz w:val="24"/>
              <w:szCs w:val="24"/>
            </w:rPr>
          </w:pPr>
          <w:r>
            <w:rPr>
              <w:rFonts w:ascii="Times New Roman" w:hAnsi="Times New Roman"/>
              <w:bCs/>
              <w:sz w:val="24"/>
              <w:szCs w:val="24"/>
            </w:rPr>
            <w:tab/>
          </w:r>
          <w:r w:rsidRPr="00ED20A3">
            <w:rPr>
              <w:rFonts w:ascii="Times New Roman" w:hAnsi="Times New Roman"/>
              <w:sz w:val="24"/>
              <w:szCs w:val="24"/>
            </w:rPr>
            <w:t>Data Collection and Measurement</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24</w:t>
          </w:r>
        </w:p>
        <w:p w:rsidR="00ED20A3" w:rsidRDefault="00ED20A3" w:rsidP="00ED20A3">
          <w:pPr>
            <w:spacing w:after="0" w:line="276" w:lineRule="auto"/>
            <w:rPr>
              <w:rFonts w:ascii="Times New Roman" w:hAnsi="Times New Roman"/>
              <w:sz w:val="24"/>
              <w:szCs w:val="24"/>
            </w:rPr>
          </w:pPr>
          <w:r>
            <w:rPr>
              <w:rFonts w:ascii="Times New Roman" w:hAnsi="Times New Roman"/>
              <w:sz w:val="24"/>
              <w:szCs w:val="24"/>
            </w:rPr>
            <w:tab/>
            <w:t>Financial Analysis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25</w:t>
          </w:r>
        </w:p>
        <w:p w:rsidR="00ED20A3" w:rsidRPr="004F355E" w:rsidRDefault="00ED20A3" w:rsidP="00ED20A3">
          <w:pPr>
            <w:spacing w:after="0" w:line="276" w:lineRule="auto"/>
            <w:rPr>
              <w:rFonts w:ascii="Times New Roman" w:eastAsia="Times New Roman" w:hAnsi="Times New Roman"/>
              <w:bCs/>
              <w:sz w:val="24"/>
              <w:szCs w:val="24"/>
            </w:rPr>
          </w:pPr>
          <w:r>
            <w:rPr>
              <w:rFonts w:ascii="Times New Roman" w:hAnsi="Times New Roman"/>
              <w:sz w:val="24"/>
              <w:szCs w:val="24"/>
            </w:rPr>
            <w:tab/>
            <w:t>Summary</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71416F">
            <w:rPr>
              <w:rFonts w:ascii="Times New Roman" w:eastAsia="Times New Roman" w:hAnsi="Times New Roman"/>
              <w:bCs/>
              <w:sz w:val="16"/>
              <w:szCs w:val="16"/>
            </w:rPr>
            <w:t>.</w:t>
          </w:r>
          <w:r w:rsidR="004F355E">
            <w:rPr>
              <w:rFonts w:ascii="Times New Roman" w:eastAsia="Times New Roman" w:hAnsi="Times New Roman"/>
              <w:bCs/>
              <w:sz w:val="24"/>
              <w:szCs w:val="24"/>
            </w:rPr>
            <w:t>26</w:t>
          </w:r>
        </w:p>
        <w:p w:rsidR="00600E9C" w:rsidRPr="004F355E" w:rsidRDefault="00600E9C" w:rsidP="00600E9C">
          <w:pPr>
            <w:spacing w:after="0" w:line="276" w:lineRule="auto"/>
            <w:rPr>
              <w:rFonts w:ascii="Times New Roman" w:hAnsi="Times New Roman"/>
              <w:bCs/>
              <w:sz w:val="24"/>
              <w:szCs w:val="24"/>
            </w:rPr>
          </w:pPr>
          <w:r w:rsidRPr="00600E9C">
            <w:rPr>
              <w:rFonts w:ascii="Times New Roman" w:hAnsi="Times New Roman"/>
              <w:bCs/>
              <w:sz w:val="24"/>
              <w:szCs w:val="24"/>
            </w:rPr>
            <w:t>Chapter Five: Implementation Process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27</w:t>
          </w:r>
        </w:p>
        <w:p w:rsidR="00600E9C" w:rsidRPr="004F355E" w:rsidRDefault="00600E9C" w:rsidP="00600E9C">
          <w:pPr>
            <w:spacing w:after="0" w:line="276" w:lineRule="auto"/>
            <w:rPr>
              <w:rFonts w:ascii="Times New Roman" w:hAnsi="Times New Roman"/>
              <w:bCs/>
              <w:sz w:val="24"/>
              <w:szCs w:val="24"/>
            </w:rPr>
          </w:pPr>
          <w:r w:rsidRPr="00600E9C">
            <w:rPr>
              <w:rFonts w:ascii="Times New Roman" w:hAnsi="Times New Roman"/>
              <w:bCs/>
              <w:sz w:val="24"/>
              <w:szCs w:val="24"/>
            </w:rPr>
            <w:tab/>
            <w:t>Setting</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71416F">
            <w:rPr>
              <w:rFonts w:ascii="Times New Roman" w:eastAsia="Times New Roman" w:hAnsi="Times New Roman"/>
              <w:bCs/>
              <w:sz w:val="16"/>
              <w:szCs w:val="16"/>
            </w:rPr>
            <w:t>…..</w:t>
          </w:r>
          <w:r w:rsidR="004F355E">
            <w:rPr>
              <w:rFonts w:ascii="Times New Roman" w:eastAsia="Times New Roman" w:hAnsi="Times New Roman"/>
              <w:bCs/>
              <w:sz w:val="24"/>
              <w:szCs w:val="24"/>
            </w:rPr>
            <w:t>27</w:t>
          </w:r>
        </w:p>
        <w:p w:rsidR="00600E9C" w:rsidRPr="004F355E" w:rsidRDefault="00600E9C" w:rsidP="00600E9C">
          <w:pPr>
            <w:spacing w:after="0" w:line="276" w:lineRule="auto"/>
            <w:rPr>
              <w:rFonts w:ascii="Times New Roman" w:eastAsia="Times New Roman" w:hAnsi="Times New Roman"/>
              <w:bCs/>
              <w:sz w:val="24"/>
              <w:szCs w:val="24"/>
            </w:rPr>
          </w:pPr>
          <w:r w:rsidRPr="00600E9C">
            <w:rPr>
              <w:rFonts w:ascii="Times New Roman" w:hAnsi="Times New Roman"/>
              <w:bCs/>
              <w:sz w:val="24"/>
              <w:szCs w:val="24"/>
            </w:rPr>
            <w:tab/>
            <w:t>Participants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28</w:t>
          </w:r>
        </w:p>
        <w:p w:rsidR="00600E9C" w:rsidRPr="004F355E" w:rsidRDefault="00600E9C" w:rsidP="00600E9C">
          <w:pPr>
            <w:spacing w:after="0" w:line="276" w:lineRule="auto"/>
            <w:rPr>
              <w:rFonts w:ascii="Times New Roman" w:hAnsi="Times New Roman"/>
              <w:bCs/>
              <w:sz w:val="24"/>
              <w:szCs w:val="24"/>
            </w:rPr>
          </w:pPr>
          <w:r>
            <w:rPr>
              <w:rFonts w:ascii="Times New Roman" w:hAnsi="Times New Roman"/>
              <w:bCs/>
              <w:sz w:val="24"/>
              <w:szCs w:val="24"/>
            </w:rPr>
            <w:tab/>
          </w:r>
          <w:r w:rsidRPr="00600E9C">
            <w:rPr>
              <w:rFonts w:ascii="Times New Roman" w:hAnsi="Times New Roman"/>
              <w:bCs/>
              <w:sz w:val="24"/>
              <w:szCs w:val="24"/>
            </w:rPr>
            <w:t>Implementation Process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28</w:t>
          </w:r>
        </w:p>
        <w:p w:rsidR="00600E9C" w:rsidRPr="004F355E" w:rsidRDefault="00600E9C" w:rsidP="00600E9C">
          <w:pPr>
            <w:spacing w:after="0" w:line="276" w:lineRule="auto"/>
            <w:rPr>
              <w:rFonts w:ascii="Times New Roman" w:hAnsi="Times New Roman"/>
              <w:bCs/>
              <w:sz w:val="24"/>
              <w:szCs w:val="24"/>
            </w:rPr>
          </w:pPr>
          <w:r>
            <w:rPr>
              <w:rFonts w:ascii="Times New Roman" w:hAnsi="Times New Roman"/>
              <w:bCs/>
              <w:sz w:val="24"/>
              <w:szCs w:val="24"/>
            </w:rPr>
            <w:tab/>
            <w:t>Summary</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71416F">
            <w:rPr>
              <w:rFonts w:ascii="Times New Roman" w:eastAsia="Times New Roman" w:hAnsi="Times New Roman"/>
              <w:bCs/>
              <w:sz w:val="16"/>
              <w:szCs w:val="16"/>
            </w:rPr>
            <w:t>.</w:t>
          </w:r>
          <w:r w:rsidR="004F355E">
            <w:rPr>
              <w:rFonts w:ascii="Times New Roman" w:eastAsia="Times New Roman" w:hAnsi="Times New Roman"/>
              <w:bCs/>
              <w:sz w:val="24"/>
              <w:szCs w:val="24"/>
            </w:rPr>
            <w:t>29</w:t>
          </w:r>
        </w:p>
        <w:p w:rsidR="00600E9C" w:rsidRPr="004F355E" w:rsidRDefault="00600E9C" w:rsidP="00600E9C">
          <w:pPr>
            <w:spacing w:after="0" w:line="276" w:lineRule="auto"/>
            <w:rPr>
              <w:rFonts w:ascii="Times New Roman" w:eastAsia="Times New Roman" w:hAnsi="Times New Roman"/>
              <w:bCs/>
              <w:sz w:val="24"/>
              <w:szCs w:val="24"/>
            </w:rPr>
          </w:pPr>
          <w:r w:rsidRPr="00600E9C">
            <w:rPr>
              <w:rFonts w:ascii="Times New Roman" w:eastAsia="Times New Roman" w:hAnsi="Times New Roman"/>
              <w:bCs/>
              <w:sz w:val="24"/>
              <w:szCs w:val="24"/>
            </w:rPr>
            <w:t>Chapter Six: Evaluation of the Practice Change Initiative</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30</w:t>
          </w:r>
        </w:p>
        <w:p w:rsidR="00600E9C" w:rsidRPr="004F355E" w:rsidRDefault="00600E9C" w:rsidP="00600E9C">
          <w:pPr>
            <w:spacing w:after="0" w:line="276" w:lineRule="auto"/>
            <w:rPr>
              <w:rFonts w:ascii="Times New Roman" w:eastAsia="Times New Roman" w:hAnsi="Times New Roman"/>
              <w:bCs/>
              <w:sz w:val="24"/>
              <w:szCs w:val="24"/>
            </w:rPr>
          </w:pPr>
          <w:r w:rsidRPr="00600E9C">
            <w:rPr>
              <w:rFonts w:ascii="Times New Roman" w:eastAsia="Times New Roman" w:hAnsi="Times New Roman"/>
              <w:bCs/>
              <w:sz w:val="24"/>
              <w:szCs w:val="24"/>
            </w:rPr>
            <w:tab/>
            <w:t>Participation</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30</w:t>
          </w:r>
        </w:p>
        <w:p w:rsidR="00600E9C" w:rsidRPr="004F355E" w:rsidRDefault="00600E9C" w:rsidP="00600E9C">
          <w:pPr>
            <w:spacing w:after="0" w:line="276" w:lineRule="auto"/>
            <w:rPr>
              <w:rFonts w:ascii="Times New Roman" w:eastAsia="Times New Roman" w:hAnsi="Times New Roman"/>
              <w:bCs/>
              <w:sz w:val="24"/>
              <w:szCs w:val="24"/>
            </w:rPr>
          </w:pPr>
          <w:r w:rsidRPr="00600E9C">
            <w:rPr>
              <w:rFonts w:ascii="Times New Roman" w:eastAsia="Times New Roman" w:hAnsi="Times New Roman"/>
              <w:bCs/>
              <w:sz w:val="24"/>
              <w:szCs w:val="24"/>
            </w:rPr>
            <w:tab/>
            <w:t>Outcomes</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30</w:t>
          </w:r>
        </w:p>
        <w:p w:rsidR="00600E9C" w:rsidRPr="004F355E" w:rsidRDefault="00600E9C" w:rsidP="00600E9C">
          <w:pPr>
            <w:spacing w:after="0" w:line="276" w:lineRule="auto"/>
            <w:rPr>
              <w:rFonts w:ascii="Times New Roman" w:eastAsia="Times New Roman" w:hAnsi="Times New Roman"/>
              <w:bCs/>
              <w:sz w:val="24"/>
              <w:szCs w:val="24"/>
            </w:rPr>
          </w:pPr>
          <w:r w:rsidRPr="00600E9C">
            <w:rPr>
              <w:rFonts w:ascii="Times New Roman" w:eastAsia="Times New Roman" w:hAnsi="Times New Roman"/>
              <w:bCs/>
              <w:sz w:val="24"/>
              <w:szCs w:val="24"/>
            </w:rPr>
            <w:tab/>
            <w:t>Findings</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30</w:t>
          </w:r>
        </w:p>
        <w:p w:rsidR="00600E9C" w:rsidRPr="004F355E" w:rsidRDefault="00600E9C" w:rsidP="00600E9C">
          <w:pPr>
            <w:spacing w:after="0" w:line="276" w:lineRule="auto"/>
            <w:rPr>
              <w:rFonts w:ascii="Times New Roman" w:eastAsia="Times New Roman" w:hAnsi="Times New Roman"/>
              <w:bCs/>
              <w:sz w:val="24"/>
              <w:szCs w:val="24"/>
            </w:rPr>
          </w:pPr>
          <w:r w:rsidRPr="00600E9C">
            <w:rPr>
              <w:rFonts w:ascii="Times New Roman" w:eastAsia="Times New Roman" w:hAnsi="Times New Roman"/>
              <w:bCs/>
              <w:sz w:val="24"/>
              <w:szCs w:val="24"/>
            </w:rPr>
            <w:tab/>
            <w:t>Summary</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31</w:t>
          </w:r>
        </w:p>
        <w:p w:rsidR="00600E9C" w:rsidRPr="004F355E" w:rsidRDefault="00600E9C" w:rsidP="00600E9C">
          <w:pPr>
            <w:spacing w:after="0" w:line="276" w:lineRule="auto"/>
            <w:rPr>
              <w:rFonts w:ascii="Times New Roman" w:hAnsi="Times New Roman"/>
              <w:bCs/>
              <w:sz w:val="24"/>
              <w:szCs w:val="24"/>
            </w:rPr>
          </w:pPr>
          <w:r w:rsidRPr="00600E9C">
            <w:rPr>
              <w:rFonts w:ascii="Times New Roman" w:hAnsi="Times New Roman"/>
              <w:bCs/>
              <w:sz w:val="24"/>
              <w:szCs w:val="24"/>
            </w:rPr>
            <w:t>Chapter Seven: Implications for Nursing Practice</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32</w:t>
          </w:r>
        </w:p>
        <w:p w:rsidR="00600E9C" w:rsidRPr="004F355E" w:rsidRDefault="00600E9C" w:rsidP="00600E9C">
          <w:pPr>
            <w:spacing w:after="0" w:line="276" w:lineRule="auto"/>
            <w:rPr>
              <w:rFonts w:ascii="Times New Roman" w:eastAsia="Times New Roman" w:hAnsi="Times New Roman"/>
              <w:bCs/>
              <w:sz w:val="24"/>
              <w:szCs w:val="24"/>
            </w:rPr>
          </w:pPr>
          <w:r>
            <w:rPr>
              <w:rFonts w:ascii="Times New Roman" w:eastAsia="Times New Roman" w:hAnsi="Times New Roman"/>
              <w:bCs/>
              <w:sz w:val="24"/>
              <w:szCs w:val="24"/>
            </w:rPr>
            <w:tab/>
          </w:r>
          <w:r w:rsidRPr="00600E9C">
            <w:rPr>
              <w:rFonts w:ascii="Times New Roman" w:eastAsia="Times New Roman" w:hAnsi="Times New Roman"/>
              <w:bCs/>
              <w:sz w:val="24"/>
              <w:szCs w:val="24"/>
            </w:rPr>
            <w:t>Practice Implications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32</w:t>
          </w:r>
        </w:p>
        <w:p w:rsidR="00600E9C" w:rsidRPr="004F355E" w:rsidRDefault="00600E9C" w:rsidP="00600E9C">
          <w:pPr>
            <w:spacing w:after="0" w:line="276" w:lineRule="auto"/>
            <w:rPr>
              <w:rFonts w:ascii="Times New Roman" w:eastAsia="Times New Roman" w:hAnsi="Times New Roman"/>
              <w:bCs/>
              <w:sz w:val="24"/>
              <w:szCs w:val="24"/>
            </w:rPr>
          </w:pPr>
          <w:r>
            <w:rPr>
              <w:rFonts w:ascii="Times New Roman" w:eastAsia="Times New Roman" w:hAnsi="Times New Roman"/>
              <w:bCs/>
              <w:sz w:val="24"/>
              <w:szCs w:val="24"/>
            </w:rPr>
            <w:tab/>
          </w:r>
          <w:r w:rsidRPr="00600E9C">
            <w:rPr>
              <w:rFonts w:ascii="Times New Roman" w:eastAsia="Times New Roman" w:hAnsi="Times New Roman"/>
              <w:bCs/>
              <w:sz w:val="24"/>
              <w:szCs w:val="24"/>
            </w:rPr>
            <w:t>Summary</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36</w:t>
          </w:r>
        </w:p>
        <w:p w:rsidR="00600E9C" w:rsidRPr="00600E9C" w:rsidRDefault="00600E9C" w:rsidP="00600E9C">
          <w:pPr>
            <w:spacing w:after="0" w:line="276" w:lineRule="auto"/>
            <w:rPr>
              <w:rFonts w:ascii="Times New Roman" w:hAnsi="Times New Roman"/>
              <w:bCs/>
              <w:sz w:val="24"/>
              <w:szCs w:val="24"/>
            </w:rPr>
          </w:pPr>
        </w:p>
        <w:p w:rsidR="00600E9C" w:rsidRPr="00600E9C" w:rsidRDefault="00600E9C" w:rsidP="00600E9C">
          <w:pPr>
            <w:spacing w:after="0" w:line="276" w:lineRule="auto"/>
            <w:rPr>
              <w:rFonts w:ascii="Times New Roman" w:hAnsi="Times New Roman"/>
              <w:bCs/>
              <w:sz w:val="24"/>
              <w:szCs w:val="24"/>
            </w:rPr>
          </w:pPr>
        </w:p>
        <w:p w:rsidR="00600E9C" w:rsidRPr="004F355E" w:rsidRDefault="00600E9C" w:rsidP="00600E9C">
          <w:pPr>
            <w:spacing w:after="0" w:line="276" w:lineRule="auto"/>
            <w:rPr>
              <w:rFonts w:ascii="Times New Roman" w:hAnsi="Times New Roman"/>
              <w:bCs/>
              <w:sz w:val="24"/>
              <w:szCs w:val="24"/>
            </w:rPr>
          </w:pPr>
          <w:r w:rsidRPr="00600E9C">
            <w:rPr>
              <w:rFonts w:ascii="Times New Roman" w:hAnsi="Times New Roman"/>
              <w:bCs/>
              <w:sz w:val="24"/>
              <w:szCs w:val="24"/>
            </w:rPr>
            <w:lastRenderedPageBreak/>
            <w:t>Chapter Eight: Final Conclusions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37</w:t>
          </w:r>
        </w:p>
        <w:p w:rsidR="00600E9C" w:rsidRPr="004F355E" w:rsidRDefault="00600E9C" w:rsidP="00600E9C">
          <w:pPr>
            <w:spacing w:after="0" w:line="276" w:lineRule="auto"/>
            <w:rPr>
              <w:rFonts w:ascii="Times New Roman" w:hAnsi="Times New Roman"/>
              <w:bCs/>
              <w:sz w:val="24"/>
              <w:szCs w:val="24"/>
            </w:rPr>
          </w:pPr>
          <w:r w:rsidRPr="00600E9C">
            <w:rPr>
              <w:rFonts w:ascii="Times New Roman" w:hAnsi="Times New Roman"/>
              <w:bCs/>
              <w:sz w:val="24"/>
              <w:szCs w:val="24"/>
            </w:rPr>
            <w:tab/>
            <w:t>Significance of Findings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37</w:t>
          </w:r>
        </w:p>
        <w:p w:rsidR="00600E9C" w:rsidRPr="004F355E" w:rsidRDefault="00600E9C" w:rsidP="00600E9C">
          <w:pPr>
            <w:spacing w:after="0" w:line="276" w:lineRule="auto"/>
            <w:rPr>
              <w:rFonts w:ascii="Times New Roman" w:hAnsi="Times New Roman"/>
              <w:bCs/>
              <w:sz w:val="24"/>
              <w:szCs w:val="24"/>
            </w:rPr>
          </w:pPr>
          <w:r w:rsidRPr="00600E9C">
            <w:rPr>
              <w:rFonts w:ascii="Times New Roman" w:hAnsi="Times New Roman"/>
              <w:bCs/>
              <w:sz w:val="24"/>
              <w:szCs w:val="24"/>
            </w:rPr>
            <w:tab/>
            <w:t>Strengths and Limitations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37</w:t>
          </w:r>
        </w:p>
        <w:p w:rsidR="00600E9C" w:rsidRDefault="00600E9C" w:rsidP="00600E9C">
          <w:pPr>
            <w:spacing w:after="0" w:line="276" w:lineRule="auto"/>
            <w:rPr>
              <w:rFonts w:ascii="Times New Roman" w:eastAsia="Times New Roman" w:hAnsi="Times New Roman"/>
              <w:bCs/>
              <w:sz w:val="24"/>
              <w:szCs w:val="24"/>
            </w:rPr>
          </w:pPr>
          <w:r w:rsidRPr="00600E9C">
            <w:rPr>
              <w:rFonts w:ascii="Times New Roman" w:hAnsi="Times New Roman"/>
              <w:bCs/>
              <w:sz w:val="24"/>
              <w:szCs w:val="24"/>
            </w:rPr>
            <w:tab/>
            <w:t>Project Benefits</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38</w:t>
          </w:r>
        </w:p>
        <w:p w:rsidR="005701E3" w:rsidRPr="004F355E" w:rsidRDefault="005701E3" w:rsidP="00600E9C">
          <w:pPr>
            <w:spacing w:after="0" w:line="276" w:lineRule="auto"/>
            <w:rPr>
              <w:rFonts w:ascii="Times New Roman" w:hAnsi="Times New Roman"/>
              <w:bCs/>
              <w:sz w:val="24"/>
              <w:szCs w:val="24"/>
            </w:rPr>
          </w:pPr>
          <w:r>
            <w:rPr>
              <w:rFonts w:ascii="Times New Roman" w:eastAsia="Times New Roman" w:hAnsi="Times New Roman"/>
              <w:bCs/>
              <w:sz w:val="24"/>
              <w:szCs w:val="24"/>
            </w:rPr>
            <w:tab/>
            <w:t>Sustainability</w:t>
          </w:r>
          <w:r>
            <w:rPr>
              <w:rFonts w:ascii="Times New Roman" w:eastAsia="Times New Roman" w:hAnsi="Times New Roman"/>
              <w:bCs/>
              <w:sz w:val="16"/>
              <w:szCs w:val="16"/>
            </w:rPr>
            <w:t>………………………………………………………………………………………………………………………...</w:t>
          </w:r>
          <w:r>
            <w:rPr>
              <w:rFonts w:ascii="Times New Roman" w:eastAsia="Times New Roman" w:hAnsi="Times New Roman"/>
              <w:bCs/>
              <w:sz w:val="24"/>
              <w:szCs w:val="24"/>
            </w:rPr>
            <w:t>38</w:t>
          </w:r>
        </w:p>
        <w:p w:rsidR="00680450" w:rsidRPr="00600E9C" w:rsidRDefault="00680450" w:rsidP="00600E9C">
          <w:pPr>
            <w:spacing w:after="0" w:line="276" w:lineRule="auto"/>
            <w:rPr>
              <w:rFonts w:ascii="Times New Roman" w:hAnsi="Times New Roman"/>
              <w:bCs/>
              <w:sz w:val="24"/>
              <w:szCs w:val="24"/>
            </w:rPr>
          </w:pPr>
          <w:r>
            <w:rPr>
              <w:rFonts w:ascii="Times New Roman" w:hAnsi="Times New Roman"/>
              <w:bCs/>
              <w:sz w:val="24"/>
              <w:szCs w:val="24"/>
            </w:rPr>
            <w:tab/>
          </w:r>
          <w:r w:rsidRPr="00600E9C">
            <w:rPr>
              <w:rFonts w:ascii="Times New Roman" w:hAnsi="Times New Roman"/>
              <w:bCs/>
              <w:sz w:val="24"/>
              <w:szCs w:val="24"/>
            </w:rPr>
            <w:t>Recommendations for Practice</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5334E3">
            <w:rPr>
              <w:rFonts w:ascii="Times New Roman" w:eastAsia="Times New Roman" w:hAnsi="Times New Roman"/>
              <w:bCs/>
              <w:sz w:val="16"/>
              <w:szCs w:val="16"/>
            </w:rPr>
            <w:t>…</w:t>
          </w:r>
          <w:r w:rsidR="004F355E">
            <w:rPr>
              <w:rFonts w:ascii="Times New Roman" w:eastAsia="Times New Roman" w:hAnsi="Times New Roman"/>
              <w:bCs/>
              <w:sz w:val="24"/>
              <w:szCs w:val="24"/>
            </w:rPr>
            <w:t>38</w:t>
          </w:r>
        </w:p>
        <w:p w:rsidR="00600E9C" w:rsidRDefault="00600E9C" w:rsidP="00600E9C">
          <w:pPr>
            <w:spacing w:after="0" w:line="276" w:lineRule="auto"/>
            <w:rPr>
              <w:rFonts w:ascii="Times New Roman" w:hAnsi="Times New Roman"/>
              <w:bCs/>
              <w:sz w:val="24"/>
              <w:szCs w:val="24"/>
            </w:rPr>
          </w:pPr>
          <w:r w:rsidRPr="00600E9C">
            <w:rPr>
              <w:rFonts w:ascii="Times New Roman" w:hAnsi="Times New Roman"/>
              <w:bCs/>
              <w:sz w:val="24"/>
              <w:szCs w:val="24"/>
            </w:rPr>
            <w:tab/>
            <w:t>Final Summary</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5334E3">
            <w:rPr>
              <w:rFonts w:ascii="Times New Roman" w:eastAsia="Times New Roman" w:hAnsi="Times New Roman"/>
              <w:bCs/>
              <w:sz w:val="16"/>
              <w:szCs w:val="16"/>
            </w:rPr>
            <w:t>……</w:t>
          </w:r>
          <w:r w:rsidR="004F355E">
            <w:rPr>
              <w:rFonts w:ascii="Times New Roman" w:eastAsia="Times New Roman" w:hAnsi="Times New Roman"/>
              <w:bCs/>
              <w:sz w:val="24"/>
              <w:szCs w:val="24"/>
            </w:rPr>
            <w:t>38</w:t>
          </w:r>
        </w:p>
        <w:p w:rsidR="00680450" w:rsidRPr="004F355E" w:rsidRDefault="00680450" w:rsidP="00680450">
          <w:pPr>
            <w:spacing w:after="0" w:line="276" w:lineRule="auto"/>
            <w:rPr>
              <w:rFonts w:ascii="Times New Roman" w:hAnsi="Times New Roman"/>
              <w:bCs/>
              <w:sz w:val="24"/>
              <w:szCs w:val="24"/>
            </w:rPr>
          </w:pPr>
          <w:r>
            <w:rPr>
              <w:rFonts w:ascii="Times New Roman" w:hAnsi="Times New Roman"/>
              <w:bCs/>
              <w:sz w:val="24"/>
              <w:szCs w:val="24"/>
            </w:rPr>
            <w:t>References</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71416F">
            <w:rPr>
              <w:rFonts w:ascii="Times New Roman" w:eastAsia="Times New Roman" w:hAnsi="Times New Roman"/>
              <w:bCs/>
              <w:sz w:val="16"/>
              <w:szCs w:val="16"/>
            </w:rPr>
            <w:t>.</w:t>
          </w:r>
          <w:r w:rsidR="004F355E">
            <w:rPr>
              <w:rFonts w:ascii="Times New Roman" w:eastAsia="Times New Roman" w:hAnsi="Times New Roman"/>
              <w:bCs/>
              <w:sz w:val="16"/>
              <w:szCs w:val="16"/>
            </w:rPr>
            <w:t>.</w:t>
          </w:r>
          <w:r w:rsidR="00EC2238">
            <w:rPr>
              <w:rFonts w:ascii="Times New Roman" w:eastAsia="Times New Roman" w:hAnsi="Times New Roman"/>
              <w:bCs/>
              <w:sz w:val="24"/>
              <w:szCs w:val="24"/>
            </w:rPr>
            <w:t>40</w:t>
          </w:r>
        </w:p>
        <w:p w:rsidR="00680450" w:rsidRPr="004F355E" w:rsidRDefault="00680450" w:rsidP="00680450">
          <w:pPr>
            <w:spacing w:after="0" w:line="276" w:lineRule="auto"/>
            <w:rPr>
              <w:rFonts w:ascii="Times New Roman" w:hAnsi="Times New Roman"/>
              <w:sz w:val="24"/>
              <w:szCs w:val="24"/>
            </w:rPr>
          </w:pPr>
          <w:r>
            <w:rPr>
              <w:rFonts w:ascii="Times New Roman" w:hAnsi="Times New Roman"/>
              <w:bCs/>
              <w:sz w:val="24"/>
              <w:szCs w:val="24"/>
            </w:rPr>
            <w:t xml:space="preserve">Appendix A: </w:t>
          </w:r>
          <w:r w:rsidRPr="00D1762E">
            <w:rPr>
              <w:rFonts w:ascii="Times New Roman" w:hAnsi="Times New Roman"/>
              <w:sz w:val="24"/>
              <w:szCs w:val="24"/>
            </w:rPr>
            <w:t>Literature Search Flow Diagram</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EC2238">
            <w:rPr>
              <w:rFonts w:ascii="Times New Roman" w:eastAsia="Times New Roman" w:hAnsi="Times New Roman"/>
              <w:bCs/>
              <w:sz w:val="24"/>
              <w:szCs w:val="24"/>
            </w:rPr>
            <w:t>44</w:t>
          </w:r>
        </w:p>
        <w:p w:rsidR="00680450" w:rsidRPr="004F355E" w:rsidRDefault="00680450" w:rsidP="00680450">
          <w:pPr>
            <w:spacing w:after="0" w:line="276" w:lineRule="auto"/>
            <w:rPr>
              <w:rFonts w:ascii="Times New Roman" w:hAnsi="Times New Roman"/>
              <w:bCs/>
              <w:sz w:val="24"/>
              <w:szCs w:val="24"/>
            </w:rPr>
          </w:pPr>
          <w:r>
            <w:rPr>
              <w:rFonts w:ascii="Times New Roman" w:hAnsi="Times New Roman"/>
              <w:bCs/>
              <w:sz w:val="24"/>
              <w:szCs w:val="24"/>
            </w:rPr>
            <w:t>Appendix B: Literature Matrix</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EC2238">
            <w:rPr>
              <w:rFonts w:ascii="Times New Roman" w:eastAsia="Times New Roman" w:hAnsi="Times New Roman"/>
              <w:bCs/>
              <w:sz w:val="24"/>
              <w:szCs w:val="24"/>
            </w:rPr>
            <w:t>45</w:t>
          </w:r>
        </w:p>
        <w:p w:rsidR="00680450" w:rsidRPr="004F355E" w:rsidRDefault="00680450" w:rsidP="00680450">
          <w:pPr>
            <w:spacing w:after="0" w:line="276" w:lineRule="auto"/>
            <w:rPr>
              <w:rFonts w:ascii="Times New Roman" w:hAnsi="Times New Roman"/>
              <w:sz w:val="24"/>
              <w:szCs w:val="24"/>
            </w:rPr>
          </w:pPr>
          <w:r>
            <w:rPr>
              <w:rFonts w:ascii="Times New Roman" w:hAnsi="Times New Roman"/>
              <w:bCs/>
              <w:sz w:val="24"/>
              <w:szCs w:val="24"/>
            </w:rPr>
            <w:t xml:space="preserve">Appendix C: </w:t>
          </w:r>
          <w:r w:rsidRPr="0002314E">
            <w:rPr>
              <w:rFonts w:ascii="Times New Roman" w:hAnsi="Times New Roman"/>
              <w:sz w:val="24"/>
              <w:szCs w:val="24"/>
            </w:rPr>
            <w:t>Diffusion of Policy and Procedure for Jail Navigator Referrals</w:t>
          </w:r>
          <w:r w:rsidR="005334E3">
            <w:rPr>
              <w:rFonts w:ascii="Times New Roman" w:eastAsia="Times New Roman" w:hAnsi="Times New Roman"/>
              <w:bCs/>
              <w:sz w:val="16"/>
              <w:szCs w:val="16"/>
            </w:rPr>
            <w:t>…………………………………</w:t>
          </w:r>
          <w:r w:rsidR="00EC2238">
            <w:rPr>
              <w:rFonts w:ascii="Times New Roman" w:eastAsia="Times New Roman" w:hAnsi="Times New Roman"/>
              <w:bCs/>
              <w:sz w:val="24"/>
              <w:szCs w:val="24"/>
            </w:rPr>
            <w:t>52</w:t>
          </w:r>
        </w:p>
        <w:p w:rsidR="00680450" w:rsidRPr="004F355E" w:rsidRDefault="00680450" w:rsidP="00680450">
          <w:pPr>
            <w:spacing w:after="0" w:line="276" w:lineRule="auto"/>
            <w:rPr>
              <w:rFonts w:ascii="Times New Roman" w:hAnsi="Times New Roman"/>
              <w:sz w:val="24"/>
              <w:szCs w:val="24"/>
            </w:rPr>
          </w:pPr>
          <w:r>
            <w:rPr>
              <w:rFonts w:ascii="Times New Roman" w:hAnsi="Times New Roman"/>
              <w:bCs/>
              <w:sz w:val="24"/>
              <w:szCs w:val="24"/>
            </w:rPr>
            <w:t xml:space="preserve">Appendix D: </w:t>
          </w:r>
          <w:r w:rsidRPr="00D805F9">
            <w:rPr>
              <w:rFonts w:ascii="Times New Roman" w:hAnsi="Times New Roman"/>
              <w:sz w:val="24"/>
              <w:szCs w:val="24"/>
            </w:rPr>
            <w:t>Cause and Effect Diagram</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EC2238">
            <w:rPr>
              <w:rFonts w:ascii="Times New Roman" w:eastAsia="Times New Roman" w:hAnsi="Times New Roman"/>
              <w:bCs/>
              <w:sz w:val="24"/>
              <w:szCs w:val="24"/>
            </w:rPr>
            <w:t>53</w:t>
          </w:r>
        </w:p>
        <w:p w:rsidR="00680450" w:rsidRPr="004F355E" w:rsidRDefault="00680450" w:rsidP="00680450">
          <w:pPr>
            <w:spacing w:after="0" w:line="276" w:lineRule="auto"/>
            <w:rPr>
              <w:rFonts w:ascii="Times New Roman" w:hAnsi="Times New Roman"/>
              <w:bCs/>
              <w:sz w:val="24"/>
              <w:szCs w:val="24"/>
            </w:rPr>
          </w:pPr>
          <w:r>
            <w:rPr>
              <w:rFonts w:ascii="Times New Roman" w:hAnsi="Times New Roman"/>
              <w:bCs/>
              <w:sz w:val="24"/>
              <w:szCs w:val="24"/>
            </w:rPr>
            <w:t>Appendix E: Policy and Procedure</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EC2238">
            <w:rPr>
              <w:rFonts w:ascii="Times New Roman" w:eastAsia="Times New Roman" w:hAnsi="Times New Roman"/>
              <w:bCs/>
              <w:sz w:val="24"/>
              <w:szCs w:val="24"/>
            </w:rPr>
            <w:t>54</w:t>
          </w:r>
        </w:p>
        <w:p w:rsidR="00680450" w:rsidRPr="004F355E" w:rsidRDefault="00680450" w:rsidP="00680450">
          <w:pPr>
            <w:spacing w:after="0" w:line="276" w:lineRule="auto"/>
            <w:rPr>
              <w:rFonts w:ascii="Times New Roman" w:hAnsi="Times New Roman"/>
              <w:sz w:val="24"/>
              <w:szCs w:val="24"/>
            </w:rPr>
          </w:pPr>
          <w:r>
            <w:rPr>
              <w:rFonts w:ascii="Times New Roman" w:hAnsi="Times New Roman"/>
              <w:bCs/>
              <w:sz w:val="24"/>
              <w:szCs w:val="24"/>
            </w:rPr>
            <w:t xml:space="preserve">Appendix F: </w:t>
          </w:r>
          <w:r w:rsidRPr="00D805F9">
            <w:rPr>
              <w:rFonts w:ascii="Times New Roman" w:hAnsi="Times New Roman"/>
              <w:sz w:val="24"/>
              <w:szCs w:val="24"/>
            </w:rPr>
            <w:t>Clinic Staff Training</w:t>
          </w:r>
          <w:r>
            <w:rPr>
              <w:rFonts w:ascii="Times New Roman" w:hAnsi="Times New Roman"/>
              <w:sz w:val="24"/>
              <w:szCs w:val="24"/>
            </w:rPr>
            <w:t xml:space="preserve"> PowerPoin</w:t>
          </w:r>
          <w:r w:rsidR="00DD1BE9">
            <w:rPr>
              <w:rFonts w:ascii="Times New Roman" w:hAnsi="Times New Roman"/>
              <w:sz w:val="24"/>
              <w:szCs w:val="24"/>
            </w:rPr>
            <w:t>t</w:t>
          </w:r>
          <w:r w:rsidR="005334E3">
            <w:rPr>
              <w:rFonts w:ascii="Times New Roman" w:eastAsia="Times New Roman" w:hAnsi="Times New Roman"/>
              <w:bCs/>
              <w:sz w:val="16"/>
              <w:szCs w:val="16"/>
            </w:rPr>
            <w:t>…………………………………………………</w:t>
          </w:r>
          <w:r w:rsidR="00DD1BE9">
            <w:rPr>
              <w:rFonts w:ascii="Times New Roman" w:eastAsia="Times New Roman" w:hAnsi="Times New Roman"/>
              <w:bCs/>
              <w:sz w:val="16"/>
              <w:szCs w:val="16"/>
            </w:rPr>
            <w:t>………………………….</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EC2238">
            <w:rPr>
              <w:rFonts w:ascii="Times New Roman" w:eastAsia="Times New Roman" w:hAnsi="Times New Roman"/>
              <w:bCs/>
              <w:sz w:val="24"/>
              <w:szCs w:val="24"/>
            </w:rPr>
            <w:t>56</w:t>
          </w:r>
        </w:p>
        <w:p w:rsidR="00680450" w:rsidRPr="004F355E" w:rsidRDefault="00680450" w:rsidP="00680450">
          <w:pPr>
            <w:pStyle w:val="Header"/>
            <w:spacing w:line="276" w:lineRule="auto"/>
            <w:rPr>
              <w:rFonts w:ascii="Times New Roman" w:hAnsi="Times New Roman"/>
              <w:b/>
              <w:bCs/>
              <w:sz w:val="24"/>
              <w:szCs w:val="24"/>
            </w:rPr>
          </w:pPr>
          <w:r>
            <w:rPr>
              <w:rFonts w:ascii="Times New Roman" w:hAnsi="Times New Roman"/>
              <w:bCs/>
              <w:sz w:val="24"/>
              <w:szCs w:val="24"/>
            </w:rPr>
            <w:t xml:space="preserve">Appendix G: </w:t>
          </w:r>
          <w:r w:rsidRPr="00680450">
            <w:rPr>
              <w:rFonts w:ascii="Times New Roman" w:hAnsi="Times New Roman"/>
              <w:bCs/>
              <w:sz w:val="24"/>
              <w:szCs w:val="24"/>
            </w:rPr>
            <w:t>Brief Jail Community Release Needs Assessment</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4F355E">
            <w:rPr>
              <w:rFonts w:ascii="Times New Roman" w:eastAsia="Times New Roman" w:hAnsi="Times New Roman"/>
              <w:bCs/>
              <w:sz w:val="24"/>
              <w:szCs w:val="24"/>
            </w:rPr>
            <w:t>5</w:t>
          </w:r>
          <w:r w:rsidR="00EC2238">
            <w:rPr>
              <w:rFonts w:ascii="Times New Roman" w:eastAsia="Times New Roman" w:hAnsi="Times New Roman"/>
              <w:bCs/>
              <w:sz w:val="24"/>
              <w:szCs w:val="24"/>
            </w:rPr>
            <w:t>8</w:t>
          </w:r>
        </w:p>
        <w:p w:rsidR="00680450" w:rsidRPr="004F355E" w:rsidRDefault="00680450" w:rsidP="00680450">
          <w:pPr>
            <w:spacing w:after="0" w:line="276" w:lineRule="auto"/>
            <w:rPr>
              <w:rFonts w:ascii="Times New Roman" w:hAnsi="Times New Roman"/>
              <w:sz w:val="24"/>
              <w:szCs w:val="24"/>
            </w:rPr>
          </w:pPr>
          <w:r>
            <w:rPr>
              <w:rFonts w:ascii="Times New Roman" w:hAnsi="Times New Roman"/>
              <w:bCs/>
              <w:sz w:val="24"/>
              <w:szCs w:val="24"/>
            </w:rPr>
            <w:t xml:space="preserve">Appendix H: </w:t>
          </w:r>
          <w:r>
            <w:rPr>
              <w:rFonts w:ascii="Times New Roman" w:hAnsi="Times New Roman"/>
              <w:sz w:val="24"/>
              <w:szCs w:val="24"/>
            </w:rPr>
            <w:t>PDSA</w:t>
          </w:r>
          <w:r w:rsidRPr="00D805F9">
            <w:rPr>
              <w:rFonts w:ascii="Times New Roman" w:hAnsi="Times New Roman"/>
              <w:sz w:val="24"/>
              <w:szCs w:val="24"/>
            </w:rPr>
            <w:t xml:space="preserve"> </w:t>
          </w:r>
          <w:r>
            <w:rPr>
              <w:rFonts w:ascii="Times New Roman" w:hAnsi="Times New Roman"/>
              <w:sz w:val="24"/>
              <w:szCs w:val="24"/>
            </w:rPr>
            <w:t xml:space="preserve">Project </w:t>
          </w:r>
          <w:r w:rsidRPr="00D805F9">
            <w:rPr>
              <w:rFonts w:ascii="Times New Roman" w:hAnsi="Times New Roman"/>
              <w:sz w:val="24"/>
              <w:szCs w:val="24"/>
            </w:rPr>
            <w:t>Model</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EC2238">
            <w:rPr>
              <w:rFonts w:ascii="Times New Roman" w:eastAsia="Times New Roman" w:hAnsi="Times New Roman"/>
              <w:bCs/>
              <w:sz w:val="24"/>
              <w:szCs w:val="24"/>
            </w:rPr>
            <w:t>60</w:t>
          </w:r>
        </w:p>
        <w:p w:rsidR="00680450" w:rsidRPr="004F355E" w:rsidRDefault="00680450" w:rsidP="00680450">
          <w:pPr>
            <w:spacing w:after="0" w:line="276" w:lineRule="auto"/>
            <w:rPr>
              <w:rFonts w:ascii="Times New Roman" w:hAnsi="Times New Roman"/>
              <w:bCs/>
              <w:sz w:val="24"/>
              <w:szCs w:val="24"/>
            </w:rPr>
          </w:pPr>
          <w:r>
            <w:rPr>
              <w:rFonts w:ascii="Times New Roman" w:hAnsi="Times New Roman"/>
              <w:bCs/>
              <w:sz w:val="24"/>
              <w:szCs w:val="24"/>
            </w:rPr>
            <w:t>Appendix I: Project Approval Form</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CC630B">
            <w:rPr>
              <w:rFonts w:ascii="Times New Roman" w:eastAsia="Times New Roman" w:hAnsi="Times New Roman"/>
              <w:bCs/>
              <w:sz w:val="24"/>
              <w:szCs w:val="24"/>
            </w:rPr>
            <w:t>61</w:t>
          </w:r>
        </w:p>
        <w:p w:rsidR="00680450" w:rsidRPr="004F355E" w:rsidRDefault="00680450" w:rsidP="00680450">
          <w:pPr>
            <w:spacing w:after="0" w:line="276" w:lineRule="auto"/>
            <w:rPr>
              <w:rFonts w:ascii="Times New Roman" w:hAnsi="Times New Roman"/>
              <w:bCs/>
              <w:sz w:val="24"/>
              <w:szCs w:val="24"/>
            </w:rPr>
          </w:pPr>
          <w:r>
            <w:rPr>
              <w:rFonts w:ascii="Times New Roman" w:hAnsi="Times New Roman"/>
              <w:bCs/>
              <w:sz w:val="24"/>
              <w:szCs w:val="24"/>
            </w:rPr>
            <w:t>Appendix J: Site Letter of Approval</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CC630B">
            <w:rPr>
              <w:rFonts w:ascii="Times New Roman" w:eastAsia="Times New Roman" w:hAnsi="Times New Roman"/>
              <w:bCs/>
              <w:sz w:val="24"/>
              <w:szCs w:val="24"/>
            </w:rPr>
            <w:t>65</w:t>
          </w:r>
        </w:p>
        <w:p w:rsidR="00680450" w:rsidRPr="004F355E" w:rsidRDefault="00680450" w:rsidP="00680450">
          <w:pPr>
            <w:spacing w:after="0" w:line="276" w:lineRule="auto"/>
            <w:rPr>
              <w:rFonts w:ascii="Times New Roman" w:hAnsi="Times New Roman"/>
              <w:bCs/>
              <w:sz w:val="24"/>
              <w:szCs w:val="24"/>
            </w:rPr>
          </w:pPr>
          <w:r>
            <w:rPr>
              <w:rFonts w:ascii="Times New Roman" w:hAnsi="Times New Roman"/>
              <w:bCs/>
              <w:sz w:val="24"/>
              <w:szCs w:val="24"/>
            </w:rPr>
            <w:t xml:space="preserve">Appendix K: </w:t>
          </w:r>
          <w:r w:rsidRPr="00FD2819">
            <w:rPr>
              <w:rFonts w:ascii="Times New Roman" w:hAnsi="Times New Roman"/>
              <w:noProof/>
              <w:w w:val="105"/>
              <w:sz w:val="24"/>
              <w:szCs w:val="24"/>
            </w:rPr>
            <w:t>Institutional Review Board Waiver Approval</w:t>
          </w:r>
          <w:r w:rsidR="005334E3">
            <w:rPr>
              <w:rFonts w:ascii="Times New Roman" w:eastAsia="Times New Roman" w:hAnsi="Times New Roman"/>
              <w:bCs/>
              <w:sz w:val="16"/>
              <w:szCs w:val="16"/>
            </w:rPr>
            <w:t>…………………………………………………………</w:t>
          </w:r>
          <w:r w:rsidR="00CC630B">
            <w:rPr>
              <w:rFonts w:ascii="Times New Roman" w:eastAsia="Times New Roman" w:hAnsi="Times New Roman"/>
              <w:bCs/>
              <w:sz w:val="24"/>
              <w:szCs w:val="24"/>
            </w:rPr>
            <w:t>66</w:t>
          </w:r>
        </w:p>
        <w:p w:rsidR="00680450" w:rsidRPr="004F355E" w:rsidRDefault="00680450" w:rsidP="00680450">
          <w:pPr>
            <w:pStyle w:val="Header"/>
            <w:spacing w:line="276" w:lineRule="auto"/>
            <w:rPr>
              <w:rFonts w:ascii="Times New Roman" w:hAnsi="Times New Roman"/>
              <w:sz w:val="24"/>
              <w:szCs w:val="24"/>
            </w:rPr>
          </w:pPr>
          <w:r>
            <w:rPr>
              <w:rFonts w:ascii="Times New Roman" w:hAnsi="Times New Roman"/>
              <w:bCs/>
              <w:sz w:val="24"/>
              <w:szCs w:val="24"/>
            </w:rPr>
            <w:t xml:space="preserve">Appendix L: </w:t>
          </w:r>
          <w:r w:rsidRPr="00933811">
            <w:rPr>
              <w:rFonts w:ascii="Times New Roman" w:hAnsi="Times New Roman"/>
              <w:sz w:val="24"/>
              <w:szCs w:val="24"/>
            </w:rPr>
            <w:t>Jail Navigator Referral Data Collection</w:t>
          </w:r>
          <w:r>
            <w:rPr>
              <w:rFonts w:ascii="Times New Roman" w:hAnsi="Times New Roman"/>
              <w:sz w:val="24"/>
              <w:szCs w:val="24"/>
            </w:rPr>
            <w:t xml:space="preserve"> Form</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CC630B">
            <w:rPr>
              <w:rFonts w:ascii="Times New Roman" w:eastAsia="Times New Roman" w:hAnsi="Times New Roman"/>
              <w:bCs/>
              <w:sz w:val="24"/>
              <w:szCs w:val="24"/>
            </w:rPr>
            <w:t>67</w:t>
          </w:r>
        </w:p>
        <w:p w:rsidR="004F355E" w:rsidRPr="004F355E" w:rsidRDefault="00680450" w:rsidP="004F355E">
          <w:pPr>
            <w:spacing w:after="0" w:line="276" w:lineRule="auto"/>
            <w:rPr>
              <w:rFonts w:ascii="Times New Roman" w:eastAsia="Times New Roman" w:hAnsi="Times New Roman"/>
              <w:bCs/>
              <w:sz w:val="24"/>
              <w:szCs w:val="24"/>
            </w:rPr>
          </w:pPr>
          <w:r>
            <w:rPr>
              <w:rFonts w:ascii="Times New Roman" w:hAnsi="Times New Roman"/>
              <w:bCs/>
              <w:sz w:val="24"/>
              <w:szCs w:val="24"/>
            </w:rPr>
            <w:t>Appendix M: Data Table</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CC630B">
            <w:rPr>
              <w:rFonts w:ascii="Times New Roman" w:eastAsia="Times New Roman" w:hAnsi="Times New Roman"/>
              <w:bCs/>
              <w:sz w:val="24"/>
              <w:szCs w:val="24"/>
            </w:rPr>
            <w:t>68</w:t>
          </w:r>
        </w:p>
        <w:p w:rsidR="00680450" w:rsidRDefault="00680450" w:rsidP="004F355E">
          <w:pPr>
            <w:spacing w:after="0" w:line="276" w:lineRule="auto"/>
            <w:rPr>
              <w:rFonts w:ascii="Times New Roman" w:eastAsia="Times New Roman" w:hAnsi="Times New Roman"/>
              <w:bCs/>
              <w:sz w:val="24"/>
              <w:szCs w:val="24"/>
            </w:rPr>
          </w:pPr>
          <w:r>
            <w:rPr>
              <w:rFonts w:ascii="Times New Roman" w:hAnsi="Times New Roman"/>
              <w:bCs/>
              <w:sz w:val="24"/>
              <w:szCs w:val="24"/>
            </w:rPr>
            <w:t xml:space="preserve">Appendix N: </w:t>
          </w:r>
          <w:r w:rsidRPr="008552D7">
            <w:rPr>
              <w:rFonts w:ascii="Times New Roman" w:eastAsia="Times New Roman" w:hAnsi="Times New Roman"/>
              <w:sz w:val="24"/>
              <w:szCs w:val="24"/>
            </w:rPr>
            <w:t>DNP Scholarly Project Timeline</w:t>
          </w:r>
          <w:r w:rsidR="005334E3">
            <w:rPr>
              <w:rFonts w:ascii="Times New Roman" w:eastAsia="Times New Roman" w:hAnsi="Times New Roman"/>
              <w:bCs/>
              <w:sz w:val="16"/>
              <w:szCs w:val="16"/>
            </w:rPr>
            <w:t>……………………………………………………………</w:t>
          </w:r>
          <w:r w:rsidR="004F355E">
            <w:rPr>
              <w:rFonts w:ascii="Times New Roman" w:eastAsia="Times New Roman" w:hAnsi="Times New Roman"/>
              <w:bCs/>
              <w:sz w:val="16"/>
              <w:szCs w:val="16"/>
            </w:rPr>
            <w:t>…………………...</w:t>
          </w:r>
          <w:r w:rsidR="00CC630B">
            <w:rPr>
              <w:rFonts w:ascii="Times New Roman" w:eastAsia="Times New Roman" w:hAnsi="Times New Roman"/>
              <w:bCs/>
              <w:sz w:val="24"/>
              <w:szCs w:val="24"/>
            </w:rPr>
            <w:t>69</w:t>
          </w:r>
        </w:p>
        <w:p w:rsidR="001B40AD" w:rsidRPr="004F355E" w:rsidRDefault="001B40AD" w:rsidP="004F355E">
          <w:pPr>
            <w:spacing w:after="0" w:line="276" w:lineRule="auto"/>
            <w:rPr>
              <w:rFonts w:ascii="Times New Roman" w:eastAsia="Times New Roman" w:hAnsi="Times New Roman"/>
              <w:sz w:val="24"/>
              <w:szCs w:val="24"/>
            </w:rPr>
          </w:pPr>
          <w:r>
            <w:rPr>
              <w:rFonts w:ascii="Times New Roman" w:eastAsia="Times New Roman" w:hAnsi="Times New Roman"/>
              <w:bCs/>
              <w:sz w:val="24"/>
              <w:szCs w:val="24"/>
            </w:rPr>
            <w:t>Appendix O: Final Project Approval</w:t>
          </w:r>
          <w:r>
            <w:rPr>
              <w:rFonts w:ascii="Times New Roman" w:eastAsia="Times New Roman" w:hAnsi="Times New Roman"/>
              <w:bCs/>
              <w:sz w:val="16"/>
              <w:szCs w:val="16"/>
            </w:rPr>
            <w:t xml:space="preserve">………………………………………………………………………………………….…… </w:t>
          </w:r>
          <w:r>
            <w:rPr>
              <w:rFonts w:ascii="Times New Roman" w:eastAsia="Times New Roman" w:hAnsi="Times New Roman"/>
              <w:bCs/>
              <w:sz w:val="24"/>
              <w:szCs w:val="24"/>
            </w:rPr>
            <w:t>73</w:t>
          </w:r>
        </w:p>
        <w:p w:rsidR="00680450" w:rsidRPr="00600E9C" w:rsidRDefault="00680450" w:rsidP="00680450">
          <w:pPr>
            <w:spacing w:after="0" w:line="276" w:lineRule="auto"/>
            <w:rPr>
              <w:rFonts w:ascii="Times New Roman" w:hAnsi="Times New Roman"/>
              <w:bCs/>
              <w:sz w:val="24"/>
              <w:szCs w:val="24"/>
            </w:rPr>
          </w:pPr>
        </w:p>
        <w:p w:rsidR="003D4704" w:rsidRDefault="00870F53" w:rsidP="00ED20A3">
          <w:pPr>
            <w:pStyle w:val="TOC3"/>
            <w:ind w:left="446"/>
          </w:pPr>
        </w:p>
      </w:sdtContent>
    </w:sdt>
    <w:p w:rsidR="00680450" w:rsidRDefault="00680450" w:rsidP="00933811">
      <w:pPr>
        <w:pStyle w:val="ListParagraph"/>
        <w:spacing w:after="0" w:line="480" w:lineRule="auto"/>
        <w:ind w:left="0"/>
        <w:jc w:val="center"/>
        <w:rPr>
          <w:rFonts w:ascii="Times New Roman" w:hAnsi="Times New Roman"/>
          <w:b/>
          <w:bCs/>
          <w:sz w:val="24"/>
          <w:szCs w:val="24"/>
        </w:rPr>
      </w:pPr>
    </w:p>
    <w:p w:rsidR="00680450" w:rsidRDefault="00680450" w:rsidP="00933811">
      <w:pPr>
        <w:pStyle w:val="ListParagraph"/>
        <w:spacing w:after="0" w:line="480" w:lineRule="auto"/>
        <w:ind w:left="0"/>
        <w:jc w:val="center"/>
        <w:rPr>
          <w:rFonts w:ascii="Times New Roman" w:hAnsi="Times New Roman"/>
          <w:b/>
          <w:bCs/>
          <w:sz w:val="24"/>
          <w:szCs w:val="24"/>
        </w:rPr>
      </w:pPr>
    </w:p>
    <w:p w:rsidR="00680450" w:rsidRDefault="00680450" w:rsidP="00933811">
      <w:pPr>
        <w:pStyle w:val="ListParagraph"/>
        <w:spacing w:after="0" w:line="480" w:lineRule="auto"/>
        <w:ind w:left="0"/>
        <w:jc w:val="center"/>
        <w:rPr>
          <w:rFonts w:ascii="Times New Roman" w:hAnsi="Times New Roman"/>
          <w:b/>
          <w:bCs/>
          <w:sz w:val="24"/>
          <w:szCs w:val="24"/>
        </w:rPr>
      </w:pPr>
    </w:p>
    <w:p w:rsidR="00680450" w:rsidRDefault="00680450" w:rsidP="00933811">
      <w:pPr>
        <w:pStyle w:val="ListParagraph"/>
        <w:spacing w:after="0" w:line="480" w:lineRule="auto"/>
        <w:ind w:left="0"/>
        <w:jc w:val="center"/>
        <w:rPr>
          <w:rFonts w:ascii="Times New Roman" w:hAnsi="Times New Roman"/>
          <w:b/>
          <w:bCs/>
          <w:sz w:val="24"/>
          <w:szCs w:val="24"/>
        </w:rPr>
      </w:pPr>
    </w:p>
    <w:p w:rsidR="00680450" w:rsidRDefault="00680450" w:rsidP="00933811">
      <w:pPr>
        <w:pStyle w:val="ListParagraph"/>
        <w:spacing w:after="0" w:line="480" w:lineRule="auto"/>
        <w:ind w:left="0"/>
        <w:jc w:val="center"/>
        <w:rPr>
          <w:rFonts w:ascii="Times New Roman" w:hAnsi="Times New Roman"/>
          <w:b/>
          <w:bCs/>
          <w:sz w:val="24"/>
          <w:szCs w:val="24"/>
        </w:rPr>
      </w:pPr>
    </w:p>
    <w:p w:rsidR="00680450" w:rsidRDefault="00680450" w:rsidP="00933811">
      <w:pPr>
        <w:pStyle w:val="ListParagraph"/>
        <w:spacing w:after="0" w:line="480" w:lineRule="auto"/>
        <w:ind w:left="0"/>
        <w:jc w:val="center"/>
        <w:rPr>
          <w:rFonts w:ascii="Times New Roman" w:hAnsi="Times New Roman"/>
          <w:b/>
          <w:bCs/>
          <w:sz w:val="24"/>
          <w:szCs w:val="24"/>
        </w:rPr>
      </w:pPr>
    </w:p>
    <w:p w:rsidR="00680450" w:rsidRDefault="00680450" w:rsidP="00933811">
      <w:pPr>
        <w:pStyle w:val="ListParagraph"/>
        <w:spacing w:after="0" w:line="480" w:lineRule="auto"/>
        <w:ind w:left="0"/>
        <w:jc w:val="center"/>
        <w:rPr>
          <w:rFonts w:ascii="Times New Roman" w:hAnsi="Times New Roman"/>
          <w:b/>
          <w:bCs/>
          <w:sz w:val="24"/>
          <w:szCs w:val="24"/>
        </w:rPr>
      </w:pPr>
    </w:p>
    <w:p w:rsidR="00680450" w:rsidRDefault="00680450" w:rsidP="00933811">
      <w:pPr>
        <w:pStyle w:val="ListParagraph"/>
        <w:spacing w:after="0" w:line="480" w:lineRule="auto"/>
        <w:ind w:left="0"/>
        <w:jc w:val="center"/>
        <w:rPr>
          <w:rFonts w:ascii="Times New Roman" w:hAnsi="Times New Roman"/>
          <w:b/>
          <w:bCs/>
          <w:sz w:val="24"/>
          <w:szCs w:val="24"/>
        </w:rPr>
      </w:pPr>
    </w:p>
    <w:p w:rsidR="00680450" w:rsidRDefault="00680450" w:rsidP="00933811">
      <w:pPr>
        <w:pStyle w:val="ListParagraph"/>
        <w:spacing w:after="0" w:line="480" w:lineRule="auto"/>
        <w:ind w:left="0"/>
        <w:jc w:val="center"/>
        <w:rPr>
          <w:rFonts w:ascii="Times New Roman" w:hAnsi="Times New Roman"/>
          <w:b/>
          <w:bCs/>
          <w:sz w:val="24"/>
          <w:szCs w:val="24"/>
        </w:rPr>
      </w:pPr>
    </w:p>
    <w:p w:rsidR="00680450" w:rsidRDefault="00680450" w:rsidP="00933811">
      <w:pPr>
        <w:pStyle w:val="ListParagraph"/>
        <w:spacing w:after="0" w:line="480" w:lineRule="auto"/>
        <w:ind w:left="0"/>
        <w:jc w:val="center"/>
        <w:rPr>
          <w:rFonts w:ascii="Times New Roman" w:hAnsi="Times New Roman"/>
          <w:b/>
          <w:bCs/>
          <w:sz w:val="24"/>
          <w:szCs w:val="24"/>
        </w:rPr>
      </w:pPr>
    </w:p>
    <w:p w:rsidR="00933811" w:rsidRPr="0002314E" w:rsidRDefault="00E0754F" w:rsidP="00933811">
      <w:pPr>
        <w:pStyle w:val="ListParagraph"/>
        <w:spacing w:after="0" w:line="480" w:lineRule="auto"/>
        <w:ind w:left="0"/>
        <w:jc w:val="center"/>
        <w:rPr>
          <w:rFonts w:ascii="Times New Roman" w:hAnsi="Times New Roman"/>
          <w:b/>
          <w:bCs/>
          <w:sz w:val="24"/>
          <w:szCs w:val="24"/>
        </w:rPr>
      </w:pPr>
      <w:r>
        <w:rPr>
          <w:rFonts w:ascii="Times New Roman" w:hAnsi="Times New Roman"/>
          <w:b/>
          <w:bCs/>
          <w:sz w:val="24"/>
          <w:szCs w:val="24"/>
        </w:rPr>
        <w:lastRenderedPageBreak/>
        <w:t>Chapter One</w:t>
      </w:r>
      <w:r w:rsidR="00504E2A" w:rsidRPr="0002314E">
        <w:rPr>
          <w:rFonts w:ascii="Times New Roman" w:hAnsi="Times New Roman"/>
          <w:b/>
          <w:bCs/>
          <w:sz w:val="24"/>
          <w:szCs w:val="24"/>
        </w:rPr>
        <w:t>: Introduction</w:t>
      </w:r>
    </w:p>
    <w:p w:rsidR="00373319" w:rsidRPr="00373319" w:rsidRDefault="00373319" w:rsidP="00954E48">
      <w:pPr>
        <w:spacing w:after="0" w:line="480" w:lineRule="auto"/>
        <w:ind w:right="-90"/>
        <w:rPr>
          <w:rFonts w:ascii="Times New Roman" w:hAnsi="Times New Roman"/>
          <w:b/>
          <w:sz w:val="24"/>
          <w:szCs w:val="24"/>
        </w:rPr>
      </w:pPr>
      <w:r w:rsidRPr="00373319">
        <w:rPr>
          <w:rFonts w:ascii="Times New Roman" w:hAnsi="Times New Roman"/>
          <w:b/>
          <w:sz w:val="24"/>
          <w:szCs w:val="24"/>
        </w:rPr>
        <w:t>Overview</w:t>
      </w:r>
      <w:r w:rsidR="005F26C6" w:rsidRPr="00373319">
        <w:rPr>
          <w:rFonts w:ascii="Times New Roman" w:hAnsi="Times New Roman"/>
          <w:b/>
          <w:sz w:val="24"/>
          <w:szCs w:val="24"/>
        </w:rPr>
        <w:tab/>
      </w:r>
    </w:p>
    <w:p w:rsidR="00DD185A" w:rsidRPr="0002314E" w:rsidRDefault="00373319" w:rsidP="00954E48">
      <w:pPr>
        <w:spacing w:after="0" w:line="480" w:lineRule="auto"/>
        <w:ind w:right="-90"/>
        <w:rPr>
          <w:rFonts w:ascii="Times New Roman" w:hAnsi="Times New Roman"/>
          <w:sz w:val="24"/>
          <w:szCs w:val="24"/>
        </w:rPr>
      </w:pPr>
      <w:r>
        <w:rPr>
          <w:rFonts w:ascii="Times New Roman" w:hAnsi="Times New Roman"/>
          <w:sz w:val="24"/>
          <w:szCs w:val="24"/>
        </w:rPr>
        <w:tab/>
      </w:r>
      <w:r w:rsidR="00C259F7" w:rsidRPr="0002314E">
        <w:rPr>
          <w:rFonts w:ascii="Times New Roman" w:hAnsi="Times New Roman"/>
          <w:sz w:val="24"/>
          <w:szCs w:val="24"/>
        </w:rPr>
        <w:t xml:space="preserve">Approximately 12 million people are admitted to </w:t>
      </w:r>
      <w:r w:rsidR="00DC1384" w:rsidRPr="0002314E">
        <w:rPr>
          <w:rFonts w:ascii="Times New Roman" w:hAnsi="Times New Roman"/>
          <w:sz w:val="24"/>
          <w:szCs w:val="24"/>
        </w:rPr>
        <w:t xml:space="preserve">United States (US) </w:t>
      </w:r>
      <w:r w:rsidR="00C259F7" w:rsidRPr="0002314E">
        <w:rPr>
          <w:rFonts w:ascii="Times New Roman" w:hAnsi="Times New Roman"/>
          <w:sz w:val="24"/>
          <w:szCs w:val="24"/>
        </w:rPr>
        <w:t>jails annually</w:t>
      </w:r>
      <w:r w:rsidR="00293248" w:rsidRPr="0002314E">
        <w:rPr>
          <w:rFonts w:ascii="Times New Roman" w:hAnsi="Times New Roman"/>
          <w:sz w:val="24"/>
          <w:szCs w:val="24"/>
        </w:rPr>
        <w:t xml:space="preserve"> and about 9 million are released</w:t>
      </w:r>
      <w:r w:rsidR="00C259F7" w:rsidRPr="0002314E">
        <w:rPr>
          <w:rFonts w:ascii="Times New Roman" w:hAnsi="Times New Roman"/>
          <w:sz w:val="24"/>
          <w:szCs w:val="24"/>
        </w:rPr>
        <w:t xml:space="preserve">. </w:t>
      </w:r>
      <w:r w:rsidR="000C399A" w:rsidRPr="0002314E">
        <w:rPr>
          <w:rFonts w:ascii="Times New Roman" w:hAnsi="Times New Roman"/>
          <w:sz w:val="24"/>
          <w:szCs w:val="24"/>
        </w:rPr>
        <w:t>The jail incarceration</w:t>
      </w:r>
      <w:r w:rsidR="00BE66E3" w:rsidRPr="0002314E">
        <w:rPr>
          <w:rFonts w:ascii="Times New Roman" w:hAnsi="Times New Roman"/>
          <w:sz w:val="24"/>
          <w:szCs w:val="24"/>
        </w:rPr>
        <w:t xml:space="preserve"> rate </w:t>
      </w:r>
      <w:r w:rsidR="000C399A" w:rsidRPr="0002314E">
        <w:rPr>
          <w:rFonts w:ascii="Times New Roman" w:hAnsi="Times New Roman"/>
          <w:sz w:val="24"/>
          <w:szCs w:val="24"/>
        </w:rPr>
        <w:t>increased 21% between 1999 and 2013</w:t>
      </w:r>
      <w:r w:rsidR="00645532" w:rsidRPr="0002314E">
        <w:rPr>
          <w:rFonts w:ascii="Times New Roman" w:hAnsi="Times New Roman"/>
          <w:sz w:val="24"/>
          <w:szCs w:val="24"/>
        </w:rPr>
        <w:t xml:space="preserve">, making </w:t>
      </w:r>
      <w:r w:rsidR="00DD185A" w:rsidRPr="0002314E">
        <w:rPr>
          <w:rFonts w:ascii="Times New Roman" w:hAnsi="Times New Roman"/>
          <w:sz w:val="24"/>
          <w:szCs w:val="24"/>
        </w:rPr>
        <w:t xml:space="preserve">correctional systems </w:t>
      </w:r>
      <w:r w:rsidR="00645532" w:rsidRPr="0002314E">
        <w:rPr>
          <w:rFonts w:ascii="Times New Roman" w:hAnsi="Times New Roman"/>
          <w:sz w:val="24"/>
          <w:szCs w:val="24"/>
        </w:rPr>
        <w:t xml:space="preserve">the second </w:t>
      </w:r>
      <w:r w:rsidR="00767194" w:rsidRPr="0002314E">
        <w:rPr>
          <w:rFonts w:ascii="Times New Roman" w:hAnsi="Times New Roman"/>
          <w:sz w:val="24"/>
          <w:szCs w:val="24"/>
        </w:rPr>
        <w:t>highest state budget cost behind Medicaid</w:t>
      </w:r>
      <w:r w:rsidR="008812C1" w:rsidRPr="0002314E">
        <w:rPr>
          <w:rFonts w:ascii="Times New Roman" w:hAnsi="Times New Roman"/>
          <w:sz w:val="24"/>
          <w:szCs w:val="24"/>
        </w:rPr>
        <w:t xml:space="preserve">. About 40% of released inmates </w:t>
      </w:r>
      <w:r w:rsidR="001C136F" w:rsidRPr="0002314E">
        <w:rPr>
          <w:rFonts w:ascii="Times New Roman" w:hAnsi="Times New Roman"/>
          <w:sz w:val="24"/>
          <w:szCs w:val="24"/>
        </w:rPr>
        <w:t>are</w:t>
      </w:r>
      <w:r w:rsidR="00742497" w:rsidRPr="0002314E">
        <w:rPr>
          <w:rFonts w:ascii="Times New Roman" w:hAnsi="Times New Roman"/>
          <w:sz w:val="24"/>
          <w:szCs w:val="24"/>
        </w:rPr>
        <w:t xml:space="preserve"> arrested for another</w:t>
      </w:r>
      <w:r w:rsidR="008812C1" w:rsidRPr="0002314E">
        <w:rPr>
          <w:rFonts w:ascii="Times New Roman" w:hAnsi="Times New Roman"/>
          <w:sz w:val="24"/>
          <w:szCs w:val="24"/>
        </w:rPr>
        <w:t xml:space="preserve"> crime within one year </w:t>
      </w:r>
      <w:r w:rsidR="00BE66E3" w:rsidRPr="0002314E">
        <w:rPr>
          <w:rFonts w:ascii="Times New Roman" w:hAnsi="Times New Roman"/>
          <w:sz w:val="24"/>
          <w:szCs w:val="24"/>
        </w:rPr>
        <w:t xml:space="preserve">of release </w:t>
      </w:r>
      <w:r w:rsidR="008812C1" w:rsidRPr="0002314E">
        <w:rPr>
          <w:rFonts w:ascii="Times New Roman" w:hAnsi="Times New Roman"/>
          <w:sz w:val="24"/>
          <w:szCs w:val="24"/>
        </w:rPr>
        <w:t xml:space="preserve">(U.S. Department of Justice, 2015). </w:t>
      </w:r>
      <w:r w:rsidR="00BF43BC" w:rsidRPr="0002314E">
        <w:rPr>
          <w:rFonts w:ascii="Times New Roman" w:hAnsi="Times New Roman"/>
          <w:sz w:val="24"/>
          <w:szCs w:val="24"/>
        </w:rPr>
        <w:t xml:space="preserve">In an effort to reduce </w:t>
      </w:r>
      <w:r w:rsidR="001C136F" w:rsidRPr="0002314E">
        <w:rPr>
          <w:rFonts w:ascii="Times New Roman" w:hAnsi="Times New Roman"/>
          <w:sz w:val="24"/>
          <w:szCs w:val="24"/>
        </w:rPr>
        <w:t xml:space="preserve">the </w:t>
      </w:r>
      <w:r w:rsidR="00BF43BC" w:rsidRPr="0002314E">
        <w:rPr>
          <w:rFonts w:ascii="Times New Roman" w:hAnsi="Times New Roman"/>
          <w:sz w:val="24"/>
          <w:szCs w:val="24"/>
        </w:rPr>
        <w:t xml:space="preserve">use of the justice system and the associated costs, the focus for intervention has turned to linking released inmates to community services to break the recidivism cycle. </w:t>
      </w:r>
    </w:p>
    <w:p w:rsidR="00933811" w:rsidRPr="0002314E" w:rsidRDefault="00373319" w:rsidP="00954E48">
      <w:pPr>
        <w:spacing w:after="0" w:line="480" w:lineRule="auto"/>
        <w:ind w:right="-90"/>
        <w:rPr>
          <w:rFonts w:ascii="Times New Roman" w:hAnsi="Times New Roman"/>
          <w:sz w:val="24"/>
          <w:szCs w:val="24"/>
        </w:rPr>
      </w:pPr>
      <w:r>
        <w:rPr>
          <w:rFonts w:ascii="Times New Roman" w:hAnsi="Times New Roman"/>
          <w:b/>
          <w:sz w:val="24"/>
          <w:szCs w:val="24"/>
        </w:rPr>
        <w:tab/>
      </w:r>
      <w:r w:rsidR="00DD185A" w:rsidRPr="0002314E">
        <w:rPr>
          <w:rFonts w:ascii="Times New Roman" w:hAnsi="Times New Roman"/>
          <w:b/>
          <w:sz w:val="24"/>
          <w:szCs w:val="24"/>
        </w:rPr>
        <w:t>I</w:t>
      </w:r>
      <w:r w:rsidR="00933811" w:rsidRPr="0002314E">
        <w:rPr>
          <w:rFonts w:ascii="Times New Roman" w:hAnsi="Times New Roman"/>
          <w:b/>
          <w:bCs/>
          <w:sz w:val="24"/>
          <w:szCs w:val="24"/>
        </w:rPr>
        <w:t xml:space="preserve">ncarceration and </w:t>
      </w:r>
      <w:r w:rsidR="00DD185A" w:rsidRPr="0002314E">
        <w:rPr>
          <w:rFonts w:ascii="Times New Roman" w:hAnsi="Times New Roman"/>
          <w:b/>
          <w:bCs/>
          <w:sz w:val="24"/>
          <w:szCs w:val="24"/>
        </w:rPr>
        <w:t>M</w:t>
      </w:r>
      <w:r w:rsidR="00933811" w:rsidRPr="0002314E">
        <w:rPr>
          <w:rFonts w:ascii="Times New Roman" w:hAnsi="Times New Roman"/>
          <w:b/>
          <w:bCs/>
          <w:sz w:val="24"/>
          <w:szCs w:val="24"/>
        </w:rPr>
        <w:t xml:space="preserve">ental </w:t>
      </w:r>
      <w:r w:rsidR="00DD185A" w:rsidRPr="0002314E">
        <w:rPr>
          <w:rFonts w:ascii="Times New Roman" w:hAnsi="Times New Roman"/>
          <w:b/>
          <w:bCs/>
          <w:sz w:val="24"/>
          <w:szCs w:val="24"/>
        </w:rPr>
        <w:t>I</w:t>
      </w:r>
      <w:r w:rsidR="00933811" w:rsidRPr="0002314E">
        <w:rPr>
          <w:rFonts w:ascii="Times New Roman" w:hAnsi="Times New Roman"/>
          <w:b/>
          <w:bCs/>
          <w:sz w:val="24"/>
          <w:szCs w:val="24"/>
        </w:rPr>
        <w:t>lln</w:t>
      </w:r>
      <w:r w:rsidR="00933811" w:rsidRPr="006C4836">
        <w:rPr>
          <w:rFonts w:ascii="Times New Roman" w:hAnsi="Times New Roman"/>
          <w:b/>
          <w:bCs/>
          <w:sz w:val="24"/>
          <w:szCs w:val="24"/>
        </w:rPr>
        <w:t>ess</w:t>
      </w:r>
      <w:r>
        <w:rPr>
          <w:rFonts w:ascii="Times New Roman" w:hAnsi="Times New Roman"/>
          <w:b/>
          <w:bCs/>
          <w:sz w:val="24"/>
          <w:szCs w:val="24"/>
        </w:rPr>
        <w:t xml:space="preserve">. </w:t>
      </w:r>
      <w:r w:rsidRPr="00373319">
        <w:rPr>
          <w:rFonts w:ascii="Times New Roman" w:hAnsi="Times New Roman"/>
          <w:bCs/>
          <w:sz w:val="24"/>
          <w:szCs w:val="24"/>
        </w:rPr>
        <w:t>T</w:t>
      </w:r>
      <w:r w:rsidR="00BD0CFB" w:rsidRPr="00373319">
        <w:rPr>
          <w:rFonts w:ascii="Times New Roman" w:hAnsi="Times New Roman"/>
          <w:sz w:val="24"/>
          <w:szCs w:val="24"/>
        </w:rPr>
        <w:t>h</w:t>
      </w:r>
      <w:r w:rsidR="00BD0CFB" w:rsidRPr="0002314E">
        <w:rPr>
          <w:rFonts w:ascii="Times New Roman" w:hAnsi="Times New Roman"/>
          <w:sz w:val="24"/>
          <w:szCs w:val="24"/>
        </w:rPr>
        <w:t xml:space="preserve">e 2012 national jail survey </w:t>
      </w:r>
      <w:r w:rsidR="00EE30CF" w:rsidRPr="0002314E">
        <w:rPr>
          <w:rFonts w:ascii="Times New Roman" w:hAnsi="Times New Roman"/>
          <w:sz w:val="24"/>
          <w:szCs w:val="24"/>
        </w:rPr>
        <w:t xml:space="preserve">conducted </w:t>
      </w:r>
      <w:r w:rsidR="00BD0CFB" w:rsidRPr="0002314E">
        <w:rPr>
          <w:rFonts w:ascii="Times New Roman" w:hAnsi="Times New Roman"/>
          <w:sz w:val="24"/>
          <w:szCs w:val="24"/>
        </w:rPr>
        <w:t>by the U</w:t>
      </w:r>
      <w:r w:rsidR="00DD185A" w:rsidRPr="0002314E">
        <w:rPr>
          <w:rFonts w:ascii="Times New Roman" w:hAnsi="Times New Roman"/>
          <w:sz w:val="24"/>
          <w:szCs w:val="24"/>
        </w:rPr>
        <w:t>S</w:t>
      </w:r>
      <w:r w:rsidR="00BD0CFB" w:rsidRPr="0002314E">
        <w:rPr>
          <w:rFonts w:ascii="Times New Roman" w:hAnsi="Times New Roman"/>
          <w:sz w:val="24"/>
          <w:szCs w:val="24"/>
        </w:rPr>
        <w:t xml:space="preserve"> Department of Justice </w:t>
      </w:r>
      <w:r w:rsidR="00742497" w:rsidRPr="0002314E">
        <w:rPr>
          <w:rFonts w:ascii="Times New Roman" w:hAnsi="Times New Roman"/>
          <w:sz w:val="24"/>
          <w:szCs w:val="24"/>
        </w:rPr>
        <w:t>noted</w:t>
      </w:r>
      <w:r w:rsidR="00BD0CFB" w:rsidRPr="0002314E">
        <w:rPr>
          <w:rFonts w:ascii="Times New Roman" w:hAnsi="Times New Roman"/>
          <w:sz w:val="24"/>
          <w:szCs w:val="24"/>
        </w:rPr>
        <w:t xml:space="preserve"> that nearly 45% of incarcerated</w:t>
      </w:r>
      <w:r w:rsidR="00AB1A6E" w:rsidRPr="0002314E">
        <w:rPr>
          <w:rFonts w:ascii="Times New Roman" w:hAnsi="Times New Roman"/>
          <w:sz w:val="24"/>
          <w:szCs w:val="24"/>
        </w:rPr>
        <w:t xml:space="preserve"> </w:t>
      </w:r>
      <w:r w:rsidR="00DC1384" w:rsidRPr="0002314E">
        <w:rPr>
          <w:rFonts w:ascii="Times New Roman" w:hAnsi="Times New Roman"/>
          <w:sz w:val="24"/>
          <w:szCs w:val="24"/>
        </w:rPr>
        <w:t>US</w:t>
      </w:r>
      <w:r w:rsidR="00BD0CFB" w:rsidRPr="0002314E">
        <w:rPr>
          <w:rFonts w:ascii="Times New Roman" w:hAnsi="Times New Roman"/>
          <w:sz w:val="24"/>
          <w:szCs w:val="24"/>
        </w:rPr>
        <w:t xml:space="preserve"> citizens reported a history of a mental health diagnosis (Bronson and Berzofsky, 2017). The rate of recidivism in this p</w:t>
      </w:r>
      <w:r w:rsidR="00044A9A" w:rsidRPr="0002314E">
        <w:rPr>
          <w:rFonts w:ascii="Times New Roman" w:hAnsi="Times New Roman"/>
          <w:sz w:val="24"/>
          <w:szCs w:val="24"/>
        </w:rPr>
        <w:t>opulation i</w:t>
      </w:r>
      <w:r w:rsidR="00BD0CFB" w:rsidRPr="0002314E">
        <w:rPr>
          <w:rFonts w:ascii="Times New Roman" w:hAnsi="Times New Roman"/>
          <w:sz w:val="24"/>
          <w:szCs w:val="24"/>
        </w:rPr>
        <w:t xml:space="preserve">s upward </w:t>
      </w:r>
      <w:r w:rsidR="00742497" w:rsidRPr="0002314E">
        <w:rPr>
          <w:rFonts w:ascii="Times New Roman" w:hAnsi="Times New Roman"/>
          <w:sz w:val="24"/>
          <w:szCs w:val="24"/>
        </w:rPr>
        <w:t>of</w:t>
      </w:r>
      <w:r w:rsidR="00BD0CFB" w:rsidRPr="0002314E">
        <w:rPr>
          <w:rFonts w:ascii="Times New Roman" w:hAnsi="Times New Roman"/>
          <w:sz w:val="24"/>
          <w:szCs w:val="24"/>
        </w:rPr>
        <w:t xml:space="preserve"> 56%, </w:t>
      </w:r>
      <w:r w:rsidR="00EE30CF" w:rsidRPr="0002314E">
        <w:rPr>
          <w:rFonts w:ascii="Times New Roman" w:hAnsi="Times New Roman"/>
          <w:sz w:val="24"/>
          <w:szCs w:val="24"/>
        </w:rPr>
        <w:t xml:space="preserve">which is a </w:t>
      </w:r>
      <w:r w:rsidR="008C565C" w:rsidRPr="0002314E">
        <w:rPr>
          <w:rFonts w:ascii="Times New Roman" w:hAnsi="Times New Roman"/>
          <w:sz w:val="24"/>
          <w:szCs w:val="24"/>
        </w:rPr>
        <w:t>significantly higher rate than</w:t>
      </w:r>
      <w:r w:rsidR="00BD0CFB" w:rsidRPr="0002314E">
        <w:rPr>
          <w:rFonts w:ascii="Times New Roman" w:hAnsi="Times New Roman"/>
          <w:sz w:val="24"/>
          <w:szCs w:val="24"/>
        </w:rPr>
        <w:t xml:space="preserve"> inmates that reported no mental health history. </w:t>
      </w:r>
      <w:r w:rsidR="008C565C" w:rsidRPr="0002314E">
        <w:rPr>
          <w:rFonts w:ascii="Times New Roman" w:hAnsi="Times New Roman"/>
          <w:sz w:val="24"/>
          <w:szCs w:val="24"/>
        </w:rPr>
        <w:t>Greater</w:t>
      </w:r>
      <w:r w:rsidR="00BD0CFB" w:rsidRPr="0002314E">
        <w:rPr>
          <w:rFonts w:ascii="Times New Roman" w:hAnsi="Times New Roman"/>
          <w:sz w:val="24"/>
          <w:szCs w:val="24"/>
        </w:rPr>
        <w:t xml:space="preserve"> numbers of mental health problems are reported in </w:t>
      </w:r>
      <w:r w:rsidR="00B225F5" w:rsidRPr="0002314E">
        <w:rPr>
          <w:rFonts w:ascii="Times New Roman" w:hAnsi="Times New Roman"/>
          <w:sz w:val="24"/>
          <w:szCs w:val="24"/>
        </w:rPr>
        <w:t xml:space="preserve">county </w:t>
      </w:r>
      <w:r w:rsidR="00BD0CFB" w:rsidRPr="0002314E">
        <w:rPr>
          <w:rFonts w:ascii="Times New Roman" w:hAnsi="Times New Roman"/>
          <w:sz w:val="24"/>
          <w:szCs w:val="24"/>
        </w:rPr>
        <w:t>jails and detention centers in comparison to prisons, particularly exposure to recent psychological distress (Gottfried &amp; Christopher, 2017).</w:t>
      </w:r>
      <w:r w:rsidR="00E32955" w:rsidRPr="0002314E">
        <w:rPr>
          <w:rFonts w:ascii="Times New Roman" w:hAnsi="Times New Roman"/>
          <w:sz w:val="24"/>
          <w:szCs w:val="24"/>
        </w:rPr>
        <w:t xml:space="preserve"> </w:t>
      </w:r>
    </w:p>
    <w:p w:rsidR="00C259F7" w:rsidRPr="0002314E" w:rsidRDefault="00373319" w:rsidP="008552D7">
      <w:pPr>
        <w:pStyle w:val="ListParagraph"/>
        <w:spacing w:after="0" w:line="480" w:lineRule="auto"/>
        <w:ind w:left="0" w:right="-180"/>
        <w:rPr>
          <w:rFonts w:ascii="Times New Roman" w:hAnsi="Times New Roman"/>
          <w:sz w:val="24"/>
          <w:szCs w:val="24"/>
        </w:rPr>
      </w:pPr>
      <w:r>
        <w:rPr>
          <w:rFonts w:ascii="Times New Roman" w:hAnsi="Times New Roman"/>
          <w:b/>
          <w:bCs/>
          <w:sz w:val="24"/>
          <w:szCs w:val="24"/>
        </w:rPr>
        <w:tab/>
      </w:r>
      <w:r w:rsidR="00933811" w:rsidRPr="0002314E">
        <w:rPr>
          <w:rFonts w:ascii="Times New Roman" w:hAnsi="Times New Roman"/>
          <w:b/>
          <w:bCs/>
          <w:sz w:val="24"/>
          <w:szCs w:val="24"/>
        </w:rPr>
        <w:t xml:space="preserve">Jails </w:t>
      </w:r>
      <w:r w:rsidR="009A0BC4" w:rsidRPr="0002314E">
        <w:rPr>
          <w:rFonts w:ascii="Times New Roman" w:hAnsi="Times New Roman"/>
          <w:b/>
          <w:bCs/>
          <w:sz w:val="24"/>
          <w:szCs w:val="24"/>
        </w:rPr>
        <w:t>S</w:t>
      </w:r>
      <w:r w:rsidR="00933811" w:rsidRPr="0002314E">
        <w:rPr>
          <w:rFonts w:ascii="Times New Roman" w:hAnsi="Times New Roman"/>
          <w:b/>
          <w:bCs/>
          <w:sz w:val="24"/>
          <w:szCs w:val="24"/>
        </w:rPr>
        <w:t xml:space="preserve">erving as </w:t>
      </w:r>
      <w:r w:rsidR="009A0BC4" w:rsidRPr="0002314E">
        <w:rPr>
          <w:rFonts w:ascii="Times New Roman" w:hAnsi="Times New Roman"/>
          <w:b/>
          <w:bCs/>
          <w:sz w:val="24"/>
          <w:szCs w:val="24"/>
        </w:rPr>
        <w:t>M</w:t>
      </w:r>
      <w:r w:rsidR="00933811" w:rsidRPr="0002314E">
        <w:rPr>
          <w:rFonts w:ascii="Times New Roman" w:hAnsi="Times New Roman"/>
          <w:b/>
          <w:bCs/>
          <w:sz w:val="24"/>
          <w:szCs w:val="24"/>
        </w:rPr>
        <w:t xml:space="preserve">ental </w:t>
      </w:r>
      <w:r w:rsidR="009A0BC4" w:rsidRPr="0002314E">
        <w:rPr>
          <w:rFonts w:ascii="Times New Roman" w:hAnsi="Times New Roman"/>
          <w:b/>
          <w:bCs/>
          <w:sz w:val="24"/>
          <w:szCs w:val="24"/>
        </w:rPr>
        <w:t>H</w:t>
      </w:r>
      <w:r w:rsidR="00933811" w:rsidRPr="0002314E">
        <w:rPr>
          <w:rFonts w:ascii="Times New Roman" w:hAnsi="Times New Roman"/>
          <w:b/>
          <w:bCs/>
          <w:sz w:val="24"/>
          <w:szCs w:val="24"/>
        </w:rPr>
        <w:t xml:space="preserve">ealth </w:t>
      </w:r>
      <w:r w:rsidR="009A0BC4" w:rsidRPr="0002314E">
        <w:rPr>
          <w:rFonts w:ascii="Times New Roman" w:hAnsi="Times New Roman"/>
          <w:b/>
          <w:bCs/>
          <w:sz w:val="24"/>
          <w:szCs w:val="24"/>
        </w:rPr>
        <w:t>F</w:t>
      </w:r>
      <w:r w:rsidR="00933811" w:rsidRPr="0002314E">
        <w:rPr>
          <w:rFonts w:ascii="Times New Roman" w:hAnsi="Times New Roman"/>
          <w:b/>
          <w:bCs/>
          <w:sz w:val="24"/>
          <w:szCs w:val="24"/>
        </w:rPr>
        <w:t>acilities</w:t>
      </w:r>
      <w:r>
        <w:rPr>
          <w:rFonts w:ascii="Times New Roman" w:hAnsi="Times New Roman"/>
          <w:b/>
          <w:bCs/>
          <w:sz w:val="24"/>
          <w:szCs w:val="24"/>
        </w:rPr>
        <w:t xml:space="preserve">. </w:t>
      </w:r>
      <w:r w:rsidR="00C259F7" w:rsidRPr="0002314E">
        <w:rPr>
          <w:rFonts w:ascii="Times New Roman" w:hAnsi="Times New Roman"/>
          <w:sz w:val="24"/>
          <w:szCs w:val="24"/>
        </w:rPr>
        <w:t xml:space="preserve">Legal, health care, and economic leaders are discussing the need to improve mental health </w:t>
      </w:r>
      <w:r w:rsidR="00514D92" w:rsidRPr="0002314E">
        <w:rPr>
          <w:rFonts w:ascii="Times New Roman" w:hAnsi="Times New Roman"/>
          <w:sz w:val="24"/>
          <w:szCs w:val="24"/>
        </w:rPr>
        <w:t xml:space="preserve">management </w:t>
      </w:r>
      <w:r w:rsidR="00C259F7" w:rsidRPr="0002314E">
        <w:rPr>
          <w:rFonts w:ascii="Times New Roman" w:hAnsi="Times New Roman"/>
          <w:sz w:val="24"/>
          <w:szCs w:val="24"/>
        </w:rPr>
        <w:t xml:space="preserve">during </w:t>
      </w:r>
      <w:r w:rsidR="00514D92" w:rsidRPr="0002314E">
        <w:rPr>
          <w:rFonts w:ascii="Times New Roman" w:hAnsi="Times New Roman"/>
          <w:sz w:val="24"/>
          <w:szCs w:val="24"/>
        </w:rPr>
        <w:t xml:space="preserve">and after </w:t>
      </w:r>
      <w:r w:rsidR="00C259F7" w:rsidRPr="0002314E">
        <w:rPr>
          <w:rFonts w:ascii="Times New Roman" w:hAnsi="Times New Roman"/>
          <w:sz w:val="24"/>
          <w:szCs w:val="24"/>
        </w:rPr>
        <w:t>incarceration.</w:t>
      </w:r>
      <w:r w:rsidR="006C5F61" w:rsidRPr="0002314E">
        <w:rPr>
          <w:rFonts w:ascii="Times New Roman" w:hAnsi="Times New Roman"/>
          <w:sz w:val="24"/>
          <w:szCs w:val="24"/>
        </w:rPr>
        <w:t xml:space="preserve"> </w:t>
      </w:r>
      <w:r w:rsidR="00BE66E3" w:rsidRPr="0002314E">
        <w:rPr>
          <w:rFonts w:ascii="Times New Roman" w:hAnsi="Times New Roman"/>
          <w:sz w:val="24"/>
          <w:szCs w:val="24"/>
        </w:rPr>
        <w:t>In addition to</w:t>
      </w:r>
      <w:r w:rsidR="00C259F7" w:rsidRPr="0002314E">
        <w:rPr>
          <w:rFonts w:ascii="Times New Roman" w:hAnsi="Times New Roman"/>
          <w:sz w:val="24"/>
          <w:szCs w:val="24"/>
        </w:rPr>
        <w:t xml:space="preserve"> ensuring evidence</w:t>
      </w:r>
      <w:r w:rsidR="00BB2274" w:rsidRPr="0002314E">
        <w:rPr>
          <w:rFonts w:ascii="Times New Roman" w:hAnsi="Times New Roman"/>
          <w:sz w:val="24"/>
          <w:szCs w:val="24"/>
        </w:rPr>
        <w:t>-</w:t>
      </w:r>
      <w:r w:rsidR="00C259F7" w:rsidRPr="0002314E">
        <w:rPr>
          <w:rFonts w:ascii="Times New Roman" w:hAnsi="Times New Roman"/>
          <w:sz w:val="24"/>
          <w:szCs w:val="24"/>
        </w:rPr>
        <w:t xml:space="preserve">based mental health treatment, </w:t>
      </w:r>
      <w:r w:rsidR="03B1CBD8" w:rsidRPr="0002314E">
        <w:rPr>
          <w:rFonts w:ascii="Times New Roman" w:hAnsi="Times New Roman"/>
          <w:sz w:val="24"/>
          <w:szCs w:val="24"/>
        </w:rPr>
        <w:t>it i</w:t>
      </w:r>
      <w:r w:rsidR="4B757858" w:rsidRPr="0002314E">
        <w:rPr>
          <w:rFonts w:ascii="Times New Roman" w:hAnsi="Times New Roman"/>
          <w:sz w:val="24"/>
          <w:szCs w:val="24"/>
        </w:rPr>
        <w:t>s imperative that jails no longer serve as mental</w:t>
      </w:r>
      <w:r w:rsidR="2B2F6657" w:rsidRPr="0002314E">
        <w:rPr>
          <w:rFonts w:ascii="Times New Roman" w:hAnsi="Times New Roman"/>
          <w:sz w:val="24"/>
          <w:szCs w:val="24"/>
        </w:rPr>
        <w:t xml:space="preserve"> health facilities</w:t>
      </w:r>
      <w:r w:rsidR="00C259F7" w:rsidRPr="0002314E">
        <w:rPr>
          <w:rFonts w:ascii="Times New Roman" w:hAnsi="Times New Roman"/>
          <w:sz w:val="24"/>
          <w:szCs w:val="24"/>
        </w:rPr>
        <w:t xml:space="preserve">. </w:t>
      </w:r>
      <w:r w:rsidR="00FB41D7" w:rsidRPr="0002314E">
        <w:rPr>
          <w:rFonts w:ascii="Times New Roman" w:hAnsi="Times New Roman"/>
          <w:sz w:val="24"/>
          <w:szCs w:val="24"/>
        </w:rPr>
        <w:t xml:space="preserve">The </w:t>
      </w:r>
      <w:r w:rsidR="009A0BC4" w:rsidRPr="0002314E">
        <w:rPr>
          <w:rFonts w:ascii="Times New Roman" w:hAnsi="Times New Roman"/>
          <w:sz w:val="24"/>
          <w:szCs w:val="24"/>
        </w:rPr>
        <w:t>US</w:t>
      </w:r>
      <w:r w:rsidR="00FB41D7" w:rsidRPr="0002314E">
        <w:rPr>
          <w:rFonts w:ascii="Times New Roman" w:hAnsi="Times New Roman"/>
          <w:sz w:val="24"/>
          <w:szCs w:val="24"/>
        </w:rPr>
        <w:t xml:space="preserve"> </w:t>
      </w:r>
      <w:r w:rsidR="00645532" w:rsidRPr="0002314E">
        <w:rPr>
          <w:rFonts w:ascii="Times New Roman" w:hAnsi="Times New Roman"/>
          <w:sz w:val="24"/>
          <w:szCs w:val="24"/>
        </w:rPr>
        <w:t>criminal justice system has become the largest provider of mental health ser</w:t>
      </w:r>
      <w:r w:rsidR="00DB1ADD" w:rsidRPr="0002314E">
        <w:rPr>
          <w:rFonts w:ascii="Times New Roman" w:hAnsi="Times New Roman"/>
          <w:sz w:val="24"/>
          <w:szCs w:val="24"/>
        </w:rPr>
        <w:t xml:space="preserve">vices, yet </w:t>
      </w:r>
      <w:r w:rsidR="00514D92" w:rsidRPr="0002314E">
        <w:rPr>
          <w:rFonts w:ascii="Times New Roman" w:hAnsi="Times New Roman"/>
          <w:sz w:val="24"/>
          <w:szCs w:val="24"/>
        </w:rPr>
        <w:t xml:space="preserve">criminal justice system employees </w:t>
      </w:r>
      <w:r w:rsidR="00645532" w:rsidRPr="0002314E">
        <w:rPr>
          <w:rFonts w:ascii="Times New Roman" w:hAnsi="Times New Roman"/>
          <w:sz w:val="24"/>
          <w:szCs w:val="24"/>
        </w:rPr>
        <w:t xml:space="preserve">have minimal to no mental health training (Ford, 2015). </w:t>
      </w:r>
    </w:p>
    <w:p w:rsidR="00933811" w:rsidRPr="0002314E" w:rsidRDefault="00373319" w:rsidP="00933811">
      <w:pPr>
        <w:pStyle w:val="ListParagraph"/>
        <w:spacing w:after="0" w:line="480" w:lineRule="auto"/>
        <w:ind w:left="0" w:right="-180"/>
        <w:rPr>
          <w:rFonts w:ascii="Times New Roman" w:eastAsia="Times New Roman" w:hAnsi="Times New Roman"/>
          <w:sz w:val="24"/>
          <w:szCs w:val="24"/>
        </w:rPr>
      </w:pPr>
      <w:r>
        <w:rPr>
          <w:rFonts w:ascii="Times New Roman" w:hAnsi="Times New Roman"/>
          <w:b/>
          <w:bCs/>
          <w:sz w:val="24"/>
          <w:szCs w:val="24"/>
        </w:rPr>
        <w:tab/>
      </w:r>
      <w:r w:rsidR="00933811" w:rsidRPr="0002314E">
        <w:rPr>
          <w:rFonts w:ascii="Times New Roman" w:hAnsi="Times New Roman"/>
          <w:b/>
          <w:bCs/>
          <w:sz w:val="24"/>
          <w:szCs w:val="24"/>
        </w:rPr>
        <w:t xml:space="preserve">Mental </w:t>
      </w:r>
      <w:r w:rsidR="009A0BC4" w:rsidRPr="0002314E">
        <w:rPr>
          <w:rFonts w:ascii="Times New Roman" w:hAnsi="Times New Roman"/>
          <w:b/>
          <w:bCs/>
          <w:sz w:val="24"/>
          <w:szCs w:val="24"/>
        </w:rPr>
        <w:t>H</w:t>
      </w:r>
      <w:r w:rsidR="00933811" w:rsidRPr="0002314E">
        <w:rPr>
          <w:rFonts w:ascii="Times New Roman" w:hAnsi="Times New Roman"/>
          <w:b/>
          <w:bCs/>
          <w:sz w:val="24"/>
          <w:szCs w:val="24"/>
        </w:rPr>
        <w:t xml:space="preserve">ealth </w:t>
      </w:r>
      <w:r w:rsidR="009A0BC4" w:rsidRPr="0002314E">
        <w:rPr>
          <w:rFonts w:ascii="Times New Roman" w:hAnsi="Times New Roman"/>
          <w:b/>
          <w:bCs/>
          <w:sz w:val="24"/>
          <w:szCs w:val="24"/>
        </w:rPr>
        <w:t>M</w:t>
      </w:r>
      <w:r w:rsidR="00933811" w:rsidRPr="0002314E">
        <w:rPr>
          <w:rFonts w:ascii="Times New Roman" w:hAnsi="Times New Roman"/>
          <w:b/>
          <w:bCs/>
          <w:sz w:val="24"/>
          <w:szCs w:val="24"/>
        </w:rPr>
        <w:t xml:space="preserve">anagement </w:t>
      </w:r>
      <w:r w:rsidR="009A0BC4" w:rsidRPr="0002314E">
        <w:rPr>
          <w:rFonts w:ascii="Times New Roman" w:hAnsi="Times New Roman"/>
          <w:b/>
          <w:bCs/>
          <w:sz w:val="24"/>
          <w:szCs w:val="24"/>
        </w:rPr>
        <w:t>G</w:t>
      </w:r>
      <w:r w:rsidR="00933811" w:rsidRPr="0002314E">
        <w:rPr>
          <w:rFonts w:ascii="Times New Roman" w:hAnsi="Times New Roman"/>
          <w:b/>
          <w:bCs/>
          <w:sz w:val="24"/>
          <w:szCs w:val="24"/>
        </w:rPr>
        <w:t>uidelines</w:t>
      </w:r>
      <w:r>
        <w:rPr>
          <w:rFonts w:ascii="Times New Roman" w:hAnsi="Times New Roman"/>
          <w:b/>
          <w:bCs/>
          <w:sz w:val="24"/>
          <w:szCs w:val="24"/>
        </w:rPr>
        <w:t xml:space="preserve">. </w:t>
      </w:r>
      <w:r w:rsidR="006C5F61" w:rsidRPr="0002314E">
        <w:rPr>
          <w:rFonts w:ascii="Times New Roman" w:hAnsi="Times New Roman"/>
          <w:sz w:val="24"/>
          <w:szCs w:val="24"/>
        </w:rPr>
        <w:t xml:space="preserve">Legal mandates and mental health organization guidelines have </w:t>
      </w:r>
      <w:r w:rsidR="00FB42C5" w:rsidRPr="0002314E">
        <w:rPr>
          <w:rFonts w:ascii="Times New Roman" w:hAnsi="Times New Roman"/>
          <w:sz w:val="24"/>
          <w:szCs w:val="24"/>
        </w:rPr>
        <w:t xml:space="preserve">required jails and prisons to develop a system of screening </w:t>
      </w:r>
      <w:r w:rsidR="0012422F" w:rsidRPr="0002314E">
        <w:rPr>
          <w:rFonts w:ascii="Times New Roman" w:hAnsi="Times New Roman"/>
          <w:sz w:val="24"/>
          <w:szCs w:val="24"/>
        </w:rPr>
        <w:t xml:space="preserve">all offenders </w:t>
      </w:r>
      <w:r w:rsidR="00FB42C5" w:rsidRPr="0002314E">
        <w:rPr>
          <w:rFonts w:ascii="Times New Roman" w:hAnsi="Times New Roman"/>
          <w:sz w:val="24"/>
          <w:szCs w:val="24"/>
        </w:rPr>
        <w:t>for mental illness</w:t>
      </w:r>
      <w:r w:rsidR="0012422F" w:rsidRPr="0002314E">
        <w:rPr>
          <w:rFonts w:ascii="Times New Roman" w:hAnsi="Times New Roman"/>
          <w:sz w:val="24"/>
          <w:szCs w:val="24"/>
        </w:rPr>
        <w:t xml:space="preserve"> at intake, </w:t>
      </w:r>
      <w:r w:rsidR="00FB42C5" w:rsidRPr="0002314E">
        <w:rPr>
          <w:rFonts w:ascii="Times New Roman" w:hAnsi="Times New Roman"/>
          <w:sz w:val="24"/>
          <w:szCs w:val="24"/>
        </w:rPr>
        <w:t>referring for treatment</w:t>
      </w:r>
      <w:r w:rsidR="0012422F" w:rsidRPr="0002314E">
        <w:rPr>
          <w:rFonts w:ascii="Times New Roman" w:hAnsi="Times New Roman"/>
          <w:sz w:val="24"/>
          <w:szCs w:val="24"/>
        </w:rPr>
        <w:t xml:space="preserve">, and planning for transition back into the community </w:t>
      </w:r>
      <w:r w:rsidR="0012422F" w:rsidRPr="0002314E">
        <w:rPr>
          <w:rFonts w:ascii="Times New Roman" w:hAnsi="Times New Roman"/>
          <w:sz w:val="24"/>
          <w:szCs w:val="24"/>
        </w:rPr>
        <w:lastRenderedPageBreak/>
        <w:t>(Steadman, Morrissey, &amp; Parker, 2016)</w:t>
      </w:r>
      <w:r w:rsidR="00FB42C5" w:rsidRPr="0002314E">
        <w:rPr>
          <w:rFonts w:ascii="Times New Roman" w:hAnsi="Times New Roman"/>
          <w:sz w:val="24"/>
          <w:szCs w:val="24"/>
        </w:rPr>
        <w:t xml:space="preserve">. </w:t>
      </w:r>
      <w:r w:rsidR="00EF34CE" w:rsidRPr="0002314E">
        <w:rPr>
          <w:rFonts w:ascii="Times New Roman" w:eastAsia="Times New Roman" w:hAnsi="Times New Roman"/>
          <w:sz w:val="24"/>
          <w:szCs w:val="24"/>
        </w:rPr>
        <w:t>Adequate screening tools that identify inmates with mental health diagnoses generate the opportunity to plan for a successful reentry back into the community with local services in place (Gottfried &amp; Christopher, 2017). Once ide</w:t>
      </w:r>
      <w:r w:rsidR="00056F5C" w:rsidRPr="0002314E">
        <w:rPr>
          <w:rFonts w:ascii="Times New Roman" w:eastAsia="Times New Roman" w:hAnsi="Times New Roman"/>
          <w:sz w:val="24"/>
          <w:szCs w:val="24"/>
        </w:rPr>
        <w:t>ntified, inmates with high need</w:t>
      </w:r>
      <w:r w:rsidR="00EF34CE" w:rsidRPr="0002314E">
        <w:rPr>
          <w:rFonts w:ascii="Times New Roman" w:eastAsia="Times New Roman" w:hAnsi="Times New Roman"/>
          <w:sz w:val="24"/>
          <w:szCs w:val="24"/>
        </w:rPr>
        <w:t xml:space="preserve"> for service</w:t>
      </w:r>
      <w:r w:rsidR="00056F5C" w:rsidRPr="0002314E">
        <w:rPr>
          <w:rFonts w:ascii="Times New Roman" w:eastAsia="Times New Roman" w:hAnsi="Times New Roman"/>
          <w:sz w:val="24"/>
          <w:szCs w:val="24"/>
        </w:rPr>
        <w:t>s</w:t>
      </w:r>
      <w:r w:rsidR="00EF34CE" w:rsidRPr="0002314E">
        <w:rPr>
          <w:rFonts w:ascii="Times New Roman" w:eastAsia="Times New Roman" w:hAnsi="Times New Roman"/>
          <w:sz w:val="24"/>
          <w:szCs w:val="24"/>
        </w:rPr>
        <w:t xml:space="preserve"> can be referred to a jail navigator for discharge planning. Transitional care coordination should begin immediately with established community agency partnerships that can provide needed services upon release. </w:t>
      </w:r>
    </w:p>
    <w:p w:rsidR="00933811" w:rsidRPr="0002314E" w:rsidRDefault="00504E2A" w:rsidP="00933811">
      <w:pPr>
        <w:pStyle w:val="ListParagraph"/>
        <w:spacing w:after="0" w:line="480" w:lineRule="auto"/>
        <w:ind w:left="0" w:right="-180"/>
        <w:rPr>
          <w:rFonts w:ascii="Times New Roman" w:hAnsi="Times New Roman"/>
          <w:b/>
          <w:bCs/>
          <w:sz w:val="24"/>
          <w:szCs w:val="24"/>
        </w:rPr>
      </w:pPr>
      <w:r w:rsidRPr="0002314E">
        <w:rPr>
          <w:rFonts w:ascii="Times New Roman" w:eastAsia="Times New Roman" w:hAnsi="Times New Roman"/>
          <w:b/>
          <w:bCs/>
          <w:sz w:val="24"/>
          <w:szCs w:val="24"/>
        </w:rPr>
        <w:t xml:space="preserve">Problem </w:t>
      </w:r>
    </w:p>
    <w:p w:rsidR="00866876" w:rsidRPr="0002314E" w:rsidRDefault="006F3AE7" w:rsidP="008552D7">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ab/>
      </w:r>
      <w:r w:rsidR="000F63CB" w:rsidRPr="0002314E">
        <w:rPr>
          <w:rFonts w:ascii="Times New Roman" w:eastAsia="Times New Roman" w:hAnsi="Times New Roman"/>
          <w:sz w:val="24"/>
          <w:szCs w:val="24"/>
        </w:rPr>
        <w:t xml:space="preserve">It is impractical to provide </w:t>
      </w:r>
      <w:r w:rsidR="00AC5FCD">
        <w:rPr>
          <w:rFonts w:ascii="Times New Roman" w:eastAsia="Times New Roman" w:hAnsi="Times New Roman"/>
          <w:sz w:val="24"/>
          <w:szCs w:val="24"/>
        </w:rPr>
        <w:t xml:space="preserve">comprehensive </w:t>
      </w:r>
      <w:r w:rsidR="000F63CB" w:rsidRPr="0002314E">
        <w:rPr>
          <w:rFonts w:ascii="Times New Roman" w:eastAsia="Times New Roman" w:hAnsi="Times New Roman"/>
          <w:sz w:val="24"/>
          <w:szCs w:val="24"/>
        </w:rPr>
        <w:t xml:space="preserve">mental health </w:t>
      </w:r>
      <w:r w:rsidR="00567A32" w:rsidRPr="0002314E">
        <w:rPr>
          <w:rFonts w:ascii="Times New Roman" w:eastAsia="Times New Roman" w:hAnsi="Times New Roman"/>
          <w:sz w:val="24"/>
          <w:szCs w:val="24"/>
        </w:rPr>
        <w:t>treatment</w:t>
      </w:r>
      <w:r w:rsidR="000F63CB" w:rsidRPr="0002314E">
        <w:rPr>
          <w:rFonts w:ascii="Times New Roman" w:eastAsia="Times New Roman" w:hAnsi="Times New Roman"/>
          <w:sz w:val="24"/>
          <w:szCs w:val="24"/>
        </w:rPr>
        <w:t xml:space="preserve"> during jail incarceration given the fiscal constraints </w:t>
      </w:r>
      <w:r w:rsidR="00CE6CD4" w:rsidRPr="0002314E">
        <w:rPr>
          <w:rFonts w:ascii="Times New Roman" w:eastAsia="Times New Roman" w:hAnsi="Times New Roman"/>
          <w:sz w:val="24"/>
          <w:szCs w:val="24"/>
        </w:rPr>
        <w:t xml:space="preserve">of the facility and </w:t>
      </w:r>
      <w:r w:rsidR="00567A32" w:rsidRPr="0002314E">
        <w:rPr>
          <w:rFonts w:ascii="Times New Roman" w:eastAsia="Times New Roman" w:hAnsi="Times New Roman"/>
          <w:sz w:val="24"/>
          <w:szCs w:val="24"/>
        </w:rPr>
        <w:t>a primary mission of security</w:t>
      </w:r>
      <w:r w:rsidR="00290628" w:rsidRPr="0002314E">
        <w:rPr>
          <w:rFonts w:ascii="Times New Roman" w:eastAsia="Times New Roman" w:hAnsi="Times New Roman"/>
          <w:sz w:val="24"/>
          <w:szCs w:val="24"/>
        </w:rPr>
        <w:t xml:space="preserve"> (Steadman, Morrisey, &amp; Parker, 2016). </w:t>
      </w:r>
      <w:r w:rsidR="00FF427B">
        <w:rPr>
          <w:rFonts w:ascii="Times New Roman" w:eastAsia="Times New Roman" w:hAnsi="Times New Roman"/>
          <w:sz w:val="24"/>
          <w:szCs w:val="24"/>
        </w:rPr>
        <w:t>The average</w:t>
      </w:r>
      <w:r w:rsidR="00CE6CD4" w:rsidRPr="0002314E">
        <w:rPr>
          <w:rFonts w:ascii="Times New Roman" w:eastAsia="Times New Roman" w:hAnsi="Times New Roman"/>
          <w:sz w:val="24"/>
          <w:szCs w:val="24"/>
        </w:rPr>
        <w:t xml:space="preserve"> length of stay in jails is 11 to 21 days, making it difficult to initiate impactful services</w:t>
      </w:r>
      <w:r w:rsidR="006C5F61" w:rsidRPr="0002314E">
        <w:rPr>
          <w:rFonts w:ascii="Times New Roman" w:eastAsia="Times New Roman" w:hAnsi="Times New Roman"/>
          <w:sz w:val="24"/>
          <w:szCs w:val="24"/>
        </w:rPr>
        <w:t xml:space="preserve"> because of the constant inmate turnover</w:t>
      </w:r>
      <w:r w:rsidR="00CE6CD4" w:rsidRPr="0002314E">
        <w:rPr>
          <w:rFonts w:ascii="Times New Roman" w:eastAsia="Times New Roman" w:hAnsi="Times New Roman"/>
          <w:sz w:val="24"/>
          <w:szCs w:val="24"/>
        </w:rPr>
        <w:t xml:space="preserve"> (Ford, 2015).</w:t>
      </w:r>
      <w:r w:rsidR="002B7430" w:rsidRPr="0002314E">
        <w:rPr>
          <w:rFonts w:ascii="Times New Roman" w:eastAsia="Times New Roman" w:hAnsi="Times New Roman"/>
          <w:sz w:val="24"/>
          <w:szCs w:val="24"/>
        </w:rPr>
        <w:t xml:space="preserve"> </w:t>
      </w:r>
      <w:r w:rsidR="00D64201" w:rsidRPr="0002314E">
        <w:rPr>
          <w:rFonts w:ascii="Times New Roman" w:eastAsia="Times New Roman" w:hAnsi="Times New Roman"/>
          <w:sz w:val="24"/>
          <w:szCs w:val="24"/>
        </w:rPr>
        <w:t>There is a small window of opportunity between arrest and release to develop a discharge plan for community reentry.</w:t>
      </w:r>
      <w:r w:rsidR="00EF34CE" w:rsidRPr="0002314E">
        <w:rPr>
          <w:rFonts w:ascii="Times New Roman" w:eastAsia="Times New Roman" w:hAnsi="Times New Roman"/>
          <w:sz w:val="24"/>
          <w:szCs w:val="24"/>
        </w:rPr>
        <w:t xml:space="preserve"> A timely and efficient process is necessary to screen each inmate for current or past mental illness upon arrival to the jail facility. Those with a positive screen </w:t>
      </w:r>
      <w:r w:rsidR="003C5E8B" w:rsidRPr="0002314E">
        <w:rPr>
          <w:rFonts w:ascii="Times New Roman" w:eastAsia="Times New Roman" w:hAnsi="Times New Roman"/>
          <w:sz w:val="24"/>
          <w:szCs w:val="24"/>
        </w:rPr>
        <w:t>require</w:t>
      </w:r>
      <w:r w:rsidR="00EF34CE" w:rsidRPr="0002314E">
        <w:rPr>
          <w:rFonts w:ascii="Times New Roman" w:eastAsia="Times New Roman" w:hAnsi="Times New Roman"/>
          <w:sz w:val="24"/>
          <w:szCs w:val="24"/>
        </w:rPr>
        <w:t xml:space="preserve"> further assess</w:t>
      </w:r>
      <w:r w:rsidR="003C5E8B" w:rsidRPr="0002314E">
        <w:rPr>
          <w:rFonts w:ascii="Times New Roman" w:eastAsia="Times New Roman" w:hAnsi="Times New Roman"/>
          <w:sz w:val="24"/>
          <w:szCs w:val="24"/>
        </w:rPr>
        <w:t xml:space="preserve">ment </w:t>
      </w:r>
      <w:r w:rsidR="00EF34CE" w:rsidRPr="0002314E">
        <w:rPr>
          <w:rFonts w:ascii="Times New Roman" w:eastAsia="Times New Roman" w:hAnsi="Times New Roman"/>
          <w:sz w:val="24"/>
          <w:szCs w:val="24"/>
        </w:rPr>
        <w:t xml:space="preserve">for current symptomology, an immediate need for safety measures, and medication management during incarceration. </w:t>
      </w:r>
      <w:r w:rsidR="003C5E8B" w:rsidRPr="0002314E">
        <w:rPr>
          <w:rFonts w:ascii="Times New Roman" w:eastAsia="Times New Roman" w:hAnsi="Times New Roman"/>
          <w:sz w:val="24"/>
          <w:szCs w:val="24"/>
        </w:rPr>
        <w:t xml:space="preserve"> Further</w:t>
      </w:r>
      <w:r w:rsidR="00EF34CE" w:rsidRPr="0002314E">
        <w:rPr>
          <w:rFonts w:ascii="Times New Roman" w:eastAsia="Times New Roman" w:hAnsi="Times New Roman"/>
          <w:sz w:val="24"/>
          <w:szCs w:val="24"/>
        </w:rPr>
        <w:t xml:space="preserve">, a needs assessment must </w:t>
      </w:r>
      <w:r w:rsidR="008E0C6B" w:rsidRPr="0002314E">
        <w:rPr>
          <w:rFonts w:ascii="Times New Roman" w:eastAsia="Times New Roman" w:hAnsi="Times New Roman"/>
          <w:sz w:val="24"/>
          <w:szCs w:val="24"/>
        </w:rPr>
        <w:t xml:space="preserve">be </w:t>
      </w:r>
      <w:r w:rsidR="00EF34CE" w:rsidRPr="0002314E">
        <w:rPr>
          <w:rFonts w:ascii="Times New Roman" w:eastAsia="Times New Roman" w:hAnsi="Times New Roman"/>
          <w:sz w:val="24"/>
          <w:szCs w:val="24"/>
        </w:rPr>
        <w:t>completed to begin discharge planning</w:t>
      </w:r>
      <w:r w:rsidR="008E0C6B" w:rsidRPr="0002314E">
        <w:rPr>
          <w:rFonts w:ascii="Times New Roman" w:eastAsia="Times New Roman" w:hAnsi="Times New Roman"/>
          <w:sz w:val="24"/>
          <w:szCs w:val="24"/>
        </w:rPr>
        <w:t xml:space="preserve"> as soon as possible. </w:t>
      </w:r>
    </w:p>
    <w:p w:rsidR="00933811" w:rsidRPr="0002314E" w:rsidRDefault="00504E2A" w:rsidP="00933811">
      <w:pPr>
        <w:spacing w:after="0" w:line="480" w:lineRule="auto"/>
        <w:rPr>
          <w:rFonts w:ascii="Times New Roman" w:hAnsi="Times New Roman"/>
          <w:b/>
          <w:bCs/>
          <w:sz w:val="24"/>
          <w:szCs w:val="24"/>
        </w:rPr>
      </w:pPr>
      <w:r w:rsidRPr="0002314E">
        <w:rPr>
          <w:rFonts w:ascii="Times New Roman" w:hAnsi="Times New Roman"/>
          <w:b/>
          <w:bCs/>
          <w:sz w:val="24"/>
          <w:szCs w:val="24"/>
        </w:rPr>
        <w:t>Background and Significance</w:t>
      </w:r>
    </w:p>
    <w:p w:rsidR="00933811" w:rsidRPr="0002314E" w:rsidRDefault="00954E48" w:rsidP="00933811">
      <w:pPr>
        <w:spacing w:after="0" w:line="480" w:lineRule="auto"/>
        <w:rPr>
          <w:rFonts w:ascii="Times New Roman" w:eastAsia="Times New Roman" w:hAnsi="Times New Roman"/>
          <w:sz w:val="24"/>
          <w:szCs w:val="24"/>
        </w:rPr>
      </w:pPr>
      <w:r w:rsidRPr="0002314E">
        <w:rPr>
          <w:rFonts w:ascii="Times New Roman" w:eastAsia="Times New Roman" w:hAnsi="Times New Roman"/>
          <w:b/>
          <w:bCs/>
          <w:sz w:val="24"/>
          <w:szCs w:val="24"/>
        </w:rPr>
        <w:tab/>
      </w:r>
      <w:r w:rsidR="00504E2A" w:rsidRPr="0002314E">
        <w:rPr>
          <w:rFonts w:ascii="Times New Roman" w:eastAsia="Times New Roman" w:hAnsi="Times New Roman"/>
          <w:b/>
          <w:bCs/>
          <w:sz w:val="24"/>
          <w:szCs w:val="24"/>
        </w:rPr>
        <w:t>Project site</w:t>
      </w:r>
      <w:r w:rsidR="00933811" w:rsidRPr="0002314E">
        <w:rPr>
          <w:rFonts w:ascii="Times New Roman" w:eastAsia="Times New Roman" w:hAnsi="Times New Roman"/>
          <w:b/>
          <w:bCs/>
          <w:sz w:val="24"/>
          <w:szCs w:val="24"/>
        </w:rPr>
        <w:t xml:space="preserve">. </w:t>
      </w:r>
      <w:r w:rsidR="00ED5C31" w:rsidRPr="0002314E">
        <w:rPr>
          <w:rFonts w:ascii="Times New Roman" w:hAnsi="Times New Roman"/>
          <w:sz w:val="24"/>
          <w:szCs w:val="24"/>
        </w:rPr>
        <w:t>A</w:t>
      </w:r>
      <w:r w:rsidR="00ED5C31" w:rsidRPr="0002314E">
        <w:rPr>
          <w:rFonts w:ascii="Times New Roman" w:eastAsia="Times New Roman" w:hAnsi="Times New Roman"/>
          <w:sz w:val="24"/>
          <w:szCs w:val="24"/>
        </w:rPr>
        <w:t>n eastern North Carolina</w:t>
      </w:r>
      <w:r w:rsidR="00F3331B" w:rsidRPr="0002314E">
        <w:rPr>
          <w:rFonts w:ascii="Times New Roman" w:eastAsia="Times New Roman" w:hAnsi="Times New Roman"/>
          <w:sz w:val="24"/>
          <w:szCs w:val="24"/>
        </w:rPr>
        <w:t xml:space="preserve"> (</w:t>
      </w:r>
      <w:r w:rsidR="00C11E39" w:rsidRPr="0002314E">
        <w:rPr>
          <w:rFonts w:ascii="Times New Roman" w:eastAsia="Times New Roman" w:hAnsi="Times New Roman"/>
          <w:sz w:val="24"/>
          <w:szCs w:val="24"/>
        </w:rPr>
        <w:t>NC</w:t>
      </w:r>
      <w:r w:rsidR="00F3331B" w:rsidRPr="0002314E">
        <w:rPr>
          <w:rFonts w:ascii="Times New Roman" w:eastAsia="Times New Roman" w:hAnsi="Times New Roman"/>
          <w:sz w:val="24"/>
          <w:szCs w:val="24"/>
        </w:rPr>
        <w:t>)</w:t>
      </w:r>
      <w:r w:rsidR="00ED5C31" w:rsidRPr="0002314E">
        <w:rPr>
          <w:rFonts w:ascii="Times New Roman" w:eastAsia="Times New Roman" w:hAnsi="Times New Roman"/>
          <w:sz w:val="24"/>
          <w:szCs w:val="24"/>
        </w:rPr>
        <w:t xml:space="preserve"> detention facility participated in a two</w:t>
      </w:r>
      <w:r w:rsidR="00AB1A6E" w:rsidRPr="0002314E">
        <w:rPr>
          <w:rFonts w:ascii="Times New Roman" w:eastAsia="Times New Roman" w:hAnsi="Times New Roman"/>
          <w:sz w:val="24"/>
          <w:szCs w:val="24"/>
        </w:rPr>
        <w:t>-</w:t>
      </w:r>
      <w:r w:rsidR="00ED5C31" w:rsidRPr="0002314E">
        <w:rPr>
          <w:rFonts w:ascii="Times New Roman" w:eastAsia="Times New Roman" w:hAnsi="Times New Roman"/>
          <w:sz w:val="24"/>
          <w:szCs w:val="24"/>
        </w:rPr>
        <w:t>year mental health collaborative intended to improve the full legal process of citizens with mental health diagnoses</w:t>
      </w:r>
      <w:r w:rsidR="00AC5FCD">
        <w:rPr>
          <w:rFonts w:ascii="Times New Roman" w:eastAsia="Times New Roman" w:hAnsi="Times New Roman"/>
          <w:sz w:val="24"/>
          <w:szCs w:val="24"/>
        </w:rPr>
        <w:t xml:space="preserve"> from arrest to release</w:t>
      </w:r>
      <w:r w:rsidR="00ED5C31" w:rsidRPr="0002314E">
        <w:rPr>
          <w:rFonts w:ascii="Times New Roman" w:eastAsia="Times New Roman" w:hAnsi="Times New Roman"/>
          <w:sz w:val="24"/>
          <w:szCs w:val="24"/>
        </w:rPr>
        <w:t xml:space="preserve">. The collaborative team identified the need for a jail navigator within the detention center to advocate for discharge planning. The navigator enlists community mental health and social work services to </w:t>
      </w:r>
      <w:r w:rsidR="00866876" w:rsidRPr="0002314E">
        <w:rPr>
          <w:rFonts w:ascii="Times New Roman" w:eastAsia="Times New Roman" w:hAnsi="Times New Roman"/>
          <w:sz w:val="24"/>
          <w:szCs w:val="24"/>
        </w:rPr>
        <w:t>coordinate</w:t>
      </w:r>
      <w:r w:rsidR="00ED5C31" w:rsidRPr="0002314E">
        <w:rPr>
          <w:rFonts w:ascii="Times New Roman" w:eastAsia="Times New Roman" w:hAnsi="Times New Roman"/>
          <w:sz w:val="24"/>
          <w:szCs w:val="24"/>
        </w:rPr>
        <w:t xml:space="preserve"> continuity of mental health care</w:t>
      </w:r>
      <w:r w:rsidR="00967CB8" w:rsidRPr="0002314E">
        <w:rPr>
          <w:rFonts w:ascii="Times New Roman" w:eastAsia="Times New Roman" w:hAnsi="Times New Roman"/>
          <w:sz w:val="24"/>
          <w:szCs w:val="24"/>
        </w:rPr>
        <w:t xml:space="preserve">, </w:t>
      </w:r>
      <w:r w:rsidR="00ED5C31" w:rsidRPr="0002314E">
        <w:rPr>
          <w:rFonts w:ascii="Times New Roman" w:eastAsia="Times New Roman" w:hAnsi="Times New Roman"/>
          <w:sz w:val="24"/>
          <w:szCs w:val="24"/>
        </w:rPr>
        <w:t xml:space="preserve">medication management, </w:t>
      </w:r>
      <w:r w:rsidR="00967CB8" w:rsidRPr="0002314E">
        <w:rPr>
          <w:rFonts w:ascii="Times New Roman" w:eastAsia="Times New Roman" w:hAnsi="Times New Roman"/>
          <w:sz w:val="24"/>
          <w:szCs w:val="24"/>
        </w:rPr>
        <w:t>and</w:t>
      </w:r>
      <w:r w:rsidR="00ED5C31" w:rsidRPr="0002314E">
        <w:rPr>
          <w:rFonts w:ascii="Times New Roman" w:eastAsia="Times New Roman" w:hAnsi="Times New Roman"/>
          <w:sz w:val="24"/>
          <w:szCs w:val="24"/>
        </w:rPr>
        <w:t xml:space="preserve"> </w:t>
      </w:r>
      <w:r w:rsidR="5E3ACC72" w:rsidRPr="0002314E">
        <w:rPr>
          <w:rFonts w:ascii="Times New Roman" w:eastAsia="Times New Roman" w:hAnsi="Times New Roman"/>
          <w:sz w:val="24"/>
          <w:szCs w:val="24"/>
        </w:rPr>
        <w:t xml:space="preserve">housing </w:t>
      </w:r>
      <w:r w:rsidR="00967CB8" w:rsidRPr="0002314E">
        <w:rPr>
          <w:rFonts w:ascii="Times New Roman" w:eastAsia="Times New Roman" w:hAnsi="Times New Roman"/>
          <w:sz w:val="24"/>
          <w:szCs w:val="24"/>
        </w:rPr>
        <w:t>after release</w:t>
      </w:r>
      <w:r w:rsidR="00ED5C31" w:rsidRPr="0002314E">
        <w:rPr>
          <w:rFonts w:ascii="Times New Roman" w:eastAsia="Times New Roman" w:hAnsi="Times New Roman"/>
          <w:sz w:val="24"/>
          <w:szCs w:val="24"/>
        </w:rPr>
        <w:t xml:space="preserve">. </w:t>
      </w:r>
    </w:p>
    <w:p w:rsidR="00933811" w:rsidRPr="0002314E" w:rsidRDefault="00954E48" w:rsidP="00933811">
      <w:pPr>
        <w:pStyle w:val="ListParagraph"/>
        <w:spacing w:after="0" w:line="480" w:lineRule="auto"/>
        <w:ind w:left="0"/>
        <w:rPr>
          <w:rFonts w:ascii="Times New Roman" w:eastAsia="Times New Roman" w:hAnsi="Times New Roman"/>
          <w:sz w:val="24"/>
          <w:szCs w:val="24"/>
        </w:rPr>
      </w:pPr>
      <w:r w:rsidRPr="0002314E">
        <w:rPr>
          <w:rFonts w:ascii="Times New Roman" w:eastAsia="Times New Roman" w:hAnsi="Times New Roman"/>
          <w:b/>
          <w:bCs/>
          <w:sz w:val="24"/>
          <w:szCs w:val="24"/>
        </w:rPr>
        <w:lastRenderedPageBreak/>
        <w:tab/>
      </w:r>
      <w:r w:rsidR="00933811" w:rsidRPr="0002314E">
        <w:rPr>
          <w:rFonts w:ascii="Times New Roman" w:eastAsia="Times New Roman" w:hAnsi="Times New Roman"/>
          <w:b/>
          <w:bCs/>
          <w:sz w:val="24"/>
          <w:szCs w:val="24"/>
        </w:rPr>
        <w:t xml:space="preserve">Pre-project referral process. </w:t>
      </w:r>
      <w:r w:rsidR="0030236B" w:rsidRPr="0002314E">
        <w:rPr>
          <w:rFonts w:ascii="Times New Roman" w:eastAsia="Times New Roman" w:hAnsi="Times New Roman"/>
          <w:sz w:val="24"/>
          <w:szCs w:val="24"/>
        </w:rPr>
        <w:t xml:space="preserve">There </w:t>
      </w:r>
      <w:r w:rsidR="00936256">
        <w:rPr>
          <w:rFonts w:ascii="Times New Roman" w:eastAsia="Times New Roman" w:hAnsi="Times New Roman"/>
          <w:sz w:val="24"/>
          <w:szCs w:val="24"/>
        </w:rPr>
        <w:t>wa</w:t>
      </w:r>
      <w:r w:rsidR="0030236B" w:rsidRPr="0002314E">
        <w:rPr>
          <w:rFonts w:ascii="Times New Roman" w:eastAsia="Times New Roman" w:hAnsi="Times New Roman"/>
          <w:sz w:val="24"/>
          <w:szCs w:val="24"/>
        </w:rPr>
        <w:t>s no formal referral process to the jail navigator at the detention center.</w:t>
      </w:r>
      <w:r w:rsidR="3A2C9574" w:rsidRPr="0002314E">
        <w:rPr>
          <w:rFonts w:ascii="Times New Roman" w:eastAsia="Times New Roman" w:hAnsi="Times New Roman"/>
          <w:sz w:val="24"/>
          <w:szCs w:val="24"/>
        </w:rPr>
        <w:t xml:space="preserve"> </w:t>
      </w:r>
      <w:r w:rsidR="3E85FE5D" w:rsidRPr="0002314E">
        <w:rPr>
          <w:rFonts w:ascii="Times New Roman" w:eastAsia="Times New Roman" w:hAnsi="Times New Roman"/>
          <w:sz w:val="24"/>
          <w:szCs w:val="24"/>
        </w:rPr>
        <w:t>The</w:t>
      </w:r>
      <w:r w:rsidR="0030236B" w:rsidRPr="0002314E">
        <w:rPr>
          <w:rFonts w:ascii="Times New Roman" w:eastAsia="Times New Roman" w:hAnsi="Times New Roman"/>
          <w:sz w:val="24"/>
          <w:szCs w:val="24"/>
        </w:rPr>
        <w:t xml:space="preserve"> navigator </w:t>
      </w:r>
      <w:r w:rsidR="7DB29CB1" w:rsidRPr="0002314E">
        <w:rPr>
          <w:rFonts w:ascii="Times New Roman" w:eastAsia="Times New Roman" w:hAnsi="Times New Roman"/>
          <w:sz w:val="24"/>
          <w:szCs w:val="24"/>
        </w:rPr>
        <w:t>identifie</w:t>
      </w:r>
      <w:r w:rsidR="00936256">
        <w:rPr>
          <w:rFonts w:ascii="Times New Roman" w:eastAsia="Times New Roman" w:hAnsi="Times New Roman"/>
          <w:sz w:val="24"/>
          <w:szCs w:val="24"/>
        </w:rPr>
        <w:t>d</w:t>
      </w:r>
      <w:r w:rsidR="7DB29CB1" w:rsidRPr="0002314E">
        <w:rPr>
          <w:rFonts w:ascii="Times New Roman" w:eastAsia="Times New Roman" w:hAnsi="Times New Roman"/>
          <w:sz w:val="24"/>
          <w:szCs w:val="24"/>
        </w:rPr>
        <w:t xml:space="preserve"> inmates </w:t>
      </w:r>
      <w:r w:rsidR="0030236B" w:rsidRPr="0002314E">
        <w:rPr>
          <w:rFonts w:ascii="Times New Roman" w:eastAsia="Times New Roman" w:hAnsi="Times New Roman"/>
          <w:sz w:val="24"/>
          <w:szCs w:val="24"/>
        </w:rPr>
        <w:t xml:space="preserve">by </w:t>
      </w:r>
      <w:r w:rsidR="00996816" w:rsidRPr="0002314E">
        <w:rPr>
          <w:rFonts w:ascii="Times New Roman" w:eastAsia="Times New Roman" w:hAnsi="Times New Roman"/>
          <w:sz w:val="24"/>
          <w:szCs w:val="24"/>
        </w:rPr>
        <w:t xml:space="preserve">electronically recoded </w:t>
      </w:r>
      <w:r w:rsidR="0030236B" w:rsidRPr="0002314E">
        <w:rPr>
          <w:rFonts w:ascii="Times New Roman" w:eastAsia="Times New Roman" w:hAnsi="Times New Roman"/>
          <w:sz w:val="24"/>
          <w:szCs w:val="24"/>
        </w:rPr>
        <w:t>notations in the jail system</w:t>
      </w:r>
      <w:r w:rsidR="7DB29CB1" w:rsidRPr="0002314E">
        <w:rPr>
          <w:rFonts w:ascii="Times New Roman" w:eastAsia="Times New Roman" w:hAnsi="Times New Roman"/>
          <w:sz w:val="24"/>
          <w:szCs w:val="24"/>
        </w:rPr>
        <w:t>. The notations</w:t>
      </w:r>
      <w:r w:rsidR="0030236B" w:rsidRPr="0002314E">
        <w:rPr>
          <w:rFonts w:ascii="Times New Roman" w:eastAsia="Times New Roman" w:hAnsi="Times New Roman"/>
          <w:sz w:val="24"/>
          <w:szCs w:val="24"/>
        </w:rPr>
        <w:t xml:space="preserve"> indicat</w:t>
      </w:r>
      <w:r w:rsidR="7DB29CB1" w:rsidRPr="0002314E">
        <w:rPr>
          <w:rFonts w:ascii="Times New Roman" w:eastAsia="Times New Roman" w:hAnsi="Times New Roman"/>
          <w:sz w:val="24"/>
          <w:szCs w:val="24"/>
        </w:rPr>
        <w:t>e</w:t>
      </w:r>
      <w:r w:rsidR="00936256">
        <w:rPr>
          <w:rFonts w:ascii="Times New Roman" w:eastAsia="Times New Roman" w:hAnsi="Times New Roman"/>
          <w:sz w:val="24"/>
          <w:szCs w:val="24"/>
        </w:rPr>
        <w:t>d</w:t>
      </w:r>
      <w:r w:rsidR="0030236B" w:rsidRPr="0002314E">
        <w:rPr>
          <w:rFonts w:ascii="Times New Roman" w:eastAsia="Times New Roman" w:hAnsi="Times New Roman"/>
          <w:sz w:val="24"/>
          <w:szCs w:val="24"/>
        </w:rPr>
        <w:t xml:space="preserve"> that an inmate </w:t>
      </w:r>
      <w:r w:rsidR="45C07B38" w:rsidRPr="0002314E">
        <w:rPr>
          <w:rFonts w:ascii="Times New Roman" w:eastAsia="Times New Roman" w:hAnsi="Times New Roman"/>
          <w:sz w:val="24"/>
          <w:szCs w:val="24"/>
        </w:rPr>
        <w:t>ha</w:t>
      </w:r>
      <w:r w:rsidR="00936256">
        <w:rPr>
          <w:rFonts w:ascii="Times New Roman" w:eastAsia="Times New Roman" w:hAnsi="Times New Roman"/>
          <w:sz w:val="24"/>
          <w:szCs w:val="24"/>
        </w:rPr>
        <w:t>d</w:t>
      </w:r>
      <w:r w:rsidR="79FFCA45" w:rsidRPr="0002314E">
        <w:rPr>
          <w:rFonts w:ascii="Times New Roman" w:eastAsia="Times New Roman" w:hAnsi="Times New Roman"/>
          <w:sz w:val="24"/>
          <w:szCs w:val="24"/>
        </w:rPr>
        <w:t xml:space="preserve"> current</w:t>
      </w:r>
      <w:r w:rsidR="0030236B" w:rsidRPr="0002314E">
        <w:rPr>
          <w:rFonts w:ascii="Times New Roman" w:eastAsia="Times New Roman" w:hAnsi="Times New Roman"/>
          <w:sz w:val="24"/>
          <w:szCs w:val="24"/>
        </w:rPr>
        <w:t xml:space="preserve"> mental health </w:t>
      </w:r>
      <w:r w:rsidR="45C07B38" w:rsidRPr="0002314E">
        <w:rPr>
          <w:rFonts w:ascii="Times New Roman" w:eastAsia="Times New Roman" w:hAnsi="Times New Roman"/>
          <w:sz w:val="24"/>
          <w:szCs w:val="24"/>
        </w:rPr>
        <w:t>symptoms</w:t>
      </w:r>
      <w:r w:rsidR="006D5E81" w:rsidRPr="0002314E">
        <w:rPr>
          <w:rFonts w:ascii="Times New Roman" w:eastAsia="Times New Roman" w:hAnsi="Times New Roman"/>
          <w:sz w:val="24"/>
          <w:szCs w:val="24"/>
        </w:rPr>
        <w:t xml:space="preserve"> and </w:t>
      </w:r>
      <w:r w:rsidR="007D4920" w:rsidRPr="0002314E">
        <w:rPr>
          <w:rFonts w:ascii="Times New Roman" w:eastAsia="Times New Roman" w:hAnsi="Times New Roman"/>
          <w:sz w:val="24"/>
          <w:szCs w:val="24"/>
        </w:rPr>
        <w:t>ha</w:t>
      </w:r>
      <w:r w:rsidR="00936256">
        <w:rPr>
          <w:rFonts w:ascii="Times New Roman" w:eastAsia="Times New Roman" w:hAnsi="Times New Roman"/>
          <w:sz w:val="24"/>
          <w:szCs w:val="24"/>
        </w:rPr>
        <w:t>d</w:t>
      </w:r>
      <w:r w:rsidR="007D4920" w:rsidRPr="0002314E">
        <w:rPr>
          <w:rFonts w:ascii="Times New Roman" w:eastAsia="Times New Roman" w:hAnsi="Times New Roman"/>
          <w:sz w:val="24"/>
          <w:szCs w:val="24"/>
        </w:rPr>
        <w:t xml:space="preserve"> been classified to a mental health jail block</w:t>
      </w:r>
      <w:r w:rsidR="0030236B" w:rsidRPr="0002314E">
        <w:rPr>
          <w:rFonts w:ascii="Times New Roman" w:eastAsia="Times New Roman" w:hAnsi="Times New Roman"/>
          <w:sz w:val="24"/>
          <w:szCs w:val="24"/>
        </w:rPr>
        <w:t xml:space="preserve">. </w:t>
      </w:r>
      <w:r w:rsidR="3D481A77" w:rsidRPr="0002314E">
        <w:rPr>
          <w:rFonts w:ascii="Times New Roman" w:eastAsia="Times New Roman" w:hAnsi="Times New Roman"/>
          <w:sz w:val="24"/>
          <w:szCs w:val="24"/>
        </w:rPr>
        <w:t xml:space="preserve">Other inmates </w:t>
      </w:r>
      <w:r w:rsidR="00936256">
        <w:rPr>
          <w:rFonts w:ascii="Times New Roman" w:eastAsia="Times New Roman" w:hAnsi="Times New Roman"/>
          <w:sz w:val="24"/>
          <w:szCs w:val="24"/>
        </w:rPr>
        <w:t>we</w:t>
      </w:r>
      <w:r w:rsidR="3D481A77" w:rsidRPr="0002314E">
        <w:rPr>
          <w:rFonts w:ascii="Times New Roman" w:eastAsia="Times New Roman" w:hAnsi="Times New Roman"/>
          <w:sz w:val="24"/>
          <w:szCs w:val="24"/>
        </w:rPr>
        <w:t>re identified by listening t</w:t>
      </w:r>
      <w:r w:rsidR="00E6567C" w:rsidRPr="0002314E">
        <w:rPr>
          <w:rFonts w:ascii="Times New Roman" w:eastAsia="Times New Roman" w:hAnsi="Times New Roman"/>
          <w:sz w:val="24"/>
          <w:szCs w:val="24"/>
        </w:rPr>
        <w:t>o their communication during first cour</w:t>
      </w:r>
      <w:r w:rsidR="3D481A77" w:rsidRPr="0002314E">
        <w:rPr>
          <w:rFonts w:ascii="Times New Roman" w:eastAsia="Times New Roman" w:hAnsi="Times New Roman"/>
          <w:sz w:val="24"/>
          <w:szCs w:val="24"/>
        </w:rPr>
        <w:t>t</w:t>
      </w:r>
      <w:r w:rsidR="00E6567C" w:rsidRPr="0002314E">
        <w:rPr>
          <w:rFonts w:ascii="Times New Roman" w:eastAsia="Times New Roman" w:hAnsi="Times New Roman"/>
          <w:sz w:val="24"/>
          <w:szCs w:val="24"/>
        </w:rPr>
        <w:t xml:space="preserve"> appearance.</w:t>
      </w:r>
      <w:r w:rsidR="44B63840" w:rsidRPr="0002314E">
        <w:rPr>
          <w:rFonts w:ascii="Times New Roman" w:eastAsia="Times New Roman" w:hAnsi="Times New Roman"/>
          <w:sz w:val="24"/>
          <w:szCs w:val="24"/>
        </w:rPr>
        <w:t xml:space="preserve"> I</w:t>
      </w:r>
      <w:r w:rsidR="0030236B" w:rsidRPr="0002314E">
        <w:rPr>
          <w:rFonts w:ascii="Times New Roman" w:eastAsia="Times New Roman" w:hAnsi="Times New Roman"/>
          <w:sz w:val="24"/>
          <w:szCs w:val="24"/>
        </w:rPr>
        <w:t>nherently</w:t>
      </w:r>
      <w:r w:rsidR="44B63840" w:rsidRPr="0002314E">
        <w:rPr>
          <w:rFonts w:ascii="Times New Roman" w:eastAsia="Times New Roman" w:hAnsi="Times New Roman"/>
          <w:sz w:val="24"/>
          <w:szCs w:val="24"/>
        </w:rPr>
        <w:t>,</w:t>
      </w:r>
      <w:r w:rsidR="0030236B" w:rsidRPr="0002314E">
        <w:rPr>
          <w:rFonts w:ascii="Times New Roman" w:eastAsia="Times New Roman" w:hAnsi="Times New Roman"/>
          <w:sz w:val="24"/>
          <w:szCs w:val="24"/>
        </w:rPr>
        <w:t xml:space="preserve"> inmates </w:t>
      </w:r>
      <w:r w:rsidR="00936256">
        <w:rPr>
          <w:rFonts w:ascii="Times New Roman" w:eastAsia="Times New Roman" w:hAnsi="Times New Roman"/>
          <w:sz w:val="24"/>
          <w:szCs w:val="24"/>
        </w:rPr>
        <w:t>could have been</w:t>
      </w:r>
      <w:r w:rsidR="44B63840" w:rsidRPr="0002314E">
        <w:rPr>
          <w:rFonts w:ascii="Times New Roman" w:eastAsia="Times New Roman" w:hAnsi="Times New Roman"/>
          <w:sz w:val="24"/>
          <w:szCs w:val="24"/>
        </w:rPr>
        <w:t xml:space="preserve"> mi</w:t>
      </w:r>
      <w:r w:rsidR="06502078" w:rsidRPr="0002314E">
        <w:rPr>
          <w:rFonts w:ascii="Times New Roman" w:eastAsia="Times New Roman" w:hAnsi="Times New Roman"/>
          <w:sz w:val="24"/>
          <w:szCs w:val="24"/>
        </w:rPr>
        <w:t xml:space="preserve">ssed </w:t>
      </w:r>
      <w:r w:rsidR="425374B5" w:rsidRPr="0002314E">
        <w:rPr>
          <w:rFonts w:ascii="Times New Roman" w:eastAsia="Times New Roman" w:hAnsi="Times New Roman"/>
          <w:sz w:val="24"/>
          <w:szCs w:val="24"/>
        </w:rPr>
        <w:t>without a structured screening process</w:t>
      </w:r>
      <w:r w:rsidR="006673C6" w:rsidRPr="0002314E">
        <w:rPr>
          <w:rFonts w:ascii="Times New Roman" w:eastAsia="Times New Roman" w:hAnsi="Times New Roman"/>
          <w:sz w:val="24"/>
          <w:szCs w:val="24"/>
        </w:rPr>
        <w:t xml:space="preserve">. </w:t>
      </w:r>
      <w:r w:rsidR="2E2DA82D" w:rsidRPr="0002314E">
        <w:rPr>
          <w:rFonts w:ascii="Times New Roman" w:eastAsia="Times New Roman" w:hAnsi="Times New Roman"/>
          <w:sz w:val="24"/>
          <w:szCs w:val="24"/>
        </w:rPr>
        <w:t>Screening for</w:t>
      </w:r>
      <w:r w:rsidR="00933811" w:rsidRPr="0002314E">
        <w:rPr>
          <w:rFonts w:ascii="Times New Roman" w:eastAsia="Times New Roman" w:hAnsi="Times New Roman"/>
          <w:sz w:val="24"/>
          <w:szCs w:val="24"/>
        </w:rPr>
        <w:t xml:space="preserve"> discharge needs during the booking process improves the opportunity to capture referrals to the jail navigator. </w:t>
      </w:r>
    </w:p>
    <w:p w:rsidR="00933811" w:rsidRPr="0002314E" w:rsidRDefault="00954E48" w:rsidP="00933811">
      <w:pPr>
        <w:pStyle w:val="ListParagraph"/>
        <w:spacing w:after="0" w:line="480" w:lineRule="auto"/>
        <w:ind w:left="0"/>
        <w:rPr>
          <w:rFonts w:ascii="Times New Roman" w:eastAsia="Times New Roman" w:hAnsi="Times New Roman"/>
          <w:sz w:val="24"/>
          <w:szCs w:val="24"/>
        </w:rPr>
      </w:pPr>
      <w:r w:rsidRPr="0002314E">
        <w:rPr>
          <w:rFonts w:ascii="Times New Roman" w:eastAsia="Times New Roman" w:hAnsi="Times New Roman"/>
          <w:b/>
          <w:bCs/>
          <w:sz w:val="24"/>
          <w:szCs w:val="24"/>
        </w:rPr>
        <w:tab/>
      </w:r>
      <w:r w:rsidR="00933811" w:rsidRPr="0002314E">
        <w:rPr>
          <w:rFonts w:ascii="Times New Roman" w:eastAsia="Times New Roman" w:hAnsi="Times New Roman"/>
          <w:b/>
          <w:bCs/>
          <w:sz w:val="24"/>
          <w:szCs w:val="24"/>
        </w:rPr>
        <w:t xml:space="preserve">Pre-project assessment tools. </w:t>
      </w:r>
      <w:r w:rsidR="00933811" w:rsidRPr="0002314E">
        <w:rPr>
          <w:rFonts w:ascii="Times New Roman" w:eastAsia="Times New Roman" w:hAnsi="Times New Roman"/>
          <w:bCs/>
          <w:sz w:val="24"/>
          <w:szCs w:val="24"/>
        </w:rPr>
        <w:t>T</w:t>
      </w:r>
      <w:r w:rsidR="005F26C6" w:rsidRPr="0002314E">
        <w:rPr>
          <w:rFonts w:ascii="Times New Roman" w:eastAsia="Times New Roman" w:hAnsi="Times New Roman"/>
          <w:sz w:val="24"/>
          <w:szCs w:val="24"/>
        </w:rPr>
        <w:t>he</w:t>
      </w:r>
      <w:r w:rsidR="00E226A1">
        <w:rPr>
          <w:rFonts w:ascii="Times New Roman" w:eastAsia="Times New Roman" w:hAnsi="Times New Roman"/>
          <w:sz w:val="24"/>
          <w:szCs w:val="24"/>
        </w:rPr>
        <w:t xml:space="preserve"> established</w:t>
      </w:r>
      <w:r w:rsidR="00E226A1" w:rsidRPr="0002314E">
        <w:rPr>
          <w:rFonts w:ascii="Times New Roman" w:eastAsia="Times New Roman" w:hAnsi="Times New Roman"/>
          <w:sz w:val="24"/>
          <w:szCs w:val="24"/>
        </w:rPr>
        <w:t xml:space="preserve"> </w:t>
      </w:r>
      <w:r w:rsidR="005F26C6" w:rsidRPr="0002314E">
        <w:rPr>
          <w:rFonts w:ascii="Times New Roman" w:eastAsia="Times New Roman" w:hAnsi="Times New Roman"/>
          <w:sz w:val="24"/>
          <w:szCs w:val="24"/>
        </w:rPr>
        <w:t xml:space="preserve">assessment tools </w:t>
      </w:r>
      <w:r w:rsidR="00E021A1" w:rsidRPr="0002314E">
        <w:rPr>
          <w:rFonts w:ascii="Times New Roman" w:eastAsia="Times New Roman" w:hAnsi="Times New Roman"/>
          <w:sz w:val="24"/>
          <w:szCs w:val="24"/>
        </w:rPr>
        <w:t xml:space="preserve">used </w:t>
      </w:r>
      <w:r w:rsidR="005F26C6" w:rsidRPr="0002314E">
        <w:rPr>
          <w:rFonts w:ascii="Times New Roman" w:eastAsia="Times New Roman" w:hAnsi="Times New Roman"/>
          <w:sz w:val="24"/>
          <w:szCs w:val="24"/>
        </w:rPr>
        <w:t xml:space="preserve">at the detention center </w:t>
      </w:r>
      <w:r w:rsidR="00504E2A" w:rsidRPr="0002314E">
        <w:rPr>
          <w:rFonts w:ascii="Times New Roman" w:eastAsia="Times New Roman" w:hAnsi="Times New Roman"/>
          <w:sz w:val="24"/>
          <w:szCs w:val="24"/>
        </w:rPr>
        <w:t>capture</w:t>
      </w:r>
      <w:r w:rsidR="00AF4F62" w:rsidRPr="0002314E">
        <w:rPr>
          <w:rFonts w:ascii="Times New Roman" w:eastAsia="Times New Roman" w:hAnsi="Times New Roman"/>
          <w:sz w:val="24"/>
          <w:szCs w:val="24"/>
        </w:rPr>
        <w:t xml:space="preserve"> </w:t>
      </w:r>
      <w:r w:rsidR="11E54841" w:rsidRPr="0002314E">
        <w:rPr>
          <w:rFonts w:ascii="Times New Roman" w:eastAsia="Times New Roman" w:hAnsi="Times New Roman"/>
          <w:sz w:val="24"/>
          <w:szCs w:val="24"/>
        </w:rPr>
        <w:t xml:space="preserve">an </w:t>
      </w:r>
      <w:r w:rsidR="00E021A1" w:rsidRPr="0002314E">
        <w:rPr>
          <w:rFonts w:ascii="Times New Roman" w:eastAsia="Times New Roman" w:hAnsi="Times New Roman"/>
          <w:sz w:val="24"/>
          <w:szCs w:val="24"/>
        </w:rPr>
        <w:t xml:space="preserve">inmate’s </w:t>
      </w:r>
      <w:r w:rsidR="00AF4F62" w:rsidRPr="0002314E">
        <w:rPr>
          <w:rFonts w:ascii="Times New Roman" w:eastAsia="Times New Roman" w:hAnsi="Times New Roman"/>
          <w:sz w:val="24"/>
          <w:szCs w:val="24"/>
        </w:rPr>
        <w:t>health histor</w:t>
      </w:r>
      <w:r w:rsidR="19F7CCDA" w:rsidRPr="0002314E">
        <w:rPr>
          <w:rFonts w:ascii="Times New Roman" w:eastAsia="Times New Roman" w:hAnsi="Times New Roman"/>
          <w:sz w:val="24"/>
          <w:szCs w:val="24"/>
        </w:rPr>
        <w:t>y</w:t>
      </w:r>
      <w:r w:rsidR="00AF4F62" w:rsidRPr="0002314E">
        <w:rPr>
          <w:rFonts w:ascii="Times New Roman" w:eastAsia="Times New Roman" w:hAnsi="Times New Roman"/>
          <w:sz w:val="24"/>
          <w:szCs w:val="24"/>
        </w:rPr>
        <w:t xml:space="preserve">, </w:t>
      </w:r>
      <w:r w:rsidR="005F26C6" w:rsidRPr="0002314E">
        <w:rPr>
          <w:rFonts w:ascii="Times New Roman" w:eastAsia="Times New Roman" w:hAnsi="Times New Roman"/>
          <w:sz w:val="24"/>
          <w:szCs w:val="24"/>
        </w:rPr>
        <w:t>providers</w:t>
      </w:r>
      <w:r w:rsidR="00E021A1" w:rsidRPr="0002314E">
        <w:rPr>
          <w:rFonts w:ascii="Times New Roman" w:eastAsia="Times New Roman" w:hAnsi="Times New Roman"/>
          <w:sz w:val="24"/>
          <w:szCs w:val="24"/>
        </w:rPr>
        <w:t>’ information</w:t>
      </w:r>
      <w:r w:rsidR="005F26C6" w:rsidRPr="0002314E">
        <w:rPr>
          <w:rFonts w:ascii="Times New Roman" w:eastAsia="Times New Roman" w:hAnsi="Times New Roman"/>
          <w:sz w:val="24"/>
          <w:szCs w:val="24"/>
        </w:rPr>
        <w:t xml:space="preserve">, </w:t>
      </w:r>
      <w:r w:rsidR="008C565C" w:rsidRPr="0002314E">
        <w:rPr>
          <w:rFonts w:ascii="Times New Roman" w:eastAsia="Times New Roman" w:hAnsi="Times New Roman"/>
          <w:sz w:val="24"/>
          <w:szCs w:val="24"/>
        </w:rPr>
        <w:t>and</w:t>
      </w:r>
      <w:r w:rsidR="009B67DB" w:rsidRPr="0002314E">
        <w:rPr>
          <w:rFonts w:ascii="Times New Roman" w:eastAsia="Times New Roman" w:hAnsi="Times New Roman"/>
          <w:sz w:val="24"/>
          <w:szCs w:val="24"/>
        </w:rPr>
        <w:t xml:space="preserve"> </w:t>
      </w:r>
      <w:r w:rsidR="19F7CCDA" w:rsidRPr="0002314E">
        <w:rPr>
          <w:rFonts w:ascii="Times New Roman" w:eastAsia="Times New Roman" w:hAnsi="Times New Roman"/>
          <w:sz w:val="24"/>
          <w:szCs w:val="24"/>
        </w:rPr>
        <w:t>current</w:t>
      </w:r>
      <w:r w:rsidR="00933811" w:rsidRPr="0002314E">
        <w:rPr>
          <w:rFonts w:ascii="Times New Roman" w:eastAsia="Times New Roman" w:hAnsi="Times New Roman"/>
          <w:sz w:val="24"/>
          <w:szCs w:val="24"/>
        </w:rPr>
        <w:t xml:space="preserve"> mental status</w:t>
      </w:r>
      <w:r w:rsidR="00321504">
        <w:rPr>
          <w:rFonts w:ascii="Times New Roman" w:eastAsia="Times New Roman" w:hAnsi="Times New Roman"/>
          <w:sz w:val="24"/>
          <w:szCs w:val="24"/>
        </w:rPr>
        <w:t>.</w:t>
      </w:r>
      <w:r w:rsidR="005F26C6" w:rsidRPr="0002314E">
        <w:rPr>
          <w:rFonts w:ascii="Times New Roman" w:eastAsia="Times New Roman" w:hAnsi="Times New Roman"/>
          <w:sz w:val="24"/>
          <w:szCs w:val="24"/>
        </w:rPr>
        <w:t xml:space="preserve"> </w:t>
      </w:r>
      <w:r w:rsidR="009B67DB" w:rsidRPr="0002314E">
        <w:rPr>
          <w:rFonts w:ascii="Times New Roman" w:eastAsia="Times New Roman" w:hAnsi="Times New Roman"/>
          <w:sz w:val="24"/>
          <w:szCs w:val="24"/>
        </w:rPr>
        <w:t>These tools do not</w:t>
      </w:r>
      <w:r w:rsidR="005F26C6" w:rsidRPr="0002314E">
        <w:rPr>
          <w:rFonts w:ascii="Times New Roman" w:eastAsia="Times New Roman" w:hAnsi="Times New Roman"/>
          <w:sz w:val="24"/>
          <w:szCs w:val="24"/>
        </w:rPr>
        <w:t xml:space="preserve"> capture elements of discharge planning such as housing stability, income sources, </w:t>
      </w:r>
      <w:r w:rsidR="00AC5FCD">
        <w:rPr>
          <w:rFonts w:ascii="Times New Roman" w:eastAsia="Times New Roman" w:hAnsi="Times New Roman"/>
          <w:sz w:val="24"/>
          <w:szCs w:val="24"/>
        </w:rPr>
        <w:t>supports</w:t>
      </w:r>
      <w:r w:rsidR="005F26C6" w:rsidRPr="0002314E">
        <w:rPr>
          <w:rFonts w:ascii="Times New Roman" w:eastAsia="Times New Roman" w:hAnsi="Times New Roman"/>
          <w:sz w:val="24"/>
          <w:szCs w:val="24"/>
        </w:rPr>
        <w:t xml:space="preserve">, or insurance. </w:t>
      </w:r>
      <w:r w:rsidR="00C93348" w:rsidRPr="0002314E">
        <w:rPr>
          <w:rFonts w:ascii="Times New Roman" w:eastAsia="Times New Roman" w:hAnsi="Times New Roman"/>
          <w:sz w:val="24"/>
          <w:szCs w:val="24"/>
        </w:rPr>
        <w:t xml:space="preserve">According to Lamberti (2016), offenders who secure housing and financial resources upon release are more likely to use mental health services. </w:t>
      </w:r>
      <w:r w:rsidR="009B67DB" w:rsidRPr="0002314E">
        <w:rPr>
          <w:rFonts w:ascii="Times New Roman" w:eastAsia="Times New Roman" w:hAnsi="Times New Roman"/>
          <w:sz w:val="24"/>
          <w:szCs w:val="24"/>
        </w:rPr>
        <w:t xml:space="preserve">In combination, </w:t>
      </w:r>
      <w:r w:rsidR="00E021A1" w:rsidRPr="0002314E">
        <w:rPr>
          <w:rFonts w:ascii="Times New Roman" w:eastAsia="Times New Roman" w:hAnsi="Times New Roman"/>
          <w:sz w:val="24"/>
          <w:szCs w:val="24"/>
        </w:rPr>
        <w:t xml:space="preserve">stable housing, financial resources and mental health treatment </w:t>
      </w:r>
      <w:r w:rsidR="009B67DB" w:rsidRPr="0002314E">
        <w:rPr>
          <w:rFonts w:ascii="Times New Roman" w:eastAsia="Times New Roman" w:hAnsi="Times New Roman"/>
          <w:sz w:val="24"/>
          <w:szCs w:val="24"/>
        </w:rPr>
        <w:t>reduce recidivism rates (Lamberti, 2016).</w:t>
      </w:r>
    </w:p>
    <w:p w:rsidR="007E2230" w:rsidRPr="0002314E" w:rsidRDefault="00954E48" w:rsidP="008552D7">
      <w:pPr>
        <w:pStyle w:val="ListParagraph"/>
        <w:spacing w:after="0" w:line="480" w:lineRule="auto"/>
        <w:ind w:left="0" w:right="-180"/>
        <w:rPr>
          <w:rFonts w:ascii="Times New Roman" w:hAnsi="Times New Roman"/>
          <w:sz w:val="24"/>
          <w:szCs w:val="24"/>
        </w:rPr>
      </w:pPr>
      <w:r w:rsidRPr="0002314E">
        <w:rPr>
          <w:rFonts w:ascii="Times New Roman" w:eastAsia="Times New Roman" w:hAnsi="Times New Roman"/>
          <w:b/>
          <w:bCs/>
          <w:sz w:val="24"/>
          <w:szCs w:val="24"/>
        </w:rPr>
        <w:tab/>
      </w:r>
      <w:r w:rsidR="00933811" w:rsidRPr="0002314E">
        <w:rPr>
          <w:rFonts w:ascii="Times New Roman" w:eastAsia="Times New Roman" w:hAnsi="Times New Roman"/>
          <w:b/>
          <w:bCs/>
          <w:sz w:val="24"/>
          <w:szCs w:val="24"/>
        </w:rPr>
        <w:t xml:space="preserve">Expanding jail navigator services. </w:t>
      </w:r>
      <w:r w:rsidR="004067A1" w:rsidRPr="0002314E">
        <w:rPr>
          <w:rFonts w:ascii="Times New Roman" w:hAnsi="Times New Roman"/>
          <w:sz w:val="24"/>
          <w:szCs w:val="24"/>
        </w:rPr>
        <w:t xml:space="preserve"> Expanding </w:t>
      </w:r>
      <w:r w:rsidR="00872A0E" w:rsidRPr="0002314E">
        <w:rPr>
          <w:rFonts w:ascii="Times New Roman" w:hAnsi="Times New Roman"/>
          <w:sz w:val="24"/>
          <w:szCs w:val="24"/>
        </w:rPr>
        <w:t>jail navigator services</w:t>
      </w:r>
      <w:r w:rsidR="004067A1" w:rsidRPr="0002314E">
        <w:rPr>
          <w:rFonts w:ascii="Times New Roman" w:hAnsi="Times New Roman"/>
          <w:sz w:val="24"/>
          <w:szCs w:val="24"/>
        </w:rPr>
        <w:t xml:space="preserve"> addresses </w:t>
      </w:r>
      <w:r w:rsidR="00872A0E" w:rsidRPr="0002314E">
        <w:rPr>
          <w:rFonts w:ascii="Times New Roman" w:hAnsi="Times New Roman"/>
          <w:sz w:val="24"/>
          <w:szCs w:val="24"/>
        </w:rPr>
        <w:t>the Institute of Healthcare Improvement</w:t>
      </w:r>
      <w:r w:rsidR="00C11E39" w:rsidRPr="0002314E">
        <w:rPr>
          <w:rFonts w:ascii="Times New Roman" w:hAnsi="Times New Roman"/>
          <w:sz w:val="24"/>
          <w:szCs w:val="24"/>
        </w:rPr>
        <w:t xml:space="preserve"> (IHI)</w:t>
      </w:r>
      <w:r w:rsidR="00872A0E" w:rsidRPr="0002314E">
        <w:rPr>
          <w:rFonts w:ascii="Times New Roman" w:hAnsi="Times New Roman"/>
          <w:sz w:val="24"/>
          <w:szCs w:val="24"/>
        </w:rPr>
        <w:t xml:space="preserve"> triple aim initiative</w:t>
      </w:r>
      <w:r w:rsidR="003D4F0D" w:rsidRPr="0002314E">
        <w:rPr>
          <w:rFonts w:ascii="Times New Roman" w:hAnsi="Times New Roman"/>
          <w:sz w:val="24"/>
          <w:szCs w:val="24"/>
        </w:rPr>
        <w:t xml:space="preserve"> of improving the health of a population</w:t>
      </w:r>
      <w:r w:rsidR="00872A0E" w:rsidRPr="0002314E">
        <w:rPr>
          <w:rFonts w:ascii="Times New Roman" w:hAnsi="Times New Roman"/>
          <w:sz w:val="24"/>
          <w:szCs w:val="24"/>
        </w:rPr>
        <w:t xml:space="preserve">. </w:t>
      </w:r>
      <w:r w:rsidR="001B7E0D" w:rsidRPr="0002314E">
        <w:rPr>
          <w:rFonts w:ascii="Times New Roman" w:hAnsi="Times New Roman"/>
          <w:sz w:val="24"/>
          <w:szCs w:val="24"/>
        </w:rPr>
        <w:t>The</w:t>
      </w:r>
      <w:r w:rsidR="00872A0E" w:rsidRPr="0002314E">
        <w:rPr>
          <w:rFonts w:ascii="Times New Roman" w:hAnsi="Times New Roman"/>
          <w:sz w:val="24"/>
          <w:szCs w:val="24"/>
        </w:rPr>
        <w:t xml:space="preserve"> health </w:t>
      </w:r>
      <w:r w:rsidR="009E477E" w:rsidRPr="0002314E">
        <w:rPr>
          <w:rFonts w:ascii="Times New Roman" w:hAnsi="Times New Roman"/>
          <w:sz w:val="24"/>
          <w:szCs w:val="24"/>
        </w:rPr>
        <w:t xml:space="preserve">needs </w:t>
      </w:r>
      <w:r w:rsidR="00872A0E" w:rsidRPr="0002314E">
        <w:rPr>
          <w:rFonts w:ascii="Times New Roman" w:hAnsi="Times New Roman"/>
          <w:sz w:val="24"/>
          <w:szCs w:val="24"/>
        </w:rPr>
        <w:t xml:space="preserve">of the mental health population </w:t>
      </w:r>
      <w:r w:rsidR="003D4F0D" w:rsidRPr="0002314E">
        <w:rPr>
          <w:rFonts w:ascii="Times New Roman" w:hAnsi="Times New Roman"/>
          <w:sz w:val="24"/>
          <w:szCs w:val="24"/>
        </w:rPr>
        <w:t>are</w:t>
      </w:r>
      <w:r w:rsidR="009E477E" w:rsidRPr="0002314E">
        <w:rPr>
          <w:rFonts w:ascii="Times New Roman" w:hAnsi="Times New Roman"/>
          <w:sz w:val="24"/>
          <w:szCs w:val="24"/>
        </w:rPr>
        <w:t xml:space="preserve"> addressed</w:t>
      </w:r>
      <w:r w:rsidR="001B7E0D" w:rsidRPr="0002314E">
        <w:rPr>
          <w:rFonts w:ascii="Times New Roman" w:hAnsi="Times New Roman"/>
          <w:sz w:val="24"/>
          <w:szCs w:val="24"/>
        </w:rPr>
        <w:t xml:space="preserve"> </w:t>
      </w:r>
      <w:r w:rsidR="00872A0E" w:rsidRPr="0002314E">
        <w:rPr>
          <w:rFonts w:ascii="Times New Roman" w:hAnsi="Times New Roman"/>
          <w:sz w:val="24"/>
          <w:szCs w:val="24"/>
        </w:rPr>
        <w:t xml:space="preserve">when </w:t>
      </w:r>
      <w:r w:rsidR="009E477E" w:rsidRPr="0002314E">
        <w:rPr>
          <w:rFonts w:ascii="Times New Roman" w:hAnsi="Times New Roman"/>
          <w:sz w:val="24"/>
          <w:szCs w:val="24"/>
        </w:rPr>
        <w:t>each inmate is assessed</w:t>
      </w:r>
      <w:r w:rsidR="00394816" w:rsidRPr="0002314E">
        <w:rPr>
          <w:rFonts w:ascii="Times New Roman" w:hAnsi="Times New Roman"/>
          <w:sz w:val="24"/>
          <w:szCs w:val="24"/>
        </w:rPr>
        <w:t xml:space="preserve"> and an individualized plan of care is </w:t>
      </w:r>
      <w:r w:rsidR="003D4F0D" w:rsidRPr="0002314E">
        <w:rPr>
          <w:rFonts w:ascii="Times New Roman" w:hAnsi="Times New Roman"/>
          <w:sz w:val="24"/>
          <w:szCs w:val="24"/>
        </w:rPr>
        <w:t>devised</w:t>
      </w:r>
      <w:r w:rsidR="00394816" w:rsidRPr="0002314E">
        <w:rPr>
          <w:rFonts w:ascii="Times New Roman" w:hAnsi="Times New Roman"/>
          <w:sz w:val="24"/>
          <w:szCs w:val="24"/>
        </w:rPr>
        <w:t xml:space="preserve"> during incarceration</w:t>
      </w:r>
      <w:r w:rsidR="003D4F0D" w:rsidRPr="0002314E">
        <w:rPr>
          <w:rFonts w:ascii="Times New Roman" w:hAnsi="Times New Roman"/>
          <w:sz w:val="24"/>
          <w:szCs w:val="24"/>
        </w:rPr>
        <w:t>. The addition of d</w:t>
      </w:r>
      <w:r w:rsidR="00394816" w:rsidRPr="0002314E">
        <w:rPr>
          <w:rFonts w:ascii="Times New Roman" w:hAnsi="Times New Roman"/>
          <w:sz w:val="24"/>
          <w:szCs w:val="24"/>
        </w:rPr>
        <w:t xml:space="preserve">ischarge planning </w:t>
      </w:r>
      <w:r w:rsidR="003D4F0D" w:rsidRPr="0002314E">
        <w:rPr>
          <w:rFonts w:ascii="Times New Roman" w:hAnsi="Times New Roman"/>
          <w:sz w:val="24"/>
          <w:szCs w:val="24"/>
        </w:rPr>
        <w:t xml:space="preserve">is an improvement for this specialized population. The collaboration </w:t>
      </w:r>
      <w:r w:rsidR="00A26C8D" w:rsidRPr="0002314E">
        <w:rPr>
          <w:rFonts w:ascii="Times New Roman" w:hAnsi="Times New Roman"/>
          <w:sz w:val="24"/>
          <w:szCs w:val="24"/>
        </w:rPr>
        <w:t xml:space="preserve">between the criminal justice system and </w:t>
      </w:r>
      <w:r w:rsidR="003D4F0D" w:rsidRPr="0002314E">
        <w:rPr>
          <w:rFonts w:ascii="Times New Roman" w:hAnsi="Times New Roman"/>
          <w:sz w:val="24"/>
          <w:szCs w:val="24"/>
        </w:rPr>
        <w:t>community</w:t>
      </w:r>
      <w:r w:rsidR="00394816" w:rsidRPr="0002314E">
        <w:rPr>
          <w:rFonts w:ascii="Times New Roman" w:hAnsi="Times New Roman"/>
          <w:sz w:val="24"/>
          <w:szCs w:val="24"/>
        </w:rPr>
        <w:t xml:space="preserve"> </w:t>
      </w:r>
      <w:r w:rsidR="00A26C8D" w:rsidRPr="0002314E">
        <w:rPr>
          <w:rFonts w:ascii="Times New Roman" w:hAnsi="Times New Roman"/>
          <w:sz w:val="24"/>
          <w:szCs w:val="24"/>
        </w:rPr>
        <w:t xml:space="preserve">agencies </w:t>
      </w:r>
      <w:r w:rsidR="003D4F0D" w:rsidRPr="0002314E">
        <w:rPr>
          <w:rFonts w:ascii="Times New Roman" w:hAnsi="Times New Roman"/>
          <w:sz w:val="24"/>
          <w:szCs w:val="24"/>
        </w:rPr>
        <w:t>for healthcare</w:t>
      </w:r>
      <w:r w:rsidR="00A26C8D" w:rsidRPr="0002314E">
        <w:rPr>
          <w:rFonts w:ascii="Times New Roman" w:hAnsi="Times New Roman"/>
          <w:sz w:val="24"/>
          <w:szCs w:val="24"/>
        </w:rPr>
        <w:t xml:space="preserve"> continuity</w:t>
      </w:r>
      <w:r w:rsidR="003D4F0D" w:rsidRPr="0002314E">
        <w:rPr>
          <w:rFonts w:ascii="Times New Roman" w:hAnsi="Times New Roman"/>
          <w:sz w:val="24"/>
          <w:szCs w:val="24"/>
        </w:rPr>
        <w:t xml:space="preserve"> and the </w:t>
      </w:r>
      <w:r w:rsidR="00394816" w:rsidRPr="0002314E">
        <w:rPr>
          <w:rFonts w:ascii="Times New Roman" w:hAnsi="Times New Roman"/>
          <w:sz w:val="24"/>
          <w:szCs w:val="24"/>
        </w:rPr>
        <w:t>provision of basic needs upon release</w:t>
      </w:r>
      <w:r w:rsidR="00A26C8D" w:rsidRPr="0002314E">
        <w:rPr>
          <w:rFonts w:ascii="Times New Roman" w:hAnsi="Times New Roman"/>
          <w:sz w:val="24"/>
          <w:szCs w:val="24"/>
        </w:rPr>
        <w:t xml:space="preserve"> is a relatively new evidence-based practice</w:t>
      </w:r>
      <w:r w:rsidR="006D3FE5" w:rsidRPr="0002314E">
        <w:rPr>
          <w:rFonts w:ascii="Times New Roman" w:hAnsi="Times New Roman"/>
          <w:sz w:val="24"/>
          <w:szCs w:val="24"/>
        </w:rPr>
        <w:t xml:space="preserve"> (EBP)</w:t>
      </w:r>
      <w:r w:rsidR="00872A0E" w:rsidRPr="0002314E">
        <w:rPr>
          <w:rFonts w:ascii="Times New Roman" w:hAnsi="Times New Roman"/>
          <w:sz w:val="24"/>
          <w:szCs w:val="24"/>
        </w:rPr>
        <w:t xml:space="preserve">. </w:t>
      </w:r>
      <w:r w:rsidR="004743A0" w:rsidRPr="0002314E">
        <w:rPr>
          <w:rFonts w:ascii="Times New Roman" w:hAnsi="Times New Roman"/>
          <w:sz w:val="24"/>
          <w:szCs w:val="24"/>
        </w:rPr>
        <w:t>MacDonald, Parsons, and Venters (2013) identify patient safety, population health, and human rights as specific aims for correctional health. The authors highlight the need for ensuring the safety of acutely symptomatic inmates and providing evidence</w:t>
      </w:r>
      <w:r w:rsidR="001B7E0D" w:rsidRPr="0002314E">
        <w:rPr>
          <w:rFonts w:ascii="Times New Roman" w:hAnsi="Times New Roman"/>
          <w:sz w:val="24"/>
          <w:szCs w:val="24"/>
        </w:rPr>
        <w:t>-</w:t>
      </w:r>
      <w:r w:rsidR="004743A0" w:rsidRPr="0002314E">
        <w:rPr>
          <w:rFonts w:ascii="Times New Roman" w:hAnsi="Times New Roman"/>
          <w:sz w:val="24"/>
          <w:szCs w:val="24"/>
        </w:rPr>
        <w:t xml:space="preserve">based mental health service with continuity upon release.  </w:t>
      </w:r>
    </w:p>
    <w:p w:rsidR="00036E71" w:rsidRDefault="00036E71" w:rsidP="00933811">
      <w:pPr>
        <w:pStyle w:val="NormalWeb"/>
        <w:spacing w:before="0" w:beforeAutospacing="0" w:after="0" w:afterAutospacing="0" w:line="480" w:lineRule="auto"/>
        <w:rPr>
          <w:b/>
          <w:bCs/>
        </w:rPr>
      </w:pPr>
    </w:p>
    <w:p w:rsidR="00933811" w:rsidRPr="0002314E" w:rsidRDefault="00504E2A" w:rsidP="00933811">
      <w:pPr>
        <w:pStyle w:val="NormalWeb"/>
        <w:spacing w:before="0" w:beforeAutospacing="0" w:after="0" w:afterAutospacing="0" w:line="480" w:lineRule="auto"/>
        <w:rPr>
          <w:b/>
          <w:bCs/>
        </w:rPr>
      </w:pPr>
      <w:r w:rsidRPr="0002314E">
        <w:rPr>
          <w:b/>
          <w:bCs/>
        </w:rPr>
        <w:lastRenderedPageBreak/>
        <w:t>Project Question and Assumption</w:t>
      </w:r>
    </w:p>
    <w:p w:rsidR="002B7430" w:rsidRDefault="002B7430" w:rsidP="008552D7">
      <w:pPr>
        <w:spacing w:after="0" w:line="480" w:lineRule="auto"/>
        <w:rPr>
          <w:rFonts w:ascii="Times New Roman" w:eastAsia="Times New Roman" w:hAnsi="Times New Roman"/>
          <w:sz w:val="24"/>
          <w:szCs w:val="24"/>
        </w:rPr>
      </w:pPr>
      <w:r w:rsidRPr="0002314E">
        <w:rPr>
          <w:rFonts w:ascii="Times New Roman" w:eastAsia="Times New Roman" w:hAnsi="Times New Roman"/>
          <w:b/>
          <w:sz w:val="24"/>
          <w:szCs w:val="24"/>
        </w:rPr>
        <w:tab/>
      </w:r>
      <w:r w:rsidR="003145DC" w:rsidRPr="0002314E">
        <w:rPr>
          <w:rFonts w:ascii="Times New Roman" w:eastAsia="Times New Roman" w:hAnsi="Times New Roman"/>
          <w:sz w:val="24"/>
          <w:szCs w:val="24"/>
        </w:rPr>
        <w:t xml:space="preserve">Will a systematic process guided by a </w:t>
      </w:r>
      <w:r w:rsidR="003145DC" w:rsidRPr="00943BD7">
        <w:rPr>
          <w:rFonts w:ascii="Times New Roman" w:eastAsia="Times New Roman" w:hAnsi="Times New Roman"/>
          <w:sz w:val="24"/>
          <w:szCs w:val="24"/>
        </w:rPr>
        <w:t>policy and procedure</w:t>
      </w:r>
      <w:r w:rsidR="003145DC" w:rsidRPr="0002314E">
        <w:rPr>
          <w:rFonts w:ascii="Times New Roman" w:eastAsia="Times New Roman" w:hAnsi="Times New Roman"/>
          <w:sz w:val="24"/>
          <w:szCs w:val="24"/>
        </w:rPr>
        <w:t xml:space="preserve"> for screening</w:t>
      </w:r>
      <w:r w:rsidR="622A1505" w:rsidRPr="0002314E">
        <w:rPr>
          <w:rFonts w:ascii="Times New Roman" w:eastAsia="Times New Roman" w:hAnsi="Times New Roman"/>
          <w:sz w:val="24"/>
          <w:szCs w:val="24"/>
        </w:rPr>
        <w:t xml:space="preserve"> and </w:t>
      </w:r>
      <w:r w:rsidR="003145DC" w:rsidRPr="0002314E">
        <w:rPr>
          <w:rFonts w:ascii="Times New Roman" w:eastAsia="Times New Roman" w:hAnsi="Times New Roman"/>
          <w:sz w:val="24"/>
          <w:szCs w:val="24"/>
        </w:rPr>
        <w:t xml:space="preserve">identifying inmates with mental illness improve jail navigator referrals? </w:t>
      </w:r>
      <w:r w:rsidR="007E2230" w:rsidRPr="0002314E">
        <w:rPr>
          <w:rFonts w:ascii="Times New Roman" w:eastAsia="Times New Roman" w:hAnsi="Times New Roman"/>
          <w:sz w:val="24"/>
          <w:szCs w:val="24"/>
        </w:rPr>
        <w:t>Implementing a formal process to screen</w:t>
      </w:r>
      <w:r w:rsidR="622A1505" w:rsidRPr="0002314E">
        <w:rPr>
          <w:rFonts w:ascii="Times New Roman" w:eastAsia="Times New Roman" w:hAnsi="Times New Roman"/>
          <w:sz w:val="24"/>
          <w:szCs w:val="24"/>
        </w:rPr>
        <w:t xml:space="preserve">, </w:t>
      </w:r>
      <w:r w:rsidR="007E2230" w:rsidRPr="0002314E">
        <w:rPr>
          <w:rFonts w:ascii="Times New Roman" w:eastAsia="Times New Roman" w:hAnsi="Times New Roman"/>
          <w:sz w:val="24"/>
          <w:szCs w:val="24"/>
        </w:rPr>
        <w:t>identify, and refer inmates with mental health</w:t>
      </w:r>
      <w:r w:rsidR="00CA06BC" w:rsidRPr="0002314E">
        <w:rPr>
          <w:rFonts w:ascii="Times New Roman" w:eastAsia="Times New Roman" w:hAnsi="Times New Roman"/>
          <w:sz w:val="24"/>
          <w:szCs w:val="24"/>
        </w:rPr>
        <w:t xml:space="preserve"> conditions</w:t>
      </w:r>
      <w:r w:rsidR="007E2230" w:rsidRPr="0002314E">
        <w:rPr>
          <w:rFonts w:ascii="Times New Roman" w:eastAsia="Times New Roman" w:hAnsi="Times New Roman"/>
          <w:sz w:val="24"/>
          <w:szCs w:val="24"/>
        </w:rPr>
        <w:t xml:space="preserve"> will </w:t>
      </w:r>
      <w:r w:rsidR="008064A5" w:rsidRPr="0002314E">
        <w:rPr>
          <w:rFonts w:ascii="Times New Roman" w:eastAsia="Times New Roman" w:hAnsi="Times New Roman"/>
          <w:sz w:val="24"/>
          <w:szCs w:val="24"/>
        </w:rPr>
        <w:t>improve the utilization of</w:t>
      </w:r>
      <w:r w:rsidR="007E2230" w:rsidRPr="0002314E">
        <w:rPr>
          <w:rFonts w:ascii="Times New Roman" w:eastAsia="Times New Roman" w:hAnsi="Times New Roman"/>
          <w:sz w:val="24"/>
          <w:szCs w:val="24"/>
        </w:rPr>
        <w:t xml:space="preserve"> jail navigator services</w:t>
      </w:r>
      <w:r w:rsidR="00CA06BC" w:rsidRPr="0002314E">
        <w:rPr>
          <w:rFonts w:ascii="Times New Roman" w:eastAsia="Times New Roman" w:hAnsi="Times New Roman"/>
          <w:sz w:val="24"/>
          <w:szCs w:val="24"/>
        </w:rPr>
        <w:t xml:space="preserve"> based on inmate needs</w:t>
      </w:r>
      <w:r w:rsidR="007E2230" w:rsidRPr="0002314E">
        <w:rPr>
          <w:rFonts w:ascii="Times New Roman" w:eastAsia="Times New Roman" w:hAnsi="Times New Roman"/>
          <w:sz w:val="24"/>
          <w:szCs w:val="24"/>
        </w:rPr>
        <w:t>.</w:t>
      </w:r>
      <w:r w:rsidR="00606E30" w:rsidRPr="0002314E">
        <w:rPr>
          <w:rFonts w:ascii="Times New Roman" w:eastAsia="Times New Roman" w:hAnsi="Times New Roman"/>
          <w:sz w:val="24"/>
          <w:szCs w:val="24"/>
        </w:rPr>
        <w:t xml:space="preserve"> </w:t>
      </w:r>
    </w:p>
    <w:p w:rsidR="00E55052" w:rsidRDefault="00E55052" w:rsidP="008552D7">
      <w:pPr>
        <w:spacing w:after="0" w:line="480" w:lineRule="auto"/>
        <w:rPr>
          <w:rFonts w:ascii="Times New Roman" w:eastAsia="Times New Roman" w:hAnsi="Times New Roman"/>
          <w:b/>
          <w:sz w:val="24"/>
          <w:szCs w:val="24"/>
        </w:rPr>
      </w:pPr>
      <w:r>
        <w:rPr>
          <w:rFonts w:ascii="Times New Roman" w:eastAsia="Times New Roman" w:hAnsi="Times New Roman"/>
          <w:b/>
          <w:sz w:val="24"/>
          <w:szCs w:val="24"/>
        </w:rPr>
        <w:t>Summary</w:t>
      </w:r>
    </w:p>
    <w:p w:rsidR="00E55052" w:rsidRPr="00E55052" w:rsidRDefault="00E55052" w:rsidP="008552D7">
      <w:pPr>
        <w:spacing w:after="0" w:line="480" w:lineRule="auto"/>
        <w:rPr>
          <w:rFonts w:ascii="Times New Roman" w:eastAsia="Times New Roman" w:hAnsi="Times New Roman"/>
          <w:sz w:val="24"/>
          <w:szCs w:val="24"/>
        </w:rPr>
      </w:pPr>
      <w:r>
        <w:rPr>
          <w:rFonts w:ascii="Times New Roman" w:eastAsia="Times New Roman" w:hAnsi="Times New Roman"/>
          <w:b/>
          <w:sz w:val="24"/>
          <w:szCs w:val="24"/>
        </w:rPr>
        <w:tab/>
      </w:r>
      <w:r w:rsidR="00EE4E51">
        <w:rPr>
          <w:rFonts w:ascii="Times New Roman" w:eastAsia="Times New Roman" w:hAnsi="Times New Roman"/>
          <w:sz w:val="24"/>
          <w:szCs w:val="24"/>
        </w:rPr>
        <w:t xml:space="preserve">Employing evidence based practices in detention centers is essential to impact recidivism rates for inmates with mental illness. Given the short incarceration periods and budget constraints in detention centers, practical improvements must be considered. Jail navigation services facilitate connection to community resources when inmates are released. Discharge planning affords inmates the supports needed to </w:t>
      </w:r>
      <w:r w:rsidR="00503A7A">
        <w:rPr>
          <w:rFonts w:ascii="Times New Roman" w:eastAsia="Times New Roman" w:hAnsi="Times New Roman"/>
          <w:sz w:val="24"/>
          <w:szCs w:val="24"/>
        </w:rPr>
        <w:t xml:space="preserve">stabilize their mental health and reduce the risks for recidivism. </w:t>
      </w:r>
      <w:r w:rsidR="000455A6">
        <w:rPr>
          <w:rFonts w:ascii="Times New Roman" w:eastAsia="Times New Roman" w:hAnsi="Times New Roman"/>
          <w:sz w:val="24"/>
          <w:szCs w:val="24"/>
        </w:rPr>
        <w:t>EBP guidelines for discharge planning in this population should be incorporated in the development of policy and procedure</w:t>
      </w:r>
      <w:r w:rsidR="0035460B">
        <w:rPr>
          <w:rFonts w:ascii="Times New Roman" w:eastAsia="Times New Roman" w:hAnsi="Times New Roman"/>
          <w:sz w:val="24"/>
          <w:szCs w:val="24"/>
        </w:rPr>
        <w:t xml:space="preserve">.   </w:t>
      </w:r>
    </w:p>
    <w:p w:rsidR="00E55052" w:rsidRPr="00E55052" w:rsidRDefault="00E55052" w:rsidP="008552D7">
      <w:pPr>
        <w:spacing w:after="0" w:line="480" w:lineRule="auto"/>
        <w:rPr>
          <w:rFonts w:ascii="Times New Roman" w:eastAsia="Times New Roman" w:hAnsi="Times New Roman"/>
          <w:sz w:val="24"/>
          <w:szCs w:val="24"/>
        </w:rPr>
      </w:pPr>
      <w:r>
        <w:rPr>
          <w:rFonts w:ascii="Times New Roman" w:eastAsia="Times New Roman" w:hAnsi="Times New Roman"/>
          <w:b/>
          <w:sz w:val="24"/>
          <w:szCs w:val="24"/>
        </w:rPr>
        <w:tab/>
      </w:r>
      <w:r>
        <w:rPr>
          <w:rFonts w:ascii="Times New Roman" w:eastAsia="Times New Roman" w:hAnsi="Times New Roman"/>
          <w:sz w:val="24"/>
          <w:szCs w:val="24"/>
        </w:rPr>
        <w:tab/>
        <w:t xml:space="preserve"> </w:t>
      </w:r>
    </w:p>
    <w:p w:rsidR="00933811" w:rsidRPr="0002314E" w:rsidRDefault="00933811" w:rsidP="00933811">
      <w:pPr>
        <w:spacing w:after="0" w:line="480" w:lineRule="auto"/>
        <w:jc w:val="center"/>
        <w:rPr>
          <w:rFonts w:ascii="Times New Roman" w:eastAsia="Times New Roman" w:hAnsi="Times New Roman"/>
          <w:b/>
          <w:bCs/>
          <w:sz w:val="24"/>
          <w:szCs w:val="24"/>
        </w:rPr>
      </w:pPr>
    </w:p>
    <w:p w:rsidR="004B2604" w:rsidRDefault="004B2604" w:rsidP="00933811">
      <w:pPr>
        <w:spacing w:after="0" w:line="480" w:lineRule="auto"/>
        <w:jc w:val="center"/>
        <w:rPr>
          <w:rFonts w:ascii="Times New Roman" w:eastAsia="Times New Roman" w:hAnsi="Times New Roman"/>
          <w:b/>
          <w:bCs/>
          <w:sz w:val="24"/>
          <w:szCs w:val="24"/>
        </w:rPr>
      </w:pPr>
    </w:p>
    <w:p w:rsidR="004B2604" w:rsidRDefault="004B2604" w:rsidP="00933811">
      <w:pPr>
        <w:spacing w:after="0" w:line="480" w:lineRule="auto"/>
        <w:jc w:val="center"/>
        <w:rPr>
          <w:rFonts w:ascii="Times New Roman" w:eastAsia="Times New Roman" w:hAnsi="Times New Roman"/>
          <w:b/>
          <w:bCs/>
          <w:sz w:val="24"/>
          <w:szCs w:val="24"/>
        </w:rPr>
      </w:pPr>
    </w:p>
    <w:p w:rsidR="004B2604" w:rsidRDefault="004B2604"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D4108B" w:rsidRDefault="00D4108B" w:rsidP="00933811">
      <w:pPr>
        <w:spacing w:after="0" w:line="480" w:lineRule="auto"/>
        <w:jc w:val="center"/>
        <w:rPr>
          <w:rFonts w:ascii="Times New Roman" w:eastAsia="Times New Roman" w:hAnsi="Times New Roman"/>
          <w:b/>
          <w:bCs/>
          <w:sz w:val="24"/>
          <w:szCs w:val="24"/>
        </w:rPr>
      </w:pPr>
    </w:p>
    <w:p w:rsidR="00D4108B" w:rsidRDefault="00D4108B" w:rsidP="00933811">
      <w:pPr>
        <w:spacing w:after="0" w:line="480" w:lineRule="auto"/>
        <w:jc w:val="center"/>
        <w:rPr>
          <w:rFonts w:ascii="Times New Roman" w:eastAsia="Times New Roman" w:hAnsi="Times New Roman"/>
          <w:b/>
          <w:bCs/>
          <w:sz w:val="24"/>
          <w:szCs w:val="24"/>
        </w:rPr>
      </w:pPr>
    </w:p>
    <w:p w:rsidR="00933811" w:rsidRPr="0002314E" w:rsidRDefault="00E0754F" w:rsidP="00933811">
      <w:pPr>
        <w:spacing w:after="0"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Chapter Two</w:t>
      </w:r>
      <w:r w:rsidR="00504E2A" w:rsidRPr="0002314E">
        <w:rPr>
          <w:rFonts w:ascii="Times New Roman" w:eastAsia="Times New Roman" w:hAnsi="Times New Roman"/>
          <w:b/>
          <w:bCs/>
          <w:sz w:val="24"/>
          <w:szCs w:val="24"/>
        </w:rPr>
        <w:t>: Review of the Literature</w:t>
      </w:r>
      <w:r w:rsidR="00D32D56">
        <w:rPr>
          <w:rFonts w:ascii="Times New Roman" w:eastAsia="Times New Roman" w:hAnsi="Times New Roman"/>
          <w:b/>
          <w:bCs/>
          <w:sz w:val="24"/>
          <w:szCs w:val="24"/>
        </w:rPr>
        <w:t xml:space="preserve"> Evidence</w:t>
      </w:r>
    </w:p>
    <w:p w:rsidR="00373319" w:rsidRDefault="00373319" w:rsidP="008552D7">
      <w:pPr>
        <w:pStyle w:val="ListParagraph"/>
        <w:spacing w:after="0" w:line="480" w:lineRule="auto"/>
        <w:ind w:left="0"/>
        <w:rPr>
          <w:rFonts w:ascii="Times New Roman" w:eastAsia="Times New Roman" w:hAnsi="Times New Roman"/>
          <w:sz w:val="24"/>
          <w:szCs w:val="24"/>
        </w:rPr>
      </w:pPr>
      <w:r>
        <w:rPr>
          <w:rFonts w:ascii="Times New Roman" w:eastAsia="Times New Roman" w:hAnsi="Times New Roman"/>
          <w:b/>
          <w:sz w:val="24"/>
          <w:szCs w:val="24"/>
        </w:rPr>
        <w:t>Methodology</w:t>
      </w:r>
      <w:r w:rsidR="00F6384B" w:rsidRPr="0002314E">
        <w:rPr>
          <w:rFonts w:ascii="Times New Roman" w:eastAsia="Times New Roman" w:hAnsi="Times New Roman"/>
          <w:sz w:val="24"/>
          <w:szCs w:val="24"/>
        </w:rPr>
        <w:tab/>
      </w:r>
    </w:p>
    <w:p w:rsidR="00A5435C" w:rsidRPr="0002314E" w:rsidRDefault="00373319" w:rsidP="008552D7">
      <w:pPr>
        <w:pStyle w:val="ListParagraph"/>
        <w:spacing w:after="0" w:line="480" w:lineRule="auto"/>
        <w:ind w:left="0"/>
        <w:rPr>
          <w:rFonts w:ascii="Times New Roman" w:eastAsia="Times New Roman" w:hAnsi="Times New Roman"/>
          <w:sz w:val="24"/>
          <w:szCs w:val="24"/>
        </w:rPr>
      </w:pPr>
      <w:r>
        <w:rPr>
          <w:rFonts w:ascii="Times New Roman" w:eastAsia="Times New Roman" w:hAnsi="Times New Roman"/>
          <w:sz w:val="24"/>
          <w:szCs w:val="24"/>
        </w:rPr>
        <w:tab/>
      </w:r>
      <w:r w:rsidR="00331C82" w:rsidRPr="0002314E">
        <w:rPr>
          <w:rFonts w:ascii="Times New Roman" w:eastAsia="Times New Roman" w:hAnsi="Times New Roman"/>
          <w:sz w:val="24"/>
          <w:szCs w:val="24"/>
        </w:rPr>
        <w:t xml:space="preserve">A </w:t>
      </w:r>
      <w:r w:rsidR="002E0F05" w:rsidRPr="0002314E">
        <w:rPr>
          <w:rFonts w:ascii="Times New Roman" w:eastAsia="Times New Roman" w:hAnsi="Times New Roman"/>
          <w:sz w:val="24"/>
          <w:szCs w:val="24"/>
        </w:rPr>
        <w:t xml:space="preserve">journal </w:t>
      </w:r>
      <w:r w:rsidR="00331C82" w:rsidRPr="0002314E">
        <w:rPr>
          <w:rFonts w:ascii="Times New Roman" w:eastAsia="Times New Roman" w:hAnsi="Times New Roman"/>
          <w:sz w:val="24"/>
          <w:szCs w:val="24"/>
        </w:rPr>
        <w:t xml:space="preserve">literature </w:t>
      </w:r>
      <w:r w:rsidR="00FD776C" w:rsidRPr="0002314E">
        <w:rPr>
          <w:rFonts w:ascii="Times New Roman" w:eastAsia="Times New Roman" w:hAnsi="Times New Roman"/>
          <w:sz w:val="24"/>
          <w:szCs w:val="24"/>
        </w:rPr>
        <w:t>review</w:t>
      </w:r>
      <w:r w:rsidR="00331C82" w:rsidRPr="0002314E">
        <w:rPr>
          <w:rFonts w:ascii="Times New Roman" w:eastAsia="Times New Roman" w:hAnsi="Times New Roman"/>
          <w:sz w:val="24"/>
          <w:szCs w:val="24"/>
        </w:rPr>
        <w:t xml:space="preserve"> </w:t>
      </w:r>
      <w:r w:rsidR="00AF6E9C" w:rsidRPr="0002314E">
        <w:rPr>
          <w:rFonts w:ascii="Times New Roman" w:eastAsia="Times New Roman" w:hAnsi="Times New Roman"/>
          <w:sz w:val="24"/>
          <w:szCs w:val="24"/>
        </w:rPr>
        <w:t>was</w:t>
      </w:r>
      <w:r w:rsidR="00331C82" w:rsidRPr="0002314E">
        <w:rPr>
          <w:rFonts w:ascii="Times New Roman" w:eastAsia="Times New Roman" w:hAnsi="Times New Roman"/>
          <w:sz w:val="24"/>
          <w:szCs w:val="24"/>
        </w:rPr>
        <w:t xml:space="preserve"> conducted </w:t>
      </w:r>
      <w:r w:rsidR="00753C7C" w:rsidRPr="0002314E">
        <w:rPr>
          <w:rFonts w:ascii="Times New Roman" w:eastAsia="Times New Roman" w:hAnsi="Times New Roman"/>
          <w:sz w:val="24"/>
          <w:szCs w:val="24"/>
        </w:rPr>
        <w:t xml:space="preserve">utilizing the </w:t>
      </w:r>
      <w:r w:rsidR="00753C7C" w:rsidRPr="0002314E">
        <w:rPr>
          <w:rFonts w:ascii="Times New Roman" w:hAnsi="Times New Roman"/>
          <w:sz w:val="24"/>
          <w:szCs w:val="24"/>
        </w:rPr>
        <w:t xml:space="preserve">keywords that included incarceration, jails, screening, mental health, discharge planning, </w:t>
      </w:r>
      <w:r w:rsidR="00DB4702" w:rsidRPr="0002314E">
        <w:rPr>
          <w:rFonts w:ascii="Times New Roman" w:hAnsi="Times New Roman"/>
          <w:sz w:val="24"/>
          <w:szCs w:val="24"/>
        </w:rPr>
        <w:t xml:space="preserve">needs assessment </w:t>
      </w:r>
      <w:r w:rsidR="00753C7C" w:rsidRPr="0002314E">
        <w:rPr>
          <w:rFonts w:ascii="Times New Roman" w:hAnsi="Times New Roman"/>
          <w:sz w:val="24"/>
          <w:szCs w:val="24"/>
        </w:rPr>
        <w:t xml:space="preserve">and community reentry. The </w:t>
      </w:r>
      <w:r w:rsidR="00331C82" w:rsidRPr="0002314E">
        <w:rPr>
          <w:rFonts w:ascii="Times New Roman" w:eastAsia="Times New Roman" w:hAnsi="Times New Roman"/>
          <w:sz w:val="24"/>
          <w:szCs w:val="24"/>
        </w:rPr>
        <w:t>Cumulative Index of Nursing and Allied Health (CINAHL),</w:t>
      </w:r>
      <w:r w:rsidR="008064A5" w:rsidRPr="0002314E">
        <w:rPr>
          <w:rFonts w:ascii="Times New Roman" w:eastAsia="Times New Roman" w:hAnsi="Times New Roman"/>
          <w:sz w:val="24"/>
          <w:szCs w:val="24"/>
        </w:rPr>
        <w:t xml:space="preserve"> Medline, Proquest, </w:t>
      </w:r>
      <w:r w:rsidR="00331C82" w:rsidRPr="0002314E">
        <w:rPr>
          <w:rFonts w:ascii="Times New Roman" w:eastAsia="Times New Roman" w:hAnsi="Times New Roman"/>
          <w:sz w:val="24"/>
          <w:szCs w:val="24"/>
        </w:rPr>
        <w:t xml:space="preserve">Psychological Information Database (PsycINFO), </w:t>
      </w:r>
      <w:r w:rsidR="008064A5" w:rsidRPr="0002314E">
        <w:rPr>
          <w:rFonts w:ascii="Times New Roman" w:eastAsia="Times New Roman" w:hAnsi="Times New Roman"/>
          <w:sz w:val="24"/>
          <w:szCs w:val="24"/>
        </w:rPr>
        <w:t xml:space="preserve">and PubMed </w:t>
      </w:r>
      <w:r w:rsidR="00331C82" w:rsidRPr="0002314E">
        <w:rPr>
          <w:rFonts w:ascii="Times New Roman" w:eastAsia="Times New Roman" w:hAnsi="Times New Roman"/>
          <w:sz w:val="24"/>
          <w:szCs w:val="24"/>
        </w:rPr>
        <w:t>databases</w:t>
      </w:r>
      <w:r w:rsidR="00AF6E9C" w:rsidRPr="0002314E">
        <w:rPr>
          <w:rFonts w:ascii="Times New Roman" w:eastAsia="Times New Roman" w:hAnsi="Times New Roman"/>
          <w:sz w:val="24"/>
          <w:szCs w:val="24"/>
        </w:rPr>
        <w:t xml:space="preserve"> were accessed through </w:t>
      </w:r>
      <w:r w:rsidR="009A0BC4" w:rsidRPr="0002314E">
        <w:rPr>
          <w:rFonts w:ascii="Times New Roman" w:eastAsia="Times New Roman" w:hAnsi="Times New Roman"/>
          <w:sz w:val="24"/>
          <w:szCs w:val="24"/>
        </w:rPr>
        <w:t>East Carolina</w:t>
      </w:r>
      <w:r w:rsidR="00C11B7C" w:rsidRPr="0002314E">
        <w:rPr>
          <w:rFonts w:ascii="Times New Roman" w:eastAsia="Times New Roman" w:hAnsi="Times New Roman"/>
          <w:sz w:val="24"/>
          <w:szCs w:val="24"/>
        </w:rPr>
        <w:t xml:space="preserve"> </w:t>
      </w:r>
      <w:r w:rsidR="00A70CA1" w:rsidRPr="0002314E">
        <w:rPr>
          <w:rFonts w:ascii="Times New Roman" w:eastAsia="Times New Roman" w:hAnsi="Times New Roman"/>
          <w:sz w:val="24"/>
          <w:szCs w:val="24"/>
        </w:rPr>
        <w:t>U</w:t>
      </w:r>
      <w:r w:rsidR="00C11B7C" w:rsidRPr="0002314E">
        <w:rPr>
          <w:rFonts w:ascii="Times New Roman" w:eastAsia="Times New Roman" w:hAnsi="Times New Roman"/>
          <w:sz w:val="24"/>
          <w:szCs w:val="24"/>
        </w:rPr>
        <w:t>niversity’s</w:t>
      </w:r>
      <w:r w:rsidR="00AF6E9C" w:rsidRPr="0002314E">
        <w:rPr>
          <w:rFonts w:ascii="Times New Roman" w:eastAsia="Times New Roman" w:hAnsi="Times New Roman"/>
          <w:sz w:val="24"/>
          <w:szCs w:val="24"/>
        </w:rPr>
        <w:t xml:space="preserve"> library services</w:t>
      </w:r>
      <w:r w:rsidR="00331C82" w:rsidRPr="0002314E">
        <w:rPr>
          <w:rFonts w:ascii="Times New Roman" w:eastAsia="Times New Roman" w:hAnsi="Times New Roman"/>
          <w:sz w:val="24"/>
          <w:szCs w:val="24"/>
        </w:rPr>
        <w:t>. A search was performed between the years 2012-201</w:t>
      </w:r>
      <w:r w:rsidR="2D1F9A1F" w:rsidRPr="0002314E">
        <w:rPr>
          <w:rFonts w:ascii="Times New Roman" w:eastAsia="Times New Roman" w:hAnsi="Times New Roman"/>
          <w:sz w:val="24"/>
          <w:szCs w:val="24"/>
        </w:rPr>
        <w:t>7</w:t>
      </w:r>
      <w:r w:rsidR="00331C82" w:rsidRPr="0002314E">
        <w:rPr>
          <w:rFonts w:ascii="Times New Roman" w:eastAsia="Times New Roman" w:hAnsi="Times New Roman"/>
          <w:sz w:val="24"/>
          <w:szCs w:val="24"/>
        </w:rPr>
        <w:t xml:space="preserve"> with</w:t>
      </w:r>
      <w:r w:rsidR="00AF6E9C" w:rsidRPr="0002314E">
        <w:rPr>
          <w:rFonts w:ascii="Times New Roman" w:eastAsia="Times New Roman" w:hAnsi="Times New Roman"/>
          <w:sz w:val="24"/>
          <w:szCs w:val="24"/>
        </w:rPr>
        <w:t xml:space="preserve"> 62</w:t>
      </w:r>
      <w:r w:rsidR="00331C82" w:rsidRPr="0002314E">
        <w:rPr>
          <w:rFonts w:ascii="Times New Roman" w:eastAsia="Times New Roman" w:hAnsi="Times New Roman"/>
          <w:sz w:val="24"/>
          <w:szCs w:val="24"/>
        </w:rPr>
        <w:t xml:space="preserve"> journal articles reviewed</w:t>
      </w:r>
      <w:r w:rsidR="002E0F05" w:rsidRPr="0002314E">
        <w:rPr>
          <w:rFonts w:ascii="Times New Roman" w:eastAsia="Times New Roman" w:hAnsi="Times New Roman"/>
          <w:sz w:val="24"/>
          <w:szCs w:val="24"/>
        </w:rPr>
        <w:t>. Sixteen articles were incorporated</w:t>
      </w:r>
      <w:r w:rsidR="007422D8" w:rsidRPr="0002314E">
        <w:rPr>
          <w:rFonts w:ascii="Times New Roman" w:eastAsia="Times New Roman" w:hAnsi="Times New Roman"/>
          <w:sz w:val="24"/>
          <w:szCs w:val="24"/>
        </w:rPr>
        <w:t xml:space="preserve"> with inclusion of </w:t>
      </w:r>
      <w:r w:rsidR="00122AC1" w:rsidRPr="0002314E">
        <w:rPr>
          <w:rFonts w:ascii="Times New Roman" w:eastAsia="Times New Roman" w:hAnsi="Times New Roman"/>
          <w:sz w:val="24"/>
          <w:szCs w:val="24"/>
        </w:rPr>
        <w:t xml:space="preserve">cited </w:t>
      </w:r>
      <w:r w:rsidR="007422D8" w:rsidRPr="0002314E">
        <w:rPr>
          <w:rFonts w:ascii="Times New Roman" w:eastAsia="Times New Roman" w:hAnsi="Times New Roman"/>
          <w:sz w:val="24"/>
          <w:szCs w:val="24"/>
        </w:rPr>
        <w:t>original publications dated before 2012</w:t>
      </w:r>
      <w:r w:rsidR="009113A2" w:rsidRPr="0002314E">
        <w:rPr>
          <w:rFonts w:ascii="Times New Roman" w:eastAsia="Times New Roman" w:hAnsi="Times New Roman"/>
          <w:sz w:val="24"/>
          <w:szCs w:val="24"/>
        </w:rPr>
        <w:t xml:space="preserve"> (see Appendix </w:t>
      </w:r>
      <w:r w:rsidR="008738DC">
        <w:rPr>
          <w:rFonts w:ascii="Times New Roman" w:eastAsia="Times New Roman" w:hAnsi="Times New Roman"/>
          <w:sz w:val="24"/>
          <w:szCs w:val="24"/>
        </w:rPr>
        <w:t>A and B</w:t>
      </w:r>
      <w:r w:rsidR="009113A2" w:rsidRPr="0002314E">
        <w:rPr>
          <w:rFonts w:ascii="Times New Roman" w:eastAsia="Times New Roman" w:hAnsi="Times New Roman"/>
          <w:sz w:val="24"/>
          <w:szCs w:val="24"/>
        </w:rPr>
        <w:t>).</w:t>
      </w:r>
      <w:r w:rsidR="002E0F05" w:rsidRPr="0002314E">
        <w:rPr>
          <w:rFonts w:ascii="Times New Roman" w:eastAsia="Times New Roman" w:hAnsi="Times New Roman"/>
          <w:sz w:val="24"/>
          <w:szCs w:val="24"/>
        </w:rPr>
        <w:t xml:space="preserve"> Additional current government publications and statistical resources were also included, as well as, an original book publication. </w:t>
      </w:r>
    </w:p>
    <w:p w:rsidR="00A70CA1" w:rsidRPr="0002314E" w:rsidRDefault="00933811" w:rsidP="00954E48">
      <w:pPr>
        <w:pStyle w:val="ListParagraph"/>
        <w:spacing w:after="0" w:line="480" w:lineRule="auto"/>
        <w:ind w:left="0" w:right="-180"/>
        <w:rPr>
          <w:rFonts w:ascii="Times New Roman" w:hAnsi="Times New Roman"/>
          <w:b/>
          <w:bCs/>
          <w:sz w:val="24"/>
          <w:szCs w:val="24"/>
        </w:rPr>
      </w:pPr>
      <w:r w:rsidRPr="0002314E">
        <w:rPr>
          <w:rFonts w:ascii="Times New Roman" w:hAnsi="Times New Roman"/>
          <w:b/>
          <w:bCs/>
          <w:sz w:val="24"/>
          <w:szCs w:val="24"/>
        </w:rPr>
        <w:t xml:space="preserve">Guidelines </w:t>
      </w:r>
    </w:p>
    <w:p w:rsidR="00A70CA1" w:rsidRPr="0002314E" w:rsidRDefault="00A70CA1" w:rsidP="00954E48">
      <w:pPr>
        <w:pStyle w:val="ListParagraph"/>
        <w:spacing w:after="0" w:line="480" w:lineRule="auto"/>
        <w:ind w:left="0" w:right="-180"/>
        <w:rPr>
          <w:rFonts w:ascii="Times New Roman" w:hAnsi="Times New Roman"/>
          <w:sz w:val="24"/>
          <w:szCs w:val="24"/>
        </w:rPr>
      </w:pPr>
      <w:r w:rsidRPr="0002314E">
        <w:rPr>
          <w:rFonts w:ascii="Times New Roman" w:hAnsi="Times New Roman"/>
          <w:b/>
          <w:bCs/>
          <w:sz w:val="24"/>
          <w:szCs w:val="24"/>
        </w:rPr>
        <w:tab/>
      </w:r>
      <w:r w:rsidR="00FD776C" w:rsidRPr="0002314E">
        <w:rPr>
          <w:rFonts w:ascii="Times New Roman" w:hAnsi="Times New Roman"/>
          <w:sz w:val="24"/>
          <w:szCs w:val="24"/>
        </w:rPr>
        <w:t>The Substance Abuse and Mental Healt</w:t>
      </w:r>
      <w:r w:rsidR="004666C9">
        <w:rPr>
          <w:rFonts w:ascii="Times New Roman" w:hAnsi="Times New Roman"/>
          <w:sz w:val="24"/>
          <w:szCs w:val="24"/>
        </w:rPr>
        <w:t>h Services Administration (SAMHS</w:t>
      </w:r>
      <w:r w:rsidR="00FD776C" w:rsidRPr="0002314E">
        <w:rPr>
          <w:rFonts w:ascii="Times New Roman" w:hAnsi="Times New Roman"/>
          <w:sz w:val="24"/>
          <w:szCs w:val="24"/>
        </w:rPr>
        <w:t>A) is a division of the U.S. Department of Health and Human Services. In a coordinated effort with the U.S. Department of Justice’s Bur</w:t>
      </w:r>
      <w:r w:rsidR="004666C9">
        <w:rPr>
          <w:rFonts w:ascii="Times New Roman" w:hAnsi="Times New Roman"/>
          <w:sz w:val="24"/>
          <w:szCs w:val="24"/>
        </w:rPr>
        <w:t>eau of Justice Assistance, SAMHS</w:t>
      </w:r>
      <w:r w:rsidR="00FD776C" w:rsidRPr="0002314E">
        <w:rPr>
          <w:rFonts w:ascii="Times New Roman" w:hAnsi="Times New Roman"/>
          <w:sz w:val="24"/>
          <w:szCs w:val="24"/>
        </w:rPr>
        <w:t xml:space="preserve">A developed ten </w:t>
      </w:r>
      <w:r w:rsidR="452E4FDC" w:rsidRPr="0002314E">
        <w:rPr>
          <w:rFonts w:ascii="Times New Roman" w:hAnsi="Times New Roman"/>
          <w:sz w:val="24"/>
          <w:szCs w:val="24"/>
        </w:rPr>
        <w:t xml:space="preserve">EBP </w:t>
      </w:r>
      <w:r w:rsidR="00FD776C" w:rsidRPr="0002314E">
        <w:rPr>
          <w:rFonts w:ascii="Times New Roman" w:hAnsi="Times New Roman"/>
          <w:sz w:val="24"/>
          <w:szCs w:val="24"/>
        </w:rPr>
        <w:t>guidelines t</w:t>
      </w:r>
      <w:r w:rsidR="2C64BE43" w:rsidRPr="0002314E">
        <w:rPr>
          <w:rFonts w:ascii="Times New Roman" w:hAnsi="Times New Roman"/>
          <w:sz w:val="24"/>
          <w:szCs w:val="24"/>
        </w:rPr>
        <w:t>hat</w:t>
      </w:r>
      <w:r w:rsidR="00FD776C" w:rsidRPr="0002314E">
        <w:rPr>
          <w:rFonts w:ascii="Times New Roman" w:hAnsi="Times New Roman"/>
          <w:sz w:val="24"/>
          <w:szCs w:val="24"/>
        </w:rPr>
        <w:t xml:space="preserve"> address mental health in the justice system</w:t>
      </w:r>
      <w:r w:rsidR="0671A740" w:rsidRPr="0002314E">
        <w:rPr>
          <w:rFonts w:ascii="Times New Roman" w:hAnsi="Times New Roman"/>
          <w:sz w:val="24"/>
          <w:szCs w:val="24"/>
        </w:rPr>
        <w:t xml:space="preserve">. </w:t>
      </w:r>
      <w:r w:rsidR="00FD776C" w:rsidRPr="0002314E">
        <w:rPr>
          <w:rFonts w:ascii="Times New Roman" w:hAnsi="Times New Roman"/>
          <w:sz w:val="24"/>
          <w:szCs w:val="24"/>
        </w:rPr>
        <w:t xml:space="preserve">The focus </w:t>
      </w:r>
      <w:r w:rsidR="6983349A" w:rsidRPr="0002314E">
        <w:rPr>
          <w:rFonts w:ascii="Times New Roman" w:hAnsi="Times New Roman"/>
          <w:sz w:val="24"/>
          <w:szCs w:val="24"/>
        </w:rPr>
        <w:t xml:space="preserve">is </w:t>
      </w:r>
      <w:r w:rsidR="00FD776C" w:rsidRPr="0002314E">
        <w:rPr>
          <w:rFonts w:ascii="Times New Roman" w:hAnsi="Times New Roman"/>
          <w:sz w:val="24"/>
          <w:szCs w:val="24"/>
        </w:rPr>
        <w:t xml:space="preserve">on </w:t>
      </w:r>
      <w:r w:rsidR="11FE6227" w:rsidRPr="0002314E">
        <w:rPr>
          <w:rFonts w:ascii="Times New Roman" w:hAnsi="Times New Roman"/>
          <w:sz w:val="24"/>
          <w:szCs w:val="24"/>
        </w:rPr>
        <w:t>management during incarceration and preparation for release. A</w:t>
      </w:r>
      <w:r w:rsidR="00FD776C" w:rsidRPr="0002314E">
        <w:rPr>
          <w:rFonts w:ascii="Times New Roman" w:hAnsi="Times New Roman"/>
          <w:sz w:val="24"/>
          <w:szCs w:val="24"/>
        </w:rPr>
        <w:t>dequate assessments for clinical and social needs</w:t>
      </w:r>
      <w:r w:rsidR="04E7C5D4" w:rsidRPr="0002314E">
        <w:rPr>
          <w:rFonts w:ascii="Times New Roman" w:hAnsi="Times New Roman"/>
          <w:sz w:val="24"/>
          <w:szCs w:val="24"/>
        </w:rPr>
        <w:t xml:space="preserve"> should be conducted</w:t>
      </w:r>
      <w:r w:rsidR="036A47D4" w:rsidRPr="0002314E">
        <w:rPr>
          <w:rFonts w:ascii="Times New Roman" w:hAnsi="Times New Roman"/>
          <w:sz w:val="24"/>
          <w:szCs w:val="24"/>
        </w:rPr>
        <w:t xml:space="preserve"> followed by</w:t>
      </w:r>
      <w:r w:rsidR="00FD776C" w:rsidRPr="0002314E">
        <w:rPr>
          <w:rFonts w:ascii="Times New Roman" w:hAnsi="Times New Roman"/>
          <w:sz w:val="24"/>
          <w:szCs w:val="24"/>
        </w:rPr>
        <w:t xml:space="preserve"> planning for services that address identified </w:t>
      </w:r>
      <w:r w:rsidR="0D831E8B" w:rsidRPr="0002314E">
        <w:rPr>
          <w:rFonts w:ascii="Times New Roman" w:hAnsi="Times New Roman"/>
          <w:sz w:val="24"/>
          <w:szCs w:val="24"/>
        </w:rPr>
        <w:t>deficits</w:t>
      </w:r>
      <w:r w:rsidR="036A47D4" w:rsidRPr="0002314E">
        <w:rPr>
          <w:rFonts w:ascii="Times New Roman" w:hAnsi="Times New Roman"/>
          <w:sz w:val="24"/>
          <w:szCs w:val="24"/>
        </w:rPr>
        <w:t>.</w:t>
      </w:r>
      <w:r w:rsidR="04F7B515" w:rsidRPr="0002314E">
        <w:rPr>
          <w:rFonts w:ascii="Times New Roman" w:hAnsi="Times New Roman"/>
          <w:sz w:val="24"/>
          <w:szCs w:val="24"/>
        </w:rPr>
        <w:t xml:space="preserve"> </w:t>
      </w:r>
      <w:r w:rsidR="2ACED69C" w:rsidRPr="0002314E">
        <w:rPr>
          <w:rFonts w:ascii="Times New Roman" w:hAnsi="Times New Roman"/>
          <w:sz w:val="24"/>
          <w:szCs w:val="24"/>
        </w:rPr>
        <w:t>Ga</w:t>
      </w:r>
      <w:r w:rsidR="0D3FEE04" w:rsidRPr="0002314E">
        <w:rPr>
          <w:rFonts w:ascii="Times New Roman" w:hAnsi="Times New Roman"/>
          <w:sz w:val="24"/>
          <w:szCs w:val="24"/>
        </w:rPr>
        <w:t>ps in care should be avoided by aligning c</w:t>
      </w:r>
      <w:r w:rsidR="00FD776C" w:rsidRPr="0002314E">
        <w:rPr>
          <w:rFonts w:ascii="Times New Roman" w:hAnsi="Times New Roman"/>
          <w:sz w:val="24"/>
          <w:szCs w:val="24"/>
        </w:rPr>
        <w:t xml:space="preserve">ommunity resources </w:t>
      </w:r>
      <w:r w:rsidR="0D3FEE04" w:rsidRPr="0002314E">
        <w:rPr>
          <w:rFonts w:ascii="Times New Roman" w:hAnsi="Times New Roman"/>
          <w:sz w:val="24"/>
          <w:szCs w:val="24"/>
        </w:rPr>
        <w:t>prior to releas</w:t>
      </w:r>
      <w:r w:rsidR="54811044" w:rsidRPr="0002314E">
        <w:rPr>
          <w:rFonts w:ascii="Times New Roman" w:hAnsi="Times New Roman"/>
          <w:sz w:val="24"/>
          <w:szCs w:val="24"/>
        </w:rPr>
        <w:t>e</w:t>
      </w:r>
      <w:r w:rsidR="00FD776C" w:rsidRPr="0002314E">
        <w:rPr>
          <w:rFonts w:ascii="Times New Roman" w:hAnsi="Times New Roman"/>
          <w:sz w:val="24"/>
          <w:szCs w:val="24"/>
        </w:rPr>
        <w:t xml:space="preserve"> (Blandford, A., Osher, F., 2013). </w:t>
      </w:r>
      <w:r w:rsidR="3679FD92" w:rsidRPr="0002314E">
        <w:rPr>
          <w:rFonts w:ascii="Times New Roman" w:hAnsi="Times New Roman"/>
          <w:sz w:val="24"/>
          <w:szCs w:val="24"/>
        </w:rPr>
        <w:t xml:space="preserve">  </w:t>
      </w:r>
      <w:r w:rsidR="00954E48" w:rsidRPr="0002314E">
        <w:rPr>
          <w:rFonts w:ascii="Times New Roman" w:hAnsi="Times New Roman"/>
          <w:sz w:val="24"/>
          <w:szCs w:val="24"/>
        </w:rPr>
        <w:tab/>
      </w:r>
    </w:p>
    <w:p w:rsidR="00933811" w:rsidRPr="0002314E" w:rsidRDefault="00D40976" w:rsidP="00954E48">
      <w:pPr>
        <w:pStyle w:val="ListParagraph"/>
        <w:spacing w:after="0" w:line="480" w:lineRule="auto"/>
        <w:ind w:left="0" w:right="-180"/>
        <w:rPr>
          <w:rFonts w:ascii="Times New Roman" w:hAnsi="Times New Roman"/>
          <w:sz w:val="24"/>
          <w:szCs w:val="24"/>
        </w:rPr>
      </w:pPr>
      <w:r>
        <w:rPr>
          <w:rFonts w:ascii="Times New Roman" w:eastAsia="Times New Roman" w:hAnsi="Times New Roman"/>
          <w:b/>
          <w:bCs/>
          <w:sz w:val="24"/>
          <w:szCs w:val="24"/>
        </w:rPr>
        <w:tab/>
      </w:r>
      <w:r w:rsidR="006C4836">
        <w:rPr>
          <w:rFonts w:ascii="Times New Roman" w:eastAsia="Times New Roman" w:hAnsi="Times New Roman"/>
          <w:sz w:val="24"/>
          <w:szCs w:val="24"/>
        </w:rPr>
        <w:t>SAMHS</w:t>
      </w:r>
      <w:r w:rsidR="00504E2A" w:rsidRPr="0002314E">
        <w:rPr>
          <w:rFonts w:ascii="Times New Roman" w:eastAsia="Times New Roman" w:hAnsi="Times New Roman"/>
          <w:sz w:val="24"/>
          <w:szCs w:val="24"/>
        </w:rPr>
        <w:t>A g</w:t>
      </w:r>
      <w:r w:rsidR="00933811" w:rsidRPr="0002314E">
        <w:rPr>
          <w:rFonts w:ascii="Times New Roman" w:hAnsi="Times New Roman"/>
          <w:sz w:val="24"/>
          <w:szCs w:val="24"/>
        </w:rPr>
        <w:t xml:space="preserve">uidelines one and two pertain to this </w:t>
      </w:r>
      <w:r w:rsidR="0043020C">
        <w:rPr>
          <w:rFonts w:ascii="Times New Roman" w:hAnsi="Times New Roman"/>
          <w:sz w:val="24"/>
          <w:szCs w:val="24"/>
        </w:rPr>
        <w:t>Doctor of Nursing Practice (DNP) quality improvement (QI)</w:t>
      </w:r>
      <w:r w:rsidR="00933811" w:rsidRPr="0002314E">
        <w:rPr>
          <w:rFonts w:ascii="Times New Roman" w:hAnsi="Times New Roman"/>
          <w:sz w:val="24"/>
          <w:szCs w:val="24"/>
        </w:rPr>
        <w:t xml:space="preserve"> project. Number </w:t>
      </w:r>
      <w:r w:rsidR="008064A5" w:rsidRPr="0002314E">
        <w:rPr>
          <w:rFonts w:ascii="Times New Roman" w:hAnsi="Times New Roman"/>
          <w:sz w:val="24"/>
          <w:szCs w:val="24"/>
        </w:rPr>
        <w:t xml:space="preserve">one is to </w:t>
      </w:r>
      <w:r w:rsidR="0C210927" w:rsidRPr="0002314E">
        <w:rPr>
          <w:rFonts w:ascii="Times New Roman" w:hAnsi="Times New Roman"/>
          <w:sz w:val="24"/>
          <w:szCs w:val="24"/>
        </w:rPr>
        <w:t>screen</w:t>
      </w:r>
      <w:r w:rsidR="48275E36" w:rsidRPr="0002314E">
        <w:rPr>
          <w:rFonts w:ascii="Times New Roman" w:hAnsi="Times New Roman"/>
          <w:sz w:val="24"/>
          <w:szCs w:val="24"/>
        </w:rPr>
        <w:t xml:space="preserve"> all </w:t>
      </w:r>
      <w:r w:rsidR="00331C82" w:rsidRPr="0002314E">
        <w:rPr>
          <w:rFonts w:ascii="Times New Roman" w:hAnsi="Times New Roman"/>
          <w:sz w:val="24"/>
          <w:szCs w:val="24"/>
        </w:rPr>
        <w:t xml:space="preserve">inmates early in the intake process and during the period of incarceration. </w:t>
      </w:r>
      <w:r w:rsidR="48275E36" w:rsidRPr="0002314E">
        <w:rPr>
          <w:rFonts w:ascii="Times New Roman" w:hAnsi="Times New Roman"/>
          <w:sz w:val="24"/>
          <w:szCs w:val="24"/>
        </w:rPr>
        <w:t xml:space="preserve">Assessments should </w:t>
      </w:r>
      <w:r w:rsidR="00933811" w:rsidRPr="0002314E">
        <w:rPr>
          <w:rFonts w:ascii="Times New Roman" w:hAnsi="Times New Roman"/>
          <w:sz w:val="24"/>
          <w:szCs w:val="24"/>
        </w:rPr>
        <w:t xml:space="preserve">detect mental illness and substance abuse. </w:t>
      </w:r>
      <w:r w:rsidR="00331C82" w:rsidRPr="0002314E">
        <w:rPr>
          <w:rFonts w:ascii="Times New Roman" w:hAnsi="Times New Roman"/>
          <w:sz w:val="24"/>
          <w:szCs w:val="24"/>
        </w:rPr>
        <w:t>Screening tools should be valid and reliable in the offender population. Guideline two is to provide a more comprehensi</w:t>
      </w:r>
      <w:r w:rsidR="008064A5" w:rsidRPr="0002314E">
        <w:rPr>
          <w:rFonts w:ascii="Times New Roman" w:hAnsi="Times New Roman"/>
          <w:sz w:val="24"/>
          <w:szCs w:val="24"/>
        </w:rPr>
        <w:t xml:space="preserve">ve assessment for those inmates </w:t>
      </w:r>
      <w:r w:rsidR="00331C82" w:rsidRPr="0002314E">
        <w:rPr>
          <w:rFonts w:ascii="Times New Roman" w:hAnsi="Times New Roman"/>
          <w:sz w:val="24"/>
          <w:szCs w:val="24"/>
        </w:rPr>
        <w:t xml:space="preserve">detected during the screening process. Full assessments </w:t>
      </w:r>
      <w:r w:rsidR="00331C82" w:rsidRPr="0002314E">
        <w:rPr>
          <w:rFonts w:ascii="Times New Roman" w:hAnsi="Times New Roman"/>
          <w:sz w:val="24"/>
          <w:szCs w:val="24"/>
        </w:rPr>
        <w:lastRenderedPageBreak/>
        <w:t xml:space="preserve">should include basic demographics, clinical needs requiring intervention, and the social and community supports that will </w:t>
      </w:r>
      <w:r w:rsidR="3F1047F0" w:rsidRPr="0002314E">
        <w:rPr>
          <w:rFonts w:ascii="Times New Roman" w:hAnsi="Times New Roman"/>
          <w:sz w:val="24"/>
          <w:szCs w:val="24"/>
        </w:rPr>
        <w:t xml:space="preserve">be </w:t>
      </w:r>
      <w:r w:rsidR="00331C82" w:rsidRPr="0002314E">
        <w:rPr>
          <w:rFonts w:ascii="Times New Roman" w:hAnsi="Times New Roman"/>
          <w:sz w:val="24"/>
          <w:szCs w:val="24"/>
        </w:rPr>
        <w:t>need</w:t>
      </w:r>
      <w:r w:rsidR="3F1047F0" w:rsidRPr="0002314E">
        <w:rPr>
          <w:rFonts w:ascii="Times New Roman" w:hAnsi="Times New Roman"/>
          <w:sz w:val="24"/>
          <w:szCs w:val="24"/>
        </w:rPr>
        <w:t>ed</w:t>
      </w:r>
      <w:r w:rsidR="00331C82" w:rsidRPr="0002314E">
        <w:rPr>
          <w:rFonts w:ascii="Times New Roman" w:hAnsi="Times New Roman"/>
          <w:sz w:val="24"/>
          <w:szCs w:val="24"/>
        </w:rPr>
        <w:t xml:space="preserve"> </w:t>
      </w:r>
      <w:r w:rsidR="3F1047F0" w:rsidRPr="0002314E">
        <w:rPr>
          <w:rFonts w:ascii="Times New Roman" w:hAnsi="Times New Roman"/>
          <w:sz w:val="24"/>
          <w:szCs w:val="24"/>
        </w:rPr>
        <w:t>upon</w:t>
      </w:r>
      <w:r w:rsidR="008064A5" w:rsidRPr="0002314E">
        <w:rPr>
          <w:rFonts w:ascii="Times New Roman" w:hAnsi="Times New Roman"/>
          <w:sz w:val="24"/>
          <w:szCs w:val="24"/>
        </w:rPr>
        <w:t xml:space="preserve"> release</w:t>
      </w:r>
      <w:r w:rsidR="00331C82" w:rsidRPr="0002314E">
        <w:rPr>
          <w:rFonts w:ascii="Times New Roman" w:hAnsi="Times New Roman"/>
          <w:sz w:val="24"/>
          <w:szCs w:val="24"/>
        </w:rPr>
        <w:t xml:space="preserve"> </w:t>
      </w:r>
      <w:r w:rsidR="00EA10D4" w:rsidRPr="0002314E">
        <w:rPr>
          <w:rFonts w:ascii="Times New Roman" w:hAnsi="Times New Roman"/>
          <w:sz w:val="24"/>
          <w:szCs w:val="24"/>
        </w:rPr>
        <w:t>(Blandford, A., Osher, F., 2013)</w:t>
      </w:r>
      <w:r w:rsidR="00331C82" w:rsidRPr="0002314E">
        <w:rPr>
          <w:rFonts w:ascii="Times New Roman" w:hAnsi="Times New Roman"/>
          <w:sz w:val="24"/>
          <w:szCs w:val="24"/>
        </w:rPr>
        <w:t xml:space="preserve">. </w:t>
      </w:r>
    </w:p>
    <w:p w:rsidR="00327DF9" w:rsidRDefault="00327DF9" w:rsidP="008552D7">
      <w:pPr>
        <w:pStyle w:val="ListParagraph"/>
        <w:spacing w:after="0" w:line="480" w:lineRule="auto"/>
        <w:ind w:left="0" w:right="-180"/>
        <w:rPr>
          <w:rFonts w:ascii="Times New Roman" w:hAnsi="Times New Roman"/>
          <w:sz w:val="24"/>
          <w:szCs w:val="24"/>
        </w:rPr>
      </w:pPr>
      <w:r>
        <w:rPr>
          <w:rFonts w:ascii="Times New Roman" w:hAnsi="Times New Roman"/>
          <w:b/>
          <w:sz w:val="24"/>
          <w:szCs w:val="24"/>
        </w:rPr>
        <w:t>Key Findings</w:t>
      </w:r>
      <w:r w:rsidR="00A809EF" w:rsidRPr="0002314E">
        <w:rPr>
          <w:rFonts w:ascii="Times New Roman" w:hAnsi="Times New Roman"/>
          <w:sz w:val="24"/>
          <w:szCs w:val="24"/>
        </w:rPr>
        <w:tab/>
      </w:r>
    </w:p>
    <w:p w:rsidR="00DB0794" w:rsidRPr="0002314E" w:rsidRDefault="00327DF9" w:rsidP="008552D7">
      <w:pPr>
        <w:pStyle w:val="ListParagraph"/>
        <w:spacing w:after="0" w:line="480" w:lineRule="auto"/>
        <w:ind w:left="0" w:right="-180"/>
        <w:rPr>
          <w:rFonts w:ascii="Times New Roman" w:hAnsi="Times New Roman"/>
          <w:sz w:val="24"/>
          <w:szCs w:val="24"/>
        </w:rPr>
      </w:pPr>
      <w:r>
        <w:rPr>
          <w:rFonts w:ascii="Times New Roman" w:hAnsi="Times New Roman"/>
          <w:sz w:val="24"/>
          <w:szCs w:val="24"/>
        </w:rPr>
        <w:tab/>
      </w:r>
      <w:r w:rsidR="00933811" w:rsidRPr="0002314E">
        <w:rPr>
          <w:rFonts w:ascii="Times New Roman" w:hAnsi="Times New Roman"/>
          <w:b/>
          <w:bCs/>
          <w:sz w:val="24"/>
          <w:szCs w:val="24"/>
        </w:rPr>
        <w:t>Sequential Intercept Model.</w:t>
      </w:r>
      <w:r w:rsidR="5A2B2371" w:rsidRPr="0002314E">
        <w:rPr>
          <w:rFonts w:ascii="Times New Roman" w:hAnsi="Times New Roman"/>
          <w:sz w:val="24"/>
          <w:szCs w:val="24"/>
        </w:rPr>
        <w:t xml:space="preserve"> </w:t>
      </w:r>
      <w:r w:rsidR="006C4836">
        <w:rPr>
          <w:rFonts w:ascii="Times New Roman" w:hAnsi="Times New Roman"/>
          <w:sz w:val="24"/>
          <w:szCs w:val="24"/>
        </w:rPr>
        <w:t>In collaboration with SAMHS</w:t>
      </w:r>
      <w:r w:rsidR="00A809EF" w:rsidRPr="0002314E">
        <w:rPr>
          <w:rFonts w:ascii="Times New Roman" w:hAnsi="Times New Roman"/>
          <w:sz w:val="24"/>
          <w:szCs w:val="24"/>
        </w:rPr>
        <w:t xml:space="preserve">A, Munetz and Griffin (2006) developed the sequential intercept model. </w:t>
      </w:r>
      <w:r w:rsidR="00297337" w:rsidRPr="0002314E">
        <w:rPr>
          <w:rFonts w:ascii="Times New Roman" w:hAnsi="Times New Roman"/>
          <w:sz w:val="24"/>
          <w:szCs w:val="24"/>
        </w:rPr>
        <w:t xml:space="preserve">The </w:t>
      </w:r>
      <w:r w:rsidR="00CA3AAB" w:rsidRPr="0002314E">
        <w:rPr>
          <w:rFonts w:ascii="Times New Roman" w:hAnsi="Times New Roman"/>
          <w:sz w:val="24"/>
          <w:szCs w:val="24"/>
        </w:rPr>
        <w:t xml:space="preserve">evidence base </w:t>
      </w:r>
      <w:r w:rsidR="00297337" w:rsidRPr="0002314E">
        <w:rPr>
          <w:rFonts w:ascii="Times New Roman" w:hAnsi="Times New Roman"/>
          <w:sz w:val="24"/>
          <w:szCs w:val="24"/>
        </w:rPr>
        <w:t>model holds two core objectives</w:t>
      </w:r>
      <w:r w:rsidR="0419307E" w:rsidRPr="0002314E">
        <w:rPr>
          <w:rFonts w:ascii="Times New Roman" w:hAnsi="Times New Roman"/>
          <w:sz w:val="24"/>
          <w:szCs w:val="24"/>
        </w:rPr>
        <w:t>.</w:t>
      </w:r>
      <w:r w:rsidR="00297337" w:rsidRPr="0002314E">
        <w:rPr>
          <w:rFonts w:ascii="Times New Roman" w:hAnsi="Times New Roman"/>
          <w:sz w:val="24"/>
          <w:szCs w:val="24"/>
        </w:rPr>
        <w:t xml:space="preserve"> </w:t>
      </w:r>
      <w:r w:rsidR="006C1F42">
        <w:rPr>
          <w:rFonts w:ascii="Times New Roman" w:hAnsi="Times New Roman"/>
          <w:sz w:val="24"/>
          <w:szCs w:val="24"/>
        </w:rPr>
        <w:t xml:space="preserve">The first is </w:t>
      </w:r>
      <w:r w:rsidR="00297337" w:rsidRPr="0002314E">
        <w:rPr>
          <w:rFonts w:ascii="Times New Roman" w:hAnsi="Times New Roman"/>
          <w:sz w:val="24"/>
          <w:szCs w:val="24"/>
        </w:rPr>
        <w:t>to reduce the use of the criminal justice system for individuals with mental illness</w:t>
      </w:r>
      <w:r w:rsidR="006C1F42">
        <w:rPr>
          <w:rFonts w:ascii="Times New Roman" w:hAnsi="Times New Roman"/>
          <w:sz w:val="24"/>
          <w:szCs w:val="24"/>
        </w:rPr>
        <w:t>. The second is</w:t>
      </w:r>
      <w:r w:rsidR="00297337" w:rsidRPr="0002314E">
        <w:rPr>
          <w:rFonts w:ascii="Times New Roman" w:hAnsi="Times New Roman"/>
          <w:sz w:val="24"/>
          <w:szCs w:val="24"/>
        </w:rPr>
        <w:t xml:space="preserve"> to capitalize on the community for the management of such individuals. </w:t>
      </w:r>
      <w:r w:rsidR="00A809EF" w:rsidRPr="0002314E">
        <w:rPr>
          <w:rFonts w:ascii="Times New Roman" w:hAnsi="Times New Roman"/>
          <w:sz w:val="24"/>
          <w:szCs w:val="24"/>
        </w:rPr>
        <w:t>The model depict</w:t>
      </w:r>
      <w:r w:rsidR="00297337" w:rsidRPr="0002314E">
        <w:rPr>
          <w:rFonts w:ascii="Times New Roman" w:hAnsi="Times New Roman"/>
          <w:sz w:val="24"/>
          <w:szCs w:val="24"/>
        </w:rPr>
        <w:t>s</w:t>
      </w:r>
      <w:r w:rsidR="00A809EF" w:rsidRPr="0002314E">
        <w:rPr>
          <w:rFonts w:ascii="Times New Roman" w:hAnsi="Times New Roman"/>
          <w:sz w:val="24"/>
          <w:szCs w:val="24"/>
        </w:rPr>
        <w:t xml:space="preserve"> five points when an individual with mental illness </w:t>
      </w:r>
      <w:r w:rsidR="00A5435C" w:rsidRPr="0002314E">
        <w:rPr>
          <w:rFonts w:ascii="Times New Roman" w:hAnsi="Times New Roman"/>
          <w:sz w:val="24"/>
          <w:szCs w:val="24"/>
        </w:rPr>
        <w:t>enters a stage of</w:t>
      </w:r>
      <w:r w:rsidR="00297337" w:rsidRPr="0002314E">
        <w:rPr>
          <w:rFonts w:ascii="Times New Roman" w:hAnsi="Times New Roman"/>
          <w:sz w:val="24"/>
          <w:szCs w:val="24"/>
        </w:rPr>
        <w:t xml:space="preserve"> the criminal justice system</w:t>
      </w:r>
      <w:r w:rsidR="00A5435C" w:rsidRPr="0002314E">
        <w:rPr>
          <w:rFonts w:ascii="Times New Roman" w:hAnsi="Times New Roman"/>
          <w:sz w:val="24"/>
          <w:szCs w:val="24"/>
        </w:rPr>
        <w:t xml:space="preserve"> from arrest to release</w:t>
      </w:r>
      <w:r w:rsidR="00297337" w:rsidRPr="0002314E">
        <w:rPr>
          <w:rFonts w:ascii="Times New Roman" w:hAnsi="Times New Roman"/>
          <w:sz w:val="24"/>
          <w:szCs w:val="24"/>
        </w:rPr>
        <w:t xml:space="preserve">. </w:t>
      </w:r>
      <w:r w:rsidR="00DB0794" w:rsidRPr="0002314E">
        <w:rPr>
          <w:rFonts w:ascii="Times New Roman" w:hAnsi="Times New Roman"/>
          <w:sz w:val="24"/>
          <w:szCs w:val="24"/>
        </w:rPr>
        <w:t>E</w:t>
      </w:r>
      <w:r w:rsidR="00297337" w:rsidRPr="0002314E">
        <w:rPr>
          <w:rFonts w:ascii="Times New Roman" w:hAnsi="Times New Roman"/>
          <w:sz w:val="24"/>
          <w:szCs w:val="24"/>
        </w:rPr>
        <w:t xml:space="preserve">ach intercept is </w:t>
      </w:r>
      <w:r w:rsidR="00DB0794" w:rsidRPr="0002314E">
        <w:rPr>
          <w:rFonts w:ascii="Times New Roman" w:hAnsi="Times New Roman"/>
          <w:sz w:val="24"/>
          <w:szCs w:val="24"/>
        </w:rPr>
        <w:t>a chance</w:t>
      </w:r>
      <w:r w:rsidR="00297337" w:rsidRPr="0002314E">
        <w:rPr>
          <w:rFonts w:ascii="Times New Roman" w:hAnsi="Times New Roman"/>
          <w:sz w:val="24"/>
          <w:szCs w:val="24"/>
        </w:rPr>
        <w:t xml:space="preserve"> for intervention that could </w:t>
      </w:r>
      <w:r w:rsidR="00DB0794" w:rsidRPr="0002314E">
        <w:rPr>
          <w:rFonts w:ascii="Times New Roman" w:hAnsi="Times New Roman"/>
          <w:sz w:val="24"/>
          <w:szCs w:val="24"/>
        </w:rPr>
        <w:t xml:space="preserve">alter </w:t>
      </w:r>
      <w:r w:rsidR="00297337" w:rsidRPr="0002314E">
        <w:rPr>
          <w:rFonts w:ascii="Times New Roman" w:hAnsi="Times New Roman"/>
          <w:sz w:val="24"/>
          <w:szCs w:val="24"/>
        </w:rPr>
        <w:t>the individual’s legal course</w:t>
      </w:r>
      <w:r w:rsidR="00DB0794" w:rsidRPr="0002314E">
        <w:rPr>
          <w:rFonts w:ascii="Times New Roman" w:hAnsi="Times New Roman"/>
          <w:sz w:val="24"/>
          <w:szCs w:val="24"/>
        </w:rPr>
        <w:t>.</w:t>
      </w:r>
      <w:r w:rsidR="00297337" w:rsidRPr="0002314E">
        <w:rPr>
          <w:rFonts w:ascii="Times New Roman" w:hAnsi="Times New Roman"/>
          <w:sz w:val="24"/>
          <w:szCs w:val="24"/>
        </w:rPr>
        <w:t xml:space="preserve"> </w:t>
      </w:r>
      <w:r w:rsidR="00DB0794" w:rsidRPr="0002314E">
        <w:rPr>
          <w:rFonts w:ascii="Times New Roman" w:hAnsi="Times New Roman"/>
          <w:sz w:val="24"/>
          <w:szCs w:val="24"/>
        </w:rPr>
        <w:t>I</w:t>
      </w:r>
      <w:r w:rsidR="00297337" w:rsidRPr="0002314E">
        <w:rPr>
          <w:rFonts w:ascii="Times New Roman" w:hAnsi="Times New Roman"/>
          <w:sz w:val="24"/>
          <w:szCs w:val="24"/>
        </w:rPr>
        <w:t xml:space="preserve">nstead, </w:t>
      </w:r>
      <w:r w:rsidR="00DB0794" w:rsidRPr="0002314E">
        <w:rPr>
          <w:rFonts w:ascii="Times New Roman" w:hAnsi="Times New Roman"/>
          <w:sz w:val="24"/>
          <w:szCs w:val="24"/>
        </w:rPr>
        <w:t xml:space="preserve">intercepts </w:t>
      </w:r>
      <w:r w:rsidR="00297337" w:rsidRPr="0002314E">
        <w:rPr>
          <w:rFonts w:ascii="Times New Roman" w:hAnsi="Times New Roman"/>
          <w:sz w:val="24"/>
          <w:szCs w:val="24"/>
        </w:rPr>
        <w:t xml:space="preserve">capitalize on behavioral health management. </w:t>
      </w:r>
    </w:p>
    <w:p w:rsidR="00F43DA9" w:rsidRDefault="00DB0794" w:rsidP="008552D7">
      <w:pPr>
        <w:pStyle w:val="ListParagraph"/>
        <w:spacing w:after="0" w:line="480" w:lineRule="auto"/>
        <w:ind w:left="0" w:right="-180"/>
        <w:rPr>
          <w:rFonts w:ascii="Times New Roman" w:hAnsi="Times New Roman"/>
          <w:sz w:val="24"/>
          <w:szCs w:val="24"/>
        </w:rPr>
      </w:pPr>
      <w:r w:rsidRPr="0002314E">
        <w:rPr>
          <w:rFonts w:ascii="Times New Roman" w:hAnsi="Times New Roman"/>
          <w:sz w:val="24"/>
          <w:szCs w:val="24"/>
        </w:rPr>
        <w:tab/>
      </w:r>
      <w:r w:rsidR="00A5435C" w:rsidRPr="0002314E">
        <w:rPr>
          <w:rFonts w:ascii="Times New Roman" w:hAnsi="Times New Roman"/>
          <w:sz w:val="24"/>
          <w:szCs w:val="24"/>
        </w:rPr>
        <w:t xml:space="preserve">The five sequential intercepts </w:t>
      </w:r>
      <w:r w:rsidR="07131E51" w:rsidRPr="0002314E">
        <w:rPr>
          <w:rFonts w:ascii="Times New Roman" w:hAnsi="Times New Roman"/>
          <w:sz w:val="24"/>
          <w:szCs w:val="24"/>
        </w:rPr>
        <w:t xml:space="preserve">begin </w:t>
      </w:r>
      <w:r w:rsidR="00A5435C" w:rsidRPr="0002314E">
        <w:rPr>
          <w:rFonts w:ascii="Times New Roman" w:hAnsi="Times New Roman"/>
          <w:sz w:val="24"/>
          <w:szCs w:val="24"/>
        </w:rPr>
        <w:t>with law enforcement during arrest</w:t>
      </w:r>
      <w:r w:rsidR="00092DC7">
        <w:rPr>
          <w:rFonts w:ascii="Times New Roman" w:hAnsi="Times New Roman"/>
          <w:sz w:val="24"/>
          <w:szCs w:val="24"/>
        </w:rPr>
        <w:t xml:space="preserve">. When community options exist, officers could employ intercept one by promoting mental health evaluations rather than arrest for minor offenses such as trespassing. Likewise at intercept two, </w:t>
      </w:r>
      <w:r w:rsidR="00A5435C" w:rsidRPr="0002314E">
        <w:rPr>
          <w:rFonts w:ascii="Times New Roman" w:hAnsi="Times New Roman"/>
          <w:sz w:val="24"/>
          <w:szCs w:val="24"/>
        </w:rPr>
        <w:t>magistrate</w:t>
      </w:r>
      <w:r w:rsidR="00092DC7">
        <w:rPr>
          <w:rFonts w:ascii="Times New Roman" w:hAnsi="Times New Roman"/>
          <w:sz w:val="24"/>
          <w:szCs w:val="24"/>
        </w:rPr>
        <w:t>s</w:t>
      </w:r>
      <w:r w:rsidR="00A5435C" w:rsidRPr="0002314E">
        <w:rPr>
          <w:rFonts w:ascii="Times New Roman" w:hAnsi="Times New Roman"/>
          <w:sz w:val="24"/>
          <w:szCs w:val="24"/>
        </w:rPr>
        <w:t xml:space="preserve"> and judge</w:t>
      </w:r>
      <w:r w:rsidR="00092DC7">
        <w:rPr>
          <w:rFonts w:ascii="Times New Roman" w:hAnsi="Times New Roman"/>
          <w:sz w:val="24"/>
          <w:szCs w:val="24"/>
        </w:rPr>
        <w:t xml:space="preserve">s could opt to release offenders to family or guardians </w:t>
      </w:r>
      <w:r w:rsidR="00092DC7" w:rsidRPr="0002314E">
        <w:rPr>
          <w:rFonts w:ascii="Times New Roman" w:hAnsi="Times New Roman"/>
          <w:sz w:val="24"/>
          <w:szCs w:val="24"/>
        </w:rPr>
        <w:t>during initial hearings</w:t>
      </w:r>
      <w:r w:rsidR="00092DC7">
        <w:rPr>
          <w:rFonts w:ascii="Times New Roman" w:hAnsi="Times New Roman"/>
          <w:sz w:val="24"/>
          <w:szCs w:val="24"/>
        </w:rPr>
        <w:t xml:space="preserve"> with the stipulation of linkage to mental health services in lieu </w:t>
      </w:r>
      <w:r w:rsidR="00745C43">
        <w:rPr>
          <w:rFonts w:ascii="Times New Roman" w:hAnsi="Times New Roman"/>
          <w:sz w:val="24"/>
          <w:szCs w:val="24"/>
        </w:rPr>
        <w:t xml:space="preserve">of </w:t>
      </w:r>
      <w:r w:rsidR="00745C43" w:rsidRPr="0002314E">
        <w:rPr>
          <w:rFonts w:ascii="Times New Roman" w:hAnsi="Times New Roman"/>
          <w:sz w:val="24"/>
          <w:szCs w:val="24"/>
        </w:rPr>
        <w:t>incarceration</w:t>
      </w:r>
      <w:r w:rsidR="712EA333" w:rsidRPr="0002314E">
        <w:rPr>
          <w:rFonts w:ascii="Times New Roman" w:hAnsi="Times New Roman"/>
          <w:sz w:val="24"/>
          <w:szCs w:val="24"/>
        </w:rPr>
        <w:t>.</w:t>
      </w:r>
      <w:r w:rsidR="00A5435C" w:rsidRPr="0002314E">
        <w:rPr>
          <w:rFonts w:ascii="Times New Roman" w:hAnsi="Times New Roman"/>
          <w:sz w:val="24"/>
          <w:szCs w:val="24"/>
        </w:rPr>
        <w:t xml:space="preserve"> </w:t>
      </w:r>
      <w:r w:rsidR="37E46FBB" w:rsidRPr="0002314E">
        <w:rPr>
          <w:rFonts w:ascii="Times New Roman" w:hAnsi="Times New Roman"/>
          <w:sz w:val="24"/>
          <w:szCs w:val="24"/>
        </w:rPr>
        <w:t xml:space="preserve">Intercept three </w:t>
      </w:r>
      <w:r w:rsidR="00092DC7">
        <w:rPr>
          <w:rFonts w:ascii="Times New Roman" w:hAnsi="Times New Roman"/>
          <w:sz w:val="24"/>
          <w:szCs w:val="24"/>
        </w:rPr>
        <w:t xml:space="preserve">incorporates the strategy of seeking mental health evaluations and linkage to community services by attorneys and defenders during </w:t>
      </w:r>
      <w:r w:rsidR="00A5435C" w:rsidRPr="0002314E">
        <w:rPr>
          <w:rFonts w:ascii="Times New Roman" w:hAnsi="Times New Roman"/>
          <w:sz w:val="24"/>
          <w:szCs w:val="24"/>
        </w:rPr>
        <w:t>pre-</w:t>
      </w:r>
      <w:r w:rsidR="005C23A3" w:rsidRPr="0002314E">
        <w:rPr>
          <w:rFonts w:ascii="Times New Roman" w:hAnsi="Times New Roman"/>
          <w:sz w:val="24"/>
          <w:szCs w:val="24"/>
        </w:rPr>
        <w:t>conviction</w:t>
      </w:r>
      <w:r w:rsidR="00A5435C" w:rsidRPr="0002314E">
        <w:rPr>
          <w:rFonts w:ascii="Times New Roman" w:hAnsi="Times New Roman"/>
          <w:sz w:val="24"/>
          <w:szCs w:val="24"/>
        </w:rPr>
        <w:t xml:space="preserve"> hearings</w:t>
      </w:r>
      <w:r w:rsidR="00092DC7">
        <w:rPr>
          <w:rFonts w:ascii="Times New Roman" w:hAnsi="Times New Roman"/>
          <w:sz w:val="24"/>
          <w:szCs w:val="24"/>
        </w:rPr>
        <w:t xml:space="preserve">. </w:t>
      </w:r>
    </w:p>
    <w:p w:rsidR="00A809EF" w:rsidRPr="0002314E" w:rsidRDefault="00F43DA9" w:rsidP="008552D7">
      <w:pPr>
        <w:pStyle w:val="ListParagraph"/>
        <w:spacing w:after="0" w:line="480" w:lineRule="auto"/>
        <w:ind w:left="0" w:right="-180"/>
        <w:rPr>
          <w:rFonts w:ascii="Times New Roman" w:hAnsi="Times New Roman"/>
          <w:sz w:val="24"/>
          <w:szCs w:val="24"/>
        </w:rPr>
      </w:pPr>
      <w:r>
        <w:rPr>
          <w:rFonts w:ascii="Times New Roman" w:hAnsi="Times New Roman"/>
          <w:sz w:val="24"/>
          <w:szCs w:val="24"/>
        </w:rPr>
        <w:tab/>
      </w:r>
      <w:r w:rsidR="00092DC7">
        <w:rPr>
          <w:rFonts w:ascii="Times New Roman" w:hAnsi="Times New Roman"/>
          <w:sz w:val="24"/>
          <w:szCs w:val="24"/>
        </w:rPr>
        <w:t xml:space="preserve">Intercept </w:t>
      </w:r>
      <w:r w:rsidR="00092DC7" w:rsidRPr="0002314E">
        <w:rPr>
          <w:rFonts w:ascii="Times New Roman" w:hAnsi="Times New Roman"/>
          <w:sz w:val="24"/>
          <w:szCs w:val="24"/>
        </w:rPr>
        <w:t>four occur</w:t>
      </w:r>
      <w:r w:rsidR="00092DC7">
        <w:rPr>
          <w:rFonts w:ascii="Times New Roman" w:hAnsi="Times New Roman"/>
          <w:sz w:val="24"/>
          <w:szCs w:val="24"/>
        </w:rPr>
        <w:t>s</w:t>
      </w:r>
      <w:r w:rsidR="00092DC7" w:rsidRPr="0002314E">
        <w:rPr>
          <w:rFonts w:ascii="Times New Roman" w:hAnsi="Times New Roman"/>
          <w:sz w:val="24"/>
          <w:szCs w:val="24"/>
        </w:rPr>
        <w:t xml:space="preserve"> during incarceration </w:t>
      </w:r>
      <w:r w:rsidR="00092DC7">
        <w:rPr>
          <w:rFonts w:ascii="Times New Roman" w:hAnsi="Times New Roman"/>
          <w:sz w:val="24"/>
          <w:szCs w:val="24"/>
        </w:rPr>
        <w:t>by providing assessments for mental illness</w:t>
      </w:r>
      <w:r>
        <w:rPr>
          <w:rFonts w:ascii="Times New Roman" w:hAnsi="Times New Roman"/>
          <w:sz w:val="24"/>
          <w:szCs w:val="24"/>
        </w:rPr>
        <w:t xml:space="preserve"> during the screening process. Provision of</w:t>
      </w:r>
      <w:r w:rsidR="00092DC7">
        <w:rPr>
          <w:rFonts w:ascii="Times New Roman" w:hAnsi="Times New Roman"/>
          <w:sz w:val="24"/>
          <w:szCs w:val="24"/>
        </w:rPr>
        <w:t xml:space="preserve"> medication treatment </w:t>
      </w:r>
      <w:r w:rsidR="009A216E">
        <w:rPr>
          <w:rFonts w:ascii="Times New Roman" w:hAnsi="Times New Roman"/>
          <w:sz w:val="24"/>
          <w:szCs w:val="24"/>
        </w:rPr>
        <w:t xml:space="preserve">can </w:t>
      </w:r>
      <w:r w:rsidR="00092DC7">
        <w:rPr>
          <w:rFonts w:ascii="Times New Roman" w:hAnsi="Times New Roman"/>
          <w:sz w:val="24"/>
          <w:szCs w:val="24"/>
        </w:rPr>
        <w:t>stabiliz</w:t>
      </w:r>
      <w:r>
        <w:rPr>
          <w:rFonts w:ascii="Times New Roman" w:hAnsi="Times New Roman"/>
          <w:sz w:val="24"/>
          <w:szCs w:val="24"/>
        </w:rPr>
        <w:t>e</w:t>
      </w:r>
      <w:r w:rsidR="00092DC7">
        <w:rPr>
          <w:rFonts w:ascii="Times New Roman" w:hAnsi="Times New Roman"/>
          <w:sz w:val="24"/>
          <w:szCs w:val="24"/>
        </w:rPr>
        <w:t xml:space="preserve"> acute symptoms</w:t>
      </w:r>
      <w:r w:rsidR="009A216E">
        <w:rPr>
          <w:rFonts w:ascii="Times New Roman" w:hAnsi="Times New Roman"/>
          <w:sz w:val="24"/>
          <w:szCs w:val="24"/>
        </w:rPr>
        <w:t>.</w:t>
      </w:r>
      <w:r w:rsidR="00092DC7">
        <w:rPr>
          <w:rFonts w:ascii="Times New Roman" w:hAnsi="Times New Roman"/>
          <w:sz w:val="24"/>
          <w:szCs w:val="24"/>
        </w:rPr>
        <w:t xml:space="preserve"> </w:t>
      </w:r>
      <w:r w:rsidR="009A216E">
        <w:rPr>
          <w:rFonts w:ascii="Times New Roman" w:hAnsi="Times New Roman"/>
          <w:sz w:val="24"/>
          <w:szCs w:val="24"/>
        </w:rPr>
        <w:t>E</w:t>
      </w:r>
      <w:r w:rsidR="00DB093E">
        <w:rPr>
          <w:rFonts w:ascii="Times New Roman" w:hAnsi="Times New Roman"/>
          <w:sz w:val="24"/>
          <w:szCs w:val="24"/>
        </w:rPr>
        <w:t>nsuring</w:t>
      </w:r>
      <w:r w:rsidR="005C23A3" w:rsidRPr="0002314E">
        <w:rPr>
          <w:rFonts w:ascii="Times New Roman" w:hAnsi="Times New Roman"/>
          <w:sz w:val="24"/>
          <w:szCs w:val="24"/>
        </w:rPr>
        <w:t xml:space="preserve"> discharge planning</w:t>
      </w:r>
      <w:r w:rsidR="009A216E">
        <w:rPr>
          <w:rFonts w:ascii="Times New Roman" w:hAnsi="Times New Roman"/>
          <w:sz w:val="24"/>
          <w:szCs w:val="24"/>
        </w:rPr>
        <w:t xml:space="preserve"> needs are met</w:t>
      </w:r>
      <w:r w:rsidR="005C23A3" w:rsidRPr="0002314E">
        <w:rPr>
          <w:rFonts w:ascii="Times New Roman" w:hAnsi="Times New Roman"/>
          <w:sz w:val="24"/>
          <w:szCs w:val="24"/>
        </w:rPr>
        <w:t xml:space="preserve"> for community reentry</w:t>
      </w:r>
      <w:r>
        <w:rPr>
          <w:rFonts w:ascii="Times New Roman" w:hAnsi="Times New Roman"/>
          <w:sz w:val="24"/>
          <w:szCs w:val="24"/>
        </w:rPr>
        <w:t xml:space="preserve"> </w:t>
      </w:r>
      <w:r w:rsidR="009A216E">
        <w:rPr>
          <w:rFonts w:ascii="Times New Roman" w:hAnsi="Times New Roman"/>
          <w:sz w:val="24"/>
          <w:szCs w:val="24"/>
        </w:rPr>
        <w:t>increases the likelihood of engaging in mental health management when stable housing, transportation, and income foundations are in place</w:t>
      </w:r>
      <w:r w:rsidR="37E46FBB" w:rsidRPr="0002314E">
        <w:rPr>
          <w:rFonts w:ascii="Times New Roman" w:hAnsi="Times New Roman"/>
          <w:sz w:val="24"/>
          <w:szCs w:val="24"/>
        </w:rPr>
        <w:t>.</w:t>
      </w:r>
      <w:r w:rsidR="005C23A3" w:rsidRPr="0002314E">
        <w:rPr>
          <w:rFonts w:ascii="Times New Roman" w:hAnsi="Times New Roman"/>
          <w:sz w:val="24"/>
          <w:szCs w:val="24"/>
        </w:rPr>
        <w:t xml:space="preserve"> </w:t>
      </w:r>
      <w:r w:rsidR="00DB0794" w:rsidRPr="0002314E">
        <w:rPr>
          <w:rFonts w:ascii="Times New Roman" w:hAnsi="Times New Roman"/>
          <w:sz w:val="24"/>
          <w:szCs w:val="24"/>
        </w:rPr>
        <w:t>The fifth intercept is a chance to interrupt</w:t>
      </w:r>
      <w:r w:rsidR="5BC56AD3" w:rsidRPr="0002314E">
        <w:rPr>
          <w:rFonts w:ascii="Times New Roman" w:hAnsi="Times New Roman"/>
          <w:sz w:val="24"/>
          <w:szCs w:val="24"/>
        </w:rPr>
        <w:t xml:space="preserve"> the cycle of recidivism </w:t>
      </w:r>
      <w:r w:rsidR="005C23A3" w:rsidRPr="0002314E">
        <w:rPr>
          <w:rFonts w:ascii="Times New Roman" w:hAnsi="Times New Roman"/>
          <w:sz w:val="24"/>
          <w:szCs w:val="24"/>
        </w:rPr>
        <w:t>while residing in the community</w:t>
      </w:r>
      <w:r w:rsidR="00DB093E">
        <w:rPr>
          <w:rFonts w:ascii="Times New Roman" w:hAnsi="Times New Roman"/>
          <w:sz w:val="24"/>
          <w:szCs w:val="24"/>
        </w:rPr>
        <w:t xml:space="preserve"> through linkage to ongoing monitoring, evaluation and treatment</w:t>
      </w:r>
      <w:r w:rsidR="005C23A3" w:rsidRPr="0002314E">
        <w:rPr>
          <w:rFonts w:ascii="Times New Roman" w:hAnsi="Times New Roman"/>
          <w:sz w:val="24"/>
          <w:szCs w:val="24"/>
        </w:rPr>
        <w:t xml:space="preserve">. </w:t>
      </w:r>
      <w:r w:rsidR="00DB0794" w:rsidRPr="0002314E">
        <w:rPr>
          <w:rFonts w:ascii="Times New Roman" w:hAnsi="Times New Roman"/>
          <w:sz w:val="24"/>
          <w:szCs w:val="24"/>
        </w:rPr>
        <w:t>Munetz and Griffin</w:t>
      </w:r>
      <w:r w:rsidR="005C23A3" w:rsidRPr="0002314E">
        <w:rPr>
          <w:rFonts w:ascii="Times New Roman" w:hAnsi="Times New Roman"/>
          <w:sz w:val="24"/>
          <w:szCs w:val="24"/>
        </w:rPr>
        <w:t xml:space="preserve"> propose that at </w:t>
      </w:r>
      <w:r w:rsidR="005C23A3" w:rsidRPr="0002314E">
        <w:rPr>
          <w:rFonts w:ascii="Times New Roman" w:hAnsi="Times New Roman"/>
          <w:sz w:val="24"/>
          <w:szCs w:val="24"/>
        </w:rPr>
        <w:lastRenderedPageBreak/>
        <w:t xml:space="preserve">each level of deeper entry into the system, there should be fewer inmates if the preceding interception points are successfully designed.  </w:t>
      </w:r>
    </w:p>
    <w:p w:rsidR="00C21920" w:rsidRPr="0002314E" w:rsidRDefault="00C21920" w:rsidP="008552D7">
      <w:pPr>
        <w:pStyle w:val="ListParagraph"/>
        <w:spacing w:after="0" w:line="480" w:lineRule="auto"/>
        <w:ind w:left="0" w:right="-180"/>
        <w:rPr>
          <w:rFonts w:ascii="Times New Roman" w:eastAsia="Times New Roman" w:hAnsi="Times New Roman"/>
          <w:sz w:val="24"/>
          <w:szCs w:val="24"/>
        </w:rPr>
      </w:pPr>
      <w:r w:rsidRPr="0002314E">
        <w:rPr>
          <w:rFonts w:ascii="Times New Roman" w:hAnsi="Times New Roman"/>
          <w:sz w:val="24"/>
          <w:szCs w:val="24"/>
        </w:rPr>
        <w:tab/>
      </w:r>
      <w:r w:rsidR="00933811" w:rsidRPr="0002314E">
        <w:rPr>
          <w:rFonts w:ascii="Times New Roman" w:eastAsia="Times New Roman" w:hAnsi="Times New Roman"/>
          <w:b/>
          <w:bCs/>
          <w:sz w:val="24"/>
          <w:szCs w:val="24"/>
        </w:rPr>
        <w:t xml:space="preserve">Common literature threads. </w:t>
      </w:r>
      <w:r w:rsidR="00DB0794" w:rsidRPr="0002314E">
        <w:rPr>
          <w:rFonts w:ascii="Times New Roman" w:eastAsia="Times New Roman" w:hAnsi="Times New Roman"/>
          <w:sz w:val="24"/>
          <w:szCs w:val="24"/>
        </w:rPr>
        <w:t>Three c</w:t>
      </w:r>
      <w:r w:rsidRPr="0002314E">
        <w:rPr>
          <w:rFonts w:ascii="Times New Roman" w:eastAsia="Times New Roman" w:hAnsi="Times New Roman"/>
          <w:sz w:val="24"/>
          <w:szCs w:val="24"/>
        </w:rPr>
        <w:t>ommon threads</w:t>
      </w:r>
      <w:r w:rsidR="00DB0794" w:rsidRPr="0002314E">
        <w:rPr>
          <w:rFonts w:ascii="Times New Roman" w:eastAsia="Times New Roman" w:hAnsi="Times New Roman"/>
          <w:sz w:val="24"/>
          <w:szCs w:val="24"/>
        </w:rPr>
        <w:t xml:space="preserve"> found</w:t>
      </w:r>
      <w:r w:rsidRPr="0002314E">
        <w:rPr>
          <w:rFonts w:ascii="Times New Roman" w:eastAsia="Times New Roman" w:hAnsi="Times New Roman"/>
          <w:sz w:val="24"/>
          <w:szCs w:val="24"/>
        </w:rPr>
        <w:t xml:space="preserve"> in the literature were the misuse of the justice system for mental health, the need for discharge planning, and the need for coordination of services upon release.  There is common agreement</w:t>
      </w:r>
      <w:r w:rsidR="007C17CD" w:rsidRPr="0002314E">
        <w:rPr>
          <w:rFonts w:ascii="Times New Roman" w:eastAsia="Times New Roman" w:hAnsi="Times New Roman"/>
          <w:sz w:val="24"/>
          <w:szCs w:val="24"/>
        </w:rPr>
        <w:t xml:space="preserve"> among researchers</w:t>
      </w:r>
      <w:r w:rsidRPr="0002314E">
        <w:rPr>
          <w:rFonts w:ascii="Times New Roman" w:eastAsia="Times New Roman" w:hAnsi="Times New Roman"/>
          <w:sz w:val="24"/>
          <w:szCs w:val="24"/>
        </w:rPr>
        <w:t xml:space="preserve"> that the key to reducing recidivism in the mental health population is risk factor</w:t>
      </w:r>
      <w:r w:rsidR="004842CF" w:rsidRPr="0002314E">
        <w:rPr>
          <w:rFonts w:ascii="Times New Roman" w:eastAsia="Times New Roman" w:hAnsi="Times New Roman"/>
          <w:sz w:val="24"/>
          <w:szCs w:val="24"/>
        </w:rPr>
        <w:t xml:space="preserve"> identifications</w:t>
      </w:r>
      <w:r w:rsidR="097C0D17" w:rsidRPr="0002314E">
        <w:rPr>
          <w:rFonts w:ascii="Times New Roman" w:eastAsia="Times New Roman" w:hAnsi="Times New Roman"/>
          <w:sz w:val="24"/>
          <w:szCs w:val="24"/>
        </w:rPr>
        <w:t>. S</w:t>
      </w:r>
      <w:r w:rsidRPr="0002314E">
        <w:rPr>
          <w:rFonts w:ascii="Times New Roman" w:eastAsia="Times New Roman" w:hAnsi="Times New Roman"/>
          <w:sz w:val="24"/>
          <w:szCs w:val="24"/>
        </w:rPr>
        <w:t xml:space="preserve">ubstance abuse, unemployment, limited social supports, unstable residency, being uninsured and </w:t>
      </w:r>
      <w:r w:rsidR="008064A5" w:rsidRPr="0002314E">
        <w:rPr>
          <w:rFonts w:ascii="Times New Roman" w:eastAsia="Times New Roman" w:hAnsi="Times New Roman"/>
          <w:sz w:val="24"/>
          <w:szCs w:val="24"/>
        </w:rPr>
        <w:t xml:space="preserve">having </w:t>
      </w:r>
      <w:r w:rsidRPr="0002314E">
        <w:rPr>
          <w:rFonts w:ascii="Times New Roman" w:eastAsia="Times New Roman" w:hAnsi="Times New Roman"/>
          <w:sz w:val="24"/>
          <w:szCs w:val="24"/>
        </w:rPr>
        <w:t xml:space="preserve">active mental health symptoms </w:t>
      </w:r>
      <w:r w:rsidR="3F197996" w:rsidRPr="0002314E">
        <w:rPr>
          <w:rFonts w:ascii="Times New Roman" w:eastAsia="Times New Roman" w:hAnsi="Times New Roman"/>
          <w:sz w:val="24"/>
          <w:szCs w:val="24"/>
        </w:rPr>
        <w:t>are</w:t>
      </w:r>
      <w:r w:rsidR="00933811" w:rsidRPr="0002314E">
        <w:rPr>
          <w:rFonts w:ascii="Times New Roman" w:eastAsia="Times New Roman" w:hAnsi="Times New Roman"/>
          <w:sz w:val="24"/>
          <w:szCs w:val="24"/>
        </w:rPr>
        <w:t xml:space="preserve"> identified risks</w:t>
      </w:r>
      <w:r w:rsidR="097C0D17" w:rsidRPr="0002314E">
        <w:rPr>
          <w:rFonts w:ascii="Times New Roman" w:eastAsia="Times New Roman" w:hAnsi="Times New Roman"/>
          <w:sz w:val="24"/>
          <w:szCs w:val="24"/>
        </w:rPr>
        <w:t xml:space="preserve"> </w:t>
      </w:r>
      <w:r w:rsidRPr="0002314E">
        <w:rPr>
          <w:rFonts w:ascii="Times New Roman" w:eastAsia="Times New Roman" w:hAnsi="Times New Roman"/>
          <w:sz w:val="24"/>
          <w:szCs w:val="24"/>
        </w:rPr>
        <w:t>(Pope, Smith, Wisdom, Easter, &amp; Pollock, 2013; Lamberti, 2016; Harding &amp; Roman, 2017). The vas</w:t>
      </w:r>
      <w:r w:rsidR="008A3126" w:rsidRPr="0002314E">
        <w:rPr>
          <w:rFonts w:ascii="Times New Roman" w:eastAsia="Times New Roman" w:hAnsi="Times New Roman"/>
          <w:sz w:val="24"/>
          <w:szCs w:val="24"/>
        </w:rPr>
        <w:t xml:space="preserve">t majority of released inmates </w:t>
      </w:r>
      <w:r w:rsidRPr="0002314E">
        <w:rPr>
          <w:rFonts w:ascii="Times New Roman" w:eastAsia="Times New Roman" w:hAnsi="Times New Roman"/>
          <w:sz w:val="24"/>
          <w:szCs w:val="24"/>
        </w:rPr>
        <w:t>report</w:t>
      </w:r>
      <w:r w:rsidR="004842CF" w:rsidRPr="0002314E">
        <w:rPr>
          <w:rFonts w:ascii="Times New Roman" w:eastAsia="Times New Roman" w:hAnsi="Times New Roman"/>
          <w:sz w:val="24"/>
          <w:szCs w:val="24"/>
        </w:rPr>
        <w:t>ed</w:t>
      </w:r>
      <w:r w:rsidRPr="0002314E">
        <w:rPr>
          <w:rFonts w:ascii="Times New Roman" w:eastAsia="Times New Roman" w:hAnsi="Times New Roman"/>
          <w:sz w:val="24"/>
          <w:szCs w:val="24"/>
        </w:rPr>
        <w:t xml:space="preserve"> that the basi</w:t>
      </w:r>
      <w:r w:rsidR="00001631" w:rsidRPr="0002314E">
        <w:rPr>
          <w:rFonts w:ascii="Times New Roman" w:eastAsia="Times New Roman" w:hAnsi="Times New Roman"/>
          <w:sz w:val="24"/>
          <w:szCs w:val="24"/>
        </w:rPr>
        <w:t xml:space="preserve">c needs of stable housing, food, </w:t>
      </w:r>
      <w:r w:rsidRPr="0002314E">
        <w:rPr>
          <w:rFonts w:ascii="Times New Roman" w:eastAsia="Times New Roman" w:hAnsi="Times New Roman"/>
          <w:sz w:val="24"/>
          <w:szCs w:val="24"/>
        </w:rPr>
        <w:t xml:space="preserve">and money </w:t>
      </w:r>
      <w:r w:rsidR="004842CF" w:rsidRPr="0002314E">
        <w:rPr>
          <w:rFonts w:ascii="Times New Roman" w:eastAsia="Times New Roman" w:hAnsi="Times New Roman"/>
          <w:sz w:val="24"/>
          <w:szCs w:val="24"/>
        </w:rPr>
        <w:t>we</w:t>
      </w:r>
      <w:r w:rsidRPr="0002314E">
        <w:rPr>
          <w:rFonts w:ascii="Times New Roman" w:eastAsia="Times New Roman" w:hAnsi="Times New Roman"/>
          <w:sz w:val="24"/>
          <w:szCs w:val="24"/>
        </w:rPr>
        <w:t xml:space="preserve">re needed before mental health services </w:t>
      </w:r>
      <w:r w:rsidR="00C222C1">
        <w:rPr>
          <w:rFonts w:ascii="Times New Roman" w:eastAsia="Times New Roman" w:hAnsi="Times New Roman"/>
          <w:sz w:val="24"/>
          <w:szCs w:val="24"/>
        </w:rPr>
        <w:t>would be</w:t>
      </w:r>
      <w:r w:rsidRPr="0002314E">
        <w:rPr>
          <w:rFonts w:ascii="Times New Roman" w:eastAsia="Times New Roman" w:hAnsi="Times New Roman"/>
          <w:sz w:val="24"/>
          <w:szCs w:val="24"/>
        </w:rPr>
        <w:t xml:space="preserve"> accessed (Wilson, 2013). </w:t>
      </w:r>
    </w:p>
    <w:p w:rsidR="00937840" w:rsidRPr="0002314E" w:rsidRDefault="00937840" w:rsidP="008552D7">
      <w:pPr>
        <w:pStyle w:val="ListParagraph"/>
        <w:spacing w:after="0" w:line="480" w:lineRule="auto"/>
        <w:ind w:left="0" w:right="-180"/>
        <w:rPr>
          <w:rFonts w:ascii="Times New Roman" w:eastAsia="Times New Roman" w:hAnsi="Times New Roman"/>
          <w:sz w:val="24"/>
          <w:szCs w:val="24"/>
        </w:rPr>
      </w:pPr>
      <w:r w:rsidRPr="0002314E">
        <w:rPr>
          <w:rFonts w:ascii="Times New Roman" w:eastAsia="Times New Roman" w:hAnsi="Times New Roman"/>
          <w:sz w:val="24"/>
          <w:szCs w:val="24"/>
        </w:rPr>
        <w:tab/>
        <w:t>When surveyed, released inmates report</w:t>
      </w:r>
      <w:r w:rsidR="004842CF" w:rsidRPr="0002314E">
        <w:rPr>
          <w:rFonts w:ascii="Times New Roman" w:eastAsia="Times New Roman" w:hAnsi="Times New Roman"/>
          <w:sz w:val="24"/>
          <w:szCs w:val="24"/>
        </w:rPr>
        <w:t>ed</w:t>
      </w:r>
      <w:r w:rsidRPr="0002314E">
        <w:rPr>
          <w:rFonts w:ascii="Times New Roman" w:eastAsia="Times New Roman" w:hAnsi="Times New Roman"/>
          <w:sz w:val="24"/>
          <w:szCs w:val="24"/>
        </w:rPr>
        <w:t xml:space="preserve"> that unstable housing create</w:t>
      </w:r>
      <w:r w:rsidR="004842CF" w:rsidRPr="0002314E">
        <w:rPr>
          <w:rFonts w:ascii="Times New Roman" w:eastAsia="Times New Roman" w:hAnsi="Times New Roman"/>
          <w:sz w:val="24"/>
          <w:szCs w:val="24"/>
        </w:rPr>
        <w:t>d</w:t>
      </w:r>
      <w:r w:rsidRPr="0002314E">
        <w:rPr>
          <w:rFonts w:ascii="Times New Roman" w:eastAsia="Times New Roman" w:hAnsi="Times New Roman"/>
          <w:sz w:val="24"/>
          <w:szCs w:val="24"/>
        </w:rPr>
        <w:t xml:space="preserve"> the most distress which leads to a poor outlook and detrimental decision making</w:t>
      </w:r>
      <w:r w:rsidR="00A33AF9" w:rsidRPr="0002314E">
        <w:rPr>
          <w:rFonts w:ascii="Times New Roman" w:eastAsia="Times New Roman" w:hAnsi="Times New Roman"/>
          <w:sz w:val="24"/>
          <w:szCs w:val="24"/>
        </w:rPr>
        <w:t xml:space="preserve">. </w:t>
      </w:r>
      <w:r w:rsidR="004842CF" w:rsidRPr="0002314E">
        <w:rPr>
          <w:rFonts w:ascii="Times New Roman" w:eastAsia="Times New Roman" w:hAnsi="Times New Roman"/>
          <w:sz w:val="24"/>
          <w:szCs w:val="24"/>
        </w:rPr>
        <w:t>Experience</w:t>
      </w:r>
      <w:r w:rsidR="00A33AF9" w:rsidRPr="0002314E">
        <w:rPr>
          <w:rFonts w:ascii="Times New Roman" w:eastAsia="Times New Roman" w:hAnsi="Times New Roman"/>
          <w:sz w:val="24"/>
          <w:szCs w:val="24"/>
        </w:rPr>
        <w:t xml:space="preserve"> of a therapeutic relationship with a mental health professional during incarceration improve</w:t>
      </w:r>
      <w:r w:rsidR="004842CF" w:rsidRPr="0002314E">
        <w:rPr>
          <w:rFonts w:ascii="Times New Roman" w:eastAsia="Times New Roman" w:hAnsi="Times New Roman"/>
          <w:sz w:val="24"/>
          <w:szCs w:val="24"/>
        </w:rPr>
        <w:t>d</w:t>
      </w:r>
      <w:r w:rsidR="00A33AF9" w:rsidRPr="0002314E">
        <w:rPr>
          <w:rFonts w:ascii="Times New Roman" w:eastAsia="Times New Roman" w:hAnsi="Times New Roman"/>
          <w:sz w:val="24"/>
          <w:szCs w:val="24"/>
        </w:rPr>
        <w:t xml:space="preserve"> the likelihood of </w:t>
      </w:r>
      <w:r w:rsidR="02439312" w:rsidRPr="0002314E">
        <w:rPr>
          <w:rFonts w:ascii="Times New Roman" w:eastAsia="Times New Roman" w:hAnsi="Times New Roman"/>
          <w:sz w:val="24"/>
          <w:szCs w:val="24"/>
        </w:rPr>
        <w:t>us</w:t>
      </w:r>
      <w:r w:rsidR="00A33AF9" w:rsidRPr="0002314E">
        <w:rPr>
          <w:rFonts w:ascii="Times New Roman" w:eastAsia="Times New Roman" w:hAnsi="Times New Roman"/>
          <w:sz w:val="24"/>
          <w:szCs w:val="24"/>
        </w:rPr>
        <w:t xml:space="preserve">ing arranged services </w:t>
      </w:r>
      <w:r w:rsidR="004842CF" w:rsidRPr="0002314E">
        <w:rPr>
          <w:rFonts w:ascii="Times New Roman" w:eastAsia="Times New Roman" w:hAnsi="Times New Roman"/>
          <w:sz w:val="24"/>
          <w:szCs w:val="24"/>
        </w:rPr>
        <w:t xml:space="preserve">after </w:t>
      </w:r>
      <w:r w:rsidR="00A33AF9" w:rsidRPr="0002314E">
        <w:rPr>
          <w:rFonts w:ascii="Times New Roman" w:eastAsia="Times New Roman" w:hAnsi="Times New Roman"/>
          <w:sz w:val="24"/>
          <w:szCs w:val="24"/>
        </w:rPr>
        <w:t>releas</w:t>
      </w:r>
      <w:r w:rsidR="003547DC" w:rsidRPr="0002314E">
        <w:rPr>
          <w:rFonts w:ascii="Times New Roman" w:eastAsia="Times New Roman" w:hAnsi="Times New Roman"/>
          <w:sz w:val="24"/>
          <w:szCs w:val="24"/>
        </w:rPr>
        <w:t>e</w:t>
      </w:r>
      <w:r w:rsidR="00A33AF9" w:rsidRPr="0002314E">
        <w:rPr>
          <w:rFonts w:ascii="Times New Roman" w:eastAsia="Times New Roman" w:hAnsi="Times New Roman"/>
          <w:sz w:val="24"/>
          <w:szCs w:val="24"/>
        </w:rPr>
        <w:t xml:space="preserve"> </w:t>
      </w:r>
      <w:r w:rsidRPr="0002314E">
        <w:rPr>
          <w:rFonts w:ascii="Times New Roman" w:eastAsia="Times New Roman" w:hAnsi="Times New Roman"/>
          <w:sz w:val="24"/>
          <w:szCs w:val="24"/>
        </w:rPr>
        <w:t xml:space="preserve">(Pope et al., 2013). </w:t>
      </w:r>
      <w:r w:rsidR="00B9298F" w:rsidRPr="0002314E">
        <w:rPr>
          <w:rFonts w:ascii="Times New Roman" w:eastAsia="Times New Roman" w:hAnsi="Times New Roman"/>
          <w:sz w:val="24"/>
          <w:szCs w:val="24"/>
        </w:rPr>
        <w:t>Harding and Harmon (2017) discuss</w:t>
      </w:r>
      <w:r w:rsidR="004842CF" w:rsidRPr="0002314E">
        <w:rPr>
          <w:rFonts w:ascii="Times New Roman" w:eastAsia="Times New Roman" w:hAnsi="Times New Roman"/>
          <w:sz w:val="24"/>
          <w:szCs w:val="24"/>
        </w:rPr>
        <w:t>ed</w:t>
      </w:r>
      <w:r w:rsidR="00B9298F" w:rsidRPr="0002314E">
        <w:rPr>
          <w:rFonts w:ascii="Times New Roman" w:eastAsia="Times New Roman" w:hAnsi="Times New Roman"/>
          <w:sz w:val="24"/>
          <w:szCs w:val="24"/>
        </w:rPr>
        <w:t xml:space="preserve"> the realization that a housing first approach has become standard practice, as released offenders consistently report</w:t>
      </w:r>
      <w:r w:rsidR="004842CF" w:rsidRPr="0002314E">
        <w:rPr>
          <w:rFonts w:ascii="Times New Roman" w:eastAsia="Times New Roman" w:hAnsi="Times New Roman"/>
          <w:sz w:val="24"/>
          <w:szCs w:val="24"/>
        </w:rPr>
        <w:t>ed</w:t>
      </w:r>
      <w:r w:rsidR="00B9298F" w:rsidRPr="0002314E">
        <w:rPr>
          <w:rFonts w:ascii="Times New Roman" w:eastAsia="Times New Roman" w:hAnsi="Times New Roman"/>
          <w:sz w:val="24"/>
          <w:szCs w:val="24"/>
        </w:rPr>
        <w:t xml:space="preserve"> that</w:t>
      </w:r>
      <w:r w:rsidR="006A2022" w:rsidRPr="0002314E">
        <w:rPr>
          <w:rFonts w:ascii="Times New Roman" w:eastAsia="Times New Roman" w:hAnsi="Times New Roman"/>
          <w:sz w:val="24"/>
          <w:szCs w:val="24"/>
        </w:rPr>
        <w:t xml:space="preserve"> participation in</w:t>
      </w:r>
      <w:r w:rsidR="00B9298F" w:rsidRPr="0002314E">
        <w:rPr>
          <w:rFonts w:ascii="Times New Roman" w:eastAsia="Times New Roman" w:hAnsi="Times New Roman"/>
          <w:sz w:val="24"/>
          <w:szCs w:val="24"/>
        </w:rPr>
        <w:t xml:space="preserve"> </w:t>
      </w:r>
      <w:r w:rsidR="006A2022" w:rsidRPr="0002314E">
        <w:rPr>
          <w:rFonts w:ascii="Times New Roman" w:eastAsia="Times New Roman" w:hAnsi="Times New Roman"/>
          <w:sz w:val="24"/>
          <w:szCs w:val="24"/>
        </w:rPr>
        <w:t xml:space="preserve">arranged mental health services is not the priority when secure housing is still lacking. </w:t>
      </w:r>
    </w:p>
    <w:p w:rsidR="00C21920" w:rsidRPr="0002314E" w:rsidRDefault="00C21920" w:rsidP="008552D7">
      <w:pPr>
        <w:pStyle w:val="ListParagraph"/>
        <w:spacing w:after="0" w:line="480" w:lineRule="auto"/>
        <w:ind w:left="0" w:right="-180"/>
        <w:rPr>
          <w:rFonts w:ascii="Times New Roman" w:eastAsia="Times New Roman" w:hAnsi="Times New Roman"/>
          <w:sz w:val="24"/>
          <w:szCs w:val="24"/>
        </w:rPr>
      </w:pPr>
      <w:r w:rsidRPr="0002314E">
        <w:rPr>
          <w:rFonts w:ascii="Times New Roman" w:eastAsia="Times New Roman" w:hAnsi="Times New Roman"/>
          <w:sz w:val="24"/>
          <w:szCs w:val="24"/>
        </w:rPr>
        <w:tab/>
      </w:r>
      <w:r w:rsidR="006C1F42">
        <w:rPr>
          <w:rFonts w:ascii="Times New Roman" w:eastAsia="Times New Roman" w:hAnsi="Times New Roman"/>
          <w:b/>
          <w:bCs/>
          <w:sz w:val="24"/>
          <w:szCs w:val="24"/>
        </w:rPr>
        <w:t xml:space="preserve">Needs assessment </w:t>
      </w:r>
      <w:r w:rsidR="00933811" w:rsidRPr="0002314E">
        <w:rPr>
          <w:rFonts w:ascii="Times New Roman" w:eastAsia="Times New Roman" w:hAnsi="Times New Roman"/>
          <w:b/>
          <w:bCs/>
          <w:sz w:val="24"/>
          <w:szCs w:val="24"/>
        </w:rPr>
        <w:t xml:space="preserve">tools. </w:t>
      </w:r>
      <w:r w:rsidRPr="0002314E">
        <w:rPr>
          <w:rFonts w:ascii="Times New Roman" w:eastAsia="Times New Roman" w:hAnsi="Times New Roman"/>
          <w:sz w:val="24"/>
          <w:szCs w:val="24"/>
        </w:rPr>
        <w:t xml:space="preserve">Needs assessment screening tools have been developed </w:t>
      </w:r>
      <w:r w:rsidR="004842CF" w:rsidRPr="0002314E">
        <w:rPr>
          <w:rFonts w:ascii="Times New Roman" w:eastAsia="Times New Roman" w:hAnsi="Times New Roman"/>
          <w:sz w:val="24"/>
          <w:szCs w:val="24"/>
        </w:rPr>
        <w:t>for</w:t>
      </w:r>
      <w:r w:rsidRPr="0002314E">
        <w:rPr>
          <w:rFonts w:ascii="Times New Roman" w:eastAsia="Times New Roman" w:hAnsi="Times New Roman"/>
          <w:sz w:val="24"/>
          <w:szCs w:val="24"/>
        </w:rPr>
        <w:t xml:space="preserve"> discharge planning in the criminal justice system.</w:t>
      </w:r>
      <w:r w:rsidR="00EA10D4" w:rsidRPr="0002314E">
        <w:rPr>
          <w:rFonts w:ascii="Times New Roman" w:eastAsia="Times New Roman" w:hAnsi="Times New Roman"/>
          <w:sz w:val="24"/>
          <w:szCs w:val="24"/>
        </w:rPr>
        <w:t xml:space="preserve"> </w:t>
      </w:r>
      <w:r w:rsidRPr="0002314E">
        <w:rPr>
          <w:rFonts w:ascii="Times New Roman" w:eastAsia="Times New Roman" w:hAnsi="Times New Roman"/>
          <w:sz w:val="24"/>
          <w:szCs w:val="24"/>
        </w:rPr>
        <w:t>Desmarais, Johnson and Sing</w:t>
      </w:r>
      <w:r w:rsidR="00CE184A" w:rsidRPr="0002314E">
        <w:rPr>
          <w:rFonts w:ascii="Times New Roman" w:eastAsia="Times New Roman" w:hAnsi="Times New Roman"/>
          <w:sz w:val="24"/>
          <w:szCs w:val="24"/>
        </w:rPr>
        <w:t xml:space="preserve">h (2016) </w:t>
      </w:r>
      <w:r w:rsidR="004842CF" w:rsidRPr="0002314E">
        <w:rPr>
          <w:rFonts w:ascii="Times New Roman" w:eastAsia="Times New Roman" w:hAnsi="Times New Roman"/>
          <w:sz w:val="24"/>
          <w:szCs w:val="24"/>
        </w:rPr>
        <w:t>reviewed literature</w:t>
      </w:r>
      <w:r w:rsidR="00CE184A" w:rsidRPr="0002314E">
        <w:rPr>
          <w:rFonts w:ascii="Times New Roman" w:eastAsia="Times New Roman" w:hAnsi="Times New Roman"/>
          <w:sz w:val="24"/>
          <w:szCs w:val="24"/>
        </w:rPr>
        <w:t xml:space="preserve"> </w:t>
      </w:r>
      <w:r w:rsidRPr="0002314E">
        <w:rPr>
          <w:rFonts w:ascii="Times New Roman" w:eastAsia="Times New Roman" w:hAnsi="Times New Roman"/>
          <w:sz w:val="24"/>
          <w:szCs w:val="24"/>
        </w:rPr>
        <w:t>from 1970-2012</w:t>
      </w:r>
      <w:r w:rsidR="00953B33" w:rsidRPr="0002314E">
        <w:rPr>
          <w:rFonts w:ascii="Times New Roman" w:eastAsia="Times New Roman" w:hAnsi="Times New Roman"/>
          <w:sz w:val="24"/>
          <w:szCs w:val="24"/>
        </w:rPr>
        <w:t xml:space="preserve"> looking at the</w:t>
      </w:r>
      <w:r w:rsidRPr="0002314E">
        <w:rPr>
          <w:rFonts w:ascii="Times New Roman" w:eastAsia="Times New Roman" w:hAnsi="Times New Roman"/>
          <w:sz w:val="24"/>
          <w:szCs w:val="24"/>
        </w:rPr>
        <w:t xml:space="preserve"> predictive validity of </w:t>
      </w:r>
      <w:r w:rsidR="00CE184A" w:rsidRPr="0002314E">
        <w:rPr>
          <w:rFonts w:ascii="Times New Roman" w:eastAsia="Times New Roman" w:hAnsi="Times New Roman"/>
          <w:sz w:val="24"/>
          <w:szCs w:val="24"/>
        </w:rPr>
        <w:t xml:space="preserve">nineteen </w:t>
      </w:r>
      <w:r w:rsidRPr="0002314E">
        <w:rPr>
          <w:rFonts w:ascii="Times New Roman" w:eastAsia="Times New Roman" w:hAnsi="Times New Roman"/>
          <w:sz w:val="24"/>
          <w:szCs w:val="24"/>
        </w:rPr>
        <w:t>assessment tools</w:t>
      </w:r>
      <w:r w:rsidR="00953B33" w:rsidRPr="0002314E">
        <w:rPr>
          <w:rFonts w:ascii="Times New Roman" w:eastAsia="Times New Roman" w:hAnsi="Times New Roman"/>
          <w:sz w:val="24"/>
          <w:szCs w:val="24"/>
        </w:rPr>
        <w:t xml:space="preserve"> designed to capture recidivism risk factors in the incarcerated population.</w:t>
      </w:r>
      <w:r w:rsidRPr="0002314E">
        <w:rPr>
          <w:rFonts w:ascii="Times New Roman" w:eastAsia="Times New Roman" w:hAnsi="Times New Roman"/>
          <w:sz w:val="24"/>
          <w:szCs w:val="24"/>
        </w:rPr>
        <w:t xml:space="preserve"> </w:t>
      </w:r>
      <w:r w:rsidR="00953B33" w:rsidRPr="0002314E">
        <w:rPr>
          <w:rFonts w:ascii="Times New Roman" w:eastAsia="Times New Roman" w:hAnsi="Times New Roman"/>
          <w:sz w:val="24"/>
          <w:szCs w:val="24"/>
        </w:rPr>
        <w:t>Each</w:t>
      </w:r>
      <w:r w:rsidR="00E10679" w:rsidRPr="0002314E">
        <w:rPr>
          <w:rFonts w:ascii="Times New Roman" w:eastAsia="Times New Roman" w:hAnsi="Times New Roman"/>
          <w:sz w:val="24"/>
          <w:szCs w:val="24"/>
        </w:rPr>
        <w:t xml:space="preserve"> t</w:t>
      </w:r>
      <w:r w:rsidRPr="0002314E">
        <w:rPr>
          <w:rFonts w:ascii="Times New Roman" w:eastAsia="Times New Roman" w:hAnsi="Times New Roman"/>
          <w:sz w:val="24"/>
          <w:szCs w:val="24"/>
        </w:rPr>
        <w:t>ool w</w:t>
      </w:r>
      <w:r w:rsidR="00E10679" w:rsidRPr="0002314E">
        <w:rPr>
          <w:rFonts w:ascii="Times New Roman" w:eastAsia="Times New Roman" w:hAnsi="Times New Roman"/>
          <w:sz w:val="24"/>
          <w:szCs w:val="24"/>
        </w:rPr>
        <w:t>as</w:t>
      </w:r>
      <w:r w:rsidRPr="0002314E">
        <w:rPr>
          <w:rFonts w:ascii="Times New Roman" w:eastAsia="Times New Roman" w:hAnsi="Times New Roman"/>
          <w:sz w:val="24"/>
          <w:szCs w:val="24"/>
        </w:rPr>
        <w:t xml:space="preserve"> evaluated for study quality, </w:t>
      </w:r>
      <w:r w:rsidR="00CE184A" w:rsidRPr="0002314E">
        <w:rPr>
          <w:rFonts w:ascii="Times New Roman" w:eastAsia="Times New Roman" w:hAnsi="Times New Roman"/>
          <w:sz w:val="24"/>
          <w:szCs w:val="24"/>
        </w:rPr>
        <w:t xml:space="preserve">assessment content, the </w:t>
      </w:r>
      <w:r w:rsidR="007F6C62" w:rsidRPr="0002314E">
        <w:rPr>
          <w:rFonts w:ascii="Times New Roman" w:eastAsia="Times New Roman" w:hAnsi="Times New Roman"/>
          <w:sz w:val="24"/>
          <w:szCs w:val="24"/>
        </w:rPr>
        <w:t xml:space="preserve">rigor of </w:t>
      </w:r>
      <w:r w:rsidR="008F45D1" w:rsidRPr="0002314E">
        <w:rPr>
          <w:rFonts w:ascii="Times New Roman" w:eastAsia="Times New Roman" w:hAnsi="Times New Roman"/>
          <w:sz w:val="24"/>
          <w:szCs w:val="24"/>
        </w:rPr>
        <w:t>inter</w:t>
      </w:r>
      <w:r w:rsidR="004842CF" w:rsidRPr="0002314E">
        <w:rPr>
          <w:rFonts w:ascii="Times New Roman" w:eastAsia="Times New Roman" w:hAnsi="Times New Roman"/>
          <w:sz w:val="24"/>
          <w:szCs w:val="24"/>
        </w:rPr>
        <w:t>-</w:t>
      </w:r>
      <w:r w:rsidR="008F45D1" w:rsidRPr="0002314E">
        <w:rPr>
          <w:rFonts w:ascii="Times New Roman" w:eastAsia="Times New Roman" w:hAnsi="Times New Roman"/>
          <w:sz w:val="24"/>
          <w:szCs w:val="24"/>
        </w:rPr>
        <w:t>rater</w:t>
      </w:r>
      <w:r w:rsidRPr="0002314E">
        <w:rPr>
          <w:rFonts w:ascii="Times New Roman" w:eastAsia="Times New Roman" w:hAnsi="Times New Roman"/>
          <w:sz w:val="24"/>
          <w:szCs w:val="24"/>
        </w:rPr>
        <w:t xml:space="preserve"> reliability and validation of </w:t>
      </w:r>
      <w:r w:rsidR="0022544A" w:rsidRPr="0002314E">
        <w:rPr>
          <w:rFonts w:ascii="Times New Roman" w:eastAsia="Times New Roman" w:hAnsi="Times New Roman"/>
          <w:sz w:val="24"/>
          <w:szCs w:val="24"/>
        </w:rPr>
        <w:t xml:space="preserve">the </w:t>
      </w:r>
      <w:r w:rsidRPr="0002314E">
        <w:rPr>
          <w:rFonts w:ascii="Times New Roman" w:eastAsia="Times New Roman" w:hAnsi="Times New Roman"/>
          <w:sz w:val="24"/>
          <w:szCs w:val="24"/>
        </w:rPr>
        <w:t>predictors of recidivism risk.</w:t>
      </w:r>
      <w:r w:rsidR="00CE184A" w:rsidRPr="0002314E">
        <w:rPr>
          <w:rFonts w:ascii="Times New Roman" w:eastAsia="Times New Roman" w:hAnsi="Times New Roman"/>
          <w:sz w:val="24"/>
          <w:szCs w:val="24"/>
        </w:rPr>
        <w:t xml:space="preserve"> </w:t>
      </w:r>
      <w:r w:rsidR="00A822C2" w:rsidRPr="0002314E">
        <w:rPr>
          <w:rFonts w:ascii="Times New Roman" w:eastAsia="Times New Roman" w:hAnsi="Times New Roman"/>
          <w:sz w:val="24"/>
          <w:szCs w:val="24"/>
        </w:rPr>
        <w:t>None</w:t>
      </w:r>
      <w:r w:rsidR="00CE184A" w:rsidRPr="0002314E">
        <w:rPr>
          <w:rFonts w:ascii="Times New Roman" w:eastAsia="Times New Roman" w:hAnsi="Times New Roman"/>
          <w:sz w:val="24"/>
          <w:szCs w:val="24"/>
        </w:rPr>
        <w:t xml:space="preserve"> of the instruments </w:t>
      </w:r>
      <w:r w:rsidR="00A822C2" w:rsidRPr="0002314E">
        <w:rPr>
          <w:rFonts w:ascii="Times New Roman" w:eastAsia="Times New Roman" w:hAnsi="Times New Roman"/>
          <w:sz w:val="24"/>
          <w:szCs w:val="24"/>
        </w:rPr>
        <w:t xml:space="preserve">predicted recidivism risk </w:t>
      </w:r>
      <w:r w:rsidR="00E10679" w:rsidRPr="0002314E">
        <w:rPr>
          <w:rFonts w:ascii="Times New Roman" w:eastAsia="Times New Roman" w:hAnsi="Times New Roman"/>
          <w:sz w:val="24"/>
          <w:szCs w:val="24"/>
        </w:rPr>
        <w:t xml:space="preserve">reliably </w:t>
      </w:r>
      <w:r w:rsidR="00A822C2" w:rsidRPr="0002314E">
        <w:rPr>
          <w:rFonts w:ascii="Times New Roman" w:eastAsia="Times New Roman" w:hAnsi="Times New Roman"/>
          <w:sz w:val="24"/>
          <w:szCs w:val="24"/>
        </w:rPr>
        <w:t>among all</w:t>
      </w:r>
      <w:r w:rsidR="00CE184A" w:rsidRPr="0002314E">
        <w:rPr>
          <w:rFonts w:ascii="Times New Roman" w:eastAsia="Times New Roman" w:hAnsi="Times New Roman"/>
          <w:sz w:val="24"/>
          <w:szCs w:val="24"/>
        </w:rPr>
        <w:t xml:space="preserve"> settings and populations. </w:t>
      </w:r>
      <w:r w:rsidR="00334B84" w:rsidRPr="0002314E">
        <w:rPr>
          <w:rFonts w:ascii="Times New Roman" w:eastAsia="Times New Roman" w:hAnsi="Times New Roman"/>
          <w:sz w:val="24"/>
          <w:szCs w:val="24"/>
        </w:rPr>
        <w:lastRenderedPageBreak/>
        <w:t xml:space="preserve">Elements of sexism, racial bias, and the inability to frame recidivism in the presence of mental illness were cited areas </w:t>
      </w:r>
      <w:r w:rsidR="00E10679" w:rsidRPr="0002314E">
        <w:rPr>
          <w:rFonts w:ascii="Times New Roman" w:eastAsia="Times New Roman" w:hAnsi="Times New Roman"/>
          <w:sz w:val="24"/>
          <w:szCs w:val="24"/>
        </w:rPr>
        <w:t>impacting tool validity</w:t>
      </w:r>
      <w:r w:rsidR="00334B84" w:rsidRPr="0002314E">
        <w:rPr>
          <w:rFonts w:ascii="Times New Roman" w:eastAsia="Times New Roman" w:hAnsi="Times New Roman"/>
          <w:sz w:val="24"/>
          <w:szCs w:val="24"/>
        </w:rPr>
        <w:t>.</w:t>
      </w:r>
      <w:r w:rsidR="00E1602A" w:rsidRPr="0002314E">
        <w:rPr>
          <w:rFonts w:ascii="Times New Roman" w:eastAsia="Times New Roman" w:hAnsi="Times New Roman"/>
          <w:sz w:val="24"/>
          <w:szCs w:val="24"/>
        </w:rPr>
        <w:t xml:space="preserve"> </w:t>
      </w:r>
    </w:p>
    <w:p w:rsidR="00E1602A" w:rsidRPr="0002314E" w:rsidRDefault="00ED4398" w:rsidP="00ED4398">
      <w:pPr>
        <w:spacing w:after="0" w:line="480" w:lineRule="auto"/>
        <w:rPr>
          <w:rFonts w:ascii="Times New Roman" w:eastAsia="Times New Roman" w:hAnsi="Times New Roman"/>
          <w:b/>
          <w:sz w:val="24"/>
          <w:szCs w:val="24"/>
        </w:rPr>
      </w:pPr>
      <w:r w:rsidRPr="0002314E">
        <w:rPr>
          <w:rFonts w:ascii="Times New Roman" w:eastAsia="Times New Roman" w:hAnsi="Times New Roman"/>
          <w:b/>
          <w:sz w:val="24"/>
          <w:szCs w:val="24"/>
        </w:rPr>
        <w:t>Summary</w:t>
      </w:r>
    </w:p>
    <w:p w:rsidR="006E2979" w:rsidRDefault="00ED4398" w:rsidP="00ED4398">
      <w:pPr>
        <w:spacing w:after="0" w:line="480" w:lineRule="auto"/>
        <w:rPr>
          <w:rFonts w:ascii="Times New Roman" w:eastAsia="Times New Roman" w:hAnsi="Times New Roman"/>
          <w:sz w:val="24"/>
          <w:szCs w:val="24"/>
        </w:rPr>
      </w:pPr>
      <w:r w:rsidRPr="0002314E">
        <w:rPr>
          <w:rFonts w:ascii="Times New Roman" w:eastAsia="Times New Roman" w:hAnsi="Times New Roman"/>
          <w:b/>
          <w:sz w:val="24"/>
          <w:szCs w:val="24"/>
        </w:rPr>
        <w:tab/>
      </w:r>
      <w:r w:rsidRPr="0002314E">
        <w:rPr>
          <w:rFonts w:ascii="Times New Roman" w:eastAsia="Times New Roman" w:hAnsi="Times New Roman"/>
          <w:sz w:val="24"/>
          <w:szCs w:val="24"/>
        </w:rPr>
        <w:t xml:space="preserve">As evidenced </w:t>
      </w:r>
      <w:r w:rsidR="00896E2E" w:rsidRPr="0002314E">
        <w:rPr>
          <w:rFonts w:ascii="Times New Roman" w:eastAsia="Times New Roman" w:hAnsi="Times New Roman"/>
          <w:sz w:val="24"/>
          <w:szCs w:val="24"/>
        </w:rPr>
        <w:t>in</w:t>
      </w:r>
      <w:r w:rsidRPr="0002314E">
        <w:rPr>
          <w:rFonts w:ascii="Times New Roman" w:eastAsia="Times New Roman" w:hAnsi="Times New Roman"/>
          <w:sz w:val="24"/>
          <w:szCs w:val="24"/>
        </w:rPr>
        <w:t xml:space="preserve"> the current literature, </w:t>
      </w:r>
      <w:r w:rsidR="00896E2E" w:rsidRPr="0002314E">
        <w:rPr>
          <w:rFonts w:ascii="Times New Roman" w:eastAsia="Times New Roman" w:hAnsi="Times New Roman"/>
          <w:sz w:val="24"/>
          <w:szCs w:val="24"/>
        </w:rPr>
        <w:t>the</w:t>
      </w:r>
      <w:r w:rsidRPr="0002314E">
        <w:rPr>
          <w:rFonts w:ascii="Times New Roman" w:eastAsia="Times New Roman" w:hAnsi="Times New Roman"/>
          <w:sz w:val="24"/>
          <w:szCs w:val="24"/>
        </w:rPr>
        <w:t xml:space="preserve"> prevalence of mental illness in the judiciary system</w:t>
      </w:r>
      <w:r w:rsidR="00896E2E" w:rsidRPr="0002314E">
        <w:rPr>
          <w:rFonts w:ascii="Times New Roman" w:eastAsia="Times New Roman" w:hAnsi="Times New Roman"/>
          <w:sz w:val="24"/>
          <w:szCs w:val="24"/>
        </w:rPr>
        <w:t xml:space="preserve"> is high.</w:t>
      </w:r>
      <w:r w:rsidR="00A87450" w:rsidRPr="0002314E">
        <w:rPr>
          <w:rFonts w:ascii="Times New Roman" w:eastAsia="Times New Roman" w:hAnsi="Times New Roman"/>
          <w:sz w:val="24"/>
          <w:szCs w:val="24"/>
        </w:rPr>
        <w:t xml:space="preserve"> </w:t>
      </w:r>
      <w:r w:rsidR="00896E2E" w:rsidRPr="0002314E">
        <w:rPr>
          <w:rFonts w:ascii="Times New Roman" w:eastAsia="Times New Roman" w:hAnsi="Times New Roman"/>
          <w:sz w:val="24"/>
          <w:szCs w:val="24"/>
        </w:rPr>
        <w:t xml:space="preserve">The recidivism rate of this population surpasses those without mental health disorders. The numbers </w:t>
      </w:r>
      <w:r w:rsidRPr="0002314E">
        <w:rPr>
          <w:rFonts w:ascii="Times New Roman" w:eastAsia="Times New Roman" w:hAnsi="Times New Roman"/>
          <w:sz w:val="24"/>
          <w:szCs w:val="24"/>
        </w:rPr>
        <w:t>will continue to rise without multi-faceted intervention</w:t>
      </w:r>
      <w:r w:rsidR="00896E2E" w:rsidRPr="0002314E">
        <w:rPr>
          <w:rFonts w:ascii="Times New Roman" w:eastAsia="Times New Roman" w:hAnsi="Times New Roman"/>
          <w:sz w:val="24"/>
          <w:szCs w:val="24"/>
        </w:rPr>
        <w:t>s from the point of arrest to the conditions of community release.</w:t>
      </w:r>
      <w:r w:rsidRPr="0002314E">
        <w:rPr>
          <w:rFonts w:ascii="Times New Roman" w:eastAsia="Times New Roman" w:hAnsi="Times New Roman"/>
          <w:sz w:val="24"/>
          <w:szCs w:val="24"/>
        </w:rPr>
        <w:t xml:space="preserve"> </w:t>
      </w:r>
    </w:p>
    <w:p w:rsidR="00ED4398" w:rsidRPr="0002314E" w:rsidRDefault="006E2979" w:rsidP="00ED4398">
      <w:pPr>
        <w:spacing w:after="0" w:line="480" w:lineRule="auto"/>
        <w:rPr>
          <w:rFonts w:ascii="Times New Roman" w:eastAsia="Times New Roman" w:hAnsi="Times New Roman"/>
          <w:sz w:val="24"/>
          <w:szCs w:val="24"/>
        </w:rPr>
      </w:pPr>
      <w:r>
        <w:rPr>
          <w:rFonts w:ascii="Times New Roman" w:eastAsia="Times New Roman" w:hAnsi="Times New Roman"/>
          <w:sz w:val="24"/>
          <w:szCs w:val="24"/>
        </w:rPr>
        <w:tab/>
      </w:r>
      <w:r w:rsidR="00ED4398" w:rsidRPr="0002314E">
        <w:rPr>
          <w:rFonts w:ascii="Times New Roman" w:eastAsia="Times New Roman" w:hAnsi="Times New Roman"/>
          <w:sz w:val="24"/>
          <w:szCs w:val="24"/>
        </w:rPr>
        <w:t xml:space="preserve">Discharge planning during incarceration is one </w:t>
      </w:r>
      <w:r w:rsidR="00896E2E" w:rsidRPr="0002314E">
        <w:rPr>
          <w:rFonts w:ascii="Times New Roman" w:eastAsia="Times New Roman" w:hAnsi="Times New Roman"/>
          <w:sz w:val="24"/>
          <w:szCs w:val="24"/>
        </w:rPr>
        <w:t xml:space="preserve">interception </w:t>
      </w:r>
      <w:r w:rsidR="00ED4398" w:rsidRPr="0002314E">
        <w:rPr>
          <w:rFonts w:ascii="Times New Roman" w:eastAsia="Times New Roman" w:hAnsi="Times New Roman"/>
          <w:sz w:val="24"/>
          <w:szCs w:val="24"/>
        </w:rPr>
        <w:t xml:space="preserve">point. Linking inmates to community services when released can reduce the risks of recidivism, </w:t>
      </w:r>
      <w:r w:rsidR="00896E2E" w:rsidRPr="0002314E">
        <w:rPr>
          <w:rFonts w:ascii="Times New Roman" w:eastAsia="Times New Roman" w:hAnsi="Times New Roman"/>
          <w:sz w:val="24"/>
          <w:szCs w:val="24"/>
        </w:rPr>
        <w:t>but</w:t>
      </w:r>
      <w:r w:rsidR="00ED4398" w:rsidRPr="0002314E">
        <w:rPr>
          <w:rFonts w:ascii="Times New Roman" w:eastAsia="Times New Roman" w:hAnsi="Times New Roman"/>
          <w:sz w:val="24"/>
          <w:szCs w:val="24"/>
        </w:rPr>
        <w:t xml:space="preserve"> requires effective discharge planning. There is a need for an unbiased and </w:t>
      </w:r>
      <w:r w:rsidR="00896E2E" w:rsidRPr="0002314E">
        <w:rPr>
          <w:rFonts w:ascii="Times New Roman" w:eastAsia="Times New Roman" w:hAnsi="Times New Roman"/>
          <w:sz w:val="24"/>
          <w:szCs w:val="24"/>
        </w:rPr>
        <w:t>valid</w:t>
      </w:r>
      <w:r w:rsidR="00ED4398" w:rsidRPr="0002314E">
        <w:rPr>
          <w:rFonts w:ascii="Times New Roman" w:eastAsia="Times New Roman" w:hAnsi="Times New Roman"/>
          <w:sz w:val="24"/>
          <w:szCs w:val="24"/>
        </w:rPr>
        <w:t xml:space="preserve"> discharge needs assessment tool that can be uniformly administered </w:t>
      </w:r>
      <w:r w:rsidR="00A87450" w:rsidRPr="0002314E">
        <w:rPr>
          <w:rFonts w:ascii="Times New Roman" w:eastAsia="Times New Roman" w:hAnsi="Times New Roman"/>
          <w:sz w:val="24"/>
          <w:szCs w:val="24"/>
        </w:rPr>
        <w:t xml:space="preserve">to all inmates in all settings. </w:t>
      </w:r>
      <w:r>
        <w:rPr>
          <w:rFonts w:ascii="Times New Roman" w:eastAsia="Times New Roman" w:hAnsi="Times New Roman"/>
          <w:sz w:val="24"/>
          <w:szCs w:val="24"/>
        </w:rPr>
        <w:t xml:space="preserve">A </w:t>
      </w:r>
      <w:r w:rsidRPr="00943BD7">
        <w:rPr>
          <w:rFonts w:ascii="Times New Roman" w:eastAsia="Times New Roman" w:hAnsi="Times New Roman"/>
          <w:sz w:val="24"/>
          <w:szCs w:val="24"/>
        </w:rPr>
        <w:t>policy and procedure to assess inmates with mental illness for discharge needs</w:t>
      </w:r>
      <w:r>
        <w:rPr>
          <w:rFonts w:ascii="Times New Roman" w:eastAsia="Times New Roman" w:hAnsi="Times New Roman"/>
          <w:sz w:val="24"/>
          <w:szCs w:val="24"/>
        </w:rPr>
        <w:t xml:space="preserve"> is now </w:t>
      </w:r>
      <w:r w:rsidR="008472A5">
        <w:rPr>
          <w:rFonts w:ascii="Times New Roman" w:eastAsia="Times New Roman" w:hAnsi="Times New Roman"/>
          <w:sz w:val="24"/>
          <w:szCs w:val="24"/>
        </w:rPr>
        <w:t>EBP</w:t>
      </w:r>
      <w:r>
        <w:rPr>
          <w:rFonts w:ascii="Times New Roman" w:eastAsia="Times New Roman" w:hAnsi="Times New Roman"/>
          <w:sz w:val="24"/>
          <w:szCs w:val="24"/>
        </w:rPr>
        <w:t xml:space="preserve">. The absence of such a policy is an opportunity for </w:t>
      </w:r>
      <w:r w:rsidR="008472A5">
        <w:rPr>
          <w:rFonts w:ascii="Times New Roman" w:eastAsia="Times New Roman" w:hAnsi="Times New Roman"/>
          <w:sz w:val="24"/>
          <w:szCs w:val="24"/>
        </w:rPr>
        <w:t xml:space="preserve">quality </w:t>
      </w:r>
      <w:r>
        <w:rPr>
          <w:rFonts w:ascii="Times New Roman" w:eastAsia="Times New Roman" w:hAnsi="Times New Roman"/>
          <w:sz w:val="24"/>
          <w:szCs w:val="24"/>
        </w:rPr>
        <w:t xml:space="preserve">practice improvement. </w:t>
      </w:r>
    </w:p>
    <w:p w:rsidR="007F6C62" w:rsidRPr="0002314E" w:rsidRDefault="007F6C62" w:rsidP="008552D7">
      <w:pPr>
        <w:spacing w:after="0" w:line="480" w:lineRule="auto"/>
        <w:jc w:val="center"/>
        <w:rPr>
          <w:rFonts w:ascii="Times New Roman" w:eastAsia="Times New Roman" w:hAnsi="Times New Roman"/>
          <w:b/>
          <w:sz w:val="24"/>
          <w:szCs w:val="24"/>
        </w:rPr>
      </w:pPr>
    </w:p>
    <w:p w:rsidR="00C71F4D" w:rsidRDefault="00C71F4D" w:rsidP="00933811">
      <w:pPr>
        <w:spacing w:after="0" w:line="480" w:lineRule="auto"/>
        <w:jc w:val="center"/>
        <w:rPr>
          <w:rFonts w:ascii="Times New Roman" w:eastAsia="Times New Roman" w:hAnsi="Times New Roman"/>
          <w:b/>
          <w:bCs/>
          <w:sz w:val="24"/>
          <w:szCs w:val="24"/>
        </w:rPr>
      </w:pPr>
    </w:p>
    <w:p w:rsidR="00C71F4D" w:rsidRDefault="00C71F4D" w:rsidP="00933811">
      <w:pPr>
        <w:spacing w:after="0" w:line="480" w:lineRule="auto"/>
        <w:jc w:val="center"/>
        <w:rPr>
          <w:rFonts w:ascii="Times New Roman" w:eastAsia="Times New Roman" w:hAnsi="Times New Roman"/>
          <w:b/>
          <w:bCs/>
          <w:sz w:val="24"/>
          <w:szCs w:val="24"/>
        </w:rPr>
      </w:pPr>
    </w:p>
    <w:p w:rsidR="00C71F4D" w:rsidRDefault="00C71F4D"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451030" w:rsidRDefault="00451030" w:rsidP="00933811">
      <w:pPr>
        <w:spacing w:after="0" w:line="480" w:lineRule="auto"/>
        <w:jc w:val="center"/>
        <w:rPr>
          <w:rFonts w:ascii="Times New Roman" w:eastAsia="Times New Roman" w:hAnsi="Times New Roman"/>
          <w:b/>
          <w:bCs/>
          <w:sz w:val="24"/>
          <w:szCs w:val="24"/>
        </w:rPr>
      </w:pPr>
    </w:p>
    <w:p w:rsidR="00BD4DC4" w:rsidRDefault="00BD4DC4" w:rsidP="00933811">
      <w:pPr>
        <w:spacing w:after="0"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 xml:space="preserve">Chapter Three: </w:t>
      </w:r>
      <w:r w:rsidR="00451030">
        <w:rPr>
          <w:rFonts w:ascii="Times New Roman" w:eastAsia="Times New Roman" w:hAnsi="Times New Roman"/>
          <w:b/>
          <w:bCs/>
          <w:sz w:val="24"/>
          <w:szCs w:val="24"/>
        </w:rPr>
        <w:t>Concept Model for Evidence-based Practice Improvement</w:t>
      </w:r>
    </w:p>
    <w:p w:rsidR="00451030" w:rsidRPr="0002314E" w:rsidRDefault="00451030" w:rsidP="00451030">
      <w:pPr>
        <w:spacing w:after="0" w:line="480" w:lineRule="auto"/>
        <w:rPr>
          <w:rFonts w:ascii="Times New Roman" w:eastAsia="Times New Roman" w:hAnsi="Times New Roman"/>
          <w:b/>
          <w:bCs/>
          <w:sz w:val="24"/>
          <w:szCs w:val="24"/>
        </w:rPr>
      </w:pPr>
      <w:r w:rsidRPr="0002314E">
        <w:rPr>
          <w:rFonts w:ascii="Times New Roman" w:eastAsia="Times New Roman" w:hAnsi="Times New Roman"/>
          <w:b/>
          <w:bCs/>
          <w:sz w:val="24"/>
          <w:szCs w:val="24"/>
        </w:rPr>
        <w:t>Conceptual Framework</w:t>
      </w:r>
    </w:p>
    <w:p w:rsidR="00451030" w:rsidRPr="0002314E" w:rsidRDefault="00451030" w:rsidP="00451030">
      <w:pPr>
        <w:spacing w:after="0" w:line="480" w:lineRule="auto"/>
        <w:rPr>
          <w:rFonts w:ascii="Times New Roman" w:eastAsia="Times New Roman" w:hAnsi="Times New Roman"/>
          <w:sz w:val="24"/>
          <w:szCs w:val="24"/>
        </w:rPr>
      </w:pPr>
      <w:r w:rsidRPr="0002314E">
        <w:rPr>
          <w:rFonts w:ascii="Times New Roman" w:eastAsia="Times New Roman" w:hAnsi="Times New Roman"/>
          <w:b/>
          <w:bCs/>
          <w:sz w:val="24"/>
          <w:szCs w:val="24"/>
        </w:rPr>
        <w:tab/>
        <w:t xml:space="preserve">Diffusion of Innovation. </w:t>
      </w:r>
      <w:r w:rsidRPr="0002314E">
        <w:rPr>
          <w:rFonts w:ascii="Times New Roman" w:eastAsia="Times New Roman" w:hAnsi="Times New Roman"/>
          <w:sz w:val="24"/>
          <w:szCs w:val="24"/>
        </w:rPr>
        <w:t>The Diffusion of Innovation (DOI) model (Rogers, 2003) is the conceptual framework used to guide this DNP QI project. Rogers established four essential components of the model</w:t>
      </w:r>
      <w:r>
        <w:rPr>
          <w:rFonts w:ascii="Times New Roman" w:eastAsia="Times New Roman" w:hAnsi="Times New Roman"/>
          <w:sz w:val="24"/>
          <w:szCs w:val="24"/>
        </w:rPr>
        <w:t>: i</w:t>
      </w:r>
      <w:r w:rsidRPr="0002314E">
        <w:rPr>
          <w:rFonts w:ascii="Times New Roman" w:eastAsia="Times New Roman" w:hAnsi="Times New Roman"/>
          <w:sz w:val="24"/>
          <w:szCs w:val="24"/>
        </w:rPr>
        <w:t>nnovation, communication, time, and the social system. Rogers classified participants of the innovative process based on the length of time and the amount of persuasion required for each participant to adopt an innovation. Furthermore, Rogers identified five stages of adoption that serve as a foundation for innovation development.</w:t>
      </w:r>
    </w:p>
    <w:p w:rsidR="00451030" w:rsidRPr="0002314E" w:rsidRDefault="00451030" w:rsidP="00451030">
      <w:pPr>
        <w:spacing w:after="0" w:line="480" w:lineRule="auto"/>
        <w:rPr>
          <w:rFonts w:ascii="Times New Roman" w:hAnsi="Times New Roman"/>
          <w:sz w:val="24"/>
          <w:szCs w:val="24"/>
        </w:rPr>
      </w:pPr>
      <w:r w:rsidRPr="0002314E">
        <w:rPr>
          <w:rFonts w:ascii="Times New Roman" w:eastAsia="Times New Roman" w:hAnsi="Times New Roman"/>
          <w:sz w:val="24"/>
          <w:szCs w:val="24"/>
        </w:rPr>
        <w:tab/>
      </w:r>
      <w:r w:rsidRPr="0002314E">
        <w:rPr>
          <w:rFonts w:ascii="Times New Roman" w:eastAsia="Times New Roman" w:hAnsi="Times New Roman"/>
          <w:b/>
          <w:bCs/>
          <w:sz w:val="24"/>
          <w:szCs w:val="24"/>
        </w:rPr>
        <w:t xml:space="preserve">Innovation. </w:t>
      </w:r>
      <w:r w:rsidRPr="0002314E">
        <w:rPr>
          <w:rFonts w:ascii="Times New Roman" w:eastAsia="Times New Roman" w:hAnsi="Times New Roman"/>
          <w:sz w:val="24"/>
          <w:szCs w:val="24"/>
        </w:rPr>
        <w:t xml:space="preserve">An innovation is the introduction of any idea, practice, process, method or object introduced to a system or group that is perceived as new. Innovations are generally positive in nature and are solutions, enhancements, or novel discoveries. </w:t>
      </w:r>
      <w:r w:rsidRPr="0002314E">
        <w:rPr>
          <w:rFonts w:ascii="Times New Roman" w:hAnsi="Times New Roman"/>
          <w:sz w:val="24"/>
          <w:szCs w:val="24"/>
        </w:rPr>
        <w:t>There are five elements of innovation. There must be a perceived advantage to the innovation. The innovation must be compatible with the norms, values, goals, and the needs of the group or system in which it is introduced. The complexity of an innovation can slow the rate of adoption if significant learning and skill acquisition is required. The observability of the intended results of an innovation will reinforce the significance and encourage its adoption. Providing trialability of a complicated innovation in increments allows gradual learning and attention to changes to the innovation as needed (Rogers, 2003).</w:t>
      </w:r>
    </w:p>
    <w:p w:rsidR="00451030" w:rsidRPr="0002314E" w:rsidRDefault="00451030" w:rsidP="00451030">
      <w:pPr>
        <w:spacing w:after="0" w:line="480" w:lineRule="auto"/>
        <w:rPr>
          <w:rFonts w:ascii="Times New Roman" w:eastAsia="Times New Roman" w:hAnsi="Times New Roman"/>
          <w:sz w:val="24"/>
          <w:szCs w:val="24"/>
        </w:rPr>
      </w:pPr>
      <w:r w:rsidRPr="0002314E">
        <w:rPr>
          <w:rFonts w:ascii="Times New Roman" w:eastAsia="Times New Roman" w:hAnsi="Times New Roman"/>
          <w:b/>
          <w:bCs/>
          <w:sz w:val="24"/>
          <w:szCs w:val="24"/>
        </w:rPr>
        <w:tab/>
        <w:t>Communication.</w:t>
      </w:r>
      <w:r w:rsidRPr="0002314E">
        <w:rPr>
          <w:rFonts w:ascii="Times New Roman" w:eastAsia="Times New Roman" w:hAnsi="Times New Roman"/>
          <w:sz w:val="24"/>
          <w:szCs w:val="24"/>
        </w:rPr>
        <w:t xml:space="preserve"> Channels used to communicate information about an innovation impact understanding of its features. The method chosen also impacts how wide the communication spreads to the intended recipients. Mass media, internal communication systems, or personal contacts are some of the channels often used. Those persons involved with development of an innovation must clearly share information with potential adopters. The information conveyed requires elements of persuasion that promote adoption of the innovation (Rogers, 2003).</w:t>
      </w:r>
    </w:p>
    <w:p w:rsidR="00451030" w:rsidRPr="0002314E" w:rsidRDefault="00451030" w:rsidP="00451030">
      <w:pPr>
        <w:spacing w:after="0" w:line="480" w:lineRule="auto"/>
        <w:rPr>
          <w:rFonts w:ascii="Times New Roman" w:eastAsia="Times New Roman" w:hAnsi="Times New Roman"/>
          <w:sz w:val="24"/>
          <w:szCs w:val="24"/>
        </w:rPr>
      </w:pPr>
      <w:r w:rsidRPr="0002314E">
        <w:rPr>
          <w:rFonts w:ascii="Times New Roman" w:eastAsia="Times New Roman" w:hAnsi="Times New Roman"/>
          <w:b/>
          <w:bCs/>
          <w:sz w:val="24"/>
          <w:szCs w:val="24"/>
        </w:rPr>
        <w:lastRenderedPageBreak/>
        <w:tab/>
        <w:t xml:space="preserve">Time. </w:t>
      </w:r>
      <w:r w:rsidRPr="0002314E">
        <w:rPr>
          <w:rFonts w:ascii="Times New Roman" w:eastAsia="Times New Roman" w:hAnsi="Times New Roman"/>
          <w:sz w:val="24"/>
          <w:szCs w:val="24"/>
        </w:rPr>
        <w:t xml:space="preserve">Time frame is the length of time that transpires between introduction of an innovation to its adoption or rejection. This process incorporates five steps. The first step is to provide knowledge about the innovation. Next, is to persuade participants to form favorable opinions of the innovation. The system, group or individual must then make the decision to proceed with, modify, or reject the innovation trial. The innovation is then implemented. Finally, a confirmation is received that the innovation has either been adopted or rejected (Rogers, 2003).  </w:t>
      </w:r>
    </w:p>
    <w:p w:rsidR="00451030" w:rsidRPr="0002314E" w:rsidRDefault="00451030" w:rsidP="00451030">
      <w:pPr>
        <w:spacing w:after="0" w:line="480" w:lineRule="auto"/>
        <w:rPr>
          <w:rFonts w:ascii="Times New Roman" w:eastAsia="Times New Roman" w:hAnsi="Times New Roman"/>
          <w:sz w:val="24"/>
          <w:szCs w:val="24"/>
        </w:rPr>
      </w:pPr>
      <w:r w:rsidRPr="0002314E">
        <w:rPr>
          <w:rFonts w:ascii="Times New Roman" w:eastAsia="Times New Roman" w:hAnsi="Times New Roman"/>
          <w:b/>
          <w:bCs/>
          <w:sz w:val="24"/>
          <w:szCs w:val="24"/>
        </w:rPr>
        <w:tab/>
        <w:t xml:space="preserve">Social system. </w:t>
      </w:r>
      <w:r w:rsidRPr="0002314E">
        <w:rPr>
          <w:rFonts w:ascii="Times New Roman" w:eastAsia="Times New Roman" w:hAnsi="Times New Roman"/>
          <w:sz w:val="24"/>
          <w:szCs w:val="24"/>
        </w:rPr>
        <w:t xml:space="preserve">Lastly, the social system in which the innovation is diffused should be united with the goal of the innovation. The members in the system may be individuals, groups, organizations, or subsystems of an organization.  Diffusion of an innovation is affected by leaders’ opinions and influence, the power of the hierarchy of leadership, and informal networking among the components of the system (Rogers, 2003). </w:t>
      </w:r>
    </w:p>
    <w:p w:rsidR="00451030" w:rsidRPr="0002314E" w:rsidRDefault="00451030" w:rsidP="00451030">
      <w:pPr>
        <w:spacing w:after="0" w:line="480" w:lineRule="auto"/>
        <w:rPr>
          <w:rFonts w:ascii="Times New Roman" w:eastAsia="Times New Roman" w:hAnsi="Times New Roman"/>
          <w:sz w:val="24"/>
          <w:szCs w:val="24"/>
        </w:rPr>
      </w:pPr>
      <w:r w:rsidRPr="0002314E">
        <w:rPr>
          <w:rFonts w:ascii="Times New Roman" w:eastAsia="Times New Roman" w:hAnsi="Times New Roman"/>
          <w:b/>
          <w:bCs/>
          <w:sz w:val="24"/>
          <w:szCs w:val="24"/>
        </w:rPr>
        <w:tab/>
        <w:t>Participant</w:t>
      </w:r>
      <w:r w:rsidRPr="0002314E">
        <w:rPr>
          <w:rFonts w:ascii="Times New Roman" w:eastAsia="Times New Roman" w:hAnsi="Times New Roman"/>
          <w:sz w:val="24"/>
          <w:szCs w:val="24"/>
        </w:rPr>
        <w:t xml:space="preserve"> </w:t>
      </w:r>
      <w:r w:rsidRPr="0002314E">
        <w:rPr>
          <w:rFonts w:ascii="Times New Roman" w:eastAsia="Times New Roman" w:hAnsi="Times New Roman"/>
          <w:b/>
          <w:bCs/>
          <w:sz w:val="24"/>
          <w:szCs w:val="24"/>
        </w:rPr>
        <w:t xml:space="preserve">adoption. </w:t>
      </w:r>
      <w:r w:rsidRPr="0002314E">
        <w:rPr>
          <w:rFonts w:ascii="Times New Roman" w:eastAsia="Times New Roman" w:hAnsi="Times New Roman"/>
          <w:sz w:val="24"/>
          <w:szCs w:val="24"/>
        </w:rPr>
        <w:t xml:space="preserve">Participant adoption varies based on perception of the innovative process and degrees of resistance to a change portrayed.  </w:t>
      </w:r>
      <w:r w:rsidRPr="0002314E">
        <w:rPr>
          <w:rFonts w:ascii="Times New Roman" w:eastAsia="Times New Roman" w:hAnsi="Times New Roman"/>
          <w:i/>
          <w:iCs/>
          <w:sz w:val="24"/>
          <w:szCs w:val="24"/>
        </w:rPr>
        <w:t>Early adopters</w:t>
      </w:r>
      <w:r w:rsidRPr="0002314E">
        <w:rPr>
          <w:rFonts w:ascii="Times New Roman" w:eastAsia="Times New Roman" w:hAnsi="Times New Roman"/>
          <w:sz w:val="24"/>
          <w:szCs w:val="24"/>
        </w:rPr>
        <w:t xml:space="preserve"> are receptive to innovative changes and join the persuasion phase with the innovators. The </w:t>
      </w:r>
      <w:r w:rsidRPr="0002314E">
        <w:rPr>
          <w:rFonts w:ascii="Times New Roman" w:eastAsia="Times New Roman" w:hAnsi="Times New Roman"/>
          <w:i/>
          <w:iCs/>
          <w:sz w:val="24"/>
          <w:szCs w:val="24"/>
        </w:rPr>
        <w:t>early majority</w:t>
      </w:r>
      <w:r w:rsidRPr="0002314E">
        <w:rPr>
          <w:rFonts w:ascii="Times New Roman" w:eastAsia="Times New Roman" w:hAnsi="Times New Roman"/>
          <w:sz w:val="24"/>
          <w:szCs w:val="24"/>
        </w:rPr>
        <w:t xml:space="preserve"> network with each other and deliberate about changes together. </w:t>
      </w:r>
      <w:r w:rsidRPr="0002314E">
        <w:rPr>
          <w:rFonts w:ascii="Times New Roman" w:eastAsia="Times New Roman" w:hAnsi="Times New Roman"/>
          <w:i/>
          <w:iCs/>
          <w:sz w:val="24"/>
          <w:szCs w:val="24"/>
        </w:rPr>
        <w:t xml:space="preserve"> </w:t>
      </w:r>
      <w:r w:rsidRPr="0002314E">
        <w:rPr>
          <w:rFonts w:ascii="Times New Roman" w:eastAsia="Times New Roman" w:hAnsi="Times New Roman"/>
          <w:sz w:val="24"/>
          <w:szCs w:val="24"/>
        </w:rPr>
        <w:t xml:space="preserve">The </w:t>
      </w:r>
      <w:r w:rsidRPr="008738DC">
        <w:rPr>
          <w:rFonts w:ascii="Times New Roman" w:eastAsia="Times New Roman" w:hAnsi="Times New Roman"/>
          <w:i/>
          <w:sz w:val="24"/>
          <w:szCs w:val="24"/>
        </w:rPr>
        <w:t>l</w:t>
      </w:r>
      <w:r w:rsidRPr="0002314E">
        <w:rPr>
          <w:rFonts w:ascii="Times New Roman" w:eastAsia="Times New Roman" w:hAnsi="Times New Roman"/>
          <w:i/>
          <w:iCs/>
          <w:sz w:val="24"/>
          <w:szCs w:val="24"/>
        </w:rPr>
        <w:t>ate majority</w:t>
      </w:r>
      <w:r w:rsidRPr="0002314E">
        <w:rPr>
          <w:rFonts w:ascii="Times New Roman" w:eastAsia="Times New Roman" w:hAnsi="Times New Roman"/>
          <w:sz w:val="24"/>
          <w:szCs w:val="24"/>
        </w:rPr>
        <w:t xml:space="preserve"> is skeptical of change. They require peer pressure and evidence that their system is choosing the innovation as standard operating procedure. </w:t>
      </w:r>
      <w:r w:rsidRPr="0002314E">
        <w:rPr>
          <w:rFonts w:ascii="Times New Roman" w:eastAsia="Times New Roman" w:hAnsi="Times New Roman"/>
          <w:i/>
          <w:iCs/>
          <w:sz w:val="24"/>
          <w:szCs w:val="24"/>
        </w:rPr>
        <w:t>Laggards</w:t>
      </w:r>
      <w:r w:rsidRPr="0002314E">
        <w:rPr>
          <w:rFonts w:ascii="Times New Roman" w:eastAsia="Times New Roman" w:hAnsi="Times New Roman"/>
          <w:sz w:val="24"/>
          <w:szCs w:val="24"/>
        </w:rPr>
        <w:t xml:space="preserve"> prefer to adhere to the past, are suspicious of change, and tend to interact in isolation from the larger system. When an innovation is mandated, there is little room for delayed adoption due to employed consequences for non-adherence. </w:t>
      </w:r>
    </w:p>
    <w:p w:rsidR="00451030" w:rsidRPr="0002314E" w:rsidRDefault="00451030" w:rsidP="00451030">
      <w:pPr>
        <w:spacing w:after="0" w:line="480" w:lineRule="auto"/>
        <w:rPr>
          <w:rFonts w:ascii="Times New Roman" w:hAnsi="Times New Roman"/>
          <w:sz w:val="24"/>
          <w:szCs w:val="24"/>
        </w:rPr>
      </w:pPr>
      <w:r w:rsidRPr="0002314E">
        <w:rPr>
          <w:rFonts w:ascii="Times New Roman" w:eastAsia="Times New Roman" w:hAnsi="Times New Roman"/>
          <w:b/>
          <w:bCs/>
          <w:sz w:val="24"/>
          <w:szCs w:val="24"/>
        </w:rPr>
        <w:tab/>
        <w:t xml:space="preserve">Stage of adoption. </w:t>
      </w:r>
      <w:r w:rsidRPr="0002314E">
        <w:rPr>
          <w:rFonts w:ascii="Times New Roman" w:eastAsia="Times New Roman" w:hAnsi="Times New Roman"/>
          <w:sz w:val="24"/>
          <w:szCs w:val="24"/>
        </w:rPr>
        <w:t xml:space="preserve">Innovation adoption has five stages to include in planning, implementation and evaluation: Knowledge, persuasion, decision, implementation and confirmation. </w:t>
      </w:r>
      <w:r w:rsidRPr="0002314E">
        <w:rPr>
          <w:rFonts w:ascii="Times New Roman" w:eastAsia="Times New Roman" w:hAnsi="Times New Roman"/>
          <w:sz w:val="24"/>
          <w:szCs w:val="24"/>
        </w:rPr>
        <w:tab/>
      </w:r>
      <w:r w:rsidRPr="0002314E">
        <w:rPr>
          <w:rFonts w:ascii="Times New Roman" w:hAnsi="Times New Roman"/>
          <w:sz w:val="24"/>
          <w:szCs w:val="24"/>
        </w:rPr>
        <w:t xml:space="preserve">Pashaeypoor, Ashktorab, Rassouli, &amp; Alavi-Majd (2016) examined shifts to EBP using Rogers DOI model. They focused on each stage of adoption for a new process or procedure. Knowledge of EBP has a direct impact on the likelihood of adopting recommendations. Ensuring </w:t>
      </w:r>
      <w:r w:rsidRPr="0002314E">
        <w:rPr>
          <w:rFonts w:ascii="Times New Roman" w:hAnsi="Times New Roman"/>
          <w:sz w:val="24"/>
          <w:szCs w:val="24"/>
        </w:rPr>
        <w:lastRenderedPageBreak/>
        <w:t>change adoption requires persuasion with a clear vision of advantages or benefits. Decisions to move forward are based on positive or negative opinions of the innovation. New policies or procedures are more likely to meet staff resistance if complex. Breaking down complicated processes into sectional implementation trials enhances staff cooperation and efforts to learn. An ability to see outcomes of the change plan quickly increases success and sustainability, even in small increments. Cooperation, compliance, and participation confirm innovation adoption</w:t>
      </w:r>
      <w:r>
        <w:rPr>
          <w:rFonts w:ascii="Times New Roman" w:hAnsi="Times New Roman"/>
          <w:sz w:val="24"/>
          <w:szCs w:val="24"/>
        </w:rPr>
        <w:t xml:space="preserve"> (</w:t>
      </w:r>
      <w:r w:rsidRPr="0002314E">
        <w:rPr>
          <w:rFonts w:ascii="Times New Roman" w:hAnsi="Times New Roman"/>
          <w:sz w:val="24"/>
          <w:szCs w:val="24"/>
        </w:rPr>
        <w:t>Pashaeypoor, Ash</w:t>
      </w:r>
      <w:r>
        <w:rPr>
          <w:rFonts w:ascii="Times New Roman" w:hAnsi="Times New Roman"/>
          <w:sz w:val="24"/>
          <w:szCs w:val="24"/>
        </w:rPr>
        <w:t xml:space="preserve">ktorab, Rassouli, &amp; Alavi-Majd, </w:t>
      </w:r>
      <w:r w:rsidRPr="0002314E">
        <w:rPr>
          <w:rFonts w:ascii="Times New Roman" w:hAnsi="Times New Roman"/>
          <w:sz w:val="24"/>
          <w:szCs w:val="24"/>
        </w:rPr>
        <w:t>2016).</w:t>
      </w:r>
    </w:p>
    <w:p w:rsidR="00451030" w:rsidRPr="0002314E" w:rsidRDefault="00ED20A3" w:rsidP="00451030">
      <w:pPr>
        <w:spacing w:after="0" w:line="480" w:lineRule="auto"/>
        <w:rPr>
          <w:rFonts w:ascii="Times New Roman" w:hAnsi="Times New Roman"/>
          <w:b/>
          <w:bCs/>
          <w:sz w:val="24"/>
          <w:szCs w:val="24"/>
        </w:rPr>
      </w:pPr>
      <w:r>
        <w:rPr>
          <w:rFonts w:ascii="Times New Roman" w:hAnsi="Times New Roman"/>
          <w:b/>
          <w:bCs/>
          <w:sz w:val="24"/>
          <w:szCs w:val="24"/>
        </w:rPr>
        <w:t>DNP QI Project Adoption</w:t>
      </w:r>
      <w:r w:rsidR="00451030" w:rsidRPr="0002314E">
        <w:rPr>
          <w:rFonts w:ascii="Times New Roman" w:hAnsi="Times New Roman"/>
          <w:b/>
          <w:bCs/>
          <w:sz w:val="24"/>
          <w:szCs w:val="24"/>
        </w:rPr>
        <w:t xml:space="preserve"> </w:t>
      </w:r>
    </w:p>
    <w:p w:rsidR="00451030" w:rsidRPr="0002314E" w:rsidRDefault="00451030" w:rsidP="00451030">
      <w:pPr>
        <w:spacing w:after="0" w:line="480" w:lineRule="auto"/>
        <w:rPr>
          <w:rFonts w:ascii="Times New Roman" w:hAnsi="Times New Roman"/>
          <w:sz w:val="24"/>
          <w:szCs w:val="24"/>
        </w:rPr>
      </w:pPr>
      <w:r w:rsidRPr="0002314E">
        <w:rPr>
          <w:rFonts w:ascii="Times New Roman" w:hAnsi="Times New Roman"/>
          <w:b/>
          <w:bCs/>
          <w:sz w:val="24"/>
          <w:szCs w:val="24"/>
        </w:rPr>
        <w:tab/>
        <w:t xml:space="preserve">Project innovation (knowledge stage). </w:t>
      </w:r>
      <w:r w:rsidRPr="0002314E">
        <w:rPr>
          <w:rFonts w:ascii="Times New Roman" w:hAnsi="Times New Roman"/>
          <w:bCs/>
          <w:sz w:val="24"/>
          <w:szCs w:val="24"/>
        </w:rPr>
        <w:t>The project innovation is the development and implementation of a discharge needs assessment to</w:t>
      </w:r>
      <w:r w:rsidRPr="0002314E">
        <w:rPr>
          <w:rFonts w:ascii="Times New Roman" w:hAnsi="Times New Roman"/>
          <w:b/>
          <w:bCs/>
          <w:sz w:val="24"/>
          <w:szCs w:val="24"/>
        </w:rPr>
        <w:t xml:space="preserve"> </w:t>
      </w:r>
      <w:r w:rsidRPr="0002314E">
        <w:rPr>
          <w:rFonts w:ascii="Times New Roman" w:eastAsia="Times New Roman" w:hAnsi="Times New Roman"/>
          <w:sz w:val="24"/>
          <w:szCs w:val="24"/>
        </w:rPr>
        <w:t xml:space="preserve">improve jail navigator mental health referrals. </w:t>
      </w:r>
      <w:r w:rsidRPr="0002314E">
        <w:rPr>
          <w:rFonts w:ascii="Times New Roman" w:hAnsi="Times New Roman"/>
          <w:sz w:val="24"/>
          <w:szCs w:val="24"/>
        </w:rPr>
        <w:t xml:space="preserve">Successful adoption of the DNP QI innovation is dependent on addressing components of the DOI model (see Appendix </w:t>
      </w:r>
      <w:r w:rsidR="008738DC">
        <w:rPr>
          <w:rFonts w:ascii="Times New Roman" w:hAnsi="Times New Roman"/>
          <w:sz w:val="24"/>
          <w:szCs w:val="24"/>
        </w:rPr>
        <w:t>C</w:t>
      </w:r>
      <w:r w:rsidRPr="0002314E">
        <w:rPr>
          <w:rFonts w:ascii="Times New Roman" w:hAnsi="Times New Roman"/>
          <w:sz w:val="24"/>
          <w:szCs w:val="24"/>
        </w:rPr>
        <w:t>). The project aligns with the facility mental health improvement focus. Clinic staff must receive adequate training regarding the jail navigator role and perceive a valuable benefit for inmates. Staff needs to see their importance in conducting a thorough admission assessment. Detailed pertinent mental health and social factors will determine criteria for navigator referrals. Staff must find the new assessment tool straight forward and easy to administer with minimal impact on overall screening time. Likewise, the referral algorithm must be clear and user friendly</w:t>
      </w:r>
      <w:r w:rsidRPr="0002314E">
        <w:rPr>
          <w:rFonts w:ascii="Times New Roman" w:hAnsi="Times New Roman"/>
          <w:color w:val="000000"/>
          <w:sz w:val="24"/>
          <w:szCs w:val="24"/>
        </w:rPr>
        <w:t>, yet accurate for determining referral qualification</w:t>
      </w:r>
      <w:r w:rsidRPr="0002314E">
        <w:rPr>
          <w:rFonts w:ascii="Times New Roman" w:hAnsi="Times New Roman"/>
          <w:sz w:val="24"/>
          <w:szCs w:val="24"/>
        </w:rPr>
        <w:t xml:space="preserve">. </w:t>
      </w:r>
    </w:p>
    <w:p w:rsidR="00451030" w:rsidRPr="0002314E" w:rsidRDefault="00451030" w:rsidP="00451030">
      <w:pPr>
        <w:pStyle w:val="NormalWeb"/>
        <w:spacing w:before="0" w:beforeAutospacing="0" w:after="0" w:afterAutospacing="0" w:line="480" w:lineRule="auto"/>
      </w:pPr>
      <w:r w:rsidRPr="0002314E">
        <w:tab/>
      </w:r>
      <w:r w:rsidRPr="0002314E">
        <w:rPr>
          <w:b/>
          <w:bCs/>
        </w:rPr>
        <w:t xml:space="preserve">Project communication (persuasion stage). </w:t>
      </w:r>
      <w:r w:rsidRPr="0002314E">
        <w:t xml:space="preserve">In preparation for this DNP QI project, staff must understand what EBP is, and that a push for EBP is driven by healthcare, legal, financial and ethical forces. The most efficient channel for providing education and training is via email due to shift schedules. A voice-over PowerPoint presentation ensures that staff members receive identical education and training, including future hires. Staff can communicate clarification requests to the </w:t>
      </w:r>
      <w:r w:rsidRPr="0002314E">
        <w:lastRenderedPageBreak/>
        <w:t>DNP student verbally or by email. This format is modifiable if changes are indicated by feedback or policy updates.</w:t>
      </w:r>
    </w:p>
    <w:p w:rsidR="00451030" w:rsidRPr="0002314E" w:rsidRDefault="00451030" w:rsidP="00451030">
      <w:pPr>
        <w:pStyle w:val="NormalWeb"/>
        <w:spacing w:before="0" w:beforeAutospacing="0" w:after="0" w:afterAutospacing="0" w:line="480" w:lineRule="auto"/>
      </w:pPr>
      <w:r w:rsidRPr="0002314E">
        <w:tab/>
      </w:r>
      <w:r w:rsidRPr="0002314E">
        <w:rPr>
          <w:b/>
          <w:bCs/>
        </w:rPr>
        <w:t>Project time</w:t>
      </w:r>
      <w:r w:rsidR="008F11C3">
        <w:rPr>
          <w:b/>
          <w:bCs/>
        </w:rPr>
        <w:t xml:space="preserve"> (implementation </w:t>
      </w:r>
      <w:r w:rsidRPr="0002314E">
        <w:rPr>
          <w:b/>
          <w:bCs/>
        </w:rPr>
        <w:t xml:space="preserve">stage). </w:t>
      </w:r>
      <w:r w:rsidRPr="0002314E">
        <w:t xml:space="preserve">Policy and procedure adherence is non-negotiable by the administration of this facility. The project team must address all feedback during the implementation phase or staff cooperation could be delayed. Identified modifications should be made and implemented as they are discovered. Ongoing feedback, team discussions, and policy and procedure revisions should continue until the referral process is solidified and adopted. Project sustainability will improve through ongoing audits evaluating staff adherence. </w:t>
      </w:r>
    </w:p>
    <w:p w:rsidR="00451030" w:rsidRPr="0002314E" w:rsidRDefault="00451030" w:rsidP="00451030">
      <w:pPr>
        <w:pStyle w:val="NormalWeb"/>
        <w:spacing w:before="0" w:beforeAutospacing="0" w:after="0" w:afterAutospacing="0" w:line="480" w:lineRule="auto"/>
      </w:pPr>
      <w:r w:rsidRPr="0002314E">
        <w:tab/>
      </w:r>
      <w:r w:rsidRPr="0002314E">
        <w:rPr>
          <w:b/>
          <w:bCs/>
        </w:rPr>
        <w:t xml:space="preserve">Project social system (decision stage). </w:t>
      </w:r>
      <w:r w:rsidRPr="0002314E">
        <w:t xml:space="preserve">The facility social system is united in efforts to improve the management of mental health issues during incarceration. Employer and facility leadership support has been obtained. The change team agreed on the need for this DNP QI project. </w:t>
      </w:r>
    </w:p>
    <w:p w:rsidR="00451030" w:rsidRDefault="00451030" w:rsidP="00451030">
      <w:pPr>
        <w:pStyle w:val="NormalWeb"/>
        <w:spacing w:before="0" w:beforeAutospacing="0" w:after="0" w:afterAutospacing="0" w:line="480" w:lineRule="auto"/>
      </w:pPr>
      <w:r w:rsidRPr="0002314E">
        <w:tab/>
      </w:r>
      <w:r>
        <w:rPr>
          <w:b/>
        </w:rPr>
        <w:t>Project p</w:t>
      </w:r>
      <w:r w:rsidRPr="0002314E">
        <w:rPr>
          <w:b/>
        </w:rPr>
        <w:t xml:space="preserve">articipant adoption (confirmation stage). </w:t>
      </w:r>
      <w:r w:rsidRPr="0002314E">
        <w:t xml:space="preserve"> </w:t>
      </w:r>
      <w:r>
        <w:t xml:space="preserve">There are several clinic staff members who will be </w:t>
      </w:r>
      <w:r w:rsidRPr="00EA4317">
        <w:rPr>
          <w:i/>
        </w:rPr>
        <w:t>early adopters</w:t>
      </w:r>
      <w:r>
        <w:t xml:space="preserve"> and quickly adjust to incorporate the new policy and procedure without question. They will become mentors to staff who are the </w:t>
      </w:r>
      <w:r>
        <w:rPr>
          <w:i/>
        </w:rPr>
        <w:t xml:space="preserve">early majority </w:t>
      </w:r>
      <w:r w:rsidRPr="00EA4317">
        <w:t>and</w:t>
      </w:r>
      <w:r>
        <w:rPr>
          <w:i/>
        </w:rPr>
        <w:t xml:space="preserve"> </w:t>
      </w:r>
      <w:r>
        <w:t xml:space="preserve">slower to adjust routines and add steps to processes currently in place. </w:t>
      </w:r>
      <w:r w:rsidRPr="0002314E">
        <w:t>Clinic staff is accustomed to being held accountable for following policies and procedures. They are aware of the current system wide attention to inmates with mental illness.</w:t>
      </w:r>
      <w:r>
        <w:t xml:space="preserve"> Given the mandate of policy and procedure adherence, late majority and laggard staff are not anticipated. </w:t>
      </w:r>
    </w:p>
    <w:p w:rsidR="00451030" w:rsidRPr="00451030" w:rsidRDefault="00451030" w:rsidP="00451030">
      <w:pPr>
        <w:pStyle w:val="NormalWeb"/>
        <w:spacing w:before="0" w:beforeAutospacing="0" w:after="0" w:afterAutospacing="0" w:line="480" w:lineRule="auto"/>
        <w:rPr>
          <w:b/>
        </w:rPr>
      </w:pPr>
      <w:r w:rsidRPr="00451030">
        <w:rPr>
          <w:b/>
        </w:rPr>
        <w:t>Summary</w:t>
      </w:r>
    </w:p>
    <w:p w:rsidR="00451030" w:rsidRDefault="00451030" w:rsidP="00451030">
      <w:pPr>
        <w:spacing w:after="0" w:line="480" w:lineRule="auto"/>
        <w:rPr>
          <w:rFonts w:ascii="Times New Roman" w:eastAsia="Times New Roman" w:hAnsi="Times New Roman"/>
          <w:sz w:val="24"/>
          <w:szCs w:val="24"/>
        </w:rPr>
      </w:pPr>
      <w:r>
        <w:rPr>
          <w:rFonts w:ascii="Times New Roman" w:eastAsia="Times New Roman" w:hAnsi="Times New Roman"/>
          <w:sz w:val="24"/>
          <w:szCs w:val="24"/>
        </w:rPr>
        <w:tab/>
      </w:r>
      <w:r w:rsidRPr="00E55052">
        <w:rPr>
          <w:rFonts w:ascii="Times New Roman" w:eastAsia="Times New Roman" w:hAnsi="Times New Roman"/>
          <w:sz w:val="24"/>
          <w:szCs w:val="24"/>
        </w:rPr>
        <w:t>Rogers DOI</w:t>
      </w:r>
      <w:r>
        <w:rPr>
          <w:rFonts w:ascii="Times New Roman" w:eastAsia="Times New Roman" w:hAnsi="Times New Roman"/>
          <w:sz w:val="24"/>
          <w:szCs w:val="24"/>
        </w:rPr>
        <w:t xml:space="preserve"> serves as a framework for quality improvement implementation. The theory provides structure for answering the key questions of who, what, where, when and how, which are fundamental aspects that must be addressed. The anticipatory adoption guidance provides opportunity for preparatory education, attention to communication design, and potential manipulation of change projects to hasten the speed of adoption. </w:t>
      </w:r>
    </w:p>
    <w:p w:rsidR="00933811" w:rsidRPr="0002314E" w:rsidRDefault="00451030" w:rsidP="00933811">
      <w:pPr>
        <w:spacing w:after="0" w:line="48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Chapter Four</w:t>
      </w:r>
      <w:r w:rsidR="00504E2A" w:rsidRPr="0002314E">
        <w:rPr>
          <w:rFonts w:ascii="Times New Roman" w:eastAsia="Times New Roman" w:hAnsi="Times New Roman"/>
          <w:b/>
          <w:bCs/>
          <w:sz w:val="24"/>
          <w:szCs w:val="24"/>
        </w:rPr>
        <w:t xml:space="preserve">: </w:t>
      </w:r>
      <w:r w:rsidR="00C41C61">
        <w:rPr>
          <w:rFonts w:ascii="Times New Roman" w:eastAsia="Times New Roman" w:hAnsi="Times New Roman"/>
          <w:b/>
          <w:bCs/>
          <w:sz w:val="24"/>
          <w:szCs w:val="24"/>
        </w:rPr>
        <w:t>Pre-Implementation</w:t>
      </w:r>
    </w:p>
    <w:p w:rsidR="00D40976" w:rsidRPr="0002314E" w:rsidRDefault="00D40976" w:rsidP="00D40976">
      <w:pPr>
        <w:spacing w:after="0" w:line="480" w:lineRule="auto"/>
        <w:rPr>
          <w:rFonts w:ascii="Times New Roman" w:eastAsia="Times New Roman" w:hAnsi="Times New Roman"/>
          <w:b/>
          <w:bCs/>
          <w:sz w:val="24"/>
          <w:szCs w:val="24"/>
        </w:rPr>
      </w:pPr>
      <w:r w:rsidRPr="0002314E">
        <w:rPr>
          <w:rFonts w:ascii="Times New Roman" w:eastAsia="Times New Roman" w:hAnsi="Times New Roman"/>
          <w:b/>
          <w:bCs/>
          <w:sz w:val="24"/>
          <w:szCs w:val="24"/>
        </w:rPr>
        <w:t>Purpose</w:t>
      </w:r>
    </w:p>
    <w:p w:rsidR="00D40976" w:rsidRPr="0002314E" w:rsidRDefault="00D40976" w:rsidP="00D40976">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ab/>
        <w:t xml:space="preserve">The purpose of this Doctor of Nursing Practice quality improvement project </w:t>
      </w:r>
      <w:r w:rsidR="00E40F8B">
        <w:rPr>
          <w:rFonts w:ascii="Times New Roman" w:eastAsia="Times New Roman" w:hAnsi="Times New Roman"/>
          <w:sz w:val="24"/>
          <w:szCs w:val="24"/>
        </w:rPr>
        <w:t>wa</w:t>
      </w:r>
      <w:r w:rsidRPr="0002314E">
        <w:rPr>
          <w:rFonts w:ascii="Times New Roman" w:eastAsia="Times New Roman" w:hAnsi="Times New Roman"/>
          <w:sz w:val="24"/>
          <w:szCs w:val="24"/>
        </w:rPr>
        <w:t xml:space="preserve">s to develop a </w:t>
      </w:r>
      <w:r w:rsidRPr="00943BD7">
        <w:rPr>
          <w:rFonts w:ascii="Times New Roman" w:eastAsia="Times New Roman" w:hAnsi="Times New Roman"/>
          <w:sz w:val="24"/>
          <w:szCs w:val="24"/>
        </w:rPr>
        <w:t>policy and procedure</w:t>
      </w:r>
      <w:r w:rsidRPr="0002314E">
        <w:rPr>
          <w:rFonts w:ascii="Times New Roman" w:eastAsia="Times New Roman" w:hAnsi="Times New Roman"/>
          <w:sz w:val="24"/>
          <w:szCs w:val="24"/>
        </w:rPr>
        <w:t xml:space="preserve"> for screening</w:t>
      </w:r>
      <w:r>
        <w:rPr>
          <w:rFonts w:ascii="Times New Roman" w:eastAsia="Times New Roman" w:hAnsi="Times New Roman"/>
          <w:sz w:val="24"/>
          <w:szCs w:val="24"/>
        </w:rPr>
        <w:t xml:space="preserve"> and</w:t>
      </w:r>
      <w:r w:rsidRPr="0002314E">
        <w:rPr>
          <w:rFonts w:ascii="Times New Roman" w:eastAsia="Times New Roman" w:hAnsi="Times New Roman"/>
          <w:sz w:val="24"/>
          <w:szCs w:val="24"/>
        </w:rPr>
        <w:t xml:space="preserve"> identifying inmate referrals to a jail navigator</w:t>
      </w:r>
      <w:r w:rsidR="0043020C">
        <w:rPr>
          <w:rFonts w:ascii="Times New Roman" w:eastAsia="Times New Roman" w:hAnsi="Times New Roman"/>
          <w:sz w:val="24"/>
          <w:szCs w:val="24"/>
        </w:rPr>
        <w:t xml:space="preserve"> to increase the utilization of services</w:t>
      </w:r>
      <w:r w:rsidRPr="0002314E">
        <w:rPr>
          <w:rFonts w:ascii="Times New Roman" w:eastAsia="Times New Roman" w:hAnsi="Times New Roman"/>
          <w:sz w:val="24"/>
          <w:szCs w:val="24"/>
        </w:rPr>
        <w:t xml:space="preserve">. The objective </w:t>
      </w:r>
      <w:r w:rsidR="00E40F8B">
        <w:rPr>
          <w:rFonts w:ascii="Times New Roman" w:eastAsia="Times New Roman" w:hAnsi="Times New Roman"/>
          <w:sz w:val="24"/>
          <w:szCs w:val="24"/>
        </w:rPr>
        <w:t>wa</w:t>
      </w:r>
      <w:r w:rsidRPr="0002314E">
        <w:rPr>
          <w:rFonts w:ascii="Times New Roman" w:eastAsia="Times New Roman" w:hAnsi="Times New Roman"/>
          <w:sz w:val="24"/>
          <w:szCs w:val="24"/>
        </w:rPr>
        <w:t>s to generate referrals for discharge planning that c</w:t>
      </w:r>
      <w:r>
        <w:rPr>
          <w:rFonts w:ascii="Times New Roman" w:eastAsia="Times New Roman" w:hAnsi="Times New Roman"/>
          <w:sz w:val="24"/>
          <w:szCs w:val="24"/>
        </w:rPr>
        <w:t>ould</w:t>
      </w:r>
      <w:r w:rsidRPr="0002314E">
        <w:rPr>
          <w:rFonts w:ascii="Times New Roman" w:eastAsia="Times New Roman" w:hAnsi="Times New Roman"/>
          <w:sz w:val="24"/>
          <w:szCs w:val="24"/>
        </w:rPr>
        <w:t xml:space="preserve"> be feasibly managed during the time of incarceration.</w:t>
      </w:r>
    </w:p>
    <w:p w:rsidR="00933811" w:rsidRPr="0002314E" w:rsidRDefault="00504E2A" w:rsidP="00933811">
      <w:pPr>
        <w:spacing w:after="0" w:line="480" w:lineRule="auto"/>
        <w:rPr>
          <w:rFonts w:ascii="Times New Roman" w:eastAsia="Times New Roman" w:hAnsi="Times New Roman"/>
          <w:b/>
          <w:bCs/>
          <w:sz w:val="24"/>
          <w:szCs w:val="24"/>
        </w:rPr>
      </w:pPr>
      <w:r w:rsidRPr="0002314E">
        <w:rPr>
          <w:rFonts w:ascii="Times New Roman" w:eastAsia="Times New Roman" w:hAnsi="Times New Roman"/>
          <w:b/>
          <w:bCs/>
          <w:sz w:val="24"/>
          <w:szCs w:val="24"/>
        </w:rPr>
        <w:t>Design</w:t>
      </w:r>
    </w:p>
    <w:p w:rsidR="00933811" w:rsidRDefault="00FD67D4" w:rsidP="00933811">
      <w:pPr>
        <w:spacing w:after="0" w:line="480" w:lineRule="auto"/>
        <w:rPr>
          <w:rFonts w:ascii="Times New Roman" w:eastAsia="Times New Roman" w:hAnsi="Times New Roman"/>
          <w:sz w:val="24"/>
          <w:szCs w:val="24"/>
        </w:rPr>
      </w:pPr>
      <w:r w:rsidRPr="0002314E">
        <w:rPr>
          <w:rFonts w:ascii="Times New Roman" w:eastAsia="Times New Roman" w:hAnsi="Times New Roman"/>
          <w:b/>
          <w:sz w:val="24"/>
          <w:szCs w:val="24"/>
        </w:rPr>
        <w:tab/>
      </w:r>
      <w:r w:rsidR="00EE4BCD" w:rsidRPr="0002314E">
        <w:rPr>
          <w:rFonts w:ascii="Times New Roman" w:eastAsia="Times New Roman" w:hAnsi="Times New Roman"/>
          <w:sz w:val="24"/>
          <w:szCs w:val="24"/>
        </w:rPr>
        <w:t xml:space="preserve">The </w:t>
      </w:r>
      <w:r w:rsidR="00E1602A" w:rsidRPr="0002314E">
        <w:rPr>
          <w:rFonts w:ascii="Times New Roman" w:eastAsia="Times New Roman" w:hAnsi="Times New Roman"/>
          <w:sz w:val="24"/>
          <w:szCs w:val="24"/>
        </w:rPr>
        <w:t xml:space="preserve">DNP </w:t>
      </w:r>
      <w:r w:rsidR="00EE4BCD" w:rsidRPr="0002314E">
        <w:rPr>
          <w:rFonts w:ascii="Times New Roman" w:eastAsia="Times New Roman" w:hAnsi="Times New Roman"/>
          <w:sz w:val="24"/>
          <w:szCs w:val="24"/>
        </w:rPr>
        <w:t xml:space="preserve">project </w:t>
      </w:r>
      <w:r w:rsidR="00E40F8B">
        <w:rPr>
          <w:rFonts w:ascii="Times New Roman" w:eastAsia="Times New Roman" w:hAnsi="Times New Roman"/>
          <w:sz w:val="24"/>
          <w:szCs w:val="24"/>
        </w:rPr>
        <w:t>wa</w:t>
      </w:r>
      <w:r w:rsidR="00EE4BCD" w:rsidRPr="0002314E">
        <w:rPr>
          <w:rFonts w:ascii="Times New Roman" w:eastAsia="Times New Roman" w:hAnsi="Times New Roman"/>
          <w:sz w:val="24"/>
          <w:szCs w:val="24"/>
        </w:rPr>
        <w:t>s quality improvement</w:t>
      </w:r>
      <w:r w:rsidR="00062E45" w:rsidRPr="0002314E">
        <w:rPr>
          <w:rFonts w:ascii="Times New Roman" w:eastAsia="Times New Roman" w:hAnsi="Times New Roman"/>
          <w:sz w:val="24"/>
          <w:szCs w:val="24"/>
        </w:rPr>
        <w:t xml:space="preserve"> </w:t>
      </w:r>
      <w:r w:rsidR="0003202D" w:rsidRPr="0002314E">
        <w:rPr>
          <w:rFonts w:ascii="Times New Roman" w:eastAsia="Times New Roman" w:hAnsi="Times New Roman"/>
          <w:sz w:val="24"/>
          <w:szCs w:val="24"/>
        </w:rPr>
        <w:t>that utilize</w:t>
      </w:r>
      <w:r w:rsidR="00E40F8B">
        <w:rPr>
          <w:rFonts w:ascii="Times New Roman" w:eastAsia="Times New Roman" w:hAnsi="Times New Roman"/>
          <w:sz w:val="24"/>
          <w:szCs w:val="24"/>
        </w:rPr>
        <w:t>d</w:t>
      </w:r>
      <w:r w:rsidR="0003202D" w:rsidRPr="0002314E">
        <w:rPr>
          <w:rFonts w:ascii="Times New Roman" w:eastAsia="Times New Roman" w:hAnsi="Times New Roman"/>
          <w:sz w:val="24"/>
          <w:szCs w:val="24"/>
        </w:rPr>
        <w:t xml:space="preserve"> </w:t>
      </w:r>
      <w:r w:rsidR="00807CE8" w:rsidRPr="0002314E">
        <w:rPr>
          <w:rFonts w:ascii="Times New Roman" w:eastAsia="Times New Roman" w:hAnsi="Times New Roman"/>
          <w:sz w:val="24"/>
          <w:szCs w:val="24"/>
        </w:rPr>
        <w:t xml:space="preserve">the Plan-Do-Study-Act </w:t>
      </w:r>
      <w:r w:rsidR="00807CE8" w:rsidRPr="0002314E">
        <w:rPr>
          <w:rFonts w:ascii="Times New Roman" w:hAnsi="Times New Roman"/>
          <w:sz w:val="24"/>
          <w:szCs w:val="24"/>
        </w:rPr>
        <w:t>(PDSA) method of evaluati</w:t>
      </w:r>
      <w:r w:rsidR="6C4885FA" w:rsidRPr="0002314E">
        <w:rPr>
          <w:rFonts w:ascii="Times New Roman" w:hAnsi="Times New Roman"/>
          <w:sz w:val="24"/>
          <w:szCs w:val="24"/>
        </w:rPr>
        <w:t>on</w:t>
      </w:r>
      <w:r w:rsidR="00807CE8" w:rsidRPr="0002314E">
        <w:rPr>
          <w:rFonts w:ascii="Times New Roman" w:eastAsia="Times New Roman" w:hAnsi="Times New Roman"/>
          <w:sz w:val="24"/>
          <w:szCs w:val="24"/>
        </w:rPr>
        <w:t xml:space="preserve">. </w:t>
      </w:r>
      <w:r w:rsidR="00230970">
        <w:rPr>
          <w:rFonts w:ascii="Times New Roman" w:eastAsia="Times New Roman" w:hAnsi="Times New Roman"/>
          <w:sz w:val="24"/>
          <w:szCs w:val="24"/>
        </w:rPr>
        <w:t xml:space="preserve">A cause and effect analysis </w:t>
      </w:r>
      <w:r w:rsidR="00E40F8B">
        <w:rPr>
          <w:rFonts w:ascii="Times New Roman" w:eastAsia="Times New Roman" w:hAnsi="Times New Roman"/>
          <w:sz w:val="24"/>
          <w:szCs w:val="24"/>
        </w:rPr>
        <w:t>wa</w:t>
      </w:r>
      <w:r w:rsidR="00230970">
        <w:rPr>
          <w:rFonts w:ascii="Times New Roman" w:eastAsia="Times New Roman" w:hAnsi="Times New Roman"/>
          <w:sz w:val="24"/>
          <w:szCs w:val="24"/>
        </w:rPr>
        <w:t xml:space="preserve">s completed to identify and specify an EBP practice improvement. The need for an assessment </w:t>
      </w:r>
      <w:r w:rsidR="52C2CCBD" w:rsidRPr="0002314E">
        <w:rPr>
          <w:rFonts w:ascii="Times New Roman" w:hAnsi="Times New Roman"/>
          <w:sz w:val="24"/>
          <w:szCs w:val="24"/>
        </w:rPr>
        <w:t xml:space="preserve">tool </w:t>
      </w:r>
      <w:r w:rsidR="00E226A1">
        <w:rPr>
          <w:rFonts w:ascii="Times New Roman" w:hAnsi="Times New Roman"/>
          <w:sz w:val="24"/>
          <w:szCs w:val="24"/>
        </w:rPr>
        <w:t>to</w:t>
      </w:r>
      <w:r w:rsidR="00807CE8" w:rsidRPr="0002314E">
        <w:rPr>
          <w:rFonts w:ascii="Times New Roman" w:hAnsi="Times New Roman"/>
          <w:sz w:val="24"/>
          <w:szCs w:val="24"/>
        </w:rPr>
        <w:t xml:space="preserve"> </w:t>
      </w:r>
      <w:r w:rsidR="472F8F9D" w:rsidRPr="0002314E">
        <w:rPr>
          <w:rFonts w:ascii="Times New Roman" w:hAnsi="Times New Roman"/>
          <w:sz w:val="24"/>
          <w:szCs w:val="24"/>
        </w:rPr>
        <w:t>identif</w:t>
      </w:r>
      <w:r w:rsidR="4B45F43C" w:rsidRPr="0002314E">
        <w:rPr>
          <w:rFonts w:ascii="Times New Roman" w:hAnsi="Times New Roman"/>
          <w:sz w:val="24"/>
          <w:szCs w:val="24"/>
        </w:rPr>
        <w:t>y inmates with</w:t>
      </w:r>
      <w:r w:rsidR="329AED55" w:rsidRPr="0002314E">
        <w:rPr>
          <w:rFonts w:ascii="Times New Roman" w:hAnsi="Times New Roman"/>
          <w:sz w:val="24"/>
          <w:szCs w:val="24"/>
        </w:rPr>
        <w:t xml:space="preserve"> </w:t>
      </w:r>
      <w:r w:rsidR="00807CE8" w:rsidRPr="0002314E">
        <w:rPr>
          <w:rFonts w:ascii="Times New Roman" w:hAnsi="Times New Roman"/>
          <w:sz w:val="24"/>
          <w:szCs w:val="24"/>
        </w:rPr>
        <w:t xml:space="preserve">mental </w:t>
      </w:r>
      <w:r w:rsidR="472F8F9D" w:rsidRPr="0002314E">
        <w:rPr>
          <w:rFonts w:ascii="Times New Roman" w:hAnsi="Times New Roman"/>
          <w:sz w:val="24"/>
          <w:szCs w:val="24"/>
        </w:rPr>
        <w:t>illness</w:t>
      </w:r>
      <w:r w:rsidR="00807CE8" w:rsidRPr="0002314E">
        <w:rPr>
          <w:rFonts w:ascii="Times New Roman" w:hAnsi="Times New Roman"/>
          <w:sz w:val="24"/>
          <w:szCs w:val="24"/>
        </w:rPr>
        <w:t xml:space="preserve"> </w:t>
      </w:r>
      <w:r w:rsidR="2531CE03" w:rsidRPr="0002314E">
        <w:rPr>
          <w:rFonts w:ascii="Times New Roman" w:hAnsi="Times New Roman"/>
          <w:sz w:val="24"/>
          <w:szCs w:val="24"/>
        </w:rPr>
        <w:t xml:space="preserve">needing </w:t>
      </w:r>
      <w:r w:rsidR="00807CE8" w:rsidRPr="0002314E">
        <w:rPr>
          <w:rFonts w:ascii="Times New Roman" w:hAnsi="Times New Roman"/>
          <w:sz w:val="24"/>
          <w:szCs w:val="24"/>
        </w:rPr>
        <w:t>discharge planning</w:t>
      </w:r>
      <w:r w:rsidR="329AED55" w:rsidRPr="0002314E">
        <w:rPr>
          <w:rFonts w:ascii="Times New Roman" w:hAnsi="Times New Roman"/>
          <w:sz w:val="24"/>
          <w:szCs w:val="24"/>
        </w:rPr>
        <w:t xml:space="preserve"> prior to release</w:t>
      </w:r>
      <w:r w:rsidR="00230970">
        <w:rPr>
          <w:rFonts w:ascii="Times New Roman" w:hAnsi="Times New Roman"/>
          <w:sz w:val="24"/>
          <w:szCs w:val="24"/>
        </w:rPr>
        <w:t xml:space="preserve"> was determined</w:t>
      </w:r>
      <w:r w:rsidR="00807CE8" w:rsidRPr="0002314E">
        <w:rPr>
          <w:rFonts w:ascii="Times New Roman" w:hAnsi="Times New Roman"/>
          <w:sz w:val="24"/>
          <w:szCs w:val="24"/>
        </w:rPr>
        <w:t xml:space="preserve">. </w:t>
      </w:r>
      <w:r w:rsidR="00925D78" w:rsidRPr="0002314E">
        <w:rPr>
          <w:rFonts w:ascii="Times New Roman" w:eastAsia="Times New Roman" w:hAnsi="Times New Roman"/>
          <w:sz w:val="24"/>
          <w:szCs w:val="24"/>
        </w:rPr>
        <w:t>Promotion of project adoption w</w:t>
      </w:r>
      <w:r w:rsidR="00925D78">
        <w:rPr>
          <w:rFonts w:ascii="Times New Roman" w:eastAsia="Times New Roman" w:hAnsi="Times New Roman"/>
          <w:sz w:val="24"/>
          <w:szCs w:val="24"/>
        </w:rPr>
        <w:t>as</w:t>
      </w:r>
      <w:r w:rsidR="00925D78" w:rsidRPr="0002314E">
        <w:rPr>
          <w:rFonts w:ascii="Times New Roman" w:eastAsia="Times New Roman" w:hAnsi="Times New Roman"/>
          <w:sz w:val="24"/>
          <w:szCs w:val="24"/>
        </w:rPr>
        <w:t xml:space="preserve"> based on Rogers (2003) DOI model.</w:t>
      </w:r>
    </w:p>
    <w:p w:rsidR="008F11C3" w:rsidRDefault="008F11C3" w:rsidP="008F11C3">
      <w:pPr>
        <w:spacing w:after="0" w:line="480" w:lineRule="auto"/>
        <w:rPr>
          <w:rFonts w:ascii="Times New Roman" w:hAnsi="Times New Roman"/>
          <w:b/>
          <w:bCs/>
          <w:sz w:val="24"/>
          <w:szCs w:val="24"/>
        </w:rPr>
      </w:pPr>
      <w:r>
        <w:rPr>
          <w:rFonts w:ascii="Times New Roman" w:hAnsi="Times New Roman"/>
          <w:b/>
          <w:bCs/>
          <w:sz w:val="24"/>
          <w:szCs w:val="24"/>
        </w:rPr>
        <w:t>Cause and Effect Problem Analysis</w:t>
      </w:r>
    </w:p>
    <w:p w:rsidR="008F11C3" w:rsidRPr="0002314E" w:rsidRDefault="008F11C3" w:rsidP="008F11C3">
      <w:pPr>
        <w:spacing w:after="0" w:line="480" w:lineRule="auto"/>
        <w:rPr>
          <w:rFonts w:ascii="Times New Roman" w:eastAsia="Times New Roman" w:hAnsi="Times New Roman"/>
          <w:sz w:val="24"/>
          <w:szCs w:val="24"/>
        </w:rPr>
      </w:pPr>
      <w:r>
        <w:rPr>
          <w:rFonts w:ascii="Times New Roman" w:hAnsi="Times New Roman"/>
          <w:b/>
          <w:bCs/>
          <w:sz w:val="24"/>
          <w:szCs w:val="24"/>
        </w:rPr>
        <w:tab/>
      </w:r>
      <w:r w:rsidRPr="0002314E">
        <w:rPr>
          <w:rFonts w:ascii="Times New Roman" w:hAnsi="Times New Roman"/>
          <w:sz w:val="24"/>
          <w:szCs w:val="24"/>
        </w:rPr>
        <w:t xml:space="preserve">An initial </w:t>
      </w:r>
      <w:r w:rsidR="007C0781">
        <w:rPr>
          <w:rFonts w:ascii="Times New Roman" w:hAnsi="Times New Roman"/>
          <w:sz w:val="24"/>
          <w:szCs w:val="24"/>
        </w:rPr>
        <w:t>community mentor</w:t>
      </w:r>
      <w:r w:rsidRPr="0002314E">
        <w:rPr>
          <w:rFonts w:ascii="Times New Roman" w:hAnsi="Times New Roman"/>
          <w:sz w:val="24"/>
          <w:szCs w:val="24"/>
        </w:rPr>
        <w:t xml:space="preserve"> meeting took place to discuss a</w:t>
      </w:r>
      <w:r w:rsidRPr="0002314E">
        <w:rPr>
          <w:rFonts w:ascii="Times New Roman" w:eastAsia="Times New Roman" w:hAnsi="Times New Roman"/>
          <w:sz w:val="24"/>
          <w:szCs w:val="24"/>
        </w:rPr>
        <w:t xml:space="preserve"> problem in need of improvement. Low utilization of jail navigator services was identified as a system deficit. A cause and effect analysis developed by the Institute for Health Improvement (IHI) in 2017 was used to determine four key factors and specific aspects contributing to the problem (see A</w:t>
      </w:r>
      <w:r>
        <w:rPr>
          <w:rFonts w:ascii="Times New Roman" w:eastAsia="Times New Roman" w:hAnsi="Times New Roman"/>
          <w:sz w:val="24"/>
          <w:szCs w:val="24"/>
        </w:rPr>
        <w:t>ppendix D</w:t>
      </w:r>
      <w:r w:rsidRPr="0002314E">
        <w:rPr>
          <w:rFonts w:ascii="Times New Roman" w:eastAsia="Times New Roman" w:hAnsi="Times New Roman"/>
          <w:sz w:val="24"/>
          <w:szCs w:val="24"/>
        </w:rPr>
        <w:t xml:space="preserve">). </w:t>
      </w:r>
    </w:p>
    <w:p w:rsidR="008F11C3" w:rsidRPr="0002314E" w:rsidRDefault="008F11C3" w:rsidP="008F11C3">
      <w:pPr>
        <w:spacing w:after="0" w:line="480" w:lineRule="auto"/>
        <w:ind w:firstLine="720"/>
        <w:rPr>
          <w:rFonts w:ascii="Times New Roman" w:eastAsia="Times New Roman" w:hAnsi="Times New Roman"/>
          <w:sz w:val="24"/>
          <w:szCs w:val="24"/>
        </w:rPr>
      </w:pPr>
      <w:r w:rsidRPr="00B80A55">
        <w:rPr>
          <w:rFonts w:ascii="Times New Roman" w:eastAsia="Times New Roman" w:hAnsi="Times New Roman"/>
          <w:b/>
          <w:bCs/>
          <w:iCs/>
          <w:sz w:val="24"/>
          <w:szCs w:val="24"/>
        </w:rPr>
        <w:t>Cause and effect process factor</w:t>
      </w:r>
      <w:r w:rsidRPr="0002314E">
        <w:rPr>
          <w:rFonts w:ascii="Times New Roman" w:eastAsia="Times New Roman" w:hAnsi="Times New Roman"/>
          <w:b/>
          <w:bCs/>
          <w:i/>
          <w:iCs/>
          <w:sz w:val="24"/>
          <w:szCs w:val="24"/>
        </w:rPr>
        <w:t xml:space="preserve">. </w:t>
      </w:r>
      <w:r w:rsidRPr="0002314E">
        <w:rPr>
          <w:rFonts w:ascii="Times New Roman" w:eastAsia="Times New Roman" w:hAnsi="Times New Roman"/>
          <w:bCs/>
          <w:iCs/>
          <w:sz w:val="24"/>
          <w:szCs w:val="24"/>
        </w:rPr>
        <w:t xml:space="preserve">Process factors are guidelines. </w:t>
      </w:r>
      <w:r w:rsidRPr="0002314E">
        <w:rPr>
          <w:rFonts w:ascii="Times New Roman" w:eastAsia="Times New Roman" w:hAnsi="Times New Roman"/>
          <w:sz w:val="24"/>
          <w:szCs w:val="24"/>
        </w:rPr>
        <w:t xml:space="preserve">No policy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in place requiring inmates to be screened for jail navigator referrals. There </w:t>
      </w:r>
      <w:r>
        <w:rPr>
          <w:rFonts w:ascii="Times New Roman" w:eastAsia="Times New Roman" w:hAnsi="Times New Roman"/>
          <w:sz w:val="24"/>
          <w:szCs w:val="24"/>
        </w:rPr>
        <w:t>wa</w:t>
      </w:r>
      <w:r w:rsidRPr="0002314E">
        <w:rPr>
          <w:rFonts w:ascii="Times New Roman" w:eastAsia="Times New Roman" w:hAnsi="Times New Roman"/>
          <w:sz w:val="24"/>
          <w:szCs w:val="24"/>
        </w:rPr>
        <w:t xml:space="preserve">s no procedure to evaluate inmates for discharge planning needs. A process </w:t>
      </w:r>
      <w:r>
        <w:rPr>
          <w:rFonts w:ascii="Times New Roman" w:eastAsia="Times New Roman" w:hAnsi="Times New Roman"/>
          <w:sz w:val="24"/>
          <w:szCs w:val="24"/>
        </w:rPr>
        <w:t>wa</w:t>
      </w:r>
      <w:r w:rsidRPr="0002314E">
        <w:rPr>
          <w:rFonts w:ascii="Times New Roman" w:eastAsia="Times New Roman" w:hAnsi="Times New Roman"/>
          <w:sz w:val="24"/>
          <w:szCs w:val="24"/>
        </w:rPr>
        <w:t xml:space="preserve">s needed to identify determinants that generate a navigator referral based on qualifying assessment responses. </w:t>
      </w:r>
    </w:p>
    <w:p w:rsidR="008F11C3" w:rsidRPr="0002314E" w:rsidRDefault="008F11C3" w:rsidP="008F11C3">
      <w:pPr>
        <w:spacing w:after="0" w:line="480" w:lineRule="auto"/>
        <w:ind w:firstLine="720"/>
        <w:rPr>
          <w:rFonts w:ascii="Times New Roman" w:eastAsia="Times New Roman" w:hAnsi="Times New Roman"/>
          <w:sz w:val="24"/>
          <w:szCs w:val="24"/>
        </w:rPr>
      </w:pPr>
      <w:r w:rsidRPr="0002314E">
        <w:rPr>
          <w:rFonts w:ascii="Times New Roman" w:eastAsia="Times New Roman" w:hAnsi="Times New Roman"/>
          <w:sz w:val="24"/>
          <w:szCs w:val="24"/>
        </w:rPr>
        <w:t xml:space="preserve"> </w:t>
      </w:r>
      <w:r w:rsidRPr="00B80A55">
        <w:rPr>
          <w:rFonts w:ascii="Times New Roman" w:eastAsia="Times New Roman" w:hAnsi="Times New Roman"/>
          <w:b/>
          <w:bCs/>
          <w:iCs/>
          <w:sz w:val="24"/>
          <w:szCs w:val="24"/>
        </w:rPr>
        <w:t>Solution</w:t>
      </w:r>
      <w:r w:rsidRPr="008745A2">
        <w:rPr>
          <w:rFonts w:ascii="Times New Roman" w:eastAsia="Times New Roman" w:hAnsi="Times New Roman"/>
          <w:b/>
          <w:bCs/>
          <w:i/>
          <w:iCs/>
          <w:sz w:val="24"/>
          <w:szCs w:val="24"/>
        </w:rPr>
        <w:t xml:space="preserve">. </w:t>
      </w:r>
      <w:r w:rsidRPr="008745A2">
        <w:rPr>
          <w:rFonts w:ascii="Times New Roman" w:eastAsia="Times New Roman" w:hAnsi="Times New Roman"/>
          <w:sz w:val="24"/>
          <w:szCs w:val="24"/>
        </w:rPr>
        <w:t xml:space="preserve">A policy and procedure </w:t>
      </w:r>
      <w:r>
        <w:rPr>
          <w:rFonts w:ascii="Times New Roman" w:eastAsia="Times New Roman" w:hAnsi="Times New Roman"/>
          <w:sz w:val="24"/>
          <w:szCs w:val="24"/>
        </w:rPr>
        <w:t>was</w:t>
      </w:r>
      <w:r w:rsidRPr="008745A2">
        <w:rPr>
          <w:rFonts w:ascii="Times New Roman" w:eastAsia="Times New Roman" w:hAnsi="Times New Roman"/>
          <w:sz w:val="24"/>
          <w:szCs w:val="24"/>
        </w:rPr>
        <w:t xml:space="preserve"> written </w:t>
      </w:r>
      <w:r>
        <w:rPr>
          <w:rFonts w:ascii="Times New Roman" w:eastAsia="Times New Roman" w:hAnsi="Times New Roman"/>
          <w:sz w:val="24"/>
          <w:szCs w:val="24"/>
        </w:rPr>
        <w:t>that delineates</w:t>
      </w:r>
      <w:r w:rsidRPr="004666C9">
        <w:rPr>
          <w:rFonts w:ascii="Times New Roman" w:eastAsia="Times New Roman" w:hAnsi="Times New Roman"/>
          <w:sz w:val="24"/>
          <w:szCs w:val="24"/>
        </w:rPr>
        <w:t xml:space="preserve"> the process of assessment and referral for jail navigator services</w:t>
      </w:r>
      <w:r>
        <w:rPr>
          <w:rFonts w:ascii="Times New Roman" w:eastAsia="Times New Roman" w:hAnsi="Times New Roman"/>
          <w:sz w:val="24"/>
          <w:szCs w:val="24"/>
        </w:rPr>
        <w:t xml:space="preserve"> (see Appendix E)</w:t>
      </w:r>
      <w:r w:rsidRPr="004666C9">
        <w:rPr>
          <w:rFonts w:ascii="Times New Roman" w:eastAsia="Times New Roman" w:hAnsi="Times New Roman"/>
          <w:sz w:val="24"/>
          <w:szCs w:val="24"/>
        </w:rPr>
        <w:t>.</w:t>
      </w:r>
      <w:r w:rsidRPr="0002314E">
        <w:rPr>
          <w:rFonts w:ascii="Times New Roman" w:eastAsia="Times New Roman" w:hAnsi="Times New Roman"/>
          <w:sz w:val="24"/>
          <w:szCs w:val="24"/>
        </w:rPr>
        <w:t xml:space="preserve"> </w:t>
      </w:r>
      <w:r w:rsidRPr="004666C9">
        <w:rPr>
          <w:rFonts w:ascii="Times New Roman" w:eastAsia="Times New Roman" w:hAnsi="Times New Roman"/>
          <w:sz w:val="24"/>
          <w:szCs w:val="24"/>
        </w:rPr>
        <w:t>It was expected that all inmates</w:t>
      </w:r>
      <w:r w:rsidRPr="0002314E">
        <w:rPr>
          <w:rFonts w:ascii="Times New Roman" w:eastAsia="Times New Roman" w:hAnsi="Times New Roman"/>
          <w:sz w:val="24"/>
          <w:szCs w:val="24"/>
        </w:rPr>
        <w:t xml:space="preserve"> </w:t>
      </w:r>
      <w:r>
        <w:rPr>
          <w:rFonts w:ascii="Times New Roman" w:eastAsia="Times New Roman" w:hAnsi="Times New Roman"/>
          <w:sz w:val="24"/>
          <w:szCs w:val="24"/>
        </w:rPr>
        <w:t>would</w:t>
      </w:r>
      <w:r w:rsidRPr="0002314E">
        <w:rPr>
          <w:rFonts w:ascii="Times New Roman" w:eastAsia="Times New Roman" w:hAnsi="Times New Roman"/>
          <w:sz w:val="24"/>
          <w:szCs w:val="24"/>
        </w:rPr>
        <w:t xml:space="preserve"> </w:t>
      </w:r>
      <w:r w:rsidR="004A1788">
        <w:rPr>
          <w:rFonts w:ascii="Times New Roman" w:eastAsia="Times New Roman" w:hAnsi="Times New Roman"/>
          <w:sz w:val="24"/>
          <w:szCs w:val="24"/>
        </w:rPr>
        <w:t xml:space="preserve">be </w:t>
      </w:r>
      <w:r w:rsidRPr="0002314E">
        <w:rPr>
          <w:rFonts w:ascii="Times New Roman" w:eastAsia="Times New Roman" w:hAnsi="Times New Roman"/>
          <w:sz w:val="24"/>
          <w:szCs w:val="24"/>
        </w:rPr>
        <w:t xml:space="preserve">assessed for the potential qualification </w:t>
      </w:r>
      <w:r w:rsidR="007C0781">
        <w:rPr>
          <w:rFonts w:ascii="Times New Roman" w:eastAsia="Times New Roman" w:hAnsi="Times New Roman"/>
          <w:sz w:val="24"/>
          <w:szCs w:val="24"/>
        </w:rPr>
        <w:t>for services based on discharge planning needs</w:t>
      </w:r>
      <w:r w:rsidRPr="0002314E">
        <w:rPr>
          <w:rFonts w:ascii="Times New Roman" w:eastAsia="Times New Roman" w:hAnsi="Times New Roman"/>
          <w:sz w:val="24"/>
          <w:szCs w:val="24"/>
        </w:rPr>
        <w:t xml:space="preserve">. When </w:t>
      </w:r>
      <w:r w:rsidRPr="0002314E">
        <w:rPr>
          <w:rFonts w:ascii="Times New Roman" w:eastAsia="Times New Roman" w:hAnsi="Times New Roman"/>
          <w:sz w:val="24"/>
          <w:szCs w:val="24"/>
        </w:rPr>
        <w:lastRenderedPageBreak/>
        <w:t xml:space="preserve">indicated by the general assessment and brief mental health screening form, a mental health </w:t>
      </w:r>
      <w:r w:rsidR="00AC606D">
        <w:rPr>
          <w:rFonts w:ascii="Times New Roman" w:eastAsia="Times New Roman" w:hAnsi="Times New Roman"/>
          <w:sz w:val="24"/>
          <w:szCs w:val="24"/>
        </w:rPr>
        <w:t xml:space="preserve">discharge </w:t>
      </w:r>
      <w:r w:rsidRPr="0002314E">
        <w:rPr>
          <w:rFonts w:ascii="Times New Roman" w:eastAsia="Times New Roman" w:hAnsi="Times New Roman"/>
          <w:sz w:val="24"/>
          <w:szCs w:val="24"/>
        </w:rPr>
        <w:t xml:space="preserve">needs assessment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completed. Information collected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inserted into an algorithm that </w:t>
      </w:r>
      <w:r>
        <w:rPr>
          <w:rFonts w:ascii="Times New Roman" w:eastAsia="Times New Roman" w:hAnsi="Times New Roman"/>
          <w:sz w:val="24"/>
          <w:szCs w:val="24"/>
        </w:rPr>
        <w:t>identified</w:t>
      </w:r>
      <w:r w:rsidRPr="0002314E">
        <w:rPr>
          <w:rFonts w:ascii="Times New Roman" w:eastAsia="Times New Roman" w:hAnsi="Times New Roman"/>
          <w:sz w:val="24"/>
          <w:szCs w:val="24"/>
        </w:rPr>
        <w:t xml:space="preserve"> referrals based on need </w:t>
      </w:r>
      <w:r>
        <w:rPr>
          <w:rFonts w:ascii="Times New Roman" w:eastAsia="Times New Roman" w:hAnsi="Times New Roman"/>
          <w:sz w:val="24"/>
          <w:szCs w:val="24"/>
        </w:rPr>
        <w:t>for</w:t>
      </w:r>
      <w:r w:rsidRPr="0002314E">
        <w:rPr>
          <w:rFonts w:ascii="Times New Roman" w:eastAsia="Times New Roman" w:hAnsi="Times New Roman"/>
          <w:sz w:val="24"/>
          <w:szCs w:val="24"/>
        </w:rPr>
        <w:t xml:space="preserve"> services </w:t>
      </w:r>
      <w:r>
        <w:rPr>
          <w:rFonts w:ascii="Times New Roman" w:eastAsia="Times New Roman" w:hAnsi="Times New Roman"/>
          <w:sz w:val="24"/>
          <w:szCs w:val="24"/>
        </w:rPr>
        <w:t xml:space="preserve">that </w:t>
      </w:r>
      <w:r w:rsidRPr="0002314E">
        <w:rPr>
          <w:rFonts w:ascii="Times New Roman" w:eastAsia="Times New Roman" w:hAnsi="Times New Roman"/>
          <w:sz w:val="24"/>
          <w:szCs w:val="24"/>
        </w:rPr>
        <w:t>c</w:t>
      </w:r>
      <w:r>
        <w:rPr>
          <w:rFonts w:ascii="Times New Roman" w:eastAsia="Times New Roman" w:hAnsi="Times New Roman"/>
          <w:sz w:val="24"/>
          <w:szCs w:val="24"/>
        </w:rPr>
        <w:t>ould</w:t>
      </w:r>
      <w:r w:rsidRPr="0002314E">
        <w:rPr>
          <w:rFonts w:ascii="Times New Roman" w:eastAsia="Times New Roman" w:hAnsi="Times New Roman"/>
          <w:sz w:val="24"/>
          <w:szCs w:val="24"/>
        </w:rPr>
        <w:t xml:space="preserve"> be accomplished within the timeframe between arrest and release. </w:t>
      </w:r>
    </w:p>
    <w:p w:rsidR="008F11C3" w:rsidRPr="0002314E" w:rsidRDefault="008F11C3" w:rsidP="008F11C3">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ab/>
      </w:r>
      <w:r w:rsidRPr="00B80A55">
        <w:rPr>
          <w:rFonts w:ascii="Times New Roman" w:eastAsia="Times New Roman" w:hAnsi="Times New Roman"/>
          <w:b/>
          <w:sz w:val="24"/>
          <w:szCs w:val="24"/>
        </w:rPr>
        <w:t>Cause and effect</w:t>
      </w:r>
      <w:r w:rsidRPr="00B80A55">
        <w:rPr>
          <w:rFonts w:ascii="Times New Roman" w:eastAsia="Times New Roman" w:hAnsi="Times New Roman"/>
          <w:sz w:val="24"/>
          <w:szCs w:val="24"/>
        </w:rPr>
        <w:t xml:space="preserve"> </w:t>
      </w:r>
      <w:r w:rsidRPr="00B80A55">
        <w:rPr>
          <w:rFonts w:ascii="Times New Roman" w:eastAsia="Times New Roman" w:hAnsi="Times New Roman"/>
          <w:b/>
          <w:bCs/>
          <w:iCs/>
          <w:sz w:val="24"/>
          <w:szCs w:val="24"/>
        </w:rPr>
        <w:t>clinic staff factor</w:t>
      </w:r>
      <w:r w:rsidRPr="0002314E">
        <w:rPr>
          <w:rFonts w:ascii="Times New Roman" w:eastAsia="Times New Roman" w:hAnsi="Times New Roman"/>
          <w:b/>
          <w:bCs/>
          <w:i/>
          <w:iCs/>
          <w:sz w:val="24"/>
          <w:szCs w:val="24"/>
        </w:rPr>
        <w:t>.</w:t>
      </w:r>
      <w:r w:rsidRPr="0002314E">
        <w:rPr>
          <w:rFonts w:ascii="Times New Roman" w:eastAsia="Times New Roman" w:hAnsi="Times New Roman"/>
          <w:b/>
          <w:bCs/>
          <w:sz w:val="24"/>
          <w:szCs w:val="24"/>
        </w:rPr>
        <w:t xml:space="preserve"> </w:t>
      </w:r>
      <w:r w:rsidRPr="0002314E">
        <w:rPr>
          <w:rFonts w:ascii="Times New Roman" w:eastAsia="Times New Roman" w:hAnsi="Times New Roman"/>
          <w:bCs/>
          <w:sz w:val="24"/>
          <w:szCs w:val="24"/>
        </w:rPr>
        <w:t>People factors include perceptions, training, and knowledge.</w:t>
      </w:r>
      <w:r w:rsidRPr="0002314E">
        <w:rPr>
          <w:rFonts w:ascii="Times New Roman" w:eastAsia="Times New Roman" w:hAnsi="Times New Roman"/>
          <w:b/>
          <w:bCs/>
          <w:sz w:val="24"/>
          <w:szCs w:val="24"/>
        </w:rPr>
        <w:t xml:space="preserve"> </w:t>
      </w:r>
      <w:r w:rsidRPr="0002314E">
        <w:rPr>
          <w:rFonts w:ascii="Times New Roman" w:eastAsia="Times New Roman" w:hAnsi="Times New Roman"/>
          <w:sz w:val="24"/>
          <w:szCs w:val="24"/>
        </w:rPr>
        <w:t xml:space="preserve">The clinic staff is responsible for completing a medical and psychological assessment for every inmate booked into the detention center. Training is provided to ensure adequate collection of information to maintain or improve an inmate’s state of health while incarcerated. Medical and psychiatric referrals are generated from this assessment based on established policies and procedures. There was no detention center announcement providing a jail navigator role description, so clinic staff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unfamiliar with the purpose of the position. Without guidance, the staff </w:t>
      </w:r>
      <w:r>
        <w:rPr>
          <w:rFonts w:ascii="Times New Roman" w:eastAsia="Times New Roman" w:hAnsi="Times New Roman"/>
          <w:sz w:val="24"/>
          <w:szCs w:val="24"/>
        </w:rPr>
        <w:t>wa</w:t>
      </w:r>
      <w:r w:rsidRPr="0002314E">
        <w:rPr>
          <w:rFonts w:ascii="Times New Roman" w:eastAsia="Times New Roman" w:hAnsi="Times New Roman"/>
          <w:sz w:val="24"/>
          <w:szCs w:val="24"/>
        </w:rPr>
        <w:t xml:space="preserve">s not able to effectively assist with referrals for services. </w:t>
      </w:r>
    </w:p>
    <w:p w:rsidR="008F11C3" w:rsidRPr="0002314E" w:rsidRDefault="008F11C3" w:rsidP="008F11C3">
      <w:pPr>
        <w:spacing w:after="0" w:line="480" w:lineRule="auto"/>
        <w:rPr>
          <w:rFonts w:ascii="Times New Roman" w:eastAsia="Times New Roman" w:hAnsi="Times New Roman"/>
          <w:b/>
          <w:bCs/>
          <w:i/>
          <w:iCs/>
          <w:sz w:val="24"/>
          <w:szCs w:val="24"/>
        </w:rPr>
      </w:pPr>
      <w:r w:rsidRPr="0002314E">
        <w:rPr>
          <w:rFonts w:ascii="Times New Roman" w:eastAsia="Times New Roman" w:hAnsi="Times New Roman"/>
          <w:sz w:val="24"/>
          <w:szCs w:val="24"/>
        </w:rPr>
        <w:tab/>
      </w:r>
      <w:r w:rsidRPr="00B80A55">
        <w:rPr>
          <w:rFonts w:ascii="Times New Roman" w:eastAsia="Times New Roman" w:hAnsi="Times New Roman"/>
          <w:b/>
          <w:bCs/>
          <w:iCs/>
          <w:sz w:val="24"/>
          <w:szCs w:val="24"/>
        </w:rPr>
        <w:t>Solution</w:t>
      </w:r>
      <w:r w:rsidRPr="0002314E">
        <w:rPr>
          <w:rFonts w:ascii="Times New Roman" w:eastAsia="Times New Roman" w:hAnsi="Times New Roman"/>
          <w:b/>
          <w:bCs/>
          <w:i/>
          <w:iCs/>
          <w:sz w:val="24"/>
          <w:szCs w:val="24"/>
        </w:rPr>
        <w:t xml:space="preserve">. </w:t>
      </w:r>
      <w:r w:rsidRPr="0002314E">
        <w:rPr>
          <w:rFonts w:ascii="Times New Roman" w:eastAsia="Times New Roman" w:hAnsi="Times New Roman"/>
          <w:sz w:val="24"/>
          <w:szCs w:val="24"/>
        </w:rPr>
        <w:t xml:space="preserve">Before project implementation, </w:t>
      </w:r>
      <w:r w:rsidRPr="0002314E">
        <w:rPr>
          <w:rFonts w:ascii="Times New Roman" w:hAnsi="Times New Roman"/>
          <w:sz w:val="24"/>
          <w:szCs w:val="24"/>
        </w:rPr>
        <w:t xml:space="preserve">clinic staff </w:t>
      </w:r>
      <w:r>
        <w:rPr>
          <w:rFonts w:ascii="Times New Roman" w:hAnsi="Times New Roman"/>
          <w:sz w:val="24"/>
          <w:szCs w:val="24"/>
        </w:rPr>
        <w:t>was</w:t>
      </w:r>
      <w:r w:rsidRPr="0002314E">
        <w:rPr>
          <w:rFonts w:ascii="Times New Roman" w:hAnsi="Times New Roman"/>
          <w:sz w:val="24"/>
          <w:szCs w:val="24"/>
        </w:rPr>
        <w:t xml:space="preserve"> trained on </w:t>
      </w:r>
      <w:r w:rsidR="007C0781">
        <w:rPr>
          <w:rFonts w:ascii="Times New Roman" w:hAnsi="Times New Roman"/>
          <w:sz w:val="24"/>
          <w:szCs w:val="24"/>
        </w:rPr>
        <w:t xml:space="preserve">the </w:t>
      </w:r>
      <w:r w:rsidRPr="0002314E">
        <w:rPr>
          <w:rFonts w:ascii="Times New Roman" w:hAnsi="Times New Roman"/>
          <w:sz w:val="24"/>
          <w:szCs w:val="24"/>
        </w:rPr>
        <w:t xml:space="preserve">jail navigator </w:t>
      </w:r>
      <w:r w:rsidR="007C0781">
        <w:rPr>
          <w:rFonts w:ascii="Times New Roman" w:hAnsi="Times New Roman"/>
          <w:sz w:val="24"/>
          <w:szCs w:val="24"/>
        </w:rPr>
        <w:t>role</w:t>
      </w:r>
      <w:r w:rsidRPr="0002314E">
        <w:rPr>
          <w:rFonts w:ascii="Times New Roman" w:hAnsi="Times New Roman"/>
          <w:sz w:val="24"/>
          <w:szCs w:val="24"/>
        </w:rPr>
        <w:t>. C</w:t>
      </w:r>
      <w:r w:rsidRPr="0002314E">
        <w:rPr>
          <w:rFonts w:ascii="Times New Roman" w:eastAsia="Times New Roman" w:hAnsi="Times New Roman"/>
          <w:sz w:val="24"/>
          <w:szCs w:val="24"/>
        </w:rPr>
        <w:t xml:space="preserve">linic staff </w:t>
      </w:r>
      <w:r>
        <w:rPr>
          <w:rFonts w:ascii="Times New Roman" w:eastAsia="Times New Roman" w:hAnsi="Times New Roman"/>
          <w:sz w:val="24"/>
          <w:szCs w:val="24"/>
        </w:rPr>
        <w:t xml:space="preserve">either attended a training session provided by the DNP student or </w:t>
      </w:r>
      <w:r w:rsidRPr="0002314E">
        <w:rPr>
          <w:rFonts w:ascii="Times New Roman" w:eastAsia="Times New Roman" w:hAnsi="Times New Roman"/>
          <w:sz w:val="24"/>
          <w:szCs w:val="24"/>
        </w:rPr>
        <w:t>complete</w:t>
      </w:r>
      <w:r>
        <w:rPr>
          <w:rFonts w:ascii="Times New Roman" w:eastAsia="Times New Roman" w:hAnsi="Times New Roman"/>
          <w:sz w:val="24"/>
          <w:szCs w:val="24"/>
        </w:rPr>
        <w:t>d</w:t>
      </w:r>
      <w:r w:rsidRPr="0002314E">
        <w:rPr>
          <w:rFonts w:ascii="Times New Roman" w:eastAsia="Times New Roman" w:hAnsi="Times New Roman"/>
          <w:sz w:val="24"/>
          <w:szCs w:val="24"/>
        </w:rPr>
        <w:t xml:space="preserve"> a voice over PowerPoint education session (see A</w:t>
      </w:r>
      <w:r>
        <w:rPr>
          <w:rFonts w:ascii="Times New Roman" w:eastAsia="Times New Roman" w:hAnsi="Times New Roman"/>
          <w:sz w:val="24"/>
          <w:szCs w:val="24"/>
        </w:rPr>
        <w:t>ppendix F</w:t>
      </w:r>
      <w:r w:rsidRPr="0002314E">
        <w:rPr>
          <w:rFonts w:ascii="Times New Roman" w:eastAsia="Times New Roman" w:hAnsi="Times New Roman"/>
          <w:sz w:val="24"/>
          <w:szCs w:val="24"/>
        </w:rPr>
        <w:t xml:space="preserve">). A description of EBP and the specific EBP goals for inmates with mental illness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discussed. Essential steps in discharge planning for release </w:t>
      </w:r>
      <w:r>
        <w:rPr>
          <w:rFonts w:ascii="Times New Roman" w:eastAsia="Times New Roman" w:hAnsi="Times New Roman"/>
          <w:sz w:val="24"/>
          <w:szCs w:val="24"/>
        </w:rPr>
        <w:t>were</w:t>
      </w:r>
      <w:r w:rsidRPr="0002314E">
        <w:rPr>
          <w:rFonts w:ascii="Times New Roman" w:eastAsia="Times New Roman" w:hAnsi="Times New Roman"/>
          <w:sz w:val="24"/>
          <w:szCs w:val="24"/>
        </w:rPr>
        <w:t xml:space="preserve"> highlighted. Examples of potential needs </w:t>
      </w:r>
      <w:r>
        <w:rPr>
          <w:rFonts w:ascii="Times New Roman" w:eastAsia="Times New Roman" w:hAnsi="Times New Roman"/>
          <w:sz w:val="24"/>
          <w:szCs w:val="24"/>
        </w:rPr>
        <w:t>were</w:t>
      </w:r>
      <w:r w:rsidRPr="0002314E">
        <w:rPr>
          <w:rFonts w:ascii="Times New Roman" w:eastAsia="Times New Roman" w:hAnsi="Times New Roman"/>
          <w:sz w:val="24"/>
          <w:szCs w:val="24"/>
        </w:rPr>
        <w:t xml:space="preserve"> provided. The jail navigator role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described. The clinic staff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made aware of their role in supporting the jail navigator. </w:t>
      </w:r>
      <w:r w:rsidRPr="0002314E">
        <w:rPr>
          <w:rFonts w:ascii="Times New Roman" w:eastAsia="Times New Roman" w:hAnsi="Times New Roman"/>
          <w:b/>
          <w:bCs/>
          <w:i/>
          <w:iCs/>
          <w:sz w:val="24"/>
          <w:szCs w:val="24"/>
        </w:rPr>
        <w:tab/>
      </w:r>
    </w:p>
    <w:p w:rsidR="008F11C3" w:rsidRPr="0002314E" w:rsidRDefault="008F11C3" w:rsidP="008F11C3">
      <w:pPr>
        <w:spacing w:after="0" w:line="480" w:lineRule="auto"/>
        <w:rPr>
          <w:rFonts w:ascii="Times New Roman" w:eastAsia="Times New Roman" w:hAnsi="Times New Roman"/>
          <w:sz w:val="24"/>
          <w:szCs w:val="24"/>
        </w:rPr>
      </w:pPr>
      <w:r w:rsidRPr="0002314E">
        <w:rPr>
          <w:rFonts w:ascii="Times New Roman" w:eastAsia="Times New Roman" w:hAnsi="Times New Roman"/>
          <w:b/>
          <w:bCs/>
          <w:i/>
          <w:iCs/>
          <w:sz w:val="24"/>
          <w:szCs w:val="24"/>
        </w:rPr>
        <w:tab/>
      </w:r>
      <w:r w:rsidRPr="00B80A55">
        <w:rPr>
          <w:rFonts w:ascii="Times New Roman" w:eastAsia="Times New Roman" w:hAnsi="Times New Roman"/>
          <w:b/>
          <w:bCs/>
          <w:iCs/>
          <w:sz w:val="24"/>
          <w:szCs w:val="24"/>
        </w:rPr>
        <w:t>Cause and effect inmate factor</w:t>
      </w:r>
      <w:r w:rsidRPr="0002314E">
        <w:rPr>
          <w:rFonts w:ascii="Times New Roman" w:eastAsia="Times New Roman" w:hAnsi="Times New Roman"/>
          <w:b/>
          <w:bCs/>
          <w:i/>
          <w:iCs/>
          <w:sz w:val="24"/>
          <w:szCs w:val="24"/>
        </w:rPr>
        <w:t>.</w:t>
      </w:r>
      <w:r w:rsidRPr="0002314E">
        <w:rPr>
          <w:rFonts w:ascii="Times New Roman" w:eastAsia="Times New Roman" w:hAnsi="Times New Roman"/>
          <w:b/>
          <w:bCs/>
          <w:sz w:val="24"/>
          <w:szCs w:val="24"/>
        </w:rPr>
        <w:t xml:space="preserve"> </w:t>
      </w:r>
      <w:r w:rsidRPr="0002314E">
        <w:rPr>
          <w:rFonts w:ascii="Times New Roman" w:eastAsia="Times New Roman" w:hAnsi="Times New Roman"/>
          <w:bCs/>
          <w:sz w:val="24"/>
          <w:szCs w:val="24"/>
        </w:rPr>
        <w:t>Inmate factors incorporate receptiveness and cooperation of participants.</w:t>
      </w:r>
      <w:r w:rsidRPr="0002314E">
        <w:rPr>
          <w:rFonts w:ascii="Times New Roman" w:eastAsia="Times New Roman" w:hAnsi="Times New Roman"/>
          <w:b/>
          <w:bCs/>
          <w:sz w:val="24"/>
          <w:szCs w:val="24"/>
        </w:rPr>
        <w:t xml:space="preserve"> </w:t>
      </w:r>
      <w:r w:rsidRPr="0002314E">
        <w:rPr>
          <w:rFonts w:ascii="Times New Roman" w:eastAsia="Times New Roman" w:hAnsi="Times New Roman"/>
          <w:sz w:val="24"/>
          <w:szCs w:val="24"/>
        </w:rPr>
        <w:t xml:space="preserve">Inmates may be intoxicated or experiencing acute mental health symptoms during the booking process and assessment. Inmates may not be able to provide the details of their current community supports to facilitate coordination. During the booking process, inmates are often agitated and uncooperative, impacting the ability to fully assess and collect adequate information. </w:t>
      </w:r>
    </w:p>
    <w:p w:rsidR="008F11C3" w:rsidRPr="0002314E" w:rsidRDefault="008F11C3" w:rsidP="008F11C3">
      <w:pPr>
        <w:spacing w:after="0" w:line="480" w:lineRule="auto"/>
        <w:ind w:firstLine="720"/>
        <w:rPr>
          <w:rFonts w:ascii="Times New Roman" w:eastAsia="Times New Roman" w:hAnsi="Times New Roman"/>
          <w:sz w:val="24"/>
          <w:szCs w:val="24"/>
        </w:rPr>
      </w:pPr>
      <w:r w:rsidRPr="00B80A55">
        <w:rPr>
          <w:rFonts w:ascii="Times New Roman" w:eastAsia="Times New Roman" w:hAnsi="Times New Roman"/>
          <w:b/>
          <w:bCs/>
          <w:iCs/>
          <w:sz w:val="24"/>
          <w:szCs w:val="24"/>
        </w:rPr>
        <w:lastRenderedPageBreak/>
        <w:t>Solution</w:t>
      </w:r>
      <w:r w:rsidRPr="0002314E">
        <w:rPr>
          <w:rFonts w:ascii="Times New Roman" w:eastAsia="Times New Roman" w:hAnsi="Times New Roman"/>
          <w:b/>
          <w:bCs/>
          <w:i/>
          <w:iCs/>
          <w:sz w:val="24"/>
          <w:szCs w:val="24"/>
        </w:rPr>
        <w:t xml:space="preserve">. </w:t>
      </w:r>
      <w:r w:rsidRPr="0002314E">
        <w:rPr>
          <w:rFonts w:ascii="Times New Roman" w:eastAsia="Times New Roman" w:hAnsi="Times New Roman"/>
          <w:sz w:val="24"/>
          <w:szCs w:val="24"/>
        </w:rPr>
        <w:t xml:space="preserve">Mental health information known by the </w:t>
      </w:r>
      <w:r w:rsidR="00E40F8B">
        <w:rPr>
          <w:rFonts w:ascii="Times New Roman" w:eastAsia="Times New Roman" w:hAnsi="Times New Roman"/>
          <w:sz w:val="24"/>
          <w:szCs w:val="24"/>
        </w:rPr>
        <w:t>arresting or probation officer wa</w:t>
      </w:r>
      <w:r w:rsidRPr="0002314E">
        <w:rPr>
          <w:rFonts w:ascii="Times New Roman" w:eastAsia="Times New Roman" w:hAnsi="Times New Roman"/>
          <w:sz w:val="24"/>
          <w:szCs w:val="24"/>
        </w:rPr>
        <w:t xml:space="preserve">s collected prior to change of </w:t>
      </w:r>
      <w:r w:rsidR="007C0781">
        <w:rPr>
          <w:rFonts w:ascii="Times New Roman" w:eastAsia="Times New Roman" w:hAnsi="Times New Roman"/>
          <w:sz w:val="24"/>
          <w:szCs w:val="24"/>
        </w:rPr>
        <w:t>custody</w:t>
      </w:r>
      <w:r w:rsidRPr="0002314E">
        <w:rPr>
          <w:rFonts w:ascii="Times New Roman" w:eastAsia="Times New Roman" w:hAnsi="Times New Roman"/>
          <w:sz w:val="24"/>
          <w:szCs w:val="24"/>
        </w:rPr>
        <w:t xml:space="preserve"> to the </w:t>
      </w:r>
      <w:r w:rsidR="00E40F8B">
        <w:rPr>
          <w:rFonts w:ascii="Times New Roman" w:eastAsia="Times New Roman" w:hAnsi="Times New Roman"/>
          <w:sz w:val="24"/>
          <w:szCs w:val="24"/>
        </w:rPr>
        <w:t>detention center. Every effort wa</w:t>
      </w:r>
      <w:r w:rsidRPr="0002314E">
        <w:rPr>
          <w:rFonts w:ascii="Times New Roman" w:eastAsia="Times New Roman" w:hAnsi="Times New Roman"/>
          <w:sz w:val="24"/>
          <w:szCs w:val="24"/>
        </w:rPr>
        <w:t>s made to ensure privacy and a calm atmosphere. The inmate</w:t>
      </w:r>
      <w:r>
        <w:rPr>
          <w:rFonts w:ascii="Times New Roman" w:eastAsia="Times New Roman" w:hAnsi="Times New Roman"/>
          <w:sz w:val="24"/>
          <w:szCs w:val="24"/>
        </w:rPr>
        <w:t>s</w:t>
      </w:r>
      <w:r w:rsidRPr="0002314E">
        <w:rPr>
          <w:rFonts w:ascii="Times New Roman" w:eastAsia="Times New Roman" w:hAnsi="Times New Roman"/>
          <w:sz w:val="24"/>
          <w:szCs w:val="24"/>
        </w:rPr>
        <w:t xml:space="preserve"> </w:t>
      </w:r>
      <w:r>
        <w:rPr>
          <w:rFonts w:ascii="Times New Roman" w:eastAsia="Times New Roman" w:hAnsi="Times New Roman"/>
          <w:sz w:val="24"/>
          <w:szCs w:val="24"/>
        </w:rPr>
        <w:t>were</w:t>
      </w:r>
      <w:r w:rsidRPr="0002314E">
        <w:rPr>
          <w:rFonts w:ascii="Times New Roman" w:eastAsia="Times New Roman" w:hAnsi="Times New Roman"/>
          <w:sz w:val="24"/>
          <w:szCs w:val="24"/>
        </w:rPr>
        <w:t xml:space="preserve"> reassured that information collected from the mental health needs assessment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useful for discharge planning. Guardian, parent, or family contact information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obtained for assistance in collecting additional information with permission of the inmate. If the inmate </w:t>
      </w:r>
      <w:r>
        <w:rPr>
          <w:rFonts w:ascii="Times New Roman" w:eastAsia="Times New Roman" w:hAnsi="Times New Roman"/>
          <w:sz w:val="24"/>
          <w:szCs w:val="24"/>
        </w:rPr>
        <w:t>wa</w:t>
      </w:r>
      <w:r w:rsidRPr="0002314E">
        <w:rPr>
          <w:rFonts w:ascii="Times New Roman" w:eastAsia="Times New Roman" w:hAnsi="Times New Roman"/>
          <w:sz w:val="24"/>
          <w:szCs w:val="24"/>
        </w:rPr>
        <w:t xml:space="preserve">s not cooperative or coherent, the assessment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delayed until the inmate bec</w:t>
      </w:r>
      <w:r>
        <w:rPr>
          <w:rFonts w:ascii="Times New Roman" w:eastAsia="Times New Roman" w:hAnsi="Times New Roman"/>
          <w:sz w:val="24"/>
          <w:szCs w:val="24"/>
        </w:rPr>
        <w:t>a</w:t>
      </w:r>
      <w:r w:rsidRPr="0002314E">
        <w:rPr>
          <w:rFonts w:ascii="Times New Roman" w:eastAsia="Times New Roman" w:hAnsi="Times New Roman"/>
          <w:sz w:val="24"/>
          <w:szCs w:val="24"/>
        </w:rPr>
        <w:t xml:space="preserve">me sober or less agitated. </w:t>
      </w:r>
    </w:p>
    <w:p w:rsidR="008F11C3" w:rsidRPr="0002314E" w:rsidRDefault="008F11C3" w:rsidP="008F11C3">
      <w:pPr>
        <w:spacing w:after="0" w:line="480" w:lineRule="auto"/>
        <w:ind w:firstLine="720"/>
        <w:rPr>
          <w:rFonts w:ascii="Times New Roman" w:hAnsi="Times New Roman"/>
          <w:sz w:val="24"/>
          <w:szCs w:val="24"/>
        </w:rPr>
      </w:pPr>
      <w:r w:rsidRPr="00B80A55">
        <w:rPr>
          <w:rFonts w:ascii="Times New Roman" w:eastAsia="Times New Roman" w:hAnsi="Times New Roman"/>
          <w:b/>
          <w:bCs/>
          <w:iCs/>
          <w:sz w:val="24"/>
          <w:szCs w:val="24"/>
        </w:rPr>
        <w:t>Cause and effect tool factor</w:t>
      </w:r>
      <w:r w:rsidRPr="0002314E">
        <w:rPr>
          <w:rFonts w:ascii="Times New Roman" w:eastAsia="Times New Roman" w:hAnsi="Times New Roman"/>
          <w:b/>
          <w:bCs/>
          <w:i/>
          <w:iCs/>
          <w:sz w:val="24"/>
          <w:szCs w:val="24"/>
        </w:rPr>
        <w:t>.</w:t>
      </w:r>
      <w:r w:rsidRPr="0002314E">
        <w:rPr>
          <w:rFonts w:ascii="Times New Roman" w:eastAsia="Times New Roman" w:hAnsi="Times New Roman"/>
          <w:b/>
          <w:bCs/>
          <w:sz w:val="24"/>
          <w:szCs w:val="24"/>
        </w:rPr>
        <w:t xml:space="preserve"> </w:t>
      </w:r>
      <w:r>
        <w:rPr>
          <w:rFonts w:ascii="Times New Roman" w:eastAsia="Times New Roman" w:hAnsi="Times New Roman"/>
          <w:bCs/>
          <w:sz w:val="24"/>
          <w:szCs w:val="24"/>
        </w:rPr>
        <w:t>Tool</w:t>
      </w:r>
      <w:r w:rsidRPr="0002314E">
        <w:rPr>
          <w:rFonts w:ascii="Times New Roman" w:eastAsia="Times New Roman" w:hAnsi="Times New Roman"/>
          <w:bCs/>
          <w:sz w:val="24"/>
          <w:szCs w:val="24"/>
        </w:rPr>
        <w:t xml:space="preserve"> factors are the methods used to obtain needed data. </w:t>
      </w:r>
      <w:r w:rsidRPr="0002314E">
        <w:rPr>
          <w:rFonts w:ascii="Times New Roman" w:eastAsia="Times New Roman" w:hAnsi="Times New Roman"/>
          <w:sz w:val="24"/>
          <w:szCs w:val="24"/>
        </w:rPr>
        <w:t xml:space="preserve">The current screening tools do not collect demographic data pertinent to discharge planning. Housing stability, income sources, guardianship, or insurance are not assessed. </w:t>
      </w:r>
      <w:r>
        <w:rPr>
          <w:rFonts w:ascii="Times New Roman" w:eastAsia="Times New Roman" w:hAnsi="Times New Roman"/>
          <w:sz w:val="24"/>
          <w:szCs w:val="24"/>
        </w:rPr>
        <w:t>Staff occasionally requires</w:t>
      </w:r>
      <w:r w:rsidRPr="0002314E">
        <w:rPr>
          <w:rFonts w:ascii="Times New Roman" w:eastAsia="Times New Roman" w:hAnsi="Times New Roman"/>
          <w:sz w:val="24"/>
          <w:szCs w:val="24"/>
        </w:rPr>
        <w:t xml:space="preserve"> prompting to document clear and detailed answers regarding </w:t>
      </w:r>
      <w:r w:rsidRPr="0002314E">
        <w:rPr>
          <w:rFonts w:ascii="Times New Roman" w:hAnsi="Times New Roman"/>
          <w:sz w:val="24"/>
          <w:szCs w:val="24"/>
        </w:rPr>
        <w:t xml:space="preserve">acute mental health symptoms, hospitalizations, medication management, and community providers. </w:t>
      </w:r>
      <w:r w:rsidRPr="0002314E">
        <w:rPr>
          <w:rFonts w:ascii="Times New Roman" w:eastAsia="Times New Roman" w:hAnsi="Times New Roman"/>
          <w:sz w:val="24"/>
          <w:szCs w:val="24"/>
        </w:rPr>
        <w:tab/>
      </w:r>
    </w:p>
    <w:p w:rsidR="008F11C3" w:rsidRDefault="008F11C3" w:rsidP="008F11C3">
      <w:pPr>
        <w:spacing w:after="0" w:line="480" w:lineRule="auto"/>
        <w:ind w:firstLine="720"/>
        <w:rPr>
          <w:rFonts w:ascii="Times New Roman" w:eastAsia="Times New Roman" w:hAnsi="Times New Roman"/>
          <w:sz w:val="24"/>
          <w:szCs w:val="24"/>
        </w:rPr>
      </w:pPr>
      <w:r w:rsidRPr="00B80A55">
        <w:rPr>
          <w:rFonts w:ascii="Times New Roman" w:eastAsia="Times New Roman" w:hAnsi="Times New Roman"/>
          <w:b/>
          <w:bCs/>
          <w:iCs/>
          <w:sz w:val="24"/>
          <w:szCs w:val="24"/>
        </w:rPr>
        <w:t>Solution</w:t>
      </w:r>
      <w:r w:rsidRPr="0002314E">
        <w:rPr>
          <w:rFonts w:ascii="Times New Roman" w:eastAsia="Times New Roman" w:hAnsi="Times New Roman"/>
          <w:b/>
          <w:bCs/>
          <w:i/>
          <w:iCs/>
          <w:sz w:val="24"/>
          <w:szCs w:val="24"/>
        </w:rPr>
        <w:t xml:space="preserve">. </w:t>
      </w:r>
      <w:r w:rsidRPr="0002314E">
        <w:rPr>
          <w:rFonts w:ascii="Times New Roman" w:eastAsia="Times New Roman" w:hAnsi="Times New Roman"/>
          <w:sz w:val="24"/>
          <w:szCs w:val="24"/>
        </w:rPr>
        <w:t xml:space="preserve">The </w:t>
      </w:r>
      <w:r w:rsidRPr="0002314E">
        <w:rPr>
          <w:rFonts w:ascii="Times New Roman" w:hAnsi="Times New Roman"/>
          <w:sz w:val="24"/>
          <w:szCs w:val="24"/>
        </w:rPr>
        <w:t xml:space="preserve">Brief Jail Community Release Needs </w:t>
      </w:r>
      <w:r w:rsidR="00F56D13" w:rsidRPr="0002314E">
        <w:rPr>
          <w:rFonts w:ascii="Times New Roman" w:hAnsi="Times New Roman"/>
          <w:sz w:val="24"/>
          <w:szCs w:val="24"/>
        </w:rPr>
        <w:t>Assessment (</w:t>
      </w:r>
      <w:r w:rsidRPr="0002314E">
        <w:rPr>
          <w:rFonts w:ascii="Times New Roman" w:hAnsi="Times New Roman"/>
          <w:sz w:val="24"/>
          <w:szCs w:val="24"/>
        </w:rPr>
        <w:t xml:space="preserve">McLean, 2017) </w:t>
      </w:r>
      <w:r w:rsidR="00E40F8B">
        <w:rPr>
          <w:rFonts w:ascii="Times New Roman" w:hAnsi="Times New Roman"/>
          <w:sz w:val="24"/>
          <w:szCs w:val="24"/>
        </w:rPr>
        <w:t>wa</w:t>
      </w:r>
      <w:r w:rsidRPr="0002314E">
        <w:rPr>
          <w:rFonts w:ascii="Times New Roman" w:hAnsi="Times New Roman"/>
          <w:sz w:val="24"/>
          <w:szCs w:val="24"/>
        </w:rPr>
        <w:t xml:space="preserve">s formatted similarly to the Brief Jail Mental Health Screening form developed by Policy Research Associates, Inc. (2005) </w:t>
      </w:r>
      <w:r>
        <w:rPr>
          <w:rFonts w:ascii="Times New Roman" w:hAnsi="Times New Roman"/>
          <w:sz w:val="24"/>
          <w:szCs w:val="24"/>
        </w:rPr>
        <w:t xml:space="preserve">and </w:t>
      </w:r>
      <w:r w:rsidRPr="0002314E">
        <w:rPr>
          <w:rFonts w:ascii="Times New Roman" w:hAnsi="Times New Roman"/>
          <w:sz w:val="24"/>
          <w:szCs w:val="24"/>
        </w:rPr>
        <w:t>used by the facility. The continuity of design and algorithm instructions allow</w:t>
      </w:r>
      <w:r>
        <w:rPr>
          <w:rFonts w:ascii="Times New Roman" w:hAnsi="Times New Roman"/>
          <w:sz w:val="24"/>
          <w:szCs w:val="24"/>
        </w:rPr>
        <w:t>ed</w:t>
      </w:r>
      <w:r w:rsidRPr="0002314E">
        <w:rPr>
          <w:rFonts w:ascii="Times New Roman" w:hAnsi="Times New Roman"/>
          <w:sz w:val="24"/>
          <w:szCs w:val="24"/>
        </w:rPr>
        <w:t xml:space="preserve"> for ease of use by the staff due to familiarity. </w:t>
      </w:r>
      <w:r w:rsidRPr="0002314E">
        <w:rPr>
          <w:rFonts w:ascii="Times New Roman" w:eastAsia="Times New Roman" w:hAnsi="Times New Roman"/>
          <w:sz w:val="24"/>
          <w:szCs w:val="24"/>
        </w:rPr>
        <w:t xml:space="preserve">Copies of the new </w:t>
      </w:r>
      <w:r w:rsidRPr="0002314E">
        <w:rPr>
          <w:rFonts w:ascii="Times New Roman" w:hAnsi="Times New Roman"/>
          <w:sz w:val="24"/>
          <w:szCs w:val="24"/>
        </w:rPr>
        <w:t>Brief Jail Community Release Needs Assessment tool</w:t>
      </w:r>
      <w:r w:rsidRPr="0002314E">
        <w:rPr>
          <w:rFonts w:ascii="Times New Roman" w:eastAsia="Times New Roman" w:hAnsi="Times New Roman"/>
          <w:sz w:val="24"/>
          <w:szCs w:val="24"/>
        </w:rPr>
        <w:t xml:space="preserve"> accompan</w:t>
      </w:r>
      <w:r>
        <w:rPr>
          <w:rFonts w:ascii="Times New Roman" w:eastAsia="Times New Roman" w:hAnsi="Times New Roman"/>
          <w:sz w:val="24"/>
          <w:szCs w:val="24"/>
        </w:rPr>
        <w:t>ied</w:t>
      </w:r>
      <w:r w:rsidRPr="0002314E">
        <w:rPr>
          <w:rFonts w:ascii="Times New Roman" w:eastAsia="Times New Roman" w:hAnsi="Times New Roman"/>
          <w:sz w:val="24"/>
          <w:szCs w:val="24"/>
        </w:rPr>
        <w:t xml:space="preserve"> the training slides (see A</w:t>
      </w:r>
      <w:r>
        <w:rPr>
          <w:rFonts w:ascii="Times New Roman" w:eastAsia="Times New Roman" w:hAnsi="Times New Roman"/>
          <w:sz w:val="24"/>
          <w:szCs w:val="24"/>
        </w:rPr>
        <w:t>ppendix G</w:t>
      </w:r>
      <w:r w:rsidRPr="0002314E">
        <w:rPr>
          <w:rFonts w:ascii="Times New Roman" w:eastAsia="Times New Roman" w:hAnsi="Times New Roman"/>
          <w:sz w:val="24"/>
          <w:szCs w:val="24"/>
        </w:rPr>
        <w:t>).</w:t>
      </w:r>
    </w:p>
    <w:p w:rsidR="00933811" w:rsidRPr="0002314E" w:rsidRDefault="00553ECF" w:rsidP="00933811">
      <w:pPr>
        <w:spacing w:after="0" w:line="480" w:lineRule="auto"/>
        <w:rPr>
          <w:rFonts w:ascii="Times New Roman" w:eastAsia="Times New Roman" w:hAnsi="Times New Roman"/>
          <w:b/>
          <w:bCs/>
          <w:sz w:val="24"/>
          <w:szCs w:val="24"/>
        </w:rPr>
      </w:pPr>
      <w:r>
        <w:rPr>
          <w:rFonts w:ascii="Times New Roman" w:eastAsia="Times New Roman" w:hAnsi="Times New Roman"/>
          <w:b/>
          <w:bCs/>
          <w:sz w:val="24"/>
          <w:szCs w:val="24"/>
        </w:rPr>
        <w:t>PDSA Method</w:t>
      </w:r>
    </w:p>
    <w:p w:rsidR="006072CA" w:rsidRPr="0002314E" w:rsidRDefault="00872A0E" w:rsidP="008552D7">
      <w:pPr>
        <w:spacing w:after="0" w:line="480" w:lineRule="auto"/>
        <w:rPr>
          <w:rFonts w:ascii="Times New Roman" w:hAnsi="Times New Roman"/>
          <w:sz w:val="24"/>
          <w:szCs w:val="24"/>
        </w:rPr>
      </w:pPr>
      <w:r w:rsidRPr="0002314E">
        <w:rPr>
          <w:rFonts w:ascii="Times New Roman" w:eastAsia="Times New Roman" w:hAnsi="Times New Roman"/>
          <w:b/>
          <w:sz w:val="24"/>
          <w:szCs w:val="24"/>
        </w:rPr>
        <w:tab/>
      </w:r>
      <w:r w:rsidRPr="0002314E">
        <w:rPr>
          <w:rFonts w:ascii="Times New Roman" w:hAnsi="Times New Roman"/>
          <w:sz w:val="24"/>
          <w:szCs w:val="24"/>
        </w:rPr>
        <w:t xml:space="preserve">The </w:t>
      </w:r>
      <w:r w:rsidR="00062E45" w:rsidRPr="0002314E">
        <w:rPr>
          <w:rFonts w:ascii="Times New Roman" w:hAnsi="Times New Roman"/>
          <w:sz w:val="24"/>
          <w:szCs w:val="24"/>
        </w:rPr>
        <w:t xml:space="preserve">PDSA </w:t>
      </w:r>
      <w:r w:rsidRPr="0002314E">
        <w:rPr>
          <w:rFonts w:ascii="Times New Roman" w:hAnsi="Times New Roman"/>
          <w:sz w:val="24"/>
          <w:szCs w:val="24"/>
        </w:rPr>
        <w:t xml:space="preserve">method </w:t>
      </w:r>
      <w:r w:rsidR="00E226A1">
        <w:rPr>
          <w:rFonts w:ascii="Times New Roman" w:hAnsi="Times New Roman"/>
          <w:sz w:val="24"/>
          <w:szCs w:val="24"/>
        </w:rPr>
        <w:t>was</w:t>
      </w:r>
      <w:r w:rsidRPr="0002314E">
        <w:rPr>
          <w:rFonts w:ascii="Times New Roman" w:hAnsi="Times New Roman"/>
          <w:sz w:val="24"/>
          <w:szCs w:val="24"/>
        </w:rPr>
        <w:t xml:space="preserve"> the base model for overall project development, implementation, evaluation and revision</w:t>
      </w:r>
      <w:r w:rsidR="00592DD8" w:rsidRPr="0002314E">
        <w:rPr>
          <w:rFonts w:ascii="Times New Roman" w:hAnsi="Times New Roman"/>
          <w:sz w:val="24"/>
          <w:szCs w:val="24"/>
        </w:rPr>
        <w:t xml:space="preserve"> (see </w:t>
      </w:r>
      <w:r w:rsidR="009350F9" w:rsidRPr="0002314E">
        <w:rPr>
          <w:rFonts w:ascii="Times New Roman" w:hAnsi="Times New Roman"/>
          <w:sz w:val="24"/>
          <w:szCs w:val="24"/>
        </w:rPr>
        <w:t>A</w:t>
      </w:r>
      <w:r w:rsidR="008F11C3">
        <w:rPr>
          <w:rFonts w:ascii="Times New Roman" w:hAnsi="Times New Roman"/>
          <w:sz w:val="24"/>
          <w:szCs w:val="24"/>
        </w:rPr>
        <w:t>ppendix H</w:t>
      </w:r>
      <w:r w:rsidR="00592DD8" w:rsidRPr="0002314E">
        <w:rPr>
          <w:rFonts w:ascii="Times New Roman" w:hAnsi="Times New Roman"/>
          <w:sz w:val="24"/>
          <w:szCs w:val="24"/>
        </w:rPr>
        <w:t>)</w:t>
      </w:r>
      <w:r w:rsidRPr="0002314E">
        <w:rPr>
          <w:rFonts w:ascii="Times New Roman" w:hAnsi="Times New Roman"/>
          <w:sz w:val="24"/>
          <w:szCs w:val="24"/>
        </w:rPr>
        <w:t xml:space="preserve">. </w:t>
      </w:r>
      <w:r w:rsidR="004E45C1" w:rsidRPr="0002314E">
        <w:rPr>
          <w:rFonts w:ascii="Times New Roman" w:eastAsia="Times New Roman" w:hAnsi="Times New Roman"/>
          <w:sz w:val="24"/>
          <w:szCs w:val="24"/>
        </w:rPr>
        <w:t xml:space="preserve">The </w:t>
      </w:r>
      <w:r w:rsidR="00A224FF" w:rsidRPr="0002314E">
        <w:rPr>
          <w:rFonts w:ascii="Times New Roman" w:eastAsia="Times New Roman" w:hAnsi="Times New Roman"/>
          <w:sz w:val="24"/>
          <w:szCs w:val="24"/>
        </w:rPr>
        <w:t>PDSA</w:t>
      </w:r>
      <w:r w:rsidR="004E45C1" w:rsidRPr="0002314E">
        <w:rPr>
          <w:rFonts w:ascii="Times New Roman" w:eastAsia="Times New Roman" w:hAnsi="Times New Roman"/>
          <w:sz w:val="24"/>
          <w:szCs w:val="24"/>
        </w:rPr>
        <w:t xml:space="preserve"> is </w:t>
      </w:r>
      <w:r w:rsidR="00A224FF" w:rsidRPr="0002314E">
        <w:rPr>
          <w:rFonts w:ascii="Times New Roman" w:eastAsia="Times New Roman" w:hAnsi="Times New Roman"/>
          <w:sz w:val="24"/>
          <w:szCs w:val="24"/>
        </w:rPr>
        <w:t xml:space="preserve">a </w:t>
      </w:r>
      <w:r w:rsidR="004E45C1" w:rsidRPr="0002314E">
        <w:rPr>
          <w:rFonts w:ascii="Times New Roman" w:eastAsia="Times New Roman" w:hAnsi="Times New Roman"/>
          <w:sz w:val="24"/>
          <w:szCs w:val="24"/>
        </w:rPr>
        <w:t>unique model in that it guides continuous quality improvement</w:t>
      </w:r>
      <w:r w:rsidR="009350F9" w:rsidRPr="0002314E">
        <w:rPr>
          <w:rFonts w:ascii="Times New Roman" w:eastAsia="Times New Roman" w:hAnsi="Times New Roman"/>
          <w:sz w:val="24"/>
          <w:szCs w:val="24"/>
        </w:rPr>
        <w:t xml:space="preserve"> as a process</w:t>
      </w:r>
      <w:r w:rsidR="004E45C1" w:rsidRPr="0002314E">
        <w:rPr>
          <w:rFonts w:ascii="Times New Roman" w:eastAsia="Times New Roman" w:hAnsi="Times New Roman"/>
          <w:sz w:val="24"/>
          <w:szCs w:val="24"/>
        </w:rPr>
        <w:t>, not just an isolated solution. The simplicity is attractive, with a strong focus on planning. The</w:t>
      </w:r>
      <w:r w:rsidRPr="0002314E">
        <w:rPr>
          <w:rFonts w:ascii="Times New Roman" w:hAnsi="Times New Roman"/>
          <w:sz w:val="24"/>
          <w:szCs w:val="24"/>
        </w:rPr>
        <w:t xml:space="preserve"> PDSA cycle identifi</w:t>
      </w:r>
      <w:r w:rsidR="009350F9" w:rsidRPr="0002314E">
        <w:rPr>
          <w:rFonts w:ascii="Times New Roman" w:hAnsi="Times New Roman"/>
          <w:sz w:val="24"/>
          <w:szCs w:val="24"/>
        </w:rPr>
        <w:t>es</w:t>
      </w:r>
      <w:r w:rsidR="006072CA" w:rsidRPr="0002314E">
        <w:rPr>
          <w:rFonts w:ascii="Times New Roman" w:hAnsi="Times New Roman"/>
          <w:sz w:val="24"/>
          <w:szCs w:val="24"/>
        </w:rPr>
        <w:t xml:space="preserve"> inefficient or ineffective processes</w:t>
      </w:r>
      <w:r w:rsidRPr="0002314E">
        <w:rPr>
          <w:rFonts w:ascii="Times New Roman" w:hAnsi="Times New Roman"/>
          <w:sz w:val="24"/>
          <w:szCs w:val="24"/>
        </w:rPr>
        <w:t>, formulat</w:t>
      </w:r>
      <w:r w:rsidR="009350F9" w:rsidRPr="0002314E">
        <w:rPr>
          <w:rFonts w:ascii="Times New Roman" w:hAnsi="Times New Roman"/>
          <w:sz w:val="24"/>
          <w:szCs w:val="24"/>
        </w:rPr>
        <w:t>es</w:t>
      </w:r>
      <w:r w:rsidR="006072CA" w:rsidRPr="0002314E">
        <w:rPr>
          <w:rFonts w:ascii="Times New Roman" w:hAnsi="Times New Roman"/>
          <w:sz w:val="24"/>
          <w:szCs w:val="24"/>
        </w:rPr>
        <w:t xml:space="preserve"> solutions</w:t>
      </w:r>
      <w:r w:rsidRPr="0002314E">
        <w:rPr>
          <w:rFonts w:ascii="Times New Roman" w:hAnsi="Times New Roman"/>
          <w:sz w:val="24"/>
          <w:szCs w:val="24"/>
        </w:rPr>
        <w:t>, implement</w:t>
      </w:r>
      <w:r w:rsidR="009350F9" w:rsidRPr="0002314E">
        <w:rPr>
          <w:rFonts w:ascii="Times New Roman" w:hAnsi="Times New Roman"/>
          <w:sz w:val="24"/>
          <w:szCs w:val="24"/>
        </w:rPr>
        <w:t>s</w:t>
      </w:r>
      <w:r w:rsidR="006072CA" w:rsidRPr="0002314E">
        <w:rPr>
          <w:rFonts w:ascii="Times New Roman" w:hAnsi="Times New Roman"/>
          <w:sz w:val="24"/>
          <w:szCs w:val="24"/>
        </w:rPr>
        <w:t xml:space="preserve"> changes</w:t>
      </w:r>
      <w:r w:rsidRPr="0002314E">
        <w:rPr>
          <w:rFonts w:ascii="Times New Roman" w:hAnsi="Times New Roman"/>
          <w:sz w:val="24"/>
          <w:szCs w:val="24"/>
        </w:rPr>
        <w:t xml:space="preserve">, </w:t>
      </w:r>
      <w:r w:rsidR="3A19833B" w:rsidRPr="0002314E">
        <w:rPr>
          <w:rFonts w:ascii="Times New Roman" w:hAnsi="Times New Roman"/>
          <w:sz w:val="24"/>
          <w:szCs w:val="24"/>
        </w:rPr>
        <w:t xml:space="preserve">and </w:t>
      </w:r>
      <w:r w:rsidRPr="0002314E">
        <w:rPr>
          <w:rFonts w:ascii="Times New Roman" w:hAnsi="Times New Roman"/>
          <w:sz w:val="24"/>
          <w:szCs w:val="24"/>
        </w:rPr>
        <w:t>evaluat</w:t>
      </w:r>
      <w:r w:rsidR="009350F9" w:rsidRPr="0002314E">
        <w:rPr>
          <w:rFonts w:ascii="Times New Roman" w:hAnsi="Times New Roman"/>
          <w:sz w:val="24"/>
          <w:szCs w:val="24"/>
        </w:rPr>
        <w:t>es</w:t>
      </w:r>
      <w:r w:rsidR="006072CA" w:rsidRPr="0002314E">
        <w:rPr>
          <w:rFonts w:ascii="Times New Roman" w:hAnsi="Times New Roman"/>
          <w:sz w:val="24"/>
          <w:szCs w:val="24"/>
        </w:rPr>
        <w:t xml:space="preserve"> outcomes</w:t>
      </w:r>
      <w:r w:rsidR="3A19833B" w:rsidRPr="0002314E">
        <w:rPr>
          <w:rFonts w:ascii="Times New Roman" w:hAnsi="Times New Roman"/>
          <w:sz w:val="24"/>
          <w:szCs w:val="24"/>
        </w:rPr>
        <w:t xml:space="preserve">. </w:t>
      </w:r>
      <w:r w:rsidR="56FC8994" w:rsidRPr="0002314E">
        <w:rPr>
          <w:rFonts w:ascii="Times New Roman" w:hAnsi="Times New Roman"/>
          <w:sz w:val="24"/>
          <w:szCs w:val="24"/>
        </w:rPr>
        <w:t>The</w:t>
      </w:r>
      <w:r w:rsidR="40C32D5F" w:rsidRPr="0002314E">
        <w:rPr>
          <w:rFonts w:ascii="Times New Roman" w:hAnsi="Times New Roman"/>
          <w:sz w:val="24"/>
          <w:szCs w:val="24"/>
        </w:rPr>
        <w:t xml:space="preserve"> model </w:t>
      </w:r>
      <w:r w:rsidR="009350F9" w:rsidRPr="0002314E">
        <w:rPr>
          <w:rFonts w:ascii="Times New Roman" w:hAnsi="Times New Roman"/>
          <w:sz w:val="24"/>
          <w:szCs w:val="24"/>
        </w:rPr>
        <w:t xml:space="preserve">also </w:t>
      </w:r>
      <w:r w:rsidR="006072CA" w:rsidRPr="0002314E">
        <w:rPr>
          <w:rFonts w:ascii="Times New Roman" w:hAnsi="Times New Roman"/>
          <w:sz w:val="24"/>
          <w:szCs w:val="24"/>
        </w:rPr>
        <w:t>continuous</w:t>
      </w:r>
      <w:r w:rsidR="009350F9" w:rsidRPr="0002314E">
        <w:rPr>
          <w:rFonts w:ascii="Times New Roman" w:hAnsi="Times New Roman"/>
          <w:sz w:val="24"/>
          <w:szCs w:val="24"/>
        </w:rPr>
        <w:t>ly</w:t>
      </w:r>
      <w:r w:rsidR="006072CA" w:rsidRPr="0002314E">
        <w:rPr>
          <w:rFonts w:ascii="Times New Roman" w:hAnsi="Times New Roman"/>
          <w:sz w:val="24"/>
          <w:szCs w:val="24"/>
        </w:rPr>
        <w:t xml:space="preserve"> </w:t>
      </w:r>
      <w:r w:rsidRPr="0002314E">
        <w:rPr>
          <w:rFonts w:ascii="Times New Roman" w:hAnsi="Times New Roman"/>
          <w:sz w:val="24"/>
          <w:szCs w:val="24"/>
        </w:rPr>
        <w:t>monitor</w:t>
      </w:r>
      <w:r w:rsidR="009350F9" w:rsidRPr="0002314E">
        <w:rPr>
          <w:rFonts w:ascii="Times New Roman" w:hAnsi="Times New Roman"/>
          <w:sz w:val="24"/>
          <w:szCs w:val="24"/>
        </w:rPr>
        <w:t>s</w:t>
      </w:r>
      <w:r w:rsidR="006072CA" w:rsidRPr="0002314E">
        <w:rPr>
          <w:rFonts w:ascii="Times New Roman" w:hAnsi="Times New Roman"/>
          <w:sz w:val="24"/>
          <w:szCs w:val="24"/>
        </w:rPr>
        <w:t xml:space="preserve"> quality improvement to support sustainability</w:t>
      </w:r>
      <w:r w:rsidR="00512D94" w:rsidRPr="0002314E">
        <w:rPr>
          <w:rFonts w:ascii="Times New Roman" w:hAnsi="Times New Roman"/>
          <w:sz w:val="24"/>
          <w:szCs w:val="24"/>
        </w:rPr>
        <w:t xml:space="preserve"> (Taylor, 2014</w:t>
      </w:r>
      <w:r w:rsidR="002555B6" w:rsidRPr="0002314E">
        <w:rPr>
          <w:rFonts w:ascii="Times New Roman" w:hAnsi="Times New Roman"/>
          <w:sz w:val="24"/>
          <w:szCs w:val="24"/>
        </w:rPr>
        <w:t>;</w:t>
      </w:r>
      <w:r w:rsidR="00512D94" w:rsidRPr="0002314E">
        <w:rPr>
          <w:rFonts w:ascii="Times New Roman" w:hAnsi="Times New Roman"/>
          <w:sz w:val="24"/>
          <w:szCs w:val="24"/>
        </w:rPr>
        <w:t xml:space="preserve"> Rudes, Viglione, &amp; Porter, 2013).</w:t>
      </w:r>
    </w:p>
    <w:p w:rsidR="00D50A75" w:rsidRPr="0002314E" w:rsidRDefault="004E45C1" w:rsidP="00D50A75">
      <w:pPr>
        <w:spacing w:after="0" w:line="480" w:lineRule="auto"/>
        <w:rPr>
          <w:rFonts w:ascii="Times New Roman" w:eastAsia="Times New Roman" w:hAnsi="Times New Roman"/>
          <w:sz w:val="24"/>
          <w:szCs w:val="24"/>
        </w:rPr>
      </w:pPr>
      <w:r w:rsidRPr="0002314E">
        <w:rPr>
          <w:rFonts w:ascii="Times New Roman" w:hAnsi="Times New Roman"/>
          <w:sz w:val="24"/>
          <w:szCs w:val="24"/>
        </w:rPr>
        <w:lastRenderedPageBreak/>
        <w:tab/>
      </w:r>
      <w:r w:rsidR="00933811" w:rsidRPr="00B80A55">
        <w:rPr>
          <w:rFonts w:ascii="Times New Roman" w:hAnsi="Times New Roman"/>
          <w:b/>
          <w:bCs/>
          <w:iCs/>
          <w:sz w:val="24"/>
          <w:szCs w:val="24"/>
        </w:rPr>
        <w:t>Plan</w:t>
      </w:r>
      <w:r w:rsidR="00933811" w:rsidRPr="0002314E">
        <w:rPr>
          <w:rFonts w:ascii="Times New Roman" w:hAnsi="Times New Roman"/>
          <w:b/>
          <w:bCs/>
          <w:i/>
          <w:iCs/>
          <w:sz w:val="24"/>
          <w:szCs w:val="24"/>
        </w:rPr>
        <w:t>.</w:t>
      </w:r>
      <w:r w:rsidR="00933811" w:rsidRPr="0002314E">
        <w:rPr>
          <w:rFonts w:ascii="Times New Roman" w:hAnsi="Times New Roman"/>
          <w:b/>
          <w:bCs/>
          <w:sz w:val="24"/>
          <w:szCs w:val="24"/>
        </w:rPr>
        <w:t xml:space="preserve"> </w:t>
      </w:r>
      <w:r w:rsidRPr="0002314E">
        <w:rPr>
          <w:rFonts w:ascii="Times New Roman" w:hAnsi="Times New Roman"/>
          <w:sz w:val="24"/>
          <w:szCs w:val="24"/>
        </w:rPr>
        <w:t>In the planning phase, the team i</w:t>
      </w:r>
      <w:r w:rsidRPr="0002314E">
        <w:rPr>
          <w:rFonts w:ascii="Times New Roman" w:eastAsia="Times New Roman" w:hAnsi="Times New Roman"/>
          <w:sz w:val="24"/>
          <w:szCs w:val="24"/>
        </w:rPr>
        <w:t xml:space="preserve">dentifies what </w:t>
      </w:r>
      <w:r w:rsidR="00677D7F" w:rsidRPr="0002314E">
        <w:rPr>
          <w:rFonts w:ascii="Times New Roman" w:eastAsia="Times New Roman" w:hAnsi="Times New Roman"/>
          <w:sz w:val="24"/>
          <w:szCs w:val="24"/>
        </w:rPr>
        <w:t>is not</w:t>
      </w:r>
      <w:r w:rsidRPr="0002314E">
        <w:rPr>
          <w:rFonts w:ascii="Times New Roman" w:eastAsia="Times New Roman" w:hAnsi="Times New Roman"/>
          <w:sz w:val="24"/>
          <w:szCs w:val="24"/>
        </w:rPr>
        <w:t xml:space="preserve"> working well or meeting expectations.</w:t>
      </w:r>
      <w:r w:rsidRPr="0002314E">
        <w:rPr>
          <w:rFonts w:ascii="Times New Roman" w:hAnsi="Times New Roman"/>
          <w:sz w:val="24"/>
          <w:szCs w:val="24"/>
        </w:rPr>
        <w:t xml:space="preserve"> </w:t>
      </w:r>
      <w:r w:rsidRPr="0002314E">
        <w:rPr>
          <w:rFonts w:ascii="Times New Roman" w:eastAsia="Times New Roman" w:hAnsi="Times New Roman"/>
          <w:sz w:val="24"/>
          <w:szCs w:val="24"/>
        </w:rPr>
        <w:t xml:space="preserve">The desired goal for improvement </w:t>
      </w:r>
      <w:r w:rsidR="349D9F08" w:rsidRPr="0002314E">
        <w:rPr>
          <w:rFonts w:ascii="Times New Roman" w:eastAsia="Times New Roman" w:hAnsi="Times New Roman"/>
          <w:sz w:val="24"/>
          <w:szCs w:val="24"/>
        </w:rPr>
        <w:t xml:space="preserve">is </w:t>
      </w:r>
      <w:r w:rsidRPr="0002314E">
        <w:rPr>
          <w:rFonts w:ascii="Times New Roman" w:eastAsia="Times New Roman" w:hAnsi="Times New Roman"/>
          <w:sz w:val="24"/>
          <w:szCs w:val="24"/>
        </w:rPr>
        <w:t>determined</w:t>
      </w:r>
      <w:r w:rsidR="009350F9" w:rsidRPr="0002314E">
        <w:rPr>
          <w:rFonts w:ascii="Times New Roman" w:eastAsia="Times New Roman" w:hAnsi="Times New Roman"/>
          <w:sz w:val="24"/>
          <w:szCs w:val="24"/>
        </w:rPr>
        <w:t xml:space="preserve">, </w:t>
      </w:r>
      <w:r w:rsidR="00D50A75" w:rsidRPr="0002314E">
        <w:rPr>
          <w:rFonts w:ascii="Times New Roman" w:eastAsia="Times New Roman" w:hAnsi="Times New Roman"/>
          <w:sz w:val="24"/>
          <w:szCs w:val="24"/>
        </w:rPr>
        <w:t xml:space="preserve">and </w:t>
      </w:r>
      <w:r w:rsidR="009350F9" w:rsidRPr="0002314E">
        <w:rPr>
          <w:rFonts w:ascii="Times New Roman" w:eastAsia="Times New Roman" w:hAnsi="Times New Roman"/>
          <w:sz w:val="24"/>
          <w:szCs w:val="24"/>
        </w:rPr>
        <w:t>the</w:t>
      </w:r>
      <w:r w:rsidRPr="0002314E">
        <w:rPr>
          <w:rFonts w:ascii="Times New Roman" w:eastAsia="Times New Roman" w:hAnsi="Times New Roman"/>
          <w:sz w:val="24"/>
          <w:szCs w:val="24"/>
        </w:rPr>
        <w:t xml:space="preserve"> objective or targeted outcome</w:t>
      </w:r>
      <w:r w:rsidR="008D212D" w:rsidRPr="0002314E">
        <w:rPr>
          <w:rFonts w:ascii="Times New Roman" w:eastAsia="Times New Roman" w:hAnsi="Times New Roman"/>
          <w:sz w:val="24"/>
          <w:szCs w:val="24"/>
        </w:rPr>
        <w:t xml:space="preserve"> </w:t>
      </w:r>
      <w:r w:rsidR="349D9F08" w:rsidRPr="0002314E">
        <w:rPr>
          <w:rFonts w:ascii="Times New Roman" w:eastAsia="Times New Roman" w:hAnsi="Times New Roman"/>
          <w:sz w:val="24"/>
          <w:szCs w:val="24"/>
        </w:rPr>
        <w:t>is</w:t>
      </w:r>
      <w:r w:rsidR="008D212D" w:rsidRPr="0002314E">
        <w:rPr>
          <w:rFonts w:ascii="Times New Roman" w:eastAsia="Times New Roman" w:hAnsi="Times New Roman"/>
          <w:sz w:val="24"/>
          <w:szCs w:val="24"/>
        </w:rPr>
        <w:t xml:space="preserve"> defined. </w:t>
      </w:r>
      <w:r w:rsidRPr="0002314E">
        <w:rPr>
          <w:rFonts w:ascii="Times New Roman" w:eastAsia="Times New Roman" w:hAnsi="Times New Roman"/>
          <w:sz w:val="24"/>
          <w:szCs w:val="24"/>
        </w:rPr>
        <w:t xml:space="preserve">A </w:t>
      </w:r>
      <w:r w:rsidR="009350F9" w:rsidRPr="0002314E">
        <w:rPr>
          <w:rFonts w:ascii="Times New Roman" w:eastAsia="Times New Roman" w:hAnsi="Times New Roman"/>
          <w:sz w:val="24"/>
          <w:szCs w:val="24"/>
        </w:rPr>
        <w:t xml:space="preserve">state of the science </w:t>
      </w:r>
      <w:r w:rsidRPr="0002314E">
        <w:rPr>
          <w:rFonts w:ascii="Times New Roman" w:eastAsia="Times New Roman" w:hAnsi="Times New Roman"/>
          <w:sz w:val="24"/>
          <w:szCs w:val="24"/>
        </w:rPr>
        <w:t xml:space="preserve">review </w:t>
      </w:r>
      <w:r w:rsidR="008D212D" w:rsidRPr="0002314E">
        <w:rPr>
          <w:rFonts w:ascii="Times New Roman" w:eastAsia="Times New Roman" w:hAnsi="Times New Roman"/>
          <w:sz w:val="24"/>
          <w:szCs w:val="24"/>
        </w:rPr>
        <w:t xml:space="preserve">of </w:t>
      </w:r>
      <w:r w:rsidRPr="0002314E">
        <w:rPr>
          <w:rFonts w:ascii="Times New Roman" w:eastAsia="Times New Roman" w:hAnsi="Times New Roman"/>
          <w:sz w:val="24"/>
          <w:szCs w:val="24"/>
        </w:rPr>
        <w:t xml:space="preserve">the literature </w:t>
      </w:r>
      <w:r w:rsidR="349D9F08" w:rsidRPr="0002314E">
        <w:rPr>
          <w:rFonts w:ascii="Times New Roman" w:eastAsia="Times New Roman" w:hAnsi="Times New Roman"/>
          <w:sz w:val="24"/>
          <w:szCs w:val="24"/>
        </w:rPr>
        <w:t>is</w:t>
      </w:r>
      <w:r w:rsidRPr="0002314E">
        <w:rPr>
          <w:rFonts w:ascii="Times New Roman" w:eastAsia="Times New Roman" w:hAnsi="Times New Roman"/>
          <w:sz w:val="24"/>
          <w:szCs w:val="24"/>
        </w:rPr>
        <w:t xml:space="preserve"> </w:t>
      </w:r>
      <w:r w:rsidR="005F789C" w:rsidRPr="0002314E">
        <w:rPr>
          <w:rFonts w:ascii="Times New Roman" w:eastAsia="Times New Roman" w:hAnsi="Times New Roman"/>
          <w:sz w:val="24"/>
          <w:szCs w:val="24"/>
        </w:rPr>
        <w:t>conducted to be certain that the best</w:t>
      </w:r>
      <w:r w:rsidR="004C4235" w:rsidRPr="0002314E">
        <w:rPr>
          <w:rFonts w:ascii="Times New Roman" w:eastAsia="Times New Roman" w:hAnsi="Times New Roman"/>
          <w:sz w:val="24"/>
          <w:szCs w:val="24"/>
        </w:rPr>
        <w:t xml:space="preserve"> EBP </w:t>
      </w:r>
      <w:r w:rsidR="005F789C" w:rsidRPr="0002314E">
        <w:rPr>
          <w:rFonts w:ascii="Times New Roman" w:eastAsia="Times New Roman" w:hAnsi="Times New Roman"/>
          <w:sz w:val="24"/>
          <w:szCs w:val="24"/>
        </w:rPr>
        <w:t>is incorporated in the study and</w:t>
      </w:r>
      <w:r w:rsidR="00247192" w:rsidRPr="0002314E">
        <w:rPr>
          <w:rFonts w:ascii="Times New Roman" w:eastAsia="Times New Roman" w:hAnsi="Times New Roman"/>
          <w:sz w:val="24"/>
          <w:szCs w:val="24"/>
        </w:rPr>
        <w:t xml:space="preserve"> </w:t>
      </w:r>
      <w:r w:rsidR="009A1C86" w:rsidRPr="0002314E">
        <w:rPr>
          <w:rFonts w:ascii="Times New Roman" w:eastAsia="Times New Roman" w:hAnsi="Times New Roman"/>
          <w:sz w:val="24"/>
          <w:szCs w:val="24"/>
        </w:rPr>
        <w:t xml:space="preserve">the </w:t>
      </w:r>
      <w:r w:rsidR="00247192" w:rsidRPr="0002314E">
        <w:rPr>
          <w:rFonts w:ascii="Times New Roman" w:eastAsia="Times New Roman" w:hAnsi="Times New Roman"/>
          <w:sz w:val="24"/>
          <w:szCs w:val="24"/>
        </w:rPr>
        <w:t>determined</w:t>
      </w:r>
      <w:r w:rsidR="009A1C86" w:rsidRPr="0002314E">
        <w:rPr>
          <w:rFonts w:ascii="Times New Roman" w:eastAsia="Times New Roman" w:hAnsi="Times New Roman"/>
          <w:sz w:val="24"/>
          <w:szCs w:val="24"/>
        </w:rPr>
        <w:t xml:space="preserve"> goal</w:t>
      </w:r>
      <w:r w:rsidR="00247192" w:rsidRPr="0002314E">
        <w:rPr>
          <w:rFonts w:ascii="Times New Roman" w:eastAsia="Times New Roman" w:hAnsi="Times New Roman"/>
          <w:sz w:val="24"/>
          <w:szCs w:val="24"/>
        </w:rPr>
        <w:t xml:space="preserve">. </w:t>
      </w:r>
      <w:r w:rsidRPr="0002314E">
        <w:rPr>
          <w:rFonts w:ascii="Times New Roman" w:eastAsia="Times New Roman" w:hAnsi="Times New Roman"/>
          <w:sz w:val="24"/>
          <w:szCs w:val="24"/>
        </w:rPr>
        <w:t>The</w:t>
      </w:r>
      <w:r w:rsidR="79AD65F3" w:rsidRPr="0002314E">
        <w:rPr>
          <w:rFonts w:ascii="Times New Roman" w:eastAsia="Times New Roman" w:hAnsi="Times New Roman"/>
          <w:sz w:val="24"/>
          <w:szCs w:val="24"/>
        </w:rPr>
        <w:t xml:space="preserve"> change </w:t>
      </w:r>
      <w:r w:rsidR="008F45D1" w:rsidRPr="0002314E">
        <w:rPr>
          <w:rFonts w:ascii="Times New Roman" w:eastAsia="Times New Roman" w:hAnsi="Times New Roman"/>
          <w:sz w:val="24"/>
          <w:szCs w:val="24"/>
        </w:rPr>
        <w:t>plan is</w:t>
      </w:r>
      <w:r w:rsidRPr="0002314E">
        <w:rPr>
          <w:rFonts w:ascii="Times New Roman" w:eastAsia="Times New Roman" w:hAnsi="Times New Roman"/>
          <w:sz w:val="24"/>
          <w:szCs w:val="24"/>
        </w:rPr>
        <w:t xml:space="preserve"> developed</w:t>
      </w:r>
      <w:r w:rsidR="004C4235" w:rsidRPr="0002314E">
        <w:rPr>
          <w:rFonts w:ascii="Times New Roman" w:eastAsia="Times New Roman" w:hAnsi="Times New Roman"/>
          <w:sz w:val="24"/>
          <w:szCs w:val="24"/>
        </w:rPr>
        <w:t xml:space="preserve">, with the essential questions of what, who, when, and where </w:t>
      </w:r>
      <w:r w:rsidR="005F789C" w:rsidRPr="0002314E">
        <w:rPr>
          <w:rFonts w:ascii="Times New Roman" w:eastAsia="Times New Roman" w:hAnsi="Times New Roman"/>
          <w:sz w:val="24"/>
          <w:szCs w:val="24"/>
        </w:rPr>
        <w:t>answered</w:t>
      </w:r>
      <w:r w:rsidR="004C4235" w:rsidRPr="0002314E">
        <w:rPr>
          <w:rFonts w:ascii="Times New Roman" w:eastAsia="Times New Roman" w:hAnsi="Times New Roman"/>
          <w:sz w:val="24"/>
          <w:szCs w:val="24"/>
        </w:rPr>
        <w:t>.</w:t>
      </w:r>
      <w:r w:rsidRPr="0002314E">
        <w:rPr>
          <w:rFonts w:ascii="Times New Roman" w:eastAsia="Times New Roman" w:hAnsi="Times New Roman"/>
          <w:sz w:val="24"/>
          <w:szCs w:val="24"/>
        </w:rPr>
        <w:t xml:space="preserve"> </w:t>
      </w:r>
      <w:r w:rsidR="004C4235" w:rsidRPr="0002314E">
        <w:rPr>
          <w:rFonts w:ascii="Times New Roman" w:eastAsia="Times New Roman" w:hAnsi="Times New Roman"/>
          <w:sz w:val="24"/>
          <w:szCs w:val="24"/>
        </w:rPr>
        <w:t xml:space="preserve">The team </w:t>
      </w:r>
      <w:r w:rsidR="005F789C" w:rsidRPr="0002314E">
        <w:rPr>
          <w:rFonts w:ascii="Times New Roman" w:eastAsia="Times New Roman" w:hAnsi="Times New Roman"/>
          <w:sz w:val="24"/>
          <w:szCs w:val="24"/>
        </w:rPr>
        <w:t>makes</w:t>
      </w:r>
      <w:r w:rsidR="004C4235" w:rsidRPr="0002314E">
        <w:rPr>
          <w:rFonts w:ascii="Times New Roman" w:eastAsia="Times New Roman" w:hAnsi="Times New Roman"/>
          <w:sz w:val="24"/>
          <w:szCs w:val="24"/>
        </w:rPr>
        <w:t xml:space="preserve"> </w:t>
      </w:r>
      <w:r w:rsidRPr="0002314E">
        <w:rPr>
          <w:rFonts w:ascii="Times New Roman" w:eastAsia="Times New Roman" w:hAnsi="Times New Roman"/>
          <w:sz w:val="24"/>
          <w:szCs w:val="24"/>
        </w:rPr>
        <w:t xml:space="preserve">predictions about </w:t>
      </w:r>
      <w:r w:rsidR="005F789C" w:rsidRPr="0002314E">
        <w:rPr>
          <w:rFonts w:ascii="Times New Roman" w:eastAsia="Times New Roman" w:hAnsi="Times New Roman"/>
          <w:sz w:val="24"/>
          <w:szCs w:val="24"/>
        </w:rPr>
        <w:t>outcomes</w:t>
      </w:r>
      <w:r w:rsidRPr="0002314E">
        <w:rPr>
          <w:rFonts w:ascii="Times New Roman" w:eastAsia="Times New Roman" w:hAnsi="Times New Roman"/>
          <w:sz w:val="24"/>
          <w:szCs w:val="24"/>
        </w:rPr>
        <w:t xml:space="preserve"> result</w:t>
      </w:r>
      <w:r w:rsidR="005F789C" w:rsidRPr="0002314E">
        <w:rPr>
          <w:rFonts w:ascii="Times New Roman" w:eastAsia="Times New Roman" w:hAnsi="Times New Roman"/>
          <w:sz w:val="24"/>
          <w:szCs w:val="24"/>
        </w:rPr>
        <w:t>ing</w:t>
      </w:r>
      <w:r w:rsidRPr="0002314E">
        <w:rPr>
          <w:rFonts w:ascii="Times New Roman" w:eastAsia="Times New Roman" w:hAnsi="Times New Roman"/>
          <w:sz w:val="24"/>
          <w:szCs w:val="24"/>
        </w:rPr>
        <w:t xml:space="preserve"> </w:t>
      </w:r>
      <w:r w:rsidR="005F789C" w:rsidRPr="0002314E">
        <w:rPr>
          <w:rFonts w:ascii="Times New Roman" w:eastAsia="Times New Roman" w:hAnsi="Times New Roman"/>
          <w:sz w:val="24"/>
          <w:szCs w:val="24"/>
        </w:rPr>
        <w:t>from an</w:t>
      </w:r>
      <w:r w:rsidRPr="0002314E">
        <w:rPr>
          <w:rFonts w:ascii="Times New Roman" w:eastAsia="Times New Roman" w:hAnsi="Times New Roman"/>
          <w:sz w:val="24"/>
          <w:szCs w:val="24"/>
        </w:rPr>
        <w:t xml:space="preserve"> </w:t>
      </w:r>
      <w:r w:rsidR="004C4235" w:rsidRPr="0002314E">
        <w:rPr>
          <w:rFonts w:ascii="Times New Roman" w:eastAsia="Times New Roman" w:hAnsi="Times New Roman"/>
          <w:sz w:val="24"/>
          <w:szCs w:val="24"/>
        </w:rPr>
        <w:t xml:space="preserve">innovative </w:t>
      </w:r>
      <w:r w:rsidRPr="0002314E">
        <w:rPr>
          <w:rFonts w:ascii="Times New Roman" w:eastAsia="Times New Roman" w:hAnsi="Times New Roman"/>
          <w:sz w:val="24"/>
          <w:szCs w:val="24"/>
        </w:rPr>
        <w:t xml:space="preserve">change. </w:t>
      </w:r>
      <w:r w:rsidR="00D50A75" w:rsidRPr="0002314E">
        <w:rPr>
          <w:rFonts w:ascii="Times New Roman" w:eastAsia="Times New Roman" w:hAnsi="Times New Roman"/>
          <w:sz w:val="24"/>
          <w:szCs w:val="24"/>
        </w:rPr>
        <w:t>It is important to obtain organizational or leadership support prior to proceeding.</w:t>
      </w:r>
    </w:p>
    <w:p w:rsidR="004E45C1" w:rsidRPr="0002314E" w:rsidRDefault="00D50A75" w:rsidP="008552D7">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ab/>
      </w:r>
      <w:r w:rsidR="004E45C1" w:rsidRPr="0002314E">
        <w:rPr>
          <w:rFonts w:ascii="Times New Roman" w:eastAsia="Times New Roman" w:hAnsi="Times New Roman"/>
          <w:sz w:val="24"/>
          <w:szCs w:val="24"/>
        </w:rPr>
        <w:t xml:space="preserve">Survey tools </w:t>
      </w:r>
      <w:r w:rsidR="004C4235" w:rsidRPr="0002314E">
        <w:rPr>
          <w:rFonts w:ascii="Times New Roman" w:eastAsia="Times New Roman" w:hAnsi="Times New Roman"/>
          <w:sz w:val="24"/>
          <w:szCs w:val="24"/>
        </w:rPr>
        <w:t xml:space="preserve">can be administered to staff </w:t>
      </w:r>
      <w:r w:rsidR="004E45C1" w:rsidRPr="0002314E">
        <w:rPr>
          <w:rFonts w:ascii="Times New Roman" w:eastAsia="Times New Roman" w:hAnsi="Times New Roman"/>
          <w:sz w:val="24"/>
          <w:szCs w:val="24"/>
        </w:rPr>
        <w:t>to assess perceived barriers</w:t>
      </w:r>
      <w:r w:rsidRPr="0002314E">
        <w:rPr>
          <w:rFonts w:ascii="Times New Roman" w:eastAsia="Times New Roman" w:hAnsi="Times New Roman"/>
          <w:sz w:val="24"/>
          <w:szCs w:val="24"/>
        </w:rPr>
        <w:t xml:space="preserve">. Thus, </w:t>
      </w:r>
      <w:r w:rsidR="004E45C1" w:rsidRPr="0002314E">
        <w:rPr>
          <w:rFonts w:ascii="Times New Roman" w:eastAsia="Times New Roman" w:hAnsi="Times New Roman"/>
          <w:sz w:val="24"/>
          <w:szCs w:val="24"/>
        </w:rPr>
        <w:t>educational needs</w:t>
      </w:r>
      <w:r w:rsidR="004C4235" w:rsidRPr="0002314E">
        <w:rPr>
          <w:rFonts w:ascii="Times New Roman" w:eastAsia="Times New Roman" w:hAnsi="Times New Roman"/>
          <w:sz w:val="24"/>
          <w:szCs w:val="24"/>
        </w:rPr>
        <w:t xml:space="preserve"> can </w:t>
      </w:r>
      <w:r w:rsidR="653FBD49" w:rsidRPr="0002314E">
        <w:rPr>
          <w:rFonts w:ascii="Times New Roman" w:eastAsia="Times New Roman" w:hAnsi="Times New Roman"/>
          <w:sz w:val="24"/>
          <w:szCs w:val="24"/>
        </w:rPr>
        <w:t xml:space="preserve">be </w:t>
      </w:r>
      <w:r w:rsidR="004C4235" w:rsidRPr="0002314E">
        <w:rPr>
          <w:rFonts w:ascii="Times New Roman" w:eastAsia="Times New Roman" w:hAnsi="Times New Roman"/>
          <w:sz w:val="24"/>
          <w:szCs w:val="24"/>
        </w:rPr>
        <w:t>addressed proactively</w:t>
      </w:r>
      <w:r w:rsidR="004E45C1" w:rsidRPr="0002314E">
        <w:rPr>
          <w:rFonts w:ascii="Times New Roman" w:eastAsia="Times New Roman" w:hAnsi="Times New Roman"/>
          <w:sz w:val="24"/>
          <w:szCs w:val="24"/>
        </w:rPr>
        <w:t xml:space="preserve">. </w:t>
      </w:r>
      <w:r w:rsidR="004C4235" w:rsidRPr="0002314E">
        <w:rPr>
          <w:rFonts w:ascii="Times New Roman" w:eastAsia="Times New Roman" w:hAnsi="Times New Roman"/>
          <w:sz w:val="24"/>
          <w:szCs w:val="24"/>
        </w:rPr>
        <w:t xml:space="preserve">Guidelines, policies and </w:t>
      </w:r>
      <w:r w:rsidR="004E45C1" w:rsidRPr="0002314E">
        <w:rPr>
          <w:rFonts w:ascii="Times New Roman" w:eastAsia="Times New Roman" w:hAnsi="Times New Roman"/>
          <w:sz w:val="24"/>
          <w:szCs w:val="24"/>
        </w:rPr>
        <w:t xml:space="preserve">protocols </w:t>
      </w:r>
      <w:r w:rsidR="009734E4">
        <w:rPr>
          <w:rFonts w:ascii="Times New Roman" w:eastAsia="Times New Roman" w:hAnsi="Times New Roman"/>
          <w:sz w:val="24"/>
          <w:szCs w:val="24"/>
        </w:rPr>
        <w:t>are</w:t>
      </w:r>
      <w:r w:rsidR="004C4235" w:rsidRPr="0002314E">
        <w:rPr>
          <w:rFonts w:ascii="Times New Roman" w:eastAsia="Times New Roman" w:hAnsi="Times New Roman"/>
          <w:sz w:val="24"/>
          <w:szCs w:val="24"/>
        </w:rPr>
        <w:t xml:space="preserve"> drafted </w:t>
      </w:r>
      <w:r w:rsidR="004E45C1" w:rsidRPr="0002314E">
        <w:rPr>
          <w:rFonts w:ascii="Times New Roman" w:eastAsia="Times New Roman" w:hAnsi="Times New Roman"/>
          <w:sz w:val="24"/>
          <w:szCs w:val="24"/>
        </w:rPr>
        <w:t>based on</w:t>
      </w:r>
      <w:r w:rsidR="00C56F0C" w:rsidRPr="0002314E">
        <w:rPr>
          <w:rFonts w:ascii="Times New Roman" w:eastAsia="Times New Roman" w:hAnsi="Times New Roman"/>
          <w:sz w:val="24"/>
          <w:szCs w:val="24"/>
        </w:rPr>
        <w:t xml:space="preserve"> current and </w:t>
      </w:r>
      <w:r w:rsidR="004E45C1" w:rsidRPr="0002314E">
        <w:rPr>
          <w:rFonts w:ascii="Times New Roman" w:eastAsia="Times New Roman" w:hAnsi="Times New Roman"/>
          <w:sz w:val="24"/>
          <w:szCs w:val="24"/>
        </w:rPr>
        <w:t>best</w:t>
      </w:r>
      <w:r w:rsidR="00C56F0C" w:rsidRPr="0002314E">
        <w:rPr>
          <w:rFonts w:ascii="Times New Roman" w:eastAsia="Times New Roman" w:hAnsi="Times New Roman"/>
          <w:sz w:val="24"/>
          <w:szCs w:val="24"/>
        </w:rPr>
        <w:t xml:space="preserve"> evidence based</w:t>
      </w:r>
      <w:r w:rsidR="004E45C1" w:rsidRPr="0002314E">
        <w:rPr>
          <w:rFonts w:ascii="Times New Roman" w:eastAsia="Times New Roman" w:hAnsi="Times New Roman"/>
          <w:sz w:val="24"/>
          <w:szCs w:val="24"/>
        </w:rPr>
        <w:t xml:space="preserve"> practice</w:t>
      </w:r>
      <w:r w:rsidR="004C4235" w:rsidRPr="0002314E">
        <w:rPr>
          <w:rFonts w:ascii="Times New Roman" w:eastAsia="Times New Roman" w:hAnsi="Times New Roman"/>
          <w:sz w:val="24"/>
          <w:szCs w:val="24"/>
        </w:rPr>
        <w:t>s</w:t>
      </w:r>
      <w:r w:rsidR="009734E4">
        <w:rPr>
          <w:rFonts w:ascii="Times New Roman" w:eastAsia="Times New Roman" w:hAnsi="Times New Roman"/>
          <w:sz w:val="24"/>
          <w:szCs w:val="24"/>
        </w:rPr>
        <w:t>.</w:t>
      </w:r>
      <w:r w:rsidR="004E45C1" w:rsidRPr="0002314E">
        <w:rPr>
          <w:rFonts w:ascii="Times New Roman" w:eastAsia="Times New Roman" w:hAnsi="Times New Roman"/>
          <w:sz w:val="24"/>
          <w:szCs w:val="24"/>
        </w:rPr>
        <w:t xml:space="preserve"> </w:t>
      </w:r>
      <w:r w:rsidR="009734E4">
        <w:rPr>
          <w:rFonts w:ascii="Times New Roman" w:eastAsia="Times New Roman" w:hAnsi="Times New Roman"/>
          <w:sz w:val="24"/>
          <w:szCs w:val="24"/>
        </w:rPr>
        <w:t>R</w:t>
      </w:r>
      <w:r w:rsidR="004E45C1" w:rsidRPr="0002314E">
        <w:rPr>
          <w:rFonts w:ascii="Times New Roman" w:eastAsia="Times New Roman" w:hAnsi="Times New Roman"/>
          <w:sz w:val="24"/>
          <w:szCs w:val="24"/>
        </w:rPr>
        <w:t>ationales</w:t>
      </w:r>
      <w:r w:rsidR="00C56F0C" w:rsidRPr="0002314E">
        <w:rPr>
          <w:rFonts w:ascii="Times New Roman" w:eastAsia="Times New Roman" w:hAnsi="Times New Roman"/>
          <w:sz w:val="24"/>
          <w:szCs w:val="24"/>
        </w:rPr>
        <w:t xml:space="preserve"> for change</w:t>
      </w:r>
      <w:r w:rsidR="009734E4">
        <w:rPr>
          <w:rFonts w:ascii="Times New Roman" w:eastAsia="Times New Roman" w:hAnsi="Times New Roman"/>
          <w:sz w:val="24"/>
          <w:szCs w:val="24"/>
        </w:rPr>
        <w:t xml:space="preserve"> are included</w:t>
      </w:r>
      <w:r w:rsidR="004E45C1" w:rsidRPr="0002314E">
        <w:rPr>
          <w:rFonts w:ascii="Times New Roman" w:eastAsia="Times New Roman" w:hAnsi="Times New Roman"/>
          <w:sz w:val="24"/>
          <w:szCs w:val="24"/>
        </w:rPr>
        <w:t xml:space="preserve">. </w:t>
      </w:r>
      <w:r w:rsidR="004C4235" w:rsidRPr="0002314E">
        <w:rPr>
          <w:rFonts w:ascii="Times New Roman" w:eastAsia="Times New Roman" w:hAnsi="Times New Roman"/>
          <w:sz w:val="24"/>
          <w:szCs w:val="24"/>
        </w:rPr>
        <w:t>Data</w:t>
      </w:r>
      <w:r w:rsidR="004E45C1" w:rsidRPr="0002314E">
        <w:rPr>
          <w:rFonts w:ascii="Times New Roman" w:eastAsia="Times New Roman" w:hAnsi="Times New Roman"/>
          <w:sz w:val="24"/>
          <w:szCs w:val="24"/>
        </w:rPr>
        <w:t xml:space="preserve"> </w:t>
      </w:r>
      <w:r w:rsidR="004C4235" w:rsidRPr="0002314E">
        <w:rPr>
          <w:rFonts w:ascii="Times New Roman" w:eastAsia="Times New Roman" w:hAnsi="Times New Roman"/>
          <w:sz w:val="24"/>
          <w:szCs w:val="24"/>
        </w:rPr>
        <w:t>collection</w:t>
      </w:r>
      <w:r w:rsidR="004E45C1" w:rsidRPr="0002314E">
        <w:rPr>
          <w:rFonts w:ascii="Times New Roman" w:eastAsia="Times New Roman" w:hAnsi="Times New Roman"/>
          <w:sz w:val="24"/>
          <w:szCs w:val="24"/>
        </w:rPr>
        <w:t xml:space="preserve"> </w:t>
      </w:r>
      <w:r w:rsidR="00C56F0C" w:rsidRPr="0002314E">
        <w:rPr>
          <w:rFonts w:ascii="Times New Roman" w:eastAsia="Times New Roman" w:hAnsi="Times New Roman"/>
          <w:sz w:val="24"/>
          <w:szCs w:val="24"/>
        </w:rPr>
        <w:t>and</w:t>
      </w:r>
      <w:r w:rsidR="004E45C1" w:rsidRPr="0002314E">
        <w:rPr>
          <w:rFonts w:ascii="Times New Roman" w:eastAsia="Times New Roman" w:hAnsi="Times New Roman"/>
          <w:sz w:val="24"/>
          <w:szCs w:val="24"/>
        </w:rPr>
        <w:t xml:space="preserve"> method</w:t>
      </w:r>
      <w:r w:rsidR="00C56F0C" w:rsidRPr="0002314E">
        <w:rPr>
          <w:rFonts w:ascii="Times New Roman" w:eastAsia="Times New Roman" w:hAnsi="Times New Roman"/>
          <w:sz w:val="24"/>
          <w:szCs w:val="24"/>
        </w:rPr>
        <w:t>s</w:t>
      </w:r>
      <w:r w:rsidR="004E45C1" w:rsidRPr="0002314E">
        <w:rPr>
          <w:rFonts w:ascii="Times New Roman" w:eastAsia="Times New Roman" w:hAnsi="Times New Roman"/>
          <w:sz w:val="24"/>
          <w:szCs w:val="24"/>
        </w:rPr>
        <w:t xml:space="preserve"> for evaluating and monitoring change</w:t>
      </w:r>
      <w:r w:rsidR="00C56F0C" w:rsidRPr="0002314E">
        <w:rPr>
          <w:rFonts w:ascii="Times New Roman" w:eastAsia="Times New Roman" w:hAnsi="Times New Roman"/>
          <w:sz w:val="24"/>
          <w:szCs w:val="24"/>
        </w:rPr>
        <w:t>s</w:t>
      </w:r>
      <w:r w:rsidR="004C4235" w:rsidRPr="0002314E">
        <w:rPr>
          <w:rFonts w:ascii="Times New Roman" w:eastAsia="Times New Roman" w:hAnsi="Times New Roman"/>
          <w:sz w:val="24"/>
          <w:szCs w:val="24"/>
        </w:rPr>
        <w:t xml:space="preserve"> </w:t>
      </w:r>
      <w:r w:rsidR="009734E4">
        <w:rPr>
          <w:rFonts w:ascii="Times New Roman" w:eastAsia="Times New Roman" w:hAnsi="Times New Roman"/>
          <w:sz w:val="24"/>
          <w:szCs w:val="24"/>
        </w:rPr>
        <w:t>are</w:t>
      </w:r>
      <w:r w:rsidR="004C4235" w:rsidRPr="0002314E">
        <w:rPr>
          <w:rFonts w:ascii="Times New Roman" w:eastAsia="Times New Roman" w:hAnsi="Times New Roman"/>
          <w:sz w:val="24"/>
          <w:szCs w:val="24"/>
        </w:rPr>
        <w:t xml:space="preserve"> developed</w:t>
      </w:r>
      <w:r w:rsidR="004E45C1" w:rsidRPr="0002314E">
        <w:rPr>
          <w:rFonts w:ascii="Times New Roman" w:eastAsia="Times New Roman" w:hAnsi="Times New Roman"/>
          <w:sz w:val="24"/>
          <w:szCs w:val="24"/>
        </w:rPr>
        <w:t xml:space="preserve">. </w:t>
      </w:r>
    </w:p>
    <w:p w:rsidR="00247C9D" w:rsidRPr="0002314E" w:rsidRDefault="00247C9D" w:rsidP="00247C9D">
      <w:pPr>
        <w:spacing w:after="0" w:line="480" w:lineRule="auto"/>
        <w:rPr>
          <w:rFonts w:ascii="Times New Roman" w:hAnsi="Times New Roman"/>
          <w:sz w:val="24"/>
          <w:szCs w:val="24"/>
        </w:rPr>
      </w:pPr>
      <w:r w:rsidRPr="0002314E">
        <w:rPr>
          <w:rFonts w:ascii="Times New Roman" w:eastAsia="Times New Roman" w:hAnsi="Times New Roman"/>
          <w:sz w:val="24"/>
          <w:szCs w:val="24"/>
        </w:rPr>
        <w:tab/>
      </w:r>
      <w:r w:rsidRPr="00B80A55">
        <w:rPr>
          <w:rFonts w:ascii="Times New Roman" w:hAnsi="Times New Roman"/>
          <w:b/>
          <w:sz w:val="24"/>
          <w:szCs w:val="24"/>
        </w:rPr>
        <w:t xml:space="preserve">DNP project </w:t>
      </w:r>
      <w:r w:rsidR="00DE0B5F" w:rsidRPr="00B80A55">
        <w:rPr>
          <w:rFonts w:ascii="Times New Roman" w:hAnsi="Times New Roman"/>
          <w:b/>
          <w:sz w:val="24"/>
          <w:szCs w:val="24"/>
        </w:rPr>
        <w:t>P</w:t>
      </w:r>
      <w:r w:rsidRPr="00B80A55">
        <w:rPr>
          <w:rFonts w:ascii="Times New Roman" w:hAnsi="Times New Roman"/>
          <w:b/>
          <w:sz w:val="24"/>
          <w:szCs w:val="24"/>
        </w:rPr>
        <w:t>lan</w:t>
      </w:r>
      <w:r w:rsidRPr="0002314E">
        <w:rPr>
          <w:rFonts w:ascii="Times New Roman" w:hAnsi="Times New Roman"/>
          <w:b/>
          <w:i/>
          <w:sz w:val="24"/>
          <w:szCs w:val="24"/>
        </w:rPr>
        <w:t xml:space="preserve">. </w:t>
      </w:r>
      <w:r w:rsidRPr="0002314E">
        <w:rPr>
          <w:rFonts w:ascii="Times New Roman" w:hAnsi="Times New Roman"/>
          <w:sz w:val="24"/>
          <w:szCs w:val="24"/>
        </w:rPr>
        <w:t>During the planning phase, a team was established to identify a facility quality improvement need. This</w:t>
      </w:r>
      <w:r w:rsidRPr="0002314E">
        <w:rPr>
          <w:rFonts w:ascii="Times New Roman" w:hAnsi="Times New Roman"/>
          <w:b/>
          <w:bCs/>
          <w:sz w:val="24"/>
          <w:szCs w:val="24"/>
        </w:rPr>
        <w:t xml:space="preserve"> </w:t>
      </w:r>
      <w:r w:rsidRPr="0002314E">
        <w:rPr>
          <w:rFonts w:ascii="Times New Roman" w:hAnsi="Times New Roman"/>
          <w:sz w:val="24"/>
          <w:szCs w:val="24"/>
        </w:rPr>
        <w:t>DNP QI project team include</w:t>
      </w:r>
      <w:r w:rsidR="00E226A1">
        <w:rPr>
          <w:rFonts w:ascii="Times New Roman" w:hAnsi="Times New Roman"/>
          <w:sz w:val="24"/>
          <w:szCs w:val="24"/>
        </w:rPr>
        <w:t>d</w:t>
      </w:r>
      <w:r w:rsidRPr="0002314E">
        <w:rPr>
          <w:rFonts w:ascii="Times New Roman" w:hAnsi="Times New Roman"/>
          <w:sz w:val="24"/>
          <w:szCs w:val="24"/>
        </w:rPr>
        <w:t xml:space="preserve"> the advanced practice registered nurse DNP student, a consulting psychiatrist, a psychiatric nurse on staff, and the jail navigator. </w:t>
      </w:r>
      <w:r w:rsidRPr="0002314E">
        <w:rPr>
          <w:rFonts w:ascii="Times New Roman" w:eastAsia="Times New Roman" w:hAnsi="Times New Roman"/>
          <w:sz w:val="24"/>
          <w:szCs w:val="24"/>
        </w:rPr>
        <w:t xml:space="preserve">Low utilization of jail navigator services was identified as a system deficit. </w:t>
      </w:r>
      <w:r w:rsidRPr="0002314E">
        <w:rPr>
          <w:rFonts w:ascii="Times New Roman" w:hAnsi="Times New Roman"/>
          <w:sz w:val="24"/>
          <w:szCs w:val="24"/>
        </w:rPr>
        <w:t xml:space="preserve"> Improved utilization of jail navigator services for inmates with mental illness </w:t>
      </w:r>
      <w:r w:rsidR="00E226A1">
        <w:rPr>
          <w:rFonts w:ascii="Times New Roman" w:hAnsi="Times New Roman"/>
          <w:sz w:val="24"/>
          <w:szCs w:val="24"/>
        </w:rPr>
        <w:t>was</w:t>
      </w:r>
      <w:r w:rsidRPr="0002314E">
        <w:rPr>
          <w:rFonts w:ascii="Times New Roman" w:hAnsi="Times New Roman"/>
          <w:sz w:val="24"/>
          <w:szCs w:val="24"/>
        </w:rPr>
        <w:t xml:space="preserve"> a priority in an effort to reduce recidivism in this population. Faculty and organizational support for the DNP QI project was obtained</w:t>
      </w:r>
      <w:r w:rsidR="008F11C3">
        <w:rPr>
          <w:rFonts w:ascii="Times New Roman" w:hAnsi="Times New Roman"/>
          <w:sz w:val="24"/>
          <w:szCs w:val="24"/>
        </w:rPr>
        <w:t xml:space="preserve"> (see Appendix I and J</w:t>
      </w:r>
      <w:r w:rsidR="005A1015">
        <w:rPr>
          <w:rFonts w:ascii="Times New Roman" w:hAnsi="Times New Roman"/>
          <w:sz w:val="24"/>
          <w:szCs w:val="24"/>
        </w:rPr>
        <w:t>)</w:t>
      </w:r>
      <w:r w:rsidRPr="0002314E">
        <w:rPr>
          <w:rFonts w:ascii="Times New Roman" w:hAnsi="Times New Roman"/>
          <w:sz w:val="24"/>
          <w:szCs w:val="24"/>
        </w:rPr>
        <w:t xml:space="preserve">. </w:t>
      </w:r>
    </w:p>
    <w:p w:rsidR="00E10F91" w:rsidRDefault="00247C9D" w:rsidP="00247C9D">
      <w:pPr>
        <w:spacing w:after="0" w:line="480" w:lineRule="auto"/>
        <w:rPr>
          <w:rFonts w:ascii="Times New Roman" w:hAnsi="Times New Roman"/>
          <w:sz w:val="24"/>
          <w:szCs w:val="24"/>
        </w:rPr>
      </w:pPr>
      <w:r w:rsidRPr="0002314E">
        <w:rPr>
          <w:rFonts w:ascii="Times New Roman" w:hAnsi="Times New Roman"/>
          <w:sz w:val="24"/>
          <w:szCs w:val="24"/>
        </w:rPr>
        <w:tab/>
        <w:t xml:space="preserve">Following a literature review, a discharge needs assessment and navigator referral algorithm was developed based on key recidivism risk factors identified. </w:t>
      </w:r>
      <w:r w:rsidR="007D0221">
        <w:rPr>
          <w:rFonts w:ascii="Times New Roman" w:hAnsi="Times New Roman"/>
          <w:sz w:val="24"/>
          <w:szCs w:val="24"/>
        </w:rPr>
        <w:t xml:space="preserve">A </w:t>
      </w:r>
      <w:r w:rsidRPr="0002314E">
        <w:rPr>
          <w:rFonts w:ascii="Times New Roman" w:hAnsi="Times New Roman"/>
          <w:sz w:val="24"/>
          <w:szCs w:val="24"/>
        </w:rPr>
        <w:t xml:space="preserve">voice over PowerPoint </w:t>
      </w:r>
      <w:r w:rsidR="00E226A1">
        <w:rPr>
          <w:rFonts w:ascii="Times New Roman" w:hAnsi="Times New Roman"/>
          <w:sz w:val="24"/>
          <w:szCs w:val="24"/>
        </w:rPr>
        <w:t>was</w:t>
      </w:r>
      <w:r w:rsidRPr="0002314E">
        <w:rPr>
          <w:rFonts w:ascii="Times New Roman" w:hAnsi="Times New Roman"/>
          <w:sz w:val="24"/>
          <w:szCs w:val="24"/>
        </w:rPr>
        <w:t xml:space="preserve"> created </w:t>
      </w:r>
      <w:r w:rsidR="00921EA0">
        <w:rPr>
          <w:rFonts w:ascii="Times New Roman" w:hAnsi="Times New Roman"/>
          <w:sz w:val="24"/>
          <w:szCs w:val="24"/>
        </w:rPr>
        <w:t>for administration</w:t>
      </w:r>
      <w:r w:rsidR="007D0221">
        <w:rPr>
          <w:rFonts w:ascii="Times New Roman" w:hAnsi="Times New Roman"/>
          <w:sz w:val="24"/>
          <w:szCs w:val="24"/>
        </w:rPr>
        <w:t xml:space="preserve"> </w:t>
      </w:r>
      <w:r w:rsidRPr="0002314E">
        <w:rPr>
          <w:rFonts w:ascii="Times New Roman" w:hAnsi="Times New Roman"/>
          <w:sz w:val="24"/>
          <w:szCs w:val="24"/>
        </w:rPr>
        <w:t xml:space="preserve">prior to project implementation. A data collection tool </w:t>
      </w:r>
      <w:r w:rsidR="00D974E5">
        <w:rPr>
          <w:rFonts w:ascii="Times New Roman" w:hAnsi="Times New Roman"/>
          <w:sz w:val="24"/>
          <w:szCs w:val="24"/>
        </w:rPr>
        <w:t>was</w:t>
      </w:r>
      <w:r w:rsidRPr="0002314E">
        <w:rPr>
          <w:rFonts w:ascii="Times New Roman" w:hAnsi="Times New Roman"/>
          <w:sz w:val="24"/>
          <w:szCs w:val="24"/>
        </w:rPr>
        <w:t xml:space="preserve"> prepared. </w:t>
      </w:r>
    </w:p>
    <w:p w:rsidR="00247C9D" w:rsidRPr="0002314E" w:rsidRDefault="00E10F91" w:rsidP="00247C9D">
      <w:pPr>
        <w:spacing w:after="0" w:line="480" w:lineRule="auto"/>
        <w:rPr>
          <w:rFonts w:ascii="Times New Roman" w:hAnsi="Times New Roman"/>
          <w:sz w:val="24"/>
          <w:szCs w:val="24"/>
        </w:rPr>
      </w:pPr>
      <w:r>
        <w:rPr>
          <w:rFonts w:ascii="Times New Roman" w:hAnsi="Times New Roman"/>
          <w:b/>
          <w:bCs/>
          <w:sz w:val="24"/>
          <w:szCs w:val="24"/>
        </w:rPr>
        <w:tab/>
      </w:r>
      <w:r>
        <w:rPr>
          <w:rFonts w:ascii="Times New Roman" w:hAnsi="Times New Roman"/>
          <w:b/>
          <w:bCs/>
          <w:i/>
          <w:sz w:val="24"/>
          <w:szCs w:val="24"/>
        </w:rPr>
        <w:t>Protection of human s</w:t>
      </w:r>
      <w:r w:rsidRPr="00E10F91">
        <w:rPr>
          <w:rFonts w:ascii="Times New Roman" w:hAnsi="Times New Roman"/>
          <w:b/>
          <w:bCs/>
          <w:i/>
          <w:sz w:val="24"/>
          <w:szCs w:val="24"/>
        </w:rPr>
        <w:t>ubjects</w:t>
      </w:r>
      <w:r w:rsidRPr="00C92D27">
        <w:rPr>
          <w:rFonts w:ascii="Times New Roman" w:hAnsi="Times New Roman"/>
          <w:b/>
          <w:bCs/>
          <w:sz w:val="24"/>
          <w:szCs w:val="24"/>
        </w:rPr>
        <w:t xml:space="preserve">. </w:t>
      </w:r>
      <w:r w:rsidRPr="00C92D27">
        <w:rPr>
          <w:rFonts w:ascii="Times New Roman" w:hAnsi="Times New Roman"/>
          <w:sz w:val="24"/>
          <w:szCs w:val="24"/>
        </w:rPr>
        <w:t xml:space="preserve">No identifying demographic inmate or medical staff data was collected by the investigator. Clinic staff completed the developed tool and filed the </w:t>
      </w:r>
      <w:r w:rsidRPr="00E10F91">
        <w:rPr>
          <w:rFonts w:ascii="Times New Roman" w:hAnsi="Times New Roman"/>
          <w:i/>
          <w:sz w:val="24"/>
          <w:szCs w:val="24"/>
        </w:rPr>
        <w:t>Brief Jail Community Release Needs Assessment</w:t>
      </w:r>
      <w:r w:rsidRPr="00C92D27">
        <w:rPr>
          <w:rFonts w:ascii="Times New Roman" w:hAnsi="Times New Roman"/>
          <w:sz w:val="24"/>
          <w:szCs w:val="24"/>
        </w:rPr>
        <w:t xml:space="preserve"> directly into the inmate clinic file. The investigator only had </w:t>
      </w:r>
      <w:r w:rsidRPr="00C92D27">
        <w:rPr>
          <w:rFonts w:ascii="Times New Roman" w:hAnsi="Times New Roman"/>
          <w:sz w:val="24"/>
          <w:szCs w:val="24"/>
        </w:rPr>
        <w:lastRenderedPageBreak/>
        <w:t>access to the data collection form that had no participant identifiers. Improving the referral system within the detention center was a quality improvement DNP project. The project was based on staff education, introduction of an assessment tool, and a referral algorithm. The project was presented to the university’s Institutional Review Board</w:t>
      </w:r>
      <w:r w:rsidR="00CC16A9">
        <w:rPr>
          <w:rFonts w:ascii="Times New Roman" w:hAnsi="Times New Roman"/>
          <w:sz w:val="24"/>
          <w:szCs w:val="24"/>
        </w:rPr>
        <w:t xml:space="preserve"> (IRB)</w:t>
      </w:r>
      <w:r w:rsidRPr="00C92D27">
        <w:rPr>
          <w:rFonts w:ascii="Times New Roman" w:hAnsi="Times New Roman"/>
          <w:sz w:val="24"/>
          <w:szCs w:val="24"/>
        </w:rPr>
        <w:t xml:space="preserve">. </w:t>
      </w:r>
      <w:r w:rsidR="00CC16A9">
        <w:rPr>
          <w:rFonts w:ascii="Times New Roman" w:hAnsi="Times New Roman"/>
          <w:sz w:val="24"/>
          <w:szCs w:val="24"/>
        </w:rPr>
        <w:t>An IRB</w:t>
      </w:r>
      <w:r w:rsidR="00247C9D" w:rsidRPr="0002314E">
        <w:rPr>
          <w:rFonts w:ascii="Times New Roman" w:hAnsi="Times New Roman"/>
          <w:sz w:val="24"/>
          <w:szCs w:val="24"/>
        </w:rPr>
        <w:t xml:space="preserve"> </w:t>
      </w:r>
      <w:r w:rsidR="00CC16A9">
        <w:rPr>
          <w:rFonts w:ascii="Times New Roman" w:hAnsi="Times New Roman"/>
          <w:sz w:val="24"/>
          <w:szCs w:val="24"/>
        </w:rPr>
        <w:t xml:space="preserve">not human subject </w:t>
      </w:r>
      <w:r w:rsidR="00247C9D" w:rsidRPr="0002314E">
        <w:rPr>
          <w:rFonts w:ascii="Times New Roman" w:hAnsi="Times New Roman"/>
          <w:sz w:val="24"/>
          <w:szCs w:val="24"/>
        </w:rPr>
        <w:t>waiver was approved</w:t>
      </w:r>
      <w:r w:rsidR="006F3909">
        <w:rPr>
          <w:rFonts w:ascii="Times New Roman" w:hAnsi="Times New Roman"/>
          <w:sz w:val="24"/>
          <w:szCs w:val="24"/>
        </w:rPr>
        <w:t xml:space="preserve"> on March 19, 2018</w:t>
      </w:r>
      <w:r w:rsidR="008F11C3">
        <w:rPr>
          <w:rFonts w:ascii="Times New Roman" w:hAnsi="Times New Roman"/>
          <w:sz w:val="24"/>
          <w:szCs w:val="24"/>
        </w:rPr>
        <w:t xml:space="preserve"> (see Appendix K</w:t>
      </w:r>
      <w:r w:rsidR="001709A6">
        <w:rPr>
          <w:rFonts w:ascii="Times New Roman" w:hAnsi="Times New Roman"/>
          <w:sz w:val="24"/>
          <w:szCs w:val="24"/>
        </w:rPr>
        <w:t>)</w:t>
      </w:r>
      <w:r w:rsidR="00247C9D" w:rsidRPr="0002314E">
        <w:rPr>
          <w:rFonts w:ascii="Times New Roman" w:hAnsi="Times New Roman"/>
          <w:sz w:val="24"/>
          <w:szCs w:val="24"/>
        </w:rPr>
        <w:t xml:space="preserve">. </w:t>
      </w:r>
    </w:p>
    <w:p w:rsidR="00933811" w:rsidRPr="0002314E" w:rsidRDefault="004C4235" w:rsidP="00933811">
      <w:pPr>
        <w:spacing w:after="0" w:line="480" w:lineRule="auto"/>
        <w:rPr>
          <w:rFonts w:ascii="Times New Roman" w:hAnsi="Times New Roman"/>
          <w:sz w:val="24"/>
          <w:szCs w:val="24"/>
        </w:rPr>
      </w:pPr>
      <w:r w:rsidRPr="0002314E">
        <w:rPr>
          <w:rFonts w:ascii="Times New Roman" w:eastAsia="Times New Roman" w:hAnsi="Times New Roman"/>
          <w:sz w:val="24"/>
          <w:szCs w:val="24"/>
        </w:rPr>
        <w:tab/>
      </w:r>
      <w:r w:rsidR="00933811" w:rsidRPr="00B80A55">
        <w:rPr>
          <w:rFonts w:ascii="Times New Roman" w:eastAsia="Times New Roman" w:hAnsi="Times New Roman"/>
          <w:b/>
          <w:bCs/>
          <w:iCs/>
          <w:sz w:val="24"/>
          <w:szCs w:val="24"/>
        </w:rPr>
        <w:t>Do.</w:t>
      </w:r>
      <w:r w:rsidR="72180725" w:rsidRPr="0002314E">
        <w:rPr>
          <w:rFonts w:ascii="Times New Roman" w:eastAsia="Times New Roman" w:hAnsi="Times New Roman"/>
          <w:sz w:val="24"/>
          <w:szCs w:val="24"/>
        </w:rPr>
        <w:t xml:space="preserve"> </w:t>
      </w:r>
      <w:r w:rsidR="3EEF8EAC" w:rsidRPr="0002314E">
        <w:rPr>
          <w:rFonts w:ascii="Times New Roman" w:eastAsia="Times New Roman" w:hAnsi="Times New Roman"/>
          <w:sz w:val="24"/>
          <w:szCs w:val="24"/>
        </w:rPr>
        <w:t>The</w:t>
      </w:r>
      <w:r w:rsidRPr="0002314E">
        <w:rPr>
          <w:rFonts w:ascii="Times New Roman" w:eastAsia="Times New Roman" w:hAnsi="Times New Roman"/>
          <w:sz w:val="24"/>
          <w:szCs w:val="24"/>
        </w:rPr>
        <w:t xml:space="preserve"> innovation </w:t>
      </w:r>
      <w:r w:rsidR="004666C9">
        <w:rPr>
          <w:rFonts w:ascii="Times New Roman" w:eastAsia="Times New Roman" w:hAnsi="Times New Roman"/>
          <w:sz w:val="24"/>
          <w:szCs w:val="24"/>
        </w:rPr>
        <w:t>is then</w:t>
      </w:r>
      <w:r w:rsidRPr="0002314E">
        <w:rPr>
          <w:rFonts w:ascii="Times New Roman" w:eastAsia="Times New Roman" w:hAnsi="Times New Roman"/>
          <w:sz w:val="24"/>
          <w:szCs w:val="24"/>
        </w:rPr>
        <w:t xml:space="preserve"> implemented </w:t>
      </w:r>
      <w:r w:rsidR="633BCC2D" w:rsidRPr="0002314E">
        <w:rPr>
          <w:rFonts w:ascii="Times New Roman" w:eastAsia="Times New Roman" w:hAnsi="Times New Roman"/>
          <w:sz w:val="24"/>
          <w:szCs w:val="24"/>
        </w:rPr>
        <w:t>using</w:t>
      </w:r>
      <w:r w:rsidR="294D20B9" w:rsidRPr="0002314E">
        <w:rPr>
          <w:rFonts w:ascii="Times New Roman" w:eastAsia="Times New Roman" w:hAnsi="Times New Roman"/>
          <w:sz w:val="24"/>
          <w:szCs w:val="24"/>
        </w:rPr>
        <w:t xml:space="preserve"> the delineated </w:t>
      </w:r>
      <w:r w:rsidRPr="0002314E">
        <w:rPr>
          <w:rFonts w:ascii="Times New Roman" w:hAnsi="Times New Roman"/>
          <w:sz w:val="24"/>
          <w:szCs w:val="24"/>
        </w:rPr>
        <w:t xml:space="preserve">specific steps. Live workshops, video training, written materials and other educational forums </w:t>
      </w:r>
      <w:r w:rsidR="004666C9">
        <w:rPr>
          <w:rFonts w:ascii="Times New Roman" w:hAnsi="Times New Roman"/>
          <w:sz w:val="24"/>
          <w:szCs w:val="24"/>
        </w:rPr>
        <w:t>can</w:t>
      </w:r>
      <w:r w:rsidR="00D50A75" w:rsidRPr="0002314E">
        <w:rPr>
          <w:rFonts w:ascii="Times New Roman" w:hAnsi="Times New Roman"/>
          <w:sz w:val="24"/>
          <w:szCs w:val="24"/>
        </w:rPr>
        <w:t xml:space="preserve"> be</w:t>
      </w:r>
      <w:r w:rsidRPr="0002314E">
        <w:rPr>
          <w:rFonts w:ascii="Times New Roman" w:hAnsi="Times New Roman"/>
          <w:sz w:val="24"/>
          <w:szCs w:val="24"/>
        </w:rPr>
        <w:t xml:space="preserve"> provided </w:t>
      </w:r>
      <w:r w:rsidR="0046553C" w:rsidRPr="0002314E">
        <w:rPr>
          <w:rFonts w:ascii="Times New Roman" w:hAnsi="Times New Roman"/>
          <w:sz w:val="24"/>
          <w:szCs w:val="24"/>
        </w:rPr>
        <w:t>to staff during t</w:t>
      </w:r>
      <w:r w:rsidR="294D20B9" w:rsidRPr="0002314E">
        <w:rPr>
          <w:rFonts w:ascii="Times New Roman" w:hAnsi="Times New Roman"/>
          <w:sz w:val="24"/>
          <w:szCs w:val="24"/>
        </w:rPr>
        <w:t xml:space="preserve">his </w:t>
      </w:r>
      <w:r w:rsidR="0046553C" w:rsidRPr="0002314E">
        <w:rPr>
          <w:rFonts w:ascii="Times New Roman" w:hAnsi="Times New Roman"/>
          <w:sz w:val="24"/>
          <w:szCs w:val="24"/>
        </w:rPr>
        <w:t xml:space="preserve">phase. </w:t>
      </w:r>
      <w:r w:rsidR="1AEA4153" w:rsidRPr="0002314E">
        <w:rPr>
          <w:rFonts w:ascii="Times New Roman" w:hAnsi="Times New Roman"/>
          <w:sz w:val="24"/>
          <w:szCs w:val="24"/>
        </w:rPr>
        <w:t>Pre-d</w:t>
      </w:r>
      <w:r w:rsidR="0046553C" w:rsidRPr="0002314E">
        <w:rPr>
          <w:rFonts w:ascii="Times New Roman" w:hAnsi="Times New Roman"/>
          <w:sz w:val="24"/>
          <w:szCs w:val="24"/>
        </w:rPr>
        <w:t xml:space="preserve">etermined data </w:t>
      </w:r>
      <w:r w:rsidR="004666C9">
        <w:rPr>
          <w:rFonts w:ascii="Times New Roman" w:hAnsi="Times New Roman"/>
          <w:sz w:val="24"/>
          <w:szCs w:val="24"/>
        </w:rPr>
        <w:t>is</w:t>
      </w:r>
      <w:r w:rsidR="0046553C" w:rsidRPr="0002314E">
        <w:rPr>
          <w:rFonts w:ascii="Times New Roman" w:hAnsi="Times New Roman"/>
          <w:sz w:val="24"/>
          <w:szCs w:val="24"/>
        </w:rPr>
        <w:t xml:space="preserve"> collected as the implementation is in progress.</w:t>
      </w:r>
    </w:p>
    <w:p w:rsidR="00247C9D" w:rsidRPr="0002314E" w:rsidRDefault="004E45C1" w:rsidP="008552D7">
      <w:pPr>
        <w:spacing w:after="0" w:line="480" w:lineRule="auto"/>
        <w:rPr>
          <w:rFonts w:ascii="Times New Roman" w:hAnsi="Times New Roman"/>
          <w:sz w:val="24"/>
          <w:szCs w:val="24"/>
        </w:rPr>
      </w:pPr>
      <w:r w:rsidRPr="0002314E">
        <w:rPr>
          <w:rFonts w:ascii="Times New Roman" w:hAnsi="Times New Roman"/>
          <w:sz w:val="24"/>
          <w:szCs w:val="24"/>
        </w:rPr>
        <w:tab/>
      </w:r>
      <w:r w:rsidR="00247C9D" w:rsidRPr="00B80A55">
        <w:rPr>
          <w:rFonts w:ascii="Times New Roman" w:hAnsi="Times New Roman"/>
          <w:b/>
          <w:sz w:val="24"/>
          <w:szCs w:val="24"/>
        </w:rPr>
        <w:t xml:space="preserve">DNP project </w:t>
      </w:r>
      <w:r w:rsidR="00C95B4A" w:rsidRPr="00B80A55">
        <w:rPr>
          <w:rFonts w:ascii="Times New Roman" w:hAnsi="Times New Roman"/>
          <w:b/>
          <w:sz w:val="24"/>
          <w:szCs w:val="24"/>
        </w:rPr>
        <w:t>D</w:t>
      </w:r>
      <w:r w:rsidR="00247C9D" w:rsidRPr="00B80A55">
        <w:rPr>
          <w:rFonts w:ascii="Times New Roman" w:hAnsi="Times New Roman"/>
          <w:b/>
          <w:sz w:val="24"/>
          <w:szCs w:val="24"/>
        </w:rPr>
        <w:t>o</w:t>
      </w:r>
      <w:r w:rsidR="00247C9D" w:rsidRPr="0002314E">
        <w:rPr>
          <w:rFonts w:ascii="Times New Roman" w:hAnsi="Times New Roman"/>
          <w:b/>
          <w:i/>
          <w:sz w:val="24"/>
          <w:szCs w:val="24"/>
        </w:rPr>
        <w:t xml:space="preserve">. </w:t>
      </w:r>
      <w:r w:rsidR="00247C9D" w:rsidRPr="0002314E">
        <w:rPr>
          <w:rFonts w:ascii="Times New Roman" w:hAnsi="Times New Roman"/>
          <w:sz w:val="24"/>
          <w:szCs w:val="24"/>
        </w:rPr>
        <w:t>Prior to project implementation</w:t>
      </w:r>
      <w:r w:rsidR="00C95B4A" w:rsidRPr="0002314E">
        <w:rPr>
          <w:rFonts w:ascii="Times New Roman" w:hAnsi="Times New Roman"/>
          <w:sz w:val="24"/>
          <w:szCs w:val="24"/>
        </w:rPr>
        <w:t>,</w:t>
      </w:r>
      <w:r w:rsidR="00247C9D" w:rsidRPr="0002314E">
        <w:rPr>
          <w:rFonts w:ascii="Times New Roman" w:hAnsi="Times New Roman"/>
          <w:sz w:val="24"/>
          <w:szCs w:val="24"/>
        </w:rPr>
        <w:t xml:space="preserve"> </w:t>
      </w:r>
      <w:r w:rsidR="00086050">
        <w:rPr>
          <w:rFonts w:ascii="Times New Roman" w:hAnsi="Times New Roman"/>
          <w:sz w:val="24"/>
          <w:szCs w:val="24"/>
        </w:rPr>
        <w:t xml:space="preserve">the majority of staff </w:t>
      </w:r>
      <w:r w:rsidR="00A10F20">
        <w:rPr>
          <w:rFonts w:ascii="Times New Roman" w:hAnsi="Times New Roman"/>
          <w:sz w:val="24"/>
          <w:szCs w:val="24"/>
        </w:rPr>
        <w:t xml:space="preserve">and administrators </w:t>
      </w:r>
      <w:r w:rsidR="00086050">
        <w:rPr>
          <w:rFonts w:ascii="Times New Roman" w:hAnsi="Times New Roman"/>
          <w:sz w:val="24"/>
          <w:szCs w:val="24"/>
        </w:rPr>
        <w:t xml:space="preserve">attended a live </w:t>
      </w:r>
      <w:r w:rsidR="00086050" w:rsidRPr="0002314E">
        <w:rPr>
          <w:rFonts w:ascii="Times New Roman" w:hAnsi="Times New Roman"/>
          <w:sz w:val="24"/>
          <w:szCs w:val="24"/>
        </w:rPr>
        <w:t>PowerPoint</w:t>
      </w:r>
      <w:r w:rsidR="00086050">
        <w:rPr>
          <w:rFonts w:ascii="Times New Roman" w:hAnsi="Times New Roman"/>
          <w:sz w:val="24"/>
          <w:szCs w:val="24"/>
        </w:rPr>
        <w:t xml:space="preserve"> presentation by the DNP student. Those who could not attend were provided a voice over PowerPoint via email. </w:t>
      </w:r>
      <w:r w:rsidR="00247C9D" w:rsidRPr="0002314E">
        <w:rPr>
          <w:rFonts w:ascii="Times New Roman" w:hAnsi="Times New Roman"/>
          <w:sz w:val="24"/>
          <w:szCs w:val="24"/>
        </w:rPr>
        <w:t xml:space="preserve">Data </w:t>
      </w:r>
      <w:r w:rsidR="00086050">
        <w:rPr>
          <w:rFonts w:ascii="Times New Roman" w:hAnsi="Times New Roman"/>
          <w:sz w:val="24"/>
          <w:szCs w:val="24"/>
        </w:rPr>
        <w:t>was</w:t>
      </w:r>
      <w:r w:rsidR="00C95B4A" w:rsidRPr="0002314E">
        <w:rPr>
          <w:rFonts w:ascii="Times New Roman" w:hAnsi="Times New Roman"/>
          <w:sz w:val="24"/>
          <w:szCs w:val="24"/>
        </w:rPr>
        <w:t xml:space="preserve"> collected and tallied</w:t>
      </w:r>
      <w:r w:rsidR="00247C9D" w:rsidRPr="0002314E">
        <w:rPr>
          <w:rFonts w:ascii="Times New Roman" w:hAnsi="Times New Roman"/>
          <w:sz w:val="24"/>
          <w:szCs w:val="24"/>
        </w:rPr>
        <w:t xml:space="preserve"> weekly for eight weeks. The project team </w:t>
      </w:r>
      <w:r w:rsidR="00A10F20">
        <w:rPr>
          <w:rFonts w:ascii="Times New Roman" w:hAnsi="Times New Roman"/>
          <w:sz w:val="24"/>
          <w:szCs w:val="24"/>
        </w:rPr>
        <w:t xml:space="preserve">communicated </w:t>
      </w:r>
      <w:r w:rsidR="00461007">
        <w:rPr>
          <w:rFonts w:ascii="Times New Roman" w:hAnsi="Times New Roman"/>
          <w:sz w:val="24"/>
          <w:szCs w:val="24"/>
        </w:rPr>
        <w:t>via</w:t>
      </w:r>
      <w:r w:rsidR="00247C9D" w:rsidRPr="0002314E">
        <w:rPr>
          <w:rFonts w:ascii="Times New Roman" w:hAnsi="Times New Roman"/>
          <w:sz w:val="24"/>
          <w:szCs w:val="24"/>
        </w:rPr>
        <w:t xml:space="preserve"> </w:t>
      </w:r>
      <w:r w:rsidR="00A10F20">
        <w:rPr>
          <w:rFonts w:ascii="Times New Roman" w:hAnsi="Times New Roman"/>
          <w:sz w:val="24"/>
          <w:szCs w:val="24"/>
        </w:rPr>
        <w:t>email</w:t>
      </w:r>
      <w:r w:rsidR="00461007">
        <w:rPr>
          <w:rFonts w:ascii="Times New Roman" w:hAnsi="Times New Roman"/>
          <w:sz w:val="24"/>
          <w:szCs w:val="24"/>
        </w:rPr>
        <w:t xml:space="preserve"> </w:t>
      </w:r>
      <w:r w:rsidR="004666C9">
        <w:rPr>
          <w:rFonts w:ascii="Times New Roman" w:hAnsi="Times New Roman"/>
          <w:sz w:val="24"/>
          <w:szCs w:val="24"/>
        </w:rPr>
        <w:t>bi</w:t>
      </w:r>
      <w:r w:rsidR="00461007">
        <w:rPr>
          <w:rFonts w:ascii="Times New Roman" w:hAnsi="Times New Roman"/>
          <w:sz w:val="24"/>
          <w:szCs w:val="24"/>
        </w:rPr>
        <w:t>weekly</w:t>
      </w:r>
      <w:r w:rsidR="00A10F20">
        <w:rPr>
          <w:rFonts w:ascii="Times New Roman" w:hAnsi="Times New Roman"/>
          <w:sz w:val="24"/>
          <w:szCs w:val="24"/>
        </w:rPr>
        <w:t xml:space="preserve">. A mid-point and final team meeting was held. </w:t>
      </w:r>
    </w:p>
    <w:p w:rsidR="004E45C1" w:rsidRPr="0002314E" w:rsidRDefault="00247C9D" w:rsidP="008552D7">
      <w:pPr>
        <w:spacing w:after="0" w:line="480" w:lineRule="auto"/>
        <w:rPr>
          <w:rFonts w:ascii="Times New Roman" w:hAnsi="Times New Roman"/>
          <w:sz w:val="24"/>
          <w:szCs w:val="24"/>
        </w:rPr>
      </w:pPr>
      <w:r w:rsidRPr="0002314E">
        <w:rPr>
          <w:rFonts w:ascii="Times New Roman" w:hAnsi="Times New Roman"/>
          <w:sz w:val="24"/>
          <w:szCs w:val="24"/>
        </w:rPr>
        <w:tab/>
      </w:r>
      <w:r w:rsidR="00933811" w:rsidRPr="00B80A55">
        <w:rPr>
          <w:rFonts w:ascii="Times New Roman" w:hAnsi="Times New Roman"/>
          <w:b/>
          <w:bCs/>
          <w:iCs/>
          <w:sz w:val="24"/>
          <w:szCs w:val="24"/>
        </w:rPr>
        <w:t>Study</w:t>
      </w:r>
      <w:r w:rsidR="00933811" w:rsidRPr="0002314E">
        <w:rPr>
          <w:rFonts w:ascii="Times New Roman" w:hAnsi="Times New Roman"/>
          <w:b/>
          <w:bCs/>
          <w:i/>
          <w:iCs/>
          <w:sz w:val="24"/>
          <w:szCs w:val="24"/>
        </w:rPr>
        <w:t>.</w:t>
      </w:r>
      <w:r w:rsidR="00933811" w:rsidRPr="0002314E">
        <w:rPr>
          <w:rFonts w:ascii="Times New Roman" w:hAnsi="Times New Roman"/>
          <w:b/>
          <w:bCs/>
          <w:sz w:val="24"/>
          <w:szCs w:val="24"/>
        </w:rPr>
        <w:t xml:space="preserve"> </w:t>
      </w:r>
      <w:r w:rsidR="00504E2A" w:rsidRPr="0002314E">
        <w:rPr>
          <w:rFonts w:ascii="Times New Roman" w:hAnsi="Times New Roman"/>
          <w:sz w:val="24"/>
          <w:szCs w:val="24"/>
        </w:rPr>
        <w:t>D</w:t>
      </w:r>
      <w:r w:rsidR="0046553C" w:rsidRPr="0002314E">
        <w:rPr>
          <w:rFonts w:ascii="Times New Roman" w:hAnsi="Times New Roman"/>
          <w:sz w:val="24"/>
          <w:szCs w:val="24"/>
        </w:rPr>
        <w:t xml:space="preserve">ata is </w:t>
      </w:r>
      <w:r w:rsidR="40ECF820" w:rsidRPr="0002314E">
        <w:rPr>
          <w:rFonts w:ascii="Times New Roman" w:hAnsi="Times New Roman"/>
          <w:sz w:val="24"/>
          <w:szCs w:val="24"/>
        </w:rPr>
        <w:t xml:space="preserve">now </w:t>
      </w:r>
      <w:r w:rsidR="0046553C" w:rsidRPr="0002314E">
        <w:rPr>
          <w:rFonts w:ascii="Times New Roman" w:hAnsi="Times New Roman"/>
          <w:sz w:val="24"/>
          <w:szCs w:val="24"/>
        </w:rPr>
        <w:t xml:space="preserve">analyzed. </w:t>
      </w:r>
      <w:r w:rsidR="40ECF820" w:rsidRPr="0002314E">
        <w:rPr>
          <w:rFonts w:ascii="Times New Roman" w:hAnsi="Times New Roman"/>
          <w:sz w:val="24"/>
          <w:szCs w:val="24"/>
        </w:rPr>
        <w:t>Outcome p</w:t>
      </w:r>
      <w:r w:rsidR="0046553C" w:rsidRPr="0002314E">
        <w:rPr>
          <w:rFonts w:ascii="Times New Roman" w:hAnsi="Times New Roman"/>
          <w:sz w:val="24"/>
          <w:szCs w:val="24"/>
        </w:rPr>
        <w:t xml:space="preserve">redictions </w:t>
      </w:r>
      <w:r w:rsidR="40ECF820" w:rsidRPr="0002314E">
        <w:rPr>
          <w:rFonts w:ascii="Times New Roman" w:hAnsi="Times New Roman"/>
          <w:sz w:val="24"/>
          <w:szCs w:val="24"/>
        </w:rPr>
        <w:t xml:space="preserve">are compared </w:t>
      </w:r>
      <w:r w:rsidR="0046553C" w:rsidRPr="0002314E">
        <w:rPr>
          <w:rFonts w:ascii="Times New Roman" w:hAnsi="Times New Roman"/>
          <w:sz w:val="24"/>
          <w:szCs w:val="24"/>
        </w:rPr>
        <w:t>with actual</w:t>
      </w:r>
      <w:r w:rsidR="004E45C1" w:rsidRPr="0002314E">
        <w:rPr>
          <w:rFonts w:ascii="Times New Roman" w:hAnsi="Times New Roman"/>
          <w:sz w:val="24"/>
          <w:szCs w:val="24"/>
        </w:rPr>
        <w:t xml:space="preserve"> results</w:t>
      </w:r>
      <w:r w:rsidR="0046553C" w:rsidRPr="0002314E">
        <w:rPr>
          <w:rFonts w:ascii="Times New Roman" w:hAnsi="Times New Roman"/>
          <w:sz w:val="24"/>
          <w:szCs w:val="24"/>
        </w:rPr>
        <w:t xml:space="preserve"> to determine </w:t>
      </w:r>
      <w:r w:rsidR="004E45C1" w:rsidRPr="0002314E">
        <w:rPr>
          <w:rFonts w:ascii="Times New Roman" w:hAnsi="Times New Roman"/>
          <w:sz w:val="24"/>
          <w:szCs w:val="24"/>
        </w:rPr>
        <w:t>whether the</w:t>
      </w:r>
      <w:r w:rsidR="0046553C" w:rsidRPr="0002314E">
        <w:rPr>
          <w:rFonts w:ascii="Times New Roman" w:hAnsi="Times New Roman"/>
          <w:sz w:val="24"/>
          <w:szCs w:val="24"/>
        </w:rPr>
        <w:t xml:space="preserve"> desired outcome was achieved. The team c</w:t>
      </w:r>
      <w:r w:rsidR="004E45C1" w:rsidRPr="0002314E">
        <w:rPr>
          <w:rFonts w:ascii="Times New Roman" w:hAnsi="Times New Roman"/>
          <w:sz w:val="24"/>
          <w:szCs w:val="24"/>
        </w:rPr>
        <w:t>onsider</w:t>
      </w:r>
      <w:r w:rsidR="3A45790B" w:rsidRPr="0002314E">
        <w:rPr>
          <w:rFonts w:ascii="Times New Roman" w:hAnsi="Times New Roman"/>
          <w:sz w:val="24"/>
          <w:szCs w:val="24"/>
        </w:rPr>
        <w:t>s</w:t>
      </w:r>
      <w:r w:rsidR="004E45C1" w:rsidRPr="0002314E">
        <w:rPr>
          <w:rFonts w:ascii="Times New Roman" w:hAnsi="Times New Roman"/>
          <w:sz w:val="24"/>
          <w:szCs w:val="24"/>
        </w:rPr>
        <w:t xml:space="preserve"> what was learned, the true outcome(s)</w:t>
      </w:r>
      <w:r w:rsidR="3ACB318E" w:rsidRPr="0002314E">
        <w:rPr>
          <w:rFonts w:ascii="Times New Roman" w:hAnsi="Times New Roman"/>
          <w:sz w:val="24"/>
          <w:szCs w:val="24"/>
        </w:rPr>
        <w:t>,</w:t>
      </w:r>
      <w:r w:rsidR="004E45C1" w:rsidRPr="0002314E">
        <w:rPr>
          <w:rFonts w:ascii="Times New Roman" w:hAnsi="Times New Roman"/>
          <w:sz w:val="24"/>
          <w:szCs w:val="24"/>
        </w:rPr>
        <w:t xml:space="preserve"> and summarize</w:t>
      </w:r>
      <w:r w:rsidR="3A45790B" w:rsidRPr="0002314E">
        <w:rPr>
          <w:rFonts w:ascii="Times New Roman" w:hAnsi="Times New Roman"/>
          <w:sz w:val="24"/>
          <w:szCs w:val="24"/>
        </w:rPr>
        <w:t>s</w:t>
      </w:r>
      <w:r w:rsidR="004E45C1" w:rsidRPr="0002314E">
        <w:rPr>
          <w:rFonts w:ascii="Times New Roman" w:hAnsi="Times New Roman"/>
          <w:sz w:val="24"/>
          <w:szCs w:val="24"/>
        </w:rPr>
        <w:t xml:space="preserve"> the findings. </w:t>
      </w:r>
      <w:r w:rsidR="0046553C" w:rsidRPr="0002314E">
        <w:rPr>
          <w:rFonts w:ascii="Times New Roman" w:hAnsi="Times New Roman"/>
          <w:sz w:val="24"/>
          <w:szCs w:val="24"/>
        </w:rPr>
        <w:t>Post change survey tools can be a</w:t>
      </w:r>
      <w:r w:rsidR="004E45C1" w:rsidRPr="0002314E">
        <w:rPr>
          <w:rFonts w:ascii="Times New Roman" w:hAnsi="Times New Roman"/>
          <w:sz w:val="24"/>
          <w:szCs w:val="24"/>
        </w:rPr>
        <w:t>dminister</w:t>
      </w:r>
      <w:r w:rsidR="0046553C" w:rsidRPr="0002314E">
        <w:rPr>
          <w:rFonts w:ascii="Times New Roman" w:hAnsi="Times New Roman"/>
          <w:sz w:val="24"/>
          <w:szCs w:val="24"/>
        </w:rPr>
        <w:t>ed</w:t>
      </w:r>
      <w:r w:rsidR="004E45C1" w:rsidRPr="0002314E">
        <w:rPr>
          <w:rFonts w:ascii="Times New Roman" w:hAnsi="Times New Roman"/>
          <w:sz w:val="24"/>
          <w:szCs w:val="24"/>
        </w:rPr>
        <w:t xml:space="preserve"> </w:t>
      </w:r>
      <w:r w:rsidR="0046553C" w:rsidRPr="0002314E">
        <w:rPr>
          <w:rFonts w:ascii="Times New Roman" w:hAnsi="Times New Roman"/>
          <w:sz w:val="24"/>
          <w:szCs w:val="24"/>
        </w:rPr>
        <w:t>to</w:t>
      </w:r>
      <w:r w:rsidR="009A1C86" w:rsidRPr="0002314E">
        <w:rPr>
          <w:rFonts w:ascii="Times New Roman" w:hAnsi="Times New Roman"/>
          <w:sz w:val="24"/>
          <w:szCs w:val="24"/>
        </w:rPr>
        <w:t xml:space="preserve"> gather</w:t>
      </w:r>
      <w:r w:rsidR="004E45C1" w:rsidRPr="0002314E">
        <w:rPr>
          <w:rFonts w:ascii="Times New Roman" w:hAnsi="Times New Roman"/>
          <w:sz w:val="24"/>
          <w:szCs w:val="24"/>
        </w:rPr>
        <w:t xml:space="preserve"> feedback</w:t>
      </w:r>
      <w:r w:rsidR="0046553C" w:rsidRPr="0002314E">
        <w:rPr>
          <w:rFonts w:ascii="Times New Roman" w:hAnsi="Times New Roman"/>
          <w:sz w:val="24"/>
          <w:szCs w:val="24"/>
        </w:rPr>
        <w:t xml:space="preserve"> from staff. The team </w:t>
      </w:r>
      <w:r w:rsidR="009A1C86" w:rsidRPr="0002314E">
        <w:rPr>
          <w:rFonts w:ascii="Times New Roman" w:hAnsi="Times New Roman"/>
          <w:sz w:val="24"/>
          <w:szCs w:val="24"/>
        </w:rPr>
        <w:t>address</w:t>
      </w:r>
      <w:r w:rsidR="3ACB318E" w:rsidRPr="0002314E">
        <w:rPr>
          <w:rFonts w:ascii="Times New Roman" w:hAnsi="Times New Roman"/>
          <w:sz w:val="24"/>
          <w:szCs w:val="24"/>
        </w:rPr>
        <w:t>es</w:t>
      </w:r>
      <w:r w:rsidR="004E45C1" w:rsidRPr="0002314E">
        <w:rPr>
          <w:rFonts w:ascii="Times New Roman" w:hAnsi="Times New Roman"/>
          <w:sz w:val="24"/>
          <w:szCs w:val="24"/>
        </w:rPr>
        <w:t xml:space="preserve"> discovered barriers to implementation, as well as, key motivators that influenced participation in the project. </w:t>
      </w:r>
    </w:p>
    <w:p w:rsidR="00247C9D" w:rsidRPr="0002314E" w:rsidRDefault="00247C9D" w:rsidP="008552D7">
      <w:pPr>
        <w:spacing w:after="0" w:line="480" w:lineRule="auto"/>
        <w:rPr>
          <w:rFonts w:ascii="Times New Roman" w:hAnsi="Times New Roman"/>
          <w:sz w:val="24"/>
          <w:szCs w:val="24"/>
        </w:rPr>
      </w:pPr>
      <w:r w:rsidRPr="0002314E">
        <w:rPr>
          <w:rFonts w:ascii="Times New Roman" w:hAnsi="Times New Roman"/>
          <w:sz w:val="24"/>
          <w:szCs w:val="24"/>
        </w:rPr>
        <w:tab/>
      </w:r>
      <w:r w:rsidRPr="00B80A55">
        <w:rPr>
          <w:rFonts w:ascii="Times New Roman" w:hAnsi="Times New Roman"/>
          <w:b/>
          <w:sz w:val="24"/>
          <w:szCs w:val="24"/>
        </w:rPr>
        <w:t xml:space="preserve">DNP project </w:t>
      </w:r>
      <w:r w:rsidR="00086C65">
        <w:rPr>
          <w:rFonts w:ascii="Times New Roman" w:hAnsi="Times New Roman"/>
          <w:b/>
          <w:sz w:val="24"/>
          <w:szCs w:val="24"/>
        </w:rPr>
        <w:t>S</w:t>
      </w:r>
      <w:r w:rsidRPr="00B80A55">
        <w:rPr>
          <w:rFonts w:ascii="Times New Roman" w:hAnsi="Times New Roman"/>
          <w:b/>
          <w:sz w:val="24"/>
          <w:szCs w:val="24"/>
        </w:rPr>
        <w:t>tudy</w:t>
      </w:r>
      <w:r w:rsidRPr="0002314E">
        <w:rPr>
          <w:rFonts w:ascii="Times New Roman" w:hAnsi="Times New Roman"/>
          <w:b/>
          <w:i/>
          <w:sz w:val="24"/>
          <w:szCs w:val="24"/>
        </w:rPr>
        <w:t xml:space="preserve">. </w:t>
      </w:r>
      <w:r w:rsidR="00C95B4A" w:rsidRPr="0002314E">
        <w:rPr>
          <w:rFonts w:ascii="Times New Roman" w:hAnsi="Times New Roman"/>
          <w:sz w:val="24"/>
          <w:szCs w:val="24"/>
        </w:rPr>
        <w:t xml:space="preserve">Data </w:t>
      </w:r>
      <w:r w:rsidR="00086050">
        <w:rPr>
          <w:rFonts w:ascii="Times New Roman" w:hAnsi="Times New Roman"/>
          <w:sz w:val="24"/>
          <w:szCs w:val="24"/>
        </w:rPr>
        <w:t>was</w:t>
      </w:r>
      <w:r w:rsidR="00C95B4A" w:rsidRPr="0002314E">
        <w:rPr>
          <w:rFonts w:ascii="Times New Roman" w:hAnsi="Times New Roman"/>
          <w:sz w:val="24"/>
          <w:szCs w:val="24"/>
        </w:rPr>
        <w:t xml:space="preserve"> analyzed </w:t>
      </w:r>
      <w:r w:rsidR="00C95B4A" w:rsidRPr="00855B76">
        <w:rPr>
          <w:rFonts w:ascii="Times New Roman" w:hAnsi="Times New Roman"/>
          <w:sz w:val="24"/>
          <w:szCs w:val="24"/>
        </w:rPr>
        <w:t>and presented as percentages</w:t>
      </w:r>
      <w:r w:rsidR="00C95B4A" w:rsidRPr="0002314E">
        <w:rPr>
          <w:rFonts w:ascii="Times New Roman" w:hAnsi="Times New Roman"/>
          <w:sz w:val="24"/>
          <w:szCs w:val="24"/>
        </w:rPr>
        <w:t xml:space="preserve">. The total number of admission screenings, the number of discharge assessments, and the number of navigator referrals </w:t>
      </w:r>
      <w:r w:rsidR="00086050">
        <w:rPr>
          <w:rFonts w:ascii="Times New Roman" w:hAnsi="Times New Roman"/>
          <w:sz w:val="24"/>
          <w:szCs w:val="24"/>
        </w:rPr>
        <w:t>was</w:t>
      </w:r>
      <w:r w:rsidR="00C95B4A" w:rsidRPr="0002314E">
        <w:rPr>
          <w:rFonts w:ascii="Times New Roman" w:hAnsi="Times New Roman"/>
          <w:sz w:val="24"/>
          <w:szCs w:val="24"/>
        </w:rPr>
        <w:t xml:space="preserve"> reported. A baseline of zero formal navigator referrals </w:t>
      </w:r>
      <w:r w:rsidR="00086050">
        <w:rPr>
          <w:rFonts w:ascii="Times New Roman" w:hAnsi="Times New Roman"/>
          <w:sz w:val="24"/>
          <w:szCs w:val="24"/>
        </w:rPr>
        <w:t>was</w:t>
      </w:r>
      <w:r w:rsidR="00C95B4A" w:rsidRPr="0002314E">
        <w:rPr>
          <w:rFonts w:ascii="Times New Roman" w:hAnsi="Times New Roman"/>
          <w:sz w:val="24"/>
          <w:szCs w:val="24"/>
        </w:rPr>
        <w:t xml:space="preserve"> compared to referrals generated by the discharge needs assessment. An improved utilization of jail navigator services </w:t>
      </w:r>
      <w:r w:rsidR="00086050">
        <w:rPr>
          <w:rFonts w:ascii="Times New Roman" w:hAnsi="Times New Roman"/>
          <w:sz w:val="24"/>
          <w:szCs w:val="24"/>
        </w:rPr>
        <w:t>wa</w:t>
      </w:r>
      <w:r w:rsidR="009352DE">
        <w:rPr>
          <w:rFonts w:ascii="Times New Roman" w:hAnsi="Times New Roman"/>
          <w:sz w:val="24"/>
          <w:szCs w:val="24"/>
        </w:rPr>
        <w:t xml:space="preserve">s </w:t>
      </w:r>
      <w:r w:rsidR="00855B76">
        <w:rPr>
          <w:rFonts w:ascii="Times New Roman" w:hAnsi="Times New Roman"/>
          <w:sz w:val="24"/>
          <w:szCs w:val="24"/>
        </w:rPr>
        <w:t xml:space="preserve">anticipated </w:t>
      </w:r>
      <w:r w:rsidR="009352DE">
        <w:rPr>
          <w:rFonts w:ascii="Times New Roman" w:hAnsi="Times New Roman"/>
          <w:sz w:val="24"/>
          <w:szCs w:val="24"/>
        </w:rPr>
        <w:t xml:space="preserve">as the result of a formalized system for referral. </w:t>
      </w:r>
      <w:r w:rsidR="00C95B4A" w:rsidRPr="0002314E">
        <w:rPr>
          <w:rFonts w:ascii="Times New Roman" w:hAnsi="Times New Roman"/>
          <w:sz w:val="24"/>
          <w:szCs w:val="24"/>
        </w:rPr>
        <w:t xml:space="preserve"> </w:t>
      </w:r>
    </w:p>
    <w:p w:rsidR="004E45C1" w:rsidRPr="0002314E" w:rsidRDefault="004E45C1" w:rsidP="008552D7">
      <w:pPr>
        <w:spacing w:after="0" w:line="480" w:lineRule="auto"/>
        <w:rPr>
          <w:rFonts w:ascii="Times New Roman" w:hAnsi="Times New Roman"/>
          <w:sz w:val="24"/>
          <w:szCs w:val="24"/>
        </w:rPr>
      </w:pPr>
      <w:r w:rsidRPr="0002314E">
        <w:rPr>
          <w:rFonts w:ascii="Times New Roman" w:hAnsi="Times New Roman"/>
          <w:sz w:val="24"/>
          <w:szCs w:val="24"/>
        </w:rPr>
        <w:tab/>
      </w:r>
      <w:r w:rsidR="00933811" w:rsidRPr="00B80A55">
        <w:rPr>
          <w:rFonts w:ascii="Times New Roman" w:hAnsi="Times New Roman"/>
          <w:b/>
          <w:bCs/>
          <w:iCs/>
          <w:sz w:val="24"/>
          <w:szCs w:val="24"/>
        </w:rPr>
        <w:t>Act</w:t>
      </w:r>
      <w:r w:rsidR="00933811" w:rsidRPr="0002314E">
        <w:rPr>
          <w:rFonts w:ascii="Times New Roman" w:hAnsi="Times New Roman"/>
          <w:b/>
          <w:bCs/>
          <w:i/>
          <w:iCs/>
          <w:sz w:val="24"/>
          <w:szCs w:val="24"/>
        </w:rPr>
        <w:t>.</w:t>
      </w:r>
      <w:r w:rsidR="00933811" w:rsidRPr="0002314E">
        <w:rPr>
          <w:rFonts w:ascii="Times New Roman" w:hAnsi="Times New Roman"/>
          <w:b/>
          <w:bCs/>
          <w:sz w:val="24"/>
          <w:szCs w:val="24"/>
        </w:rPr>
        <w:t xml:space="preserve"> </w:t>
      </w:r>
      <w:r w:rsidR="0046553C" w:rsidRPr="0002314E">
        <w:rPr>
          <w:rFonts w:ascii="Times New Roman" w:hAnsi="Times New Roman"/>
          <w:sz w:val="24"/>
          <w:szCs w:val="24"/>
        </w:rPr>
        <w:t>During the act phase of the PDSA model, t</w:t>
      </w:r>
      <w:r w:rsidRPr="0002314E">
        <w:rPr>
          <w:rFonts w:ascii="Times New Roman" w:hAnsi="Times New Roman"/>
          <w:sz w:val="24"/>
          <w:szCs w:val="24"/>
        </w:rPr>
        <w:t xml:space="preserve">he plan for change can either be fully adopted, </w:t>
      </w:r>
      <w:r w:rsidR="0046553C" w:rsidRPr="0002314E">
        <w:rPr>
          <w:rFonts w:ascii="Times New Roman" w:hAnsi="Times New Roman"/>
          <w:sz w:val="24"/>
          <w:szCs w:val="24"/>
        </w:rPr>
        <w:t>adapted with modifications</w:t>
      </w:r>
      <w:r w:rsidR="002B72E7" w:rsidRPr="0002314E">
        <w:rPr>
          <w:rFonts w:ascii="Times New Roman" w:hAnsi="Times New Roman"/>
          <w:sz w:val="24"/>
          <w:szCs w:val="24"/>
        </w:rPr>
        <w:t>, or abandoned with no possibility of modification</w:t>
      </w:r>
      <w:r w:rsidR="0046553C" w:rsidRPr="0002314E">
        <w:rPr>
          <w:rFonts w:ascii="Times New Roman" w:hAnsi="Times New Roman"/>
          <w:sz w:val="24"/>
          <w:szCs w:val="24"/>
        </w:rPr>
        <w:t xml:space="preserve">. The team </w:t>
      </w:r>
      <w:r w:rsidR="0046553C" w:rsidRPr="0002314E">
        <w:rPr>
          <w:rFonts w:ascii="Times New Roman" w:hAnsi="Times New Roman"/>
          <w:sz w:val="24"/>
          <w:szCs w:val="24"/>
        </w:rPr>
        <w:lastRenderedPageBreak/>
        <w:t>i</w:t>
      </w:r>
      <w:r w:rsidRPr="0002314E">
        <w:rPr>
          <w:rFonts w:ascii="Times New Roman" w:hAnsi="Times New Roman"/>
          <w:sz w:val="24"/>
          <w:szCs w:val="24"/>
        </w:rPr>
        <w:t>dentif</w:t>
      </w:r>
      <w:r w:rsidR="4F72EC22" w:rsidRPr="0002314E">
        <w:rPr>
          <w:rFonts w:ascii="Times New Roman" w:hAnsi="Times New Roman"/>
          <w:sz w:val="24"/>
          <w:szCs w:val="24"/>
        </w:rPr>
        <w:t>ies</w:t>
      </w:r>
      <w:r w:rsidRPr="0002314E">
        <w:rPr>
          <w:rFonts w:ascii="Times New Roman" w:hAnsi="Times New Roman"/>
          <w:sz w:val="24"/>
          <w:szCs w:val="24"/>
        </w:rPr>
        <w:t xml:space="preserve"> and devise</w:t>
      </w:r>
      <w:r w:rsidR="08CA054F" w:rsidRPr="0002314E">
        <w:rPr>
          <w:rFonts w:ascii="Times New Roman" w:hAnsi="Times New Roman"/>
          <w:sz w:val="24"/>
          <w:szCs w:val="24"/>
        </w:rPr>
        <w:t>s</w:t>
      </w:r>
      <w:r w:rsidRPr="0002314E">
        <w:rPr>
          <w:rFonts w:ascii="Times New Roman" w:hAnsi="Times New Roman"/>
          <w:sz w:val="24"/>
          <w:szCs w:val="24"/>
        </w:rPr>
        <w:t xml:space="preserve"> any modifications necessary for the change to be successful. Individual </w:t>
      </w:r>
      <w:r w:rsidR="00011F71" w:rsidRPr="0002314E">
        <w:rPr>
          <w:rFonts w:ascii="Times New Roman" w:hAnsi="Times New Roman"/>
          <w:sz w:val="24"/>
          <w:szCs w:val="24"/>
        </w:rPr>
        <w:t xml:space="preserve">components of the plan </w:t>
      </w:r>
      <w:r w:rsidRPr="0002314E">
        <w:rPr>
          <w:rFonts w:ascii="Times New Roman" w:hAnsi="Times New Roman"/>
          <w:sz w:val="24"/>
          <w:szCs w:val="24"/>
        </w:rPr>
        <w:t xml:space="preserve">can be implemented if </w:t>
      </w:r>
      <w:r w:rsidR="0046553C" w:rsidRPr="0002314E">
        <w:rPr>
          <w:rFonts w:ascii="Times New Roman" w:hAnsi="Times New Roman"/>
          <w:sz w:val="24"/>
          <w:szCs w:val="24"/>
        </w:rPr>
        <w:t>full project adoption cannot be accomplished</w:t>
      </w:r>
      <w:r w:rsidRPr="0002314E">
        <w:rPr>
          <w:rFonts w:ascii="Times New Roman" w:hAnsi="Times New Roman"/>
          <w:sz w:val="24"/>
          <w:szCs w:val="24"/>
        </w:rPr>
        <w:t>.</w:t>
      </w:r>
      <w:r w:rsidR="0046553C" w:rsidRPr="0002314E">
        <w:rPr>
          <w:rFonts w:ascii="Times New Roman" w:hAnsi="Times New Roman"/>
          <w:sz w:val="24"/>
          <w:szCs w:val="24"/>
        </w:rPr>
        <w:t xml:space="preserve"> The PDSA cycle then restarts </w:t>
      </w:r>
      <w:r w:rsidR="00AD0895" w:rsidRPr="0002314E">
        <w:rPr>
          <w:rFonts w:ascii="Times New Roman" w:hAnsi="Times New Roman"/>
          <w:sz w:val="24"/>
          <w:szCs w:val="24"/>
        </w:rPr>
        <w:t>either for implem</w:t>
      </w:r>
      <w:r w:rsidR="009A1C86" w:rsidRPr="0002314E">
        <w:rPr>
          <w:rFonts w:ascii="Times New Roman" w:hAnsi="Times New Roman"/>
          <w:sz w:val="24"/>
          <w:szCs w:val="24"/>
        </w:rPr>
        <w:t xml:space="preserve">enting a revised innovation, </w:t>
      </w:r>
      <w:r w:rsidR="00AD0895" w:rsidRPr="0002314E">
        <w:rPr>
          <w:rFonts w:ascii="Times New Roman" w:hAnsi="Times New Roman"/>
          <w:sz w:val="24"/>
          <w:szCs w:val="24"/>
        </w:rPr>
        <w:t>monitoring compliance</w:t>
      </w:r>
      <w:r w:rsidR="009A1C86" w:rsidRPr="0002314E">
        <w:rPr>
          <w:rFonts w:ascii="Times New Roman" w:hAnsi="Times New Roman"/>
          <w:sz w:val="24"/>
          <w:szCs w:val="24"/>
        </w:rPr>
        <w:t>,</w:t>
      </w:r>
      <w:r w:rsidR="00AD0895" w:rsidRPr="0002314E">
        <w:rPr>
          <w:rFonts w:ascii="Times New Roman" w:hAnsi="Times New Roman"/>
          <w:sz w:val="24"/>
          <w:szCs w:val="24"/>
        </w:rPr>
        <w:t xml:space="preserve"> or detecting barriers to sustainability. </w:t>
      </w:r>
    </w:p>
    <w:p w:rsidR="00DE0B5F" w:rsidRPr="0002314E" w:rsidRDefault="00C95B4A" w:rsidP="008552D7">
      <w:pPr>
        <w:spacing w:after="0" w:line="480" w:lineRule="auto"/>
        <w:rPr>
          <w:rFonts w:ascii="Times New Roman" w:hAnsi="Times New Roman"/>
          <w:sz w:val="24"/>
          <w:szCs w:val="24"/>
        </w:rPr>
      </w:pPr>
      <w:r w:rsidRPr="0002314E">
        <w:rPr>
          <w:rFonts w:ascii="Times New Roman" w:hAnsi="Times New Roman"/>
          <w:sz w:val="24"/>
          <w:szCs w:val="24"/>
        </w:rPr>
        <w:tab/>
      </w:r>
      <w:r w:rsidRPr="00B80A55">
        <w:rPr>
          <w:rFonts w:ascii="Times New Roman" w:hAnsi="Times New Roman"/>
          <w:b/>
          <w:sz w:val="24"/>
          <w:szCs w:val="24"/>
        </w:rPr>
        <w:t>DNP project Act</w:t>
      </w:r>
      <w:r w:rsidR="00DE0B5F" w:rsidRPr="0002314E">
        <w:rPr>
          <w:rFonts w:ascii="Times New Roman" w:hAnsi="Times New Roman"/>
          <w:b/>
          <w:i/>
          <w:sz w:val="24"/>
          <w:szCs w:val="24"/>
        </w:rPr>
        <w:t>.</w:t>
      </w:r>
      <w:r w:rsidR="00DE0B5F" w:rsidRPr="0002314E">
        <w:rPr>
          <w:rFonts w:ascii="Times New Roman" w:hAnsi="Times New Roman"/>
          <w:sz w:val="24"/>
          <w:szCs w:val="24"/>
        </w:rPr>
        <w:t xml:space="preserve"> Staff feedback </w:t>
      </w:r>
      <w:r w:rsidR="00086050">
        <w:rPr>
          <w:rFonts w:ascii="Times New Roman" w:hAnsi="Times New Roman"/>
          <w:sz w:val="24"/>
          <w:szCs w:val="24"/>
        </w:rPr>
        <w:t>was</w:t>
      </w:r>
      <w:r w:rsidR="00DE0B5F" w:rsidRPr="0002314E">
        <w:rPr>
          <w:rFonts w:ascii="Times New Roman" w:hAnsi="Times New Roman"/>
          <w:sz w:val="24"/>
          <w:szCs w:val="24"/>
        </w:rPr>
        <w:t xml:space="preserve"> solicited </w:t>
      </w:r>
      <w:r w:rsidR="00FF7CAA">
        <w:rPr>
          <w:rFonts w:ascii="Times New Roman" w:hAnsi="Times New Roman"/>
          <w:sz w:val="24"/>
          <w:szCs w:val="24"/>
        </w:rPr>
        <w:t>bi</w:t>
      </w:r>
      <w:r w:rsidR="00DE0B5F" w:rsidRPr="0002314E">
        <w:rPr>
          <w:rFonts w:ascii="Times New Roman" w:hAnsi="Times New Roman"/>
          <w:sz w:val="24"/>
          <w:szCs w:val="24"/>
        </w:rPr>
        <w:t>weekly via email. The project team discuss</w:t>
      </w:r>
      <w:r w:rsidR="00086050">
        <w:rPr>
          <w:rFonts w:ascii="Times New Roman" w:hAnsi="Times New Roman"/>
          <w:sz w:val="24"/>
          <w:szCs w:val="24"/>
        </w:rPr>
        <w:t>ed</w:t>
      </w:r>
      <w:r w:rsidR="00DE0B5F" w:rsidRPr="0002314E">
        <w:rPr>
          <w:rFonts w:ascii="Times New Roman" w:hAnsi="Times New Roman"/>
          <w:sz w:val="24"/>
          <w:szCs w:val="24"/>
        </w:rPr>
        <w:t xml:space="preserve"> feedback and determine</w:t>
      </w:r>
      <w:r w:rsidR="00086050">
        <w:rPr>
          <w:rFonts w:ascii="Times New Roman" w:hAnsi="Times New Roman"/>
          <w:sz w:val="24"/>
          <w:szCs w:val="24"/>
        </w:rPr>
        <w:t>d</w:t>
      </w:r>
      <w:r w:rsidR="00DE0B5F" w:rsidRPr="0002314E">
        <w:rPr>
          <w:rFonts w:ascii="Times New Roman" w:hAnsi="Times New Roman"/>
          <w:sz w:val="24"/>
          <w:szCs w:val="24"/>
        </w:rPr>
        <w:t xml:space="preserve"> if project modifications </w:t>
      </w:r>
      <w:r w:rsidR="00086050">
        <w:rPr>
          <w:rFonts w:ascii="Times New Roman" w:hAnsi="Times New Roman"/>
          <w:sz w:val="24"/>
          <w:szCs w:val="24"/>
        </w:rPr>
        <w:t>we</w:t>
      </w:r>
      <w:r w:rsidR="00DE0B5F" w:rsidRPr="0002314E">
        <w:rPr>
          <w:rFonts w:ascii="Times New Roman" w:hAnsi="Times New Roman"/>
          <w:sz w:val="24"/>
          <w:szCs w:val="24"/>
        </w:rPr>
        <w:t xml:space="preserve">re indicated.  </w:t>
      </w:r>
      <w:r w:rsidR="008109AF">
        <w:rPr>
          <w:rFonts w:ascii="Times New Roman" w:hAnsi="Times New Roman"/>
          <w:sz w:val="24"/>
          <w:szCs w:val="24"/>
        </w:rPr>
        <w:t xml:space="preserve">No significant changes </w:t>
      </w:r>
      <w:r w:rsidR="00086050">
        <w:rPr>
          <w:rFonts w:ascii="Times New Roman" w:hAnsi="Times New Roman"/>
          <w:sz w:val="24"/>
          <w:szCs w:val="24"/>
        </w:rPr>
        <w:t>were</w:t>
      </w:r>
      <w:r w:rsidR="001C3387" w:rsidRPr="0002314E">
        <w:rPr>
          <w:rFonts w:ascii="Times New Roman" w:hAnsi="Times New Roman"/>
          <w:sz w:val="24"/>
          <w:szCs w:val="24"/>
        </w:rPr>
        <w:t xml:space="preserve"> </w:t>
      </w:r>
      <w:r w:rsidR="008109AF">
        <w:rPr>
          <w:rFonts w:ascii="Times New Roman" w:hAnsi="Times New Roman"/>
          <w:sz w:val="24"/>
          <w:szCs w:val="24"/>
        </w:rPr>
        <w:t>identified</w:t>
      </w:r>
      <w:r w:rsidR="001C3387" w:rsidRPr="0002314E">
        <w:rPr>
          <w:rFonts w:ascii="Times New Roman" w:hAnsi="Times New Roman"/>
          <w:sz w:val="24"/>
          <w:szCs w:val="24"/>
        </w:rPr>
        <w:t xml:space="preserve">. The project team </w:t>
      </w:r>
      <w:r w:rsidR="005A1015">
        <w:rPr>
          <w:rFonts w:ascii="Times New Roman" w:hAnsi="Times New Roman"/>
          <w:sz w:val="24"/>
          <w:szCs w:val="24"/>
        </w:rPr>
        <w:t>communicate</w:t>
      </w:r>
      <w:r w:rsidR="00B840F3">
        <w:rPr>
          <w:rFonts w:ascii="Times New Roman" w:hAnsi="Times New Roman"/>
          <w:sz w:val="24"/>
          <w:szCs w:val="24"/>
        </w:rPr>
        <w:t>d</w:t>
      </w:r>
      <w:r w:rsidR="005A1015">
        <w:rPr>
          <w:rFonts w:ascii="Times New Roman" w:hAnsi="Times New Roman"/>
          <w:sz w:val="24"/>
          <w:szCs w:val="24"/>
        </w:rPr>
        <w:t xml:space="preserve"> monthly twice</w:t>
      </w:r>
      <w:r w:rsidR="001C3387" w:rsidRPr="0002314E">
        <w:rPr>
          <w:rFonts w:ascii="Times New Roman" w:hAnsi="Times New Roman"/>
          <w:sz w:val="24"/>
          <w:szCs w:val="24"/>
        </w:rPr>
        <w:t xml:space="preserve"> for </w:t>
      </w:r>
      <w:r w:rsidR="00AA7A38" w:rsidRPr="0002314E">
        <w:rPr>
          <w:rFonts w:ascii="Times New Roman" w:hAnsi="Times New Roman"/>
          <w:sz w:val="24"/>
          <w:szCs w:val="24"/>
        </w:rPr>
        <w:t xml:space="preserve">post implementation </w:t>
      </w:r>
      <w:r w:rsidR="001C3387" w:rsidRPr="0002314E">
        <w:rPr>
          <w:rFonts w:ascii="Times New Roman" w:hAnsi="Times New Roman"/>
          <w:sz w:val="24"/>
          <w:szCs w:val="24"/>
        </w:rPr>
        <w:t xml:space="preserve">sustainability monitoring. </w:t>
      </w:r>
    </w:p>
    <w:p w:rsidR="00553ECF" w:rsidRPr="00553ECF" w:rsidRDefault="00B80A55" w:rsidP="00553ECF">
      <w:pPr>
        <w:spacing w:after="0" w:line="480" w:lineRule="auto"/>
        <w:rPr>
          <w:rFonts w:ascii="Times New Roman" w:hAnsi="Times New Roman"/>
          <w:b/>
          <w:sz w:val="24"/>
          <w:szCs w:val="24"/>
        </w:rPr>
      </w:pPr>
      <w:r>
        <w:rPr>
          <w:rFonts w:ascii="Times New Roman" w:eastAsia="Times New Roman" w:hAnsi="Times New Roman"/>
          <w:b/>
          <w:sz w:val="24"/>
          <w:szCs w:val="24"/>
        </w:rPr>
        <w:t xml:space="preserve">Assessment </w:t>
      </w:r>
      <w:r w:rsidR="00553ECF" w:rsidRPr="00553ECF">
        <w:rPr>
          <w:rFonts w:ascii="Times New Roman" w:eastAsia="Times New Roman" w:hAnsi="Times New Roman"/>
          <w:b/>
          <w:sz w:val="24"/>
          <w:szCs w:val="24"/>
        </w:rPr>
        <w:t>Tool</w:t>
      </w:r>
    </w:p>
    <w:p w:rsidR="00933811" w:rsidRPr="0002314E" w:rsidRDefault="00933811" w:rsidP="00933811">
      <w:pPr>
        <w:spacing w:after="0" w:line="480" w:lineRule="auto"/>
        <w:ind w:firstLine="720"/>
        <w:rPr>
          <w:rFonts w:ascii="Times New Roman" w:hAnsi="Times New Roman"/>
          <w:sz w:val="24"/>
          <w:szCs w:val="24"/>
        </w:rPr>
      </w:pPr>
      <w:r w:rsidRPr="00B80A55">
        <w:rPr>
          <w:rFonts w:ascii="Times New Roman" w:hAnsi="Times New Roman"/>
          <w:b/>
          <w:bCs/>
          <w:sz w:val="24"/>
          <w:szCs w:val="24"/>
        </w:rPr>
        <w:t>Brief Jail Community Release Needs Assessment</w:t>
      </w:r>
      <w:r w:rsidRPr="0002314E">
        <w:rPr>
          <w:rFonts w:ascii="Times New Roman" w:hAnsi="Times New Roman"/>
          <w:b/>
          <w:bCs/>
          <w:sz w:val="24"/>
          <w:szCs w:val="24"/>
        </w:rPr>
        <w:t>.</w:t>
      </w:r>
      <w:r w:rsidRPr="0002314E">
        <w:rPr>
          <w:rFonts w:ascii="Times New Roman" w:hAnsi="Times New Roman"/>
          <w:sz w:val="24"/>
          <w:szCs w:val="24"/>
        </w:rPr>
        <w:t xml:space="preserve"> Jail inmate discharge need</w:t>
      </w:r>
      <w:r w:rsidR="00786F96" w:rsidRPr="0002314E">
        <w:rPr>
          <w:rFonts w:ascii="Times New Roman" w:hAnsi="Times New Roman"/>
          <w:sz w:val="24"/>
          <w:szCs w:val="24"/>
        </w:rPr>
        <w:t>s</w:t>
      </w:r>
      <w:r w:rsidRPr="0002314E">
        <w:rPr>
          <w:rFonts w:ascii="Times New Roman" w:hAnsi="Times New Roman"/>
          <w:sz w:val="24"/>
          <w:szCs w:val="24"/>
        </w:rPr>
        <w:t xml:space="preserve"> and recidivism</w:t>
      </w:r>
      <w:r w:rsidR="00786F96" w:rsidRPr="0002314E">
        <w:rPr>
          <w:rFonts w:ascii="Times New Roman" w:hAnsi="Times New Roman"/>
          <w:sz w:val="24"/>
          <w:szCs w:val="24"/>
        </w:rPr>
        <w:t xml:space="preserve"> risks</w:t>
      </w:r>
      <w:r w:rsidRPr="0002314E">
        <w:rPr>
          <w:rFonts w:ascii="Times New Roman" w:hAnsi="Times New Roman"/>
          <w:sz w:val="24"/>
          <w:szCs w:val="24"/>
        </w:rPr>
        <w:t xml:space="preserve"> were identified in the </w:t>
      </w:r>
      <w:r w:rsidR="00786F96" w:rsidRPr="0002314E">
        <w:rPr>
          <w:rFonts w:ascii="Times New Roman" w:hAnsi="Times New Roman"/>
          <w:sz w:val="24"/>
          <w:szCs w:val="24"/>
        </w:rPr>
        <w:t xml:space="preserve">professional </w:t>
      </w:r>
      <w:r w:rsidRPr="0002314E">
        <w:rPr>
          <w:rFonts w:ascii="Times New Roman" w:hAnsi="Times New Roman"/>
          <w:sz w:val="24"/>
          <w:szCs w:val="24"/>
        </w:rPr>
        <w:t xml:space="preserve">literature. </w:t>
      </w:r>
      <w:r w:rsidR="009876F4" w:rsidRPr="0002314E">
        <w:rPr>
          <w:rFonts w:ascii="Times New Roman" w:hAnsi="Times New Roman"/>
          <w:sz w:val="24"/>
          <w:szCs w:val="24"/>
        </w:rPr>
        <w:t xml:space="preserve">Six questions </w:t>
      </w:r>
      <w:r w:rsidR="47F693F3" w:rsidRPr="0002314E">
        <w:rPr>
          <w:rFonts w:ascii="Times New Roman" w:hAnsi="Times New Roman"/>
          <w:sz w:val="24"/>
          <w:szCs w:val="24"/>
        </w:rPr>
        <w:t xml:space="preserve">were developed </w:t>
      </w:r>
      <w:r w:rsidR="009876F4" w:rsidRPr="0002314E">
        <w:rPr>
          <w:rFonts w:ascii="Times New Roman" w:hAnsi="Times New Roman"/>
          <w:sz w:val="24"/>
          <w:szCs w:val="24"/>
        </w:rPr>
        <w:t>to determine di</w:t>
      </w:r>
      <w:r w:rsidR="00285D72" w:rsidRPr="0002314E">
        <w:rPr>
          <w:rFonts w:ascii="Times New Roman" w:hAnsi="Times New Roman"/>
          <w:sz w:val="24"/>
          <w:szCs w:val="24"/>
        </w:rPr>
        <w:t>scharge planning needs</w:t>
      </w:r>
      <w:r w:rsidR="0DA3AEA3" w:rsidRPr="0002314E">
        <w:rPr>
          <w:rFonts w:ascii="Times New Roman" w:hAnsi="Times New Roman"/>
          <w:sz w:val="24"/>
          <w:szCs w:val="24"/>
        </w:rPr>
        <w:t>.</w:t>
      </w:r>
      <w:r w:rsidR="56E7B850" w:rsidRPr="0002314E">
        <w:rPr>
          <w:rFonts w:ascii="Times New Roman" w:hAnsi="Times New Roman"/>
          <w:sz w:val="24"/>
          <w:szCs w:val="24"/>
        </w:rPr>
        <w:t xml:space="preserve"> </w:t>
      </w:r>
      <w:r w:rsidR="00285D72" w:rsidRPr="0002314E">
        <w:rPr>
          <w:rFonts w:ascii="Times New Roman" w:hAnsi="Times New Roman"/>
          <w:i/>
          <w:sz w:val="24"/>
          <w:szCs w:val="24"/>
        </w:rPr>
        <w:t>Yes</w:t>
      </w:r>
      <w:r w:rsidR="00285D72" w:rsidRPr="0002314E">
        <w:rPr>
          <w:rFonts w:ascii="Times New Roman" w:hAnsi="Times New Roman"/>
          <w:sz w:val="24"/>
          <w:szCs w:val="24"/>
        </w:rPr>
        <w:t xml:space="preserve"> or </w:t>
      </w:r>
      <w:r w:rsidR="00285D72" w:rsidRPr="0002314E">
        <w:rPr>
          <w:rFonts w:ascii="Times New Roman" w:hAnsi="Times New Roman"/>
          <w:i/>
          <w:sz w:val="24"/>
          <w:szCs w:val="24"/>
        </w:rPr>
        <w:t>n</w:t>
      </w:r>
      <w:r w:rsidR="009876F4" w:rsidRPr="0002314E">
        <w:rPr>
          <w:rFonts w:ascii="Times New Roman" w:hAnsi="Times New Roman"/>
          <w:i/>
          <w:sz w:val="24"/>
          <w:szCs w:val="24"/>
        </w:rPr>
        <w:t>o</w:t>
      </w:r>
      <w:r w:rsidR="00B840F3">
        <w:rPr>
          <w:rFonts w:ascii="Times New Roman" w:hAnsi="Times New Roman"/>
          <w:sz w:val="24"/>
          <w:szCs w:val="24"/>
        </w:rPr>
        <w:t xml:space="preserve"> answers we</w:t>
      </w:r>
      <w:r w:rsidR="009876F4" w:rsidRPr="0002314E">
        <w:rPr>
          <w:rFonts w:ascii="Times New Roman" w:hAnsi="Times New Roman"/>
          <w:sz w:val="24"/>
          <w:szCs w:val="24"/>
        </w:rPr>
        <w:t xml:space="preserve">re </w:t>
      </w:r>
      <w:r w:rsidR="00786F96" w:rsidRPr="0002314E">
        <w:rPr>
          <w:rFonts w:ascii="Times New Roman" w:hAnsi="Times New Roman"/>
          <w:sz w:val="24"/>
          <w:szCs w:val="24"/>
        </w:rPr>
        <w:t xml:space="preserve">formatted </w:t>
      </w:r>
      <w:r w:rsidR="56E7B850" w:rsidRPr="0002314E">
        <w:rPr>
          <w:rFonts w:ascii="Times New Roman" w:hAnsi="Times New Roman"/>
          <w:sz w:val="24"/>
          <w:szCs w:val="24"/>
        </w:rPr>
        <w:t xml:space="preserve">with </w:t>
      </w:r>
      <w:r w:rsidR="009876F4" w:rsidRPr="0002314E">
        <w:rPr>
          <w:rFonts w:ascii="Times New Roman" w:hAnsi="Times New Roman"/>
          <w:sz w:val="24"/>
          <w:szCs w:val="24"/>
        </w:rPr>
        <w:t xml:space="preserve">space in the general comment column </w:t>
      </w:r>
      <w:r w:rsidR="1644652A" w:rsidRPr="0002314E">
        <w:rPr>
          <w:rFonts w:ascii="Times New Roman" w:hAnsi="Times New Roman"/>
          <w:sz w:val="24"/>
          <w:szCs w:val="24"/>
        </w:rPr>
        <w:t xml:space="preserve">to </w:t>
      </w:r>
      <w:r w:rsidR="00BA1B91" w:rsidRPr="0002314E">
        <w:rPr>
          <w:rFonts w:ascii="Times New Roman" w:hAnsi="Times New Roman"/>
          <w:sz w:val="24"/>
          <w:szCs w:val="24"/>
        </w:rPr>
        <w:t>explain</w:t>
      </w:r>
      <w:r w:rsidR="009876F4" w:rsidRPr="0002314E">
        <w:rPr>
          <w:rFonts w:ascii="Times New Roman" w:hAnsi="Times New Roman"/>
          <w:sz w:val="24"/>
          <w:szCs w:val="24"/>
        </w:rPr>
        <w:t xml:space="preserve"> a refusal or inability to a</w:t>
      </w:r>
      <w:r w:rsidR="00B840F3">
        <w:rPr>
          <w:rFonts w:ascii="Times New Roman" w:hAnsi="Times New Roman"/>
          <w:sz w:val="24"/>
          <w:szCs w:val="24"/>
        </w:rPr>
        <w:t>nswer a question. The screener wa</w:t>
      </w:r>
      <w:r w:rsidR="009876F4" w:rsidRPr="0002314E">
        <w:rPr>
          <w:rFonts w:ascii="Times New Roman" w:hAnsi="Times New Roman"/>
          <w:sz w:val="24"/>
          <w:szCs w:val="24"/>
        </w:rPr>
        <w:t>s a</w:t>
      </w:r>
      <w:r w:rsidR="20356863" w:rsidRPr="0002314E">
        <w:rPr>
          <w:rFonts w:ascii="Times New Roman" w:hAnsi="Times New Roman"/>
          <w:sz w:val="24"/>
          <w:szCs w:val="24"/>
        </w:rPr>
        <w:t>lso a</w:t>
      </w:r>
      <w:r w:rsidR="009876F4" w:rsidRPr="0002314E">
        <w:rPr>
          <w:rFonts w:ascii="Times New Roman" w:hAnsi="Times New Roman"/>
          <w:sz w:val="24"/>
          <w:szCs w:val="24"/>
        </w:rPr>
        <w:t xml:space="preserve">sked to provide comments </w:t>
      </w:r>
      <w:r w:rsidR="00B837D9" w:rsidRPr="0002314E">
        <w:rPr>
          <w:rFonts w:ascii="Times New Roman" w:hAnsi="Times New Roman"/>
          <w:sz w:val="24"/>
          <w:szCs w:val="24"/>
        </w:rPr>
        <w:t xml:space="preserve">for all </w:t>
      </w:r>
      <w:r w:rsidR="00285D72" w:rsidRPr="0002314E">
        <w:rPr>
          <w:rFonts w:ascii="Times New Roman" w:hAnsi="Times New Roman"/>
          <w:sz w:val="24"/>
          <w:szCs w:val="24"/>
        </w:rPr>
        <w:t xml:space="preserve">questions answered </w:t>
      </w:r>
      <w:r w:rsidR="00285D72" w:rsidRPr="0002314E">
        <w:rPr>
          <w:rFonts w:ascii="Times New Roman" w:hAnsi="Times New Roman"/>
          <w:i/>
          <w:sz w:val="24"/>
          <w:szCs w:val="24"/>
        </w:rPr>
        <w:t>n</w:t>
      </w:r>
      <w:r w:rsidR="00931842" w:rsidRPr="0002314E">
        <w:rPr>
          <w:rFonts w:ascii="Times New Roman" w:hAnsi="Times New Roman"/>
          <w:i/>
          <w:sz w:val="24"/>
          <w:szCs w:val="24"/>
        </w:rPr>
        <w:t>o</w:t>
      </w:r>
      <w:r w:rsidR="00B840F3">
        <w:rPr>
          <w:rFonts w:ascii="Times New Roman" w:hAnsi="Times New Roman"/>
          <w:sz w:val="24"/>
          <w:szCs w:val="24"/>
        </w:rPr>
        <w:t>. If the inmate indicated</w:t>
      </w:r>
      <w:r w:rsidR="00931842" w:rsidRPr="0002314E">
        <w:rPr>
          <w:rFonts w:ascii="Times New Roman" w:hAnsi="Times New Roman"/>
          <w:sz w:val="24"/>
          <w:szCs w:val="24"/>
        </w:rPr>
        <w:t xml:space="preserve"> a guardian, case worker, or family member</w:t>
      </w:r>
      <w:r w:rsidR="00786F96" w:rsidRPr="0002314E">
        <w:rPr>
          <w:rFonts w:ascii="Times New Roman" w:hAnsi="Times New Roman"/>
          <w:sz w:val="24"/>
          <w:szCs w:val="24"/>
        </w:rPr>
        <w:t>,</w:t>
      </w:r>
      <w:r w:rsidR="00931842" w:rsidRPr="0002314E">
        <w:rPr>
          <w:rFonts w:ascii="Times New Roman" w:hAnsi="Times New Roman"/>
          <w:sz w:val="24"/>
          <w:szCs w:val="24"/>
        </w:rPr>
        <w:t xml:space="preserve"> that person </w:t>
      </w:r>
      <w:r w:rsidR="00B840F3">
        <w:rPr>
          <w:rFonts w:ascii="Times New Roman" w:hAnsi="Times New Roman"/>
          <w:sz w:val="24"/>
          <w:szCs w:val="24"/>
        </w:rPr>
        <w:t>was</w:t>
      </w:r>
      <w:r w:rsidR="00931842" w:rsidRPr="0002314E">
        <w:rPr>
          <w:rFonts w:ascii="Times New Roman" w:hAnsi="Times New Roman"/>
          <w:sz w:val="24"/>
          <w:szCs w:val="24"/>
        </w:rPr>
        <w:t xml:space="preserve"> </w:t>
      </w:r>
      <w:r w:rsidR="00B840F3">
        <w:rPr>
          <w:rFonts w:ascii="Times New Roman" w:hAnsi="Times New Roman"/>
          <w:sz w:val="24"/>
          <w:szCs w:val="24"/>
        </w:rPr>
        <w:t xml:space="preserve">to be </w:t>
      </w:r>
      <w:r w:rsidR="00931842" w:rsidRPr="0002314E">
        <w:rPr>
          <w:rFonts w:ascii="Times New Roman" w:hAnsi="Times New Roman"/>
          <w:sz w:val="24"/>
          <w:szCs w:val="24"/>
        </w:rPr>
        <w:t>n</w:t>
      </w:r>
      <w:r w:rsidRPr="0002314E">
        <w:rPr>
          <w:rFonts w:ascii="Times New Roman" w:hAnsi="Times New Roman"/>
          <w:sz w:val="24"/>
          <w:szCs w:val="24"/>
        </w:rPr>
        <w:t>am</w:t>
      </w:r>
      <w:r w:rsidR="00931842" w:rsidRPr="0002314E">
        <w:rPr>
          <w:rFonts w:ascii="Times New Roman" w:hAnsi="Times New Roman"/>
          <w:sz w:val="24"/>
          <w:szCs w:val="24"/>
        </w:rPr>
        <w:t>ed to coordinate release.</w:t>
      </w:r>
    </w:p>
    <w:p w:rsidR="00B837D9" w:rsidRPr="0002314E" w:rsidRDefault="009876F4" w:rsidP="00B837D9">
      <w:pPr>
        <w:spacing w:after="0" w:line="480" w:lineRule="auto"/>
        <w:ind w:right="-90"/>
        <w:rPr>
          <w:rFonts w:ascii="Times New Roman" w:hAnsi="Times New Roman"/>
          <w:sz w:val="24"/>
          <w:szCs w:val="24"/>
        </w:rPr>
      </w:pPr>
      <w:r w:rsidRPr="0002314E">
        <w:rPr>
          <w:rFonts w:ascii="Times New Roman" w:hAnsi="Times New Roman"/>
          <w:sz w:val="24"/>
          <w:szCs w:val="24"/>
        </w:rPr>
        <w:tab/>
      </w:r>
      <w:r w:rsidR="00786F96" w:rsidRPr="00B80A55">
        <w:rPr>
          <w:rFonts w:ascii="Times New Roman" w:hAnsi="Times New Roman"/>
          <w:b/>
          <w:sz w:val="24"/>
          <w:szCs w:val="24"/>
        </w:rPr>
        <w:t>Question One, Two and Three</w:t>
      </w:r>
      <w:r w:rsidR="00786F96" w:rsidRPr="0002314E">
        <w:rPr>
          <w:rFonts w:ascii="Times New Roman" w:hAnsi="Times New Roman"/>
          <w:b/>
          <w:i/>
          <w:sz w:val="24"/>
          <w:szCs w:val="24"/>
        </w:rPr>
        <w:t>.</w:t>
      </w:r>
      <w:r w:rsidR="00786F96" w:rsidRPr="0002314E">
        <w:rPr>
          <w:rFonts w:ascii="Times New Roman" w:hAnsi="Times New Roman"/>
          <w:i/>
          <w:sz w:val="24"/>
          <w:szCs w:val="24"/>
        </w:rPr>
        <w:t xml:space="preserve"> </w:t>
      </w:r>
      <w:r w:rsidR="00931842" w:rsidRPr="0002314E">
        <w:rPr>
          <w:rFonts w:ascii="Times New Roman" w:hAnsi="Times New Roman"/>
          <w:sz w:val="24"/>
          <w:szCs w:val="24"/>
        </w:rPr>
        <w:t>Question one</w:t>
      </w:r>
      <w:r w:rsidR="00B840F3">
        <w:rPr>
          <w:rFonts w:ascii="Times New Roman" w:hAnsi="Times New Roman"/>
          <w:sz w:val="24"/>
          <w:szCs w:val="24"/>
        </w:rPr>
        <w:t xml:space="preserve"> referred</w:t>
      </w:r>
      <w:r w:rsidR="00B837D9" w:rsidRPr="0002314E">
        <w:rPr>
          <w:rFonts w:ascii="Times New Roman" w:hAnsi="Times New Roman"/>
          <w:sz w:val="24"/>
          <w:szCs w:val="24"/>
        </w:rPr>
        <w:t xml:space="preserve"> to housing available to the </w:t>
      </w:r>
      <w:r w:rsidR="00931842" w:rsidRPr="0002314E">
        <w:rPr>
          <w:rFonts w:ascii="Times New Roman" w:hAnsi="Times New Roman"/>
          <w:sz w:val="24"/>
          <w:szCs w:val="24"/>
        </w:rPr>
        <w:t>inmate</w:t>
      </w:r>
      <w:r w:rsidR="00B837D9" w:rsidRPr="0002314E">
        <w:rPr>
          <w:rFonts w:ascii="Times New Roman" w:hAnsi="Times New Roman"/>
          <w:sz w:val="24"/>
          <w:szCs w:val="24"/>
        </w:rPr>
        <w:t xml:space="preserve"> </w:t>
      </w:r>
      <w:r w:rsidR="00931842" w:rsidRPr="0002314E">
        <w:rPr>
          <w:rFonts w:ascii="Times New Roman" w:hAnsi="Times New Roman"/>
          <w:sz w:val="24"/>
          <w:szCs w:val="24"/>
        </w:rPr>
        <w:t>on a daily basis</w:t>
      </w:r>
      <w:r w:rsidR="00B837D9" w:rsidRPr="0002314E">
        <w:rPr>
          <w:rFonts w:ascii="Times New Roman" w:hAnsi="Times New Roman"/>
          <w:sz w:val="24"/>
          <w:szCs w:val="24"/>
        </w:rPr>
        <w:t xml:space="preserve">. Housing should have </w:t>
      </w:r>
      <w:r w:rsidR="00B840F3">
        <w:rPr>
          <w:rFonts w:ascii="Times New Roman" w:hAnsi="Times New Roman"/>
          <w:sz w:val="24"/>
          <w:szCs w:val="24"/>
        </w:rPr>
        <w:t xml:space="preserve">had </w:t>
      </w:r>
      <w:r w:rsidR="00B837D9" w:rsidRPr="0002314E">
        <w:rPr>
          <w:rFonts w:ascii="Times New Roman" w:hAnsi="Times New Roman"/>
          <w:sz w:val="24"/>
          <w:szCs w:val="24"/>
        </w:rPr>
        <w:t>basic amenities such as running water, electricity and heat.</w:t>
      </w:r>
      <w:r w:rsidR="00931842" w:rsidRPr="0002314E">
        <w:rPr>
          <w:rFonts w:ascii="Times New Roman" w:hAnsi="Times New Roman"/>
          <w:sz w:val="24"/>
          <w:szCs w:val="24"/>
        </w:rPr>
        <w:t xml:space="preserve"> </w:t>
      </w:r>
      <w:r w:rsidR="00FE39F0" w:rsidRPr="0002314E">
        <w:rPr>
          <w:rFonts w:ascii="Times New Roman" w:hAnsi="Times New Roman"/>
          <w:sz w:val="24"/>
          <w:szCs w:val="24"/>
        </w:rPr>
        <w:t xml:space="preserve">Housing should </w:t>
      </w:r>
      <w:r w:rsidR="00B840F3">
        <w:rPr>
          <w:rFonts w:ascii="Times New Roman" w:hAnsi="Times New Roman"/>
          <w:sz w:val="24"/>
          <w:szCs w:val="24"/>
        </w:rPr>
        <w:t xml:space="preserve">have </w:t>
      </w:r>
      <w:r w:rsidR="00FE39F0" w:rsidRPr="0002314E">
        <w:rPr>
          <w:rFonts w:ascii="Times New Roman" w:hAnsi="Times New Roman"/>
          <w:sz w:val="24"/>
          <w:szCs w:val="24"/>
        </w:rPr>
        <w:t>be</w:t>
      </w:r>
      <w:r w:rsidR="00B840F3">
        <w:rPr>
          <w:rFonts w:ascii="Times New Roman" w:hAnsi="Times New Roman"/>
          <w:sz w:val="24"/>
          <w:szCs w:val="24"/>
        </w:rPr>
        <w:t>en</w:t>
      </w:r>
      <w:r w:rsidR="00FE39F0" w:rsidRPr="0002314E">
        <w:rPr>
          <w:rFonts w:ascii="Times New Roman" w:hAnsi="Times New Roman"/>
          <w:sz w:val="24"/>
          <w:szCs w:val="24"/>
        </w:rPr>
        <w:t xml:space="preserve"> co</w:t>
      </w:r>
      <w:r w:rsidR="056D5B0C" w:rsidRPr="0002314E">
        <w:rPr>
          <w:rFonts w:ascii="Times New Roman" w:hAnsi="Times New Roman"/>
          <w:sz w:val="24"/>
          <w:szCs w:val="24"/>
        </w:rPr>
        <w:t xml:space="preserve">nsidered </w:t>
      </w:r>
      <w:r w:rsidR="00B837D9" w:rsidRPr="0002314E">
        <w:rPr>
          <w:rFonts w:ascii="Times New Roman" w:hAnsi="Times New Roman"/>
          <w:sz w:val="24"/>
          <w:szCs w:val="24"/>
        </w:rPr>
        <w:t xml:space="preserve">physically and emotionally safe </w:t>
      </w:r>
      <w:r w:rsidR="056D5B0C" w:rsidRPr="0002314E">
        <w:rPr>
          <w:rFonts w:ascii="Times New Roman" w:hAnsi="Times New Roman"/>
          <w:sz w:val="24"/>
          <w:szCs w:val="24"/>
        </w:rPr>
        <w:t>by the inmate</w:t>
      </w:r>
      <w:r w:rsidR="00B837D9" w:rsidRPr="0002314E">
        <w:rPr>
          <w:rFonts w:ascii="Times New Roman" w:hAnsi="Times New Roman"/>
          <w:sz w:val="24"/>
          <w:szCs w:val="24"/>
        </w:rPr>
        <w:t>.</w:t>
      </w:r>
      <w:r w:rsidR="00931842" w:rsidRPr="0002314E">
        <w:rPr>
          <w:rFonts w:ascii="Times New Roman" w:hAnsi="Times New Roman"/>
          <w:sz w:val="24"/>
          <w:szCs w:val="24"/>
        </w:rPr>
        <w:t xml:space="preserve"> Question two</w:t>
      </w:r>
      <w:r w:rsidR="00B837D9" w:rsidRPr="0002314E">
        <w:rPr>
          <w:rFonts w:ascii="Times New Roman" w:hAnsi="Times New Roman"/>
          <w:sz w:val="24"/>
          <w:szCs w:val="24"/>
        </w:rPr>
        <w:t xml:space="preserve"> </w:t>
      </w:r>
      <w:r w:rsidR="00B840F3">
        <w:rPr>
          <w:rFonts w:ascii="Times New Roman" w:hAnsi="Times New Roman"/>
          <w:sz w:val="24"/>
          <w:szCs w:val="24"/>
        </w:rPr>
        <w:t>addressed</w:t>
      </w:r>
      <w:r w:rsidR="056D5B0C" w:rsidRPr="0002314E">
        <w:rPr>
          <w:rFonts w:ascii="Times New Roman" w:hAnsi="Times New Roman"/>
          <w:sz w:val="24"/>
          <w:szCs w:val="24"/>
        </w:rPr>
        <w:t xml:space="preserve"> </w:t>
      </w:r>
      <w:r w:rsidR="00B840F3">
        <w:rPr>
          <w:rFonts w:ascii="Times New Roman" w:hAnsi="Times New Roman"/>
          <w:sz w:val="24"/>
          <w:szCs w:val="24"/>
        </w:rPr>
        <w:t>whether the inmate had</w:t>
      </w:r>
      <w:r w:rsidR="00931842" w:rsidRPr="0002314E">
        <w:rPr>
          <w:rFonts w:ascii="Times New Roman" w:hAnsi="Times New Roman"/>
          <w:sz w:val="24"/>
          <w:szCs w:val="24"/>
        </w:rPr>
        <w:t xml:space="preserve"> </w:t>
      </w:r>
      <w:r w:rsidR="00B837D9" w:rsidRPr="0002314E">
        <w:rPr>
          <w:rFonts w:ascii="Times New Roman" w:hAnsi="Times New Roman"/>
          <w:sz w:val="24"/>
          <w:szCs w:val="24"/>
        </w:rPr>
        <w:t>a steady and reliable income to support housing, utilities, groceries, medications, medical care, and other essential items on a routine basis.</w:t>
      </w:r>
      <w:r w:rsidR="00931842" w:rsidRPr="0002314E">
        <w:rPr>
          <w:rFonts w:ascii="Times New Roman" w:hAnsi="Times New Roman"/>
          <w:sz w:val="24"/>
          <w:szCs w:val="24"/>
        </w:rPr>
        <w:t xml:space="preserve"> Question three</w:t>
      </w:r>
      <w:r w:rsidR="00B837D9" w:rsidRPr="0002314E">
        <w:rPr>
          <w:rFonts w:ascii="Times New Roman" w:hAnsi="Times New Roman"/>
          <w:sz w:val="24"/>
          <w:szCs w:val="24"/>
        </w:rPr>
        <w:t xml:space="preserve"> </w:t>
      </w:r>
      <w:r w:rsidR="56826B2F" w:rsidRPr="0002314E">
        <w:rPr>
          <w:rFonts w:ascii="Times New Roman" w:hAnsi="Times New Roman"/>
          <w:sz w:val="24"/>
          <w:szCs w:val="24"/>
        </w:rPr>
        <w:t>as</w:t>
      </w:r>
      <w:r w:rsidR="00B840F3">
        <w:rPr>
          <w:rFonts w:ascii="Times New Roman" w:hAnsi="Times New Roman"/>
          <w:sz w:val="24"/>
          <w:szCs w:val="24"/>
        </w:rPr>
        <w:t>ked</w:t>
      </w:r>
      <w:r w:rsidR="00B837D9" w:rsidRPr="0002314E">
        <w:rPr>
          <w:rFonts w:ascii="Times New Roman" w:hAnsi="Times New Roman"/>
          <w:sz w:val="24"/>
          <w:szCs w:val="24"/>
        </w:rPr>
        <w:t xml:space="preserve"> </w:t>
      </w:r>
      <w:r w:rsidR="00B840F3">
        <w:rPr>
          <w:rFonts w:ascii="Times New Roman" w:hAnsi="Times New Roman"/>
          <w:sz w:val="24"/>
          <w:szCs w:val="24"/>
        </w:rPr>
        <w:t>whether the inmate wa</w:t>
      </w:r>
      <w:r w:rsidR="00931842" w:rsidRPr="0002314E">
        <w:rPr>
          <w:rFonts w:ascii="Times New Roman" w:hAnsi="Times New Roman"/>
          <w:sz w:val="24"/>
          <w:szCs w:val="24"/>
        </w:rPr>
        <w:t xml:space="preserve">s covered by </w:t>
      </w:r>
      <w:r w:rsidR="00B837D9" w:rsidRPr="0002314E">
        <w:rPr>
          <w:rFonts w:ascii="Times New Roman" w:hAnsi="Times New Roman"/>
          <w:sz w:val="24"/>
          <w:szCs w:val="24"/>
        </w:rPr>
        <w:t xml:space="preserve">Medicaid, Medicare, Veteran Affairs (VA), or private health insurance benefits. </w:t>
      </w:r>
    </w:p>
    <w:p w:rsidR="00B837D9" w:rsidRPr="0002314E" w:rsidRDefault="00931842" w:rsidP="00B837D9">
      <w:pPr>
        <w:spacing w:after="0" w:line="480" w:lineRule="auto"/>
        <w:ind w:right="-90"/>
        <w:rPr>
          <w:rFonts w:ascii="Times New Roman" w:hAnsi="Times New Roman"/>
          <w:sz w:val="24"/>
          <w:szCs w:val="24"/>
        </w:rPr>
      </w:pPr>
      <w:r w:rsidRPr="0002314E">
        <w:rPr>
          <w:rFonts w:ascii="Times New Roman" w:hAnsi="Times New Roman"/>
          <w:sz w:val="24"/>
          <w:szCs w:val="24"/>
        </w:rPr>
        <w:tab/>
      </w:r>
      <w:r w:rsidR="00786F96" w:rsidRPr="00B80A55">
        <w:rPr>
          <w:rFonts w:ascii="Times New Roman" w:hAnsi="Times New Roman"/>
          <w:b/>
          <w:sz w:val="24"/>
          <w:szCs w:val="24"/>
        </w:rPr>
        <w:t>Question Four, Five and Six</w:t>
      </w:r>
      <w:r w:rsidR="00786F96" w:rsidRPr="0002314E">
        <w:rPr>
          <w:rFonts w:ascii="Times New Roman" w:hAnsi="Times New Roman"/>
          <w:b/>
          <w:i/>
          <w:sz w:val="24"/>
          <w:szCs w:val="24"/>
        </w:rPr>
        <w:t>.</w:t>
      </w:r>
      <w:r w:rsidR="00786F96" w:rsidRPr="0002314E">
        <w:rPr>
          <w:rFonts w:ascii="Times New Roman" w:hAnsi="Times New Roman"/>
          <w:sz w:val="24"/>
          <w:szCs w:val="24"/>
        </w:rPr>
        <w:t xml:space="preserve"> </w:t>
      </w:r>
      <w:r w:rsidRPr="0002314E">
        <w:rPr>
          <w:rFonts w:ascii="Times New Roman" w:hAnsi="Times New Roman"/>
          <w:sz w:val="24"/>
          <w:szCs w:val="24"/>
        </w:rPr>
        <w:t xml:space="preserve">Question four </w:t>
      </w:r>
      <w:r w:rsidR="00B837D9" w:rsidRPr="0002314E">
        <w:rPr>
          <w:rFonts w:ascii="Times New Roman" w:hAnsi="Times New Roman"/>
          <w:sz w:val="24"/>
          <w:szCs w:val="24"/>
        </w:rPr>
        <w:t>refer</w:t>
      </w:r>
      <w:r w:rsidR="00B840F3">
        <w:rPr>
          <w:rFonts w:ascii="Times New Roman" w:hAnsi="Times New Roman"/>
          <w:sz w:val="24"/>
          <w:szCs w:val="24"/>
        </w:rPr>
        <w:t>red</w:t>
      </w:r>
      <w:r w:rsidR="00B837D9" w:rsidRPr="0002314E">
        <w:rPr>
          <w:rFonts w:ascii="Times New Roman" w:hAnsi="Times New Roman"/>
          <w:sz w:val="24"/>
          <w:szCs w:val="24"/>
        </w:rPr>
        <w:t xml:space="preserve"> to steady and reliable transportation </w:t>
      </w:r>
      <w:r w:rsidR="00285D72" w:rsidRPr="0002314E">
        <w:rPr>
          <w:rFonts w:ascii="Times New Roman" w:hAnsi="Times New Roman"/>
          <w:sz w:val="24"/>
          <w:szCs w:val="24"/>
        </w:rPr>
        <w:t xml:space="preserve">available </w:t>
      </w:r>
      <w:r w:rsidR="00B837D9" w:rsidRPr="0002314E">
        <w:rPr>
          <w:rFonts w:ascii="Times New Roman" w:hAnsi="Times New Roman"/>
          <w:sz w:val="24"/>
          <w:szCs w:val="24"/>
        </w:rPr>
        <w:t xml:space="preserve">to attend medical or mental health appointments, and to purchase groceries and </w:t>
      </w:r>
      <w:r w:rsidR="00B837D9" w:rsidRPr="0002314E">
        <w:rPr>
          <w:rFonts w:ascii="Times New Roman" w:hAnsi="Times New Roman"/>
          <w:sz w:val="24"/>
          <w:szCs w:val="24"/>
        </w:rPr>
        <w:lastRenderedPageBreak/>
        <w:t xml:space="preserve">medications. </w:t>
      </w:r>
      <w:r w:rsidR="00285D72" w:rsidRPr="0002314E">
        <w:rPr>
          <w:rFonts w:ascii="Times New Roman" w:hAnsi="Times New Roman"/>
          <w:sz w:val="24"/>
          <w:szCs w:val="24"/>
        </w:rPr>
        <w:t>Question five</w:t>
      </w:r>
      <w:r w:rsidR="00B837D9" w:rsidRPr="0002314E">
        <w:rPr>
          <w:rFonts w:ascii="Times New Roman" w:hAnsi="Times New Roman"/>
          <w:sz w:val="24"/>
          <w:szCs w:val="24"/>
        </w:rPr>
        <w:t xml:space="preserve"> </w:t>
      </w:r>
      <w:r w:rsidR="00B840F3">
        <w:rPr>
          <w:rFonts w:ascii="Times New Roman" w:hAnsi="Times New Roman"/>
          <w:sz w:val="24"/>
          <w:szCs w:val="24"/>
        </w:rPr>
        <w:t>addressed</w:t>
      </w:r>
      <w:r w:rsidR="00B837D9" w:rsidRPr="0002314E">
        <w:rPr>
          <w:rFonts w:ascii="Times New Roman" w:hAnsi="Times New Roman"/>
          <w:sz w:val="24"/>
          <w:szCs w:val="24"/>
        </w:rPr>
        <w:t xml:space="preserve"> the physical, emotional and intellectual ability of the </w:t>
      </w:r>
      <w:r w:rsidR="00285D72" w:rsidRPr="0002314E">
        <w:rPr>
          <w:rFonts w:ascii="Times New Roman" w:hAnsi="Times New Roman"/>
          <w:sz w:val="24"/>
          <w:szCs w:val="24"/>
        </w:rPr>
        <w:t>inmate</w:t>
      </w:r>
      <w:r w:rsidR="00B837D9" w:rsidRPr="0002314E">
        <w:rPr>
          <w:rFonts w:ascii="Times New Roman" w:hAnsi="Times New Roman"/>
          <w:sz w:val="24"/>
          <w:szCs w:val="24"/>
        </w:rPr>
        <w:t xml:space="preserve"> to self- manage activities of daily living such as grooming, toileting, and nutrition.</w:t>
      </w:r>
      <w:r w:rsidR="00285D72" w:rsidRPr="0002314E">
        <w:rPr>
          <w:rFonts w:ascii="Times New Roman" w:hAnsi="Times New Roman"/>
          <w:sz w:val="24"/>
          <w:szCs w:val="24"/>
        </w:rPr>
        <w:t xml:space="preserve"> Question six</w:t>
      </w:r>
      <w:r w:rsidR="00B837D9" w:rsidRPr="0002314E">
        <w:rPr>
          <w:rFonts w:ascii="Times New Roman" w:hAnsi="Times New Roman"/>
          <w:sz w:val="24"/>
          <w:szCs w:val="24"/>
        </w:rPr>
        <w:t xml:space="preserve"> </w:t>
      </w:r>
      <w:r w:rsidR="00B840F3">
        <w:rPr>
          <w:rFonts w:ascii="Times New Roman" w:hAnsi="Times New Roman"/>
          <w:sz w:val="24"/>
          <w:szCs w:val="24"/>
        </w:rPr>
        <w:t>asked</w:t>
      </w:r>
      <w:r w:rsidR="5D9B104F" w:rsidRPr="0002314E">
        <w:rPr>
          <w:rFonts w:ascii="Times New Roman" w:hAnsi="Times New Roman"/>
          <w:sz w:val="24"/>
          <w:szCs w:val="24"/>
        </w:rPr>
        <w:t xml:space="preserve"> about </w:t>
      </w:r>
      <w:r w:rsidR="00B837D9" w:rsidRPr="0002314E">
        <w:rPr>
          <w:rFonts w:ascii="Times New Roman" w:hAnsi="Times New Roman"/>
          <w:sz w:val="24"/>
          <w:szCs w:val="24"/>
        </w:rPr>
        <w:t xml:space="preserve">any person assigned to or willing to assist the </w:t>
      </w:r>
      <w:r w:rsidR="00285D72" w:rsidRPr="0002314E">
        <w:rPr>
          <w:rFonts w:ascii="Times New Roman" w:hAnsi="Times New Roman"/>
          <w:sz w:val="24"/>
          <w:szCs w:val="24"/>
        </w:rPr>
        <w:t>inmate</w:t>
      </w:r>
      <w:r w:rsidR="00B837D9" w:rsidRPr="0002314E">
        <w:rPr>
          <w:rFonts w:ascii="Times New Roman" w:hAnsi="Times New Roman"/>
          <w:sz w:val="24"/>
          <w:szCs w:val="24"/>
        </w:rPr>
        <w:t xml:space="preserve"> with any or all of the above needs. </w:t>
      </w:r>
      <w:r w:rsidR="00285D72" w:rsidRPr="0002314E">
        <w:rPr>
          <w:rFonts w:ascii="Times New Roman" w:hAnsi="Times New Roman"/>
          <w:sz w:val="24"/>
          <w:szCs w:val="24"/>
        </w:rPr>
        <w:t xml:space="preserve">The </w:t>
      </w:r>
      <w:r w:rsidR="00B840F3">
        <w:rPr>
          <w:rFonts w:ascii="Times New Roman" w:hAnsi="Times New Roman"/>
          <w:sz w:val="24"/>
          <w:szCs w:val="24"/>
        </w:rPr>
        <w:t>presence of a guardian indicated</w:t>
      </w:r>
      <w:r w:rsidR="00285D72" w:rsidRPr="0002314E">
        <w:rPr>
          <w:rFonts w:ascii="Times New Roman" w:hAnsi="Times New Roman"/>
          <w:sz w:val="24"/>
          <w:szCs w:val="24"/>
        </w:rPr>
        <w:t xml:space="preserve"> that the inmate </w:t>
      </w:r>
      <w:r w:rsidR="00B840F3">
        <w:rPr>
          <w:rFonts w:ascii="Times New Roman" w:hAnsi="Times New Roman"/>
          <w:sz w:val="24"/>
          <w:szCs w:val="24"/>
        </w:rPr>
        <w:t>wa</w:t>
      </w:r>
      <w:r w:rsidR="00BA1B91" w:rsidRPr="0002314E">
        <w:rPr>
          <w:rFonts w:ascii="Times New Roman" w:hAnsi="Times New Roman"/>
          <w:sz w:val="24"/>
          <w:szCs w:val="24"/>
        </w:rPr>
        <w:t xml:space="preserve">s a minor or </w:t>
      </w:r>
      <w:r w:rsidR="00B840F3">
        <w:rPr>
          <w:rFonts w:ascii="Times New Roman" w:hAnsi="Times New Roman"/>
          <w:sz w:val="24"/>
          <w:szCs w:val="24"/>
        </w:rPr>
        <w:t>had</w:t>
      </w:r>
      <w:r w:rsidR="00285D72" w:rsidRPr="0002314E">
        <w:rPr>
          <w:rFonts w:ascii="Times New Roman" w:hAnsi="Times New Roman"/>
          <w:sz w:val="24"/>
          <w:szCs w:val="24"/>
        </w:rPr>
        <w:t xml:space="preserve"> been determined to be incompetent to handle their own welfare without assistance</w:t>
      </w:r>
      <w:r w:rsidR="00BA1B91" w:rsidRPr="0002314E">
        <w:rPr>
          <w:rFonts w:ascii="Times New Roman" w:hAnsi="Times New Roman"/>
          <w:sz w:val="24"/>
          <w:szCs w:val="24"/>
        </w:rPr>
        <w:t>.</w:t>
      </w:r>
    </w:p>
    <w:p w:rsidR="001D7B57" w:rsidRDefault="00285D72" w:rsidP="0003593A">
      <w:pPr>
        <w:spacing w:after="0" w:line="480" w:lineRule="auto"/>
        <w:rPr>
          <w:rFonts w:ascii="Times New Roman" w:hAnsi="Times New Roman"/>
          <w:sz w:val="24"/>
          <w:szCs w:val="24"/>
        </w:rPr>
      </w:pPr>
      <w:r w:rsidRPr="0002314E">
        <w:rPr>
          <w:rFonts w:ascii="Times New Roman" w:hAnsi="Times New Roman"/>
          <w:sz w:val="24"/>
          <w:szCs w:val="24"/>
        </w:rPr>
        <w:tab/>
      </w:r>
      <w:r w:rsidR="00786F96" w:rsidRPr="00B80A55">
        <w:rPr>
          <w:rFonts w:ascii="Times New Roman" w:hAnsi="Times New Roman"/>
          <w:b/>
          <w:sz w:val="24"/>
          <w:szCs w:val="24"/>
        </w:rPr>
        <w:t>Referral Criteria</w:t>
      </w:r>
      <w:r w:rsidR="00786F96" w:rsidRPr="0002314E">
        <w:rPr>
          <w:rFonts w:ascii="Times New Roman" w:hAnsi="Times New Roman"/>
          <w:b/>
          <w:i/>
          <w:sz w:val="24"/>
          <w:szCs w:val="24"/>
        </w:rPr>
        <w:t xml:space="preserve">. </w:t>
      </w:r>
      <w:r w:rsidRPr="0002314E">
        <w:rPr>
          <w:rFonts w:ascii="Times New Roman" w:hAnsi="Times New Roman"/>
          <w:sz w:val="24"/>
          <w:szCs w:val="24"/>
        </w:rPr>
        <w:t>The referral c</w:t>
      </w:r>
      <w:r w:rsidR="009876F4" w:rsidRPr="0002314E">
        <w:rPr>
          <w:rFonts w:ascii="Times New Roman" w:hAnsi="Times New Roman"/>
          <w:sz w:val="24"/>
          <w:szCs w:val="24"/>
        </w:rPr>
        <w:t>riteria</w:t>
      </w:r>
      <w:r w:rsidR="00B840F3">
        <w:rPr>
          <w:rFonts w:ascii="Times New Roman" w:hAnsi="Times New Roman"/>
          <w:sz w:val="24"/>
          <w:szCs w:val="24"/>
        </w:rPr>
        <w:t xml:space="preserve"> identified</w:t>
      </w:r>
      <w:r w:rsidRPr="0002314E">
        <w:rPr>
          <w:rFonts w:ascii="Times New Roman" w:hAnsi="Times New Roman"/>
          <w:sz w:val="24"/>
          <w:szCs w:val="24"/>
        </w:rPr>
        <w:t xml:space="preserve"> </w:t>
      </w:r>
      <w:r w:rsidR="00786F96" w:rsidRPr="0002314E">
        <w:rPr>
          <w:rFonts w:ascii="Times New Roman" w:hAnsi="Times New Roman"/>
          <w:sz w:val="24"/>
          <w:szCs w:val="24"/>
        </w:rPr>
        <w:t xml:space="preserve">high priority </w:t>
      </w:r>
      <w:r w:rsidRPr="0002314E">
        <w:rPr>
          <w:rFonts w:ascii="Times New Roman" w:hAnsi="Times New Roman"/>
          <w:sz w:val="24"/>
          <w:szCs w:val="24"/>
        </w:rPr>
        <w:t xml:space="preserve">needs </w:t>
      </w:r>
      <w:r w:rsidR="003122E2" w:rsidRPr="0002314E">
        <w:rPr>
          <w:rFonts w:ascii="Times New Roman" w:hAnsi="Times New Roman"/>
          <w:sz w:val="24"/>
          <w:szCs w:val="24"/>
        </w:rPr>
        <w:t xml:space="preserve">to ensure the physical safety of inmates </w:t>
      </w:r>
      <w:r w:rsidR="00786F96" w:rsidRPr="0002314E">
        <w:rPr>
          <w:rFonts w:ascii="Times New Roman" w:hAnsi="Times New Roman"/>
          <w:sz w:val="24"/>
          <w:szCs w:val="24"/>
        </w:rPr>
        <w:t>at their</w:t>
      </w:r>
      <w:r w:rsidR="003122E2" w:rsidRPr="0002314E">
        <w:rPr>
          <w:rFonts w:ascii="Times New Roman" w:hAnsi="Times New Roman"/>
          <w:sz w:val="24"/>
          <w:szCs w:val="24"/>
        </w:rPr>
        <w:t xml:space="preserve"> release</w:t>
      </w:r>
      <w:r w:rsidRPr="0002314E">
        <w:rPr>
          <w:rFonts w:ascii="Times New Roman" w:hAnsi="Times New Roman"/>
          <w:sz w:val="24"/>
          <w:szCs w:val="24"/>
        </w:rPr>
        <w:t xml:space="preserve">. </w:t>
      </w:r>
      <w:r w:rsidR="003122E2" w:rsidRPr="0002314E">
        <w:rPr>
          <w:rFonts w:ascii="Times New Roman" w:hAnsi="Times New Roman"/>
          <w:sz w:val="24"/>
          <w:szCs w:val="24"/>
        </w:rPr>
        <w:t>Questions one and five</w:t>
      </w:r>
      <w:r w:rsidRPr="0002314E">
        <w:rPr>
          <w:rFonts w:ascii="Times New Roman" w:hAnsi="Times New Roman"/>
          <w:sz w:val="24"/>
          <w:szCs w:val="24"/>
        </w:rPr>
        <w:t xml:space="preserve"> </w:t>
      </w:r>
      <w:r w:rsidR="00B840F3">
        <w:rPr>
          <w:rFonts w:ascii="Times New Roman" w:hAnsi="Times New Roman"/>
          <w:sz w:val="24"/>
          <w:szCs w:val="24"/>
        </w:rPr>
        <w:t>we</w:t>
      </w:r>
      <w:r w:rsidR="003122E2" w:rsidRPr="0002314E">
        <w:rPr>
          <w:rFonts w:ascii="Times New Roman" w:hAnsi="Times New Roman"/>
          <w:sz w:val="24"/>
          <w:szCs w:val="24"/>
        </w:rPr>
        <w:t>re areas that impact basic human needs that need</w:t>
      </w:r>
      <w:r w:rsidR="00B840F3">
        <w:rPr>
          <w:rFonts w:ascii="Times New Roman" w:hAnsi="Times New Roman"/>
          <w:sz w:val="24"/>
          <w:szCs w:val="24"/>
        </w:rPr>
        <w:t>ed</w:t>
      </w:r>
      <w:r w:rsidR="003122E2" w:rsidRPr="0002314E">
        <w:rPr>
          <w:rFonts w:ascii="Times New Roman" w:hAnsi="Times New Roman"/>
          <w:sz w:val="24"/>
          <w:szCs w:val="24"/>
        </w:rPr>
        <w:t xml:space="preserve"> to be addressed</w:t>
      </w:r>
      <w:r w:rsidR="00F340AE" w:rsidRPr="0002314E">
        <w:rPr>
          <w:rFonts w:ascii="Times New Roman" w:hAnsi="Times New Roman"/>
          <w:sz w:val="24"/>
          <w:szCs w:val="24"/>
        </w:rPr>
        <w:t xml:space="preserve"> and generate</w:t>
      </w:r>
      <w:r w:rsidR="00B840F3">
        <w:rPr>
          <w:rFonts w:ascii="Times New Roman" w:hAnsi="Times New Roman"/>
          <w:sz w:val="24"/>
          <w:szCs w:val="24"/>
        </w:rPr>
        <w:t>d</w:t>
      </w:r>
      <w:r w:rsidR="00F340AE" w:rsidRPr="0002314E">
        <w:rPr>
          <w:rFonts w:ascii="Times New Roman" w:hAnsi="Times New Roman"/>
          <w:sz w:val="24"/>
          <w:szCs w:val="24"/>
        </w:rPr>
        <w:t xml:space="preserve"> an automatic referral</w:t>
      </w:r>
      <w:r w:rsidR="003122E2" w:rsidRPr="0002314E">
        <w:rPr>
          <w:rFonts w:ascii="Times New Roman" w:hAnsi="Times New Roman"/>
          <w:sz w:val="24"/>
          <w:szCs w:val="24"/>
        </w:rPr>
        <w:t xml:space="preserve">. The algorithm </w:t>
      </w:r>
      <w:r w:rsidR="00B840F3">
        <w:rPr>
          <w:rFonts w:ascii="Times New Roman" w:hAnsi="Times New Roman"/>
          <w:sz w:val="24"/>
          <w:szCs w:val="24"/>
        </w:rPr>
        <w:t>helped</w:t>
      </w:r>
      <w:r w:rsidR="009876F4" w:rsidRPr="0002314E">
        <w:rPr>
          <w:rFonts w:ascii="Times New Roman" w:hAnsi="Times New Roman"/>
          <w:sz w:val="24"/>
          <w:szCs w:val="24"/>
        </w:rPr>
        <w:t xml:space="preserve"> screener</w:t>
      </w:r>
      <w:r w:rsidR="00F340AE" w:rsidRPr="0002314E">
        <w:rPr>
          <w:rFonts w:ascii="Times New Roman" w:hAnsi="Times New Roman"/>
          <w:sz w:val="24"/>
          <w:szCs w:val="24"/>
        </w:rPr>
        <w:t>s</w:t>
      </w:r>
      <w:r w:rsidR="009876F4" w:rsidRPr="0002314E">
        <w:rPr>
          <w:rFonts w:ascii="Times New Roman" w:hAnsi="Times New Roman"/>
          <w:sz w:val="24"/>
          <w:szCs w:val="24"/>
        </w:rPr>
        <w:t xml:space="preserve"> determin</w:t>
      </w:r>
      <w:r w:rsidR="00F340AE" w:rsidRPr="0002314E">
        <w:rPr>
          <w:rFonts w:ascii="Times New Roman" w:hAnsi="Times New Roman"/>
          <w:sz w:val="24"/>
          <w:szCs w:val="24"/>
        </w:rPr>
        <w:t>e</w:t>
      </w:r>
      <w:r w:rsidR="009876F4" w:rsidRPr="0002314E">
        <w:rPr>
          <w:rFonts w:ascii="Times New Roman" w:hAnsi="Times New Roman"/>
          <w:sz w:val="24"/>
          <w:szCs w:val="24"/>
        </w:rPr>
        <w:t xml:space="preserve"> </w:t>
      </w:r>
      <w:r w:rsidR="00B840F3">
        <w:rPr>
          <w:rFonts w:ascii="Times New Roman" w:hAnsi="Times New Roman"/>
          <w:sz w:val="24"/>
          <w:szCs w:val="24"/>
        </w:rPr>
        <w:t>if a referral wa</w:t>
      </w:r>
      <w:r w:rsidR="00F340AE" w:rsidRPr="0002314E">
        <w:rPr>
          <w:rFonts w:ascii="Times New Roman" w:hAnsi="Times New Roman"/>
          <w:sz w:val="24"/>
          <w:szCs w:val="24"/>
        </w:rPr>
        <w:t>s needed</w:t>
      </w:r>
      <w:r w:rsidR="003122E2" w:rsidRPr="0002314E">
        <w:rPr>
          <w:rFonts w:ascii="Times New Roman" w:hAnsi="Times New Roman"/>
          <w:sz w:val="24"/>
          <w:szCs w:val="24"/>
        </w:rPr>
        <w:t xml:space="preserve"> </w:t>
      </w:r>
      <w:r w:rsidR="009876F4" w:rsidRPr="0002314E">
        <w:rPr>
          <w:rFonts w:ascii="Times New Roman" w:hAnsi="Times New Roman"/>
          <w:sz w:val="24"/>
          <w:szCs w:val="24"/>
        </w:rPr>
        <w:t xml:space="preserve">based on </w:t>
      </w:r>
      <w:r w:rsidR="003122E2" w:rsidRPr="0002314E">
        <w:rPr>
          <w:rFonts w:ascii="Times New Roman" w:hAnsi="Times New Roman"/>
          <w:sz w:val="24"/>
          <w:szCs w:val="24"/>
        </w:rPr>
        <w:t>concern</w:t>
      </w:r>
      <w:r w:rsidR="00F340AE" w:rsidRPr="0002314E">
        <w:rPr>
          <w:rFonts w:ascii="Times New Roman" w:hAnsi="Times New Roman"/>
          <w:sz w:val="24"/>
          <w:szCs w:val="24"/>
        </w:rPr>
        <w:t>s</w:t>
      </w:r>
      <w:r w:rsidR="003122E2" w:rsidRPr="0002314E">
        <w:rPr>
          <w:rFonts w:ascii="Times New Roman" w:hAnsi="Times New Roman"/>
          <w:sz w:val="24"/>
          <w:szCs w:val="24"/>
        </w:rPr>
        <w:t xml:space="preserve"> for inmate safety or judgment. The </w:t>
      </w:r>
      <w:r w:rsidR="00F83B4C" w:rsidRPr="00B80A55">
        <w:rPr>
          <w:rFonts w:ascii="Times New Roman" w:hAnsi="Times New Roman"/>
          <w:i/>
          <w:sz w:val="24"/>
          <w:szCs w:val="24"/>
        </w:rPr>
        <w:t>Brief Jail Community Release Needs Assessment</w:t>
      </w:r>
      <w:r w:rsidR="00F83B4C" w:rsidRPr="0002314E">
        <w:rPr>
          <w:rFonts w:ascii="Times New Roman" w:hAnsi="Times New Roman"/>
          <w:sz w:val="24"/>
          <w:szCs w:val="24"/>
        </w:rPr>
        <w:t xml:space="preserve"> </w:t>
      </w:r>
      <w:r w:rsidR="00A03434">
        <w:rPr>
          <w:rFonts w:ascii="Times New Roman" w:hAnsi="Times New Roman"/>
          <w:sz w:val="24"/>
          <w:szCs w:val="24"/>
        </w:rPr>
        <w:t>was</w:t>
      </w:r>
      <w:r w:rsidR="00F83B4C" w:rsidRPr="0002314E">
        <w:rPr>
          <w:rFonts w:ascii="Times New Roman" w:hAnsi="Times New Roman"/>
          <w:sz w:val="24"/>
          <w:szCs w:val="24"/>
        </w:rPr>
        <w:t xml:space="preserve"> emailed to the Jail Navigator</w:t>
      </w:r>
      <w:r w:rsidR="00BA1B91" w:rsidRPr="0002314E">
        <w:rPr>
          <w:rFonts w:ascii="Times New Roman" w:hAnsi="Times New Roman"/>
          <w:sz w:val="24"/>
          <w:szCs w:val="24"/>
        </w:rPr>
        <w:t xml:space="preserve"> for all referred inmates</w:t>
      </w:r>
      <w:r w:rsidR="00265066" w:rsidRPr="0002314E">
        <w:rPr>
          <w:rFonts w:ascii="Times New Roman" w:hAnsi="Times New Roman"/>
          <w:sz w:val="24"/>
          <w:szCs w:val="24"/>
        </w:rPr>
        <w:t>. As per the current psychiatric referral procedure, t</w:t>
      </w:r>
      <w:r w:rsidR="00F83B4C" w:rsidRPr="0002314E">
        <w:rPr>
          <w:rFonts w:ascii="Times New Roman" w:hAnsi="Times New Roman"/>
          <w:sz w:val="24"/>
          <w:szCs w:val="24"/>
        </w:rPr>
        <w:t xml:space="preserve">he referral </w:t>
      </w:r>
      <w:r w:rsidR="00A03434">
        <w:rPr>
          <w:rFonts w:ascii="Times New Roman" w:hAnsi="Times New Roman"/>
          <w:sz w:val="24"/>
          <w:szCs w:val="24"/>
        </w:rPr>
        <w:t>was</w:t>
      </w:r>
      <w:r w:rsidR="00F83B4C" w:rsidRPr="0002314E">
        <w:rPr>
          <w:rFonts w:ascii="Times New Roman" w:hAnsi="Times New Roman"/>
          <w:sz w:val="24"/>
          <w:szCs w:val="24"/>
        </w:rPr>
        <w:t xml:space="preserve"> documented in the jail electronic system mental health </w:t>
      </w:r>
      <w:r w:rsidR="00BA1B91" w:rsidRPr="0002314E">
        <w:rPr>
          <w:rFonts w:ascii="Times New Roman" w:hAnsi="Times New Roman"/>
          <w:sz w:val="24"/>
          <w:szCs w:val="24"/>
        </w:rPr>
        <w:t>field</w:t>
      </w:r>
      <w:r w:rsidR="00F340AE" w:rsidRPr="0002314E">
        <w:rPr>
          <w:rFonts w:ascii="Times New Roman" w:hAnsi="Times New Roman"/>
          <w:sz w:val="24"/>
          <w:szCs w:val="24"/>
        </w:rPr>
        <w:t>.</w:t>
      </w:r>
      <w:r w:rsidR="00265066" w:rsidRPr="0002314E">
        <w:rPr>
          <w:rFonts w:ascii="Times New Roman" w:hAnsi="Times New Roman"/>
          <w:sz w:val="24"/>
          <w:szCs w:val="24"/>
        </w:rPr>
        <w:t xml:space="preserve"> </w:t>
      </w:r>
      <w:r w:rsidR="00265066" w:rsidRPr="00B80A55">
        <w:rPr>
          <w:rFonts w:ascii="Times New Roman" w:hAnsi="Times New Roman"/>
          <w:i/>
          <w:sz w:val="24"/>
          <w:szCs w:val="24"/>
        </w:rPr>
        <w:t>Brief Jail Community Release Needs Assessment</w:t>
      </w:r>
      <w:r w:rsidR="00F340AE" w:rsidRPr="00B80A55">
        <w:rPr>
          <w:rFonts w:ascii="Times New Roman" w:hAnsi="Times New Roman"/>
          <w:i/>
          <w:sz w:val="24"/>
          <w:szCs w:val="24"/>
        </w:rPr>
        <w:t>s</w:t>
      </w:r>
      <w:r w:rsidR="00265066" w:rsidRPr="0002314E">
        <w:rPr>
          <w:rFonts w:ascii="Times New Roman" w:hAnsi="Times New Roman"/>
          <w:sz w:val="24"/>
          <w:szCs w:val="24"/>
        </w:rPr>
        <w:t xml:space="preserve"> </w:t>
      </w:r>
      <w:r w:rsidR="00A03434">
        <w:rPr>
          <w:rFonts w:ascii="Times New Roman" w:hAnsi="Times New Roman"/>
          <w:sz w:val="24"/>
          <w:szCs w:val="24"/>
        </w:rPr>
        <w:t>were then</w:t>
      </w:r>
      <w:r w:rsidR="00F83B4C" w:rsidRPr="0002314E">
        <w:rPr>
          <w:rFonts w:ascii="Times New Roman" w:hAnsi="Times New Roman"/>
          <w:sz w:val="24"/>
          <w:szCs w:val="24"/>
        </w:rPr>
        <w:t xml:space="preserve"> filed </w:t>
      </w:r>
      <w:r w:rsidR="009876F4" w:rsidRPr="0002314E">
        <w:rPr>
          <w:rFonts w:ascii="Times New Roman" w:hAnsi="Times New Roman"/>
          <w:sz w:val="24"/>
          <w:szCs w:val="24"/>
        </w:rPr>
        <w:t xml:space="preserve">in inmate </w:t>
      </w:r>
      <w:r w:rsidR="00F83B4C" w:rsidRPr="0002314E">
        <w:rPr>
          <w:rFonts w:ascii="Times New Roman" w:hAnsi="Times New Roman"/>
          <w:sz w:val="24"/>
          <w:szCs w:val="24"/>
        </w:rPr>
        <w:t xml:space="preserve">clinic </w:t>
      </w:r>
      <w:r w:rsidR="009876F4" w:rsidRPr="0002314E">
        <w:rPr>
          <w:rFonts w:ascii="Times New Roman" w:hAnsi="Times New Roman"/>
          <w:sz w:val="24"/>
          <w:szCs w:val="24"/>
        </w:rPr>
        <w:t>chart</w:t>
      </w:r>
      <w:r w:rsidR="00265066" w:rsidRPr="0002314E">
        <w:rPr>
          <w:rFonts w:ascii="Times New Roman" w:hAnsi="Times New Roman"/>
          <w:sz w:val="24"/>
          <w:szCs w:val="24"/>
        </w:rPr>
        <w:t>s</w:t>
      </w:r>
      <w:r w:rsidR="00F83B4C" w:rsidRPr="0002314E">
        <w:rPr>
          <w:rFonts w:ascii="Times New Roman" w:hAnsi="Times New Roman"/>
          <w:sz w:val="24"/>
          <w:szCs w:val="24"/>
        </w:rPr>
        <w:t>.</w:t>
      </w:r>
      <w:r w:rsidR="00265066" w:rsidRPr="0002314E">
        <w:rPr>
          <w:rFonts w:ascii="Times New Roman" w:hAnsi="Times New Roman"/>
          <w:sz w:val="24"/>
          <w:szCs w:val="24"/>
        </w:rPr>
        <w:t xml:space="preserve"> </w:t>
      </w:r>
    </w:p>
    <w:p w:rsidR="00553ECF" w:rsidRDefault="00553ECF" w:rsidP="0003593A">
      <w:pPr>
        <w:spacing w:after="0" w:line="480" w:lineRule="auto"/>
        <w:rPr>
          <w:rFonts w:ascii="Times New Roman" w:hAnsi="Times New Roman"/>
          <w:b/>
          <w:sz w:val="24"/>
          <w:szCs w:val="24"/>
        </w:rPr>
      </w:pPr>
      <w:r w:rsidRPr="00553ECF">
        <w:rPr>
          <w:rFonts w:ascii="Times New Roman" w:hAnsi="Times New Roman"/>
          <w:b/>
          <w:sz w:val="24"/>
          <w:szCs w:val="24"/>
        </w:rPr>
        <w:t>Data Collection</w:t>
      </w:r>
      <w:r>
        <w:rPr>
          <w:rFonts w:ascii="Times New Roman" w:hAnsi="Times New Roman"/>
          <w:b/>
          <w:sz w:val="24"/>
          <w:szCs w:val="24"/>
        </w:rPr>
        <w:t xml:space="preserve"> and Measurement</w:t>
      </w:r>
    </w:p>
    <w:p w:rsidR="00780A50" w:rsidRDefault="00553ECF" w:rsidP="00780A50">
      <w:pPr>
        <w:spacing w:after="0" w:line="480" w:lineRule="auto"/>
        <w:rPr>
          <w:rFonts w:ascii="Times New Roman" w:hAnsi="Times New Roman"/>
          <w:sz w:val="24"/>
          <w:szCs w:val="24"/>
        </w:rPr>
      </w:pPr>
      <w:r>
        <w:rPr>
          <w:rFonts w:ascii="Times New Roman" w:hAnsi="Times New Roman"/>
          <w:b/>
          <w:sz w:val="24"/>
          <w:szCs w:val="24"/>
        </w:rPr>
        <w:tab/>
      </w:r>
      <w:r w:rsidR="00780A50">
        <w:rPr>
          <w:rFonts w:ascii="Times New Roman" w:hAnsi="Times New Roman"/>
          <w:sz w:val="24"/>
          <w:szCs w:val="24"/>
        </w:rPr>
        <w:t xml:space="preserve">A data collection form </w:t>
      </w:r>
      <w:r w:rsidR="00B840F3">
        <w:rPr>
          <w:rFonts w:ascii="Times New Roman" w:hAnsi="Times New Roman"/>
          <w:sz w:val="24"/>
          <w:szCs w:val="24"/>
        </w:rPr>
        <w:t>was</w:t>
      </w:r>
      <w:r w:rsidR="00780A50">
        <w:rPr>
          <w:rFonts w:ascii="Times New Roman" w:hAnsi="Times New Roman"/>
          <w:sz w:val="24"/>
          <w:szCs w:val="24"/>
        </w:rPr>
        <w:t xml:space="preserve"> </w:t>
      </w:r>
      <w:r w:rsidR="00855B76">
        <w:rPr>
          <w:rFonts w:ascii="Times New Roman" w:hAnsi="Times New Roman"/>
          <w:sz w:val="24"/>
          <w:szCs w:val="24"/>
        </w:rPr>
        <w:t xml:space="preserve">to be </w:t>
      </w:r>
      <w:r w:rsidR="00780A50">
        <w:rPr>
          <w:rFonts w:ascii="Times New Roman" w:hAnsi="Times New Roman"/>
          <w:sz w:val="24"/>
          <w:szCs w:val="24"/>
        </w:rPr>
        <w:t xml:space="preserve">provided in the medical intake room </w:t>
      </w:r>
      <w:r w:rsidRPr="0002314E">
        <w:rPr>
          <w:rFonts w:ascii="Times New Roman" w:hAnsi="Times New Roman"/>
          <w:sz w:val="24"/>
          <w:szCs w:val="24"/>
        </w:rPr>
        <w:t>(</w:t>
      </w:r>
      <w:r w:rsidR="00B80A55">
        <w:rPr>
          <w:rFonts w:ascii="Times New Roman" w:hAnsi="Times New Roman"/>
          <w:sz w:val="24"/>
          <w:szCs w:val="24"/>
        </w:rPr>
        <w:t>see Appendix L</w:t>
      </w:r>
      <w:r w:rsidRPr="0002314E">
        <w:rPr>
          <w:rFonts w:ascii="Times New Roman" w:hAnsi="Times New Roman"/>
          <w:sz w:val="24"/>
          <w:szCs w:val="24"/>
        </w:rPr>
        <w:t>).</w:t>
      </w:r>
      <w:r w:rsidR="00780A50">
        <w:rPr>
          <w:rFonts w:ascii="Times New Roman" w:hAnsi="Times New Roman"/>
          <w:sz w:val="24"/>
          <w:szCs w:val="24"/>
        </w:rPr>
        <w:t xml:space="preserve"> Each form i</w:t>
      </w:r>
      <w:r w:rsidR="00C92D27">
        <w:rPr>
          <w:rFonts w:ascii="Times New Roman" w:hAnsi="Times New Roman"/>
          <w:sz w:val="24"/>
          <w:szCs w:val="24"/>
        </w:rPr>
        <w:t>nclude</w:t>
      </w:r>
      <w:r w:rsidR="00ED1BE1">
        <w:rPr>
          <w:rFonts w:ascii="Times New Roman" w:hAnsi="Times New Roman"/>
          <w:sz w:val="24"/>
          <w:szCs w:val="24"/>
        </w:rPr>
        <w:t>d</w:t>
      </w:r>
      <w:r w:rsidR="00780A50">
        <w:rPr>
          <w:rFonts w:ascii="Times New Roman" w:hAnsi="Times New Roman"/>
          <w:sz w:val="24"/>
          <w:szCs w:val="24"/>
        </w:rPr>
        <w:t xml:space="preserve"> seven collection days. The forms </w:t>
      </w:r>
      <w:r w:rsidR="00B840F3">
        <w:rPr>
          <w:rFonts w:ascii="Times New Roman" w:hAnsi="Times New Roman"/>
          <w:sz w:val="24"/>
          <w:szCs w:val="24"/>
        </w:rPr>
        <w:t>were</w:t>
      </w:r>
      <w:r w:rsidR="00780A50">
        <w:rPr>
          <w:rFonts w:ascii="Times New Roman" w:hAnsi="Times New Roman"/>
          <w:sz w:val="24"/>
          <w:szCs w:val="24"/>
        </w:rPr>
        <w:t xml:space="preserve"> </w:t>
      </w:r>
      <w:r w:rsidR="00855B76">
        <w:rPr>
          <w:rFonts w:ascii="Times New Roman" w:hAnsi="Times New Roman"/>
          <w:sz w:val="24"/>
          <w:szCs w:val="24"/>
        </w:rPr>
        <w:t xml:space="preserve">to be </w:t>
      </w:r>
      <w:r w:rsidR="00780A50">
        <w:rPr>
          <w:rFonts w:ascii="Times New Roman" w:hAnsi="Times New Roman"/>
          <w:sz w:val="24"/>
          <w:szCs w:val="24"/>
        </w:rPr>
        <w:t xml:space="preserve">collected weekly once completed. Staff </w:t>
      </w:r>
      <w:r w:rsidR="00B840F3">
        <w:rPr>
          <w:rFonts w:ascii="Times New Roman" w:hAnsi="Times New Roman"/>
          <w:sz w:val="24"/>
          <w:szCs w:val="24"/>
        </w:rPr>
        <w:t>was</w:t>
      </w:r>
      <w:r w:rsidR="00780A50">
        <w:rPr>
          <w:rFonts w:ascii="Times New Roman" w:hAnsi="Times New Roman"/>
          <w:sz w:val="24"/>
          <w:szCs w:val="24"/>
        </w:rPr>
        <w:t xml:space="preserve"> instructed to place a slash mark in the appropriate box when a </w:t>
      </w:r>
      <w:r w:rsidR="00780A50" w:rsidRPr="00B80A55">
        <w:rPr>
          <w:rFonts w:ascii="Times New Roman" w:hAnsi="Times New Roman"/>
          <w:i/>
          <w:sz w:val="24"/>
          <w:szCs w:val="24"/>
        </w:rPr>
        <w:t>Brief Jail Community Release Needs Assessment</w:t>
      </w:r>
      <w:r w:rsidR="00B840F3">
        <w:rPr>
          <w:rFonts w:ascii="Times New Roman" w:hAnsi="Times New Roman"/>
          <w:sz w:val="24"/>
          <w:szCs w:val="24"/>
        </w:rPr>
        <w:t xml:space="preserve"> wa</w:t>
      </w:r>
      <w:r w:rsidR="00780A50">
        <w:rPr>
          <w:rFonts w:ascii="Times New Roman" w:hAnsi="Times New Roman"/>
          <w:sz w:val="24"/>
          <w:szCs w:val="24"/>
        </w:rPr>
        <w:t xml:space="preserve">s completed. An additional slash mark </w:t>
      </w:r>
      <w:r w:rsidR="00B840F3">
        <w:rPr>
          <w:rFonts w:ascii="Times New Roman" w:hAnsi="Times New Roman"/>
          <w:sz w:val="24"/>
          <w:szCs w:val="24"/>
        </w:rPr>
        <w:t xml:space="preserve">placed </w:t>
      </w:r>
      <w:r w:rsidR="00780A50">
        <w:rPr>
          <w:rFonts w:ascii="Times New Roman" w:hAnsi="Times New Roman"/>
          <w:sz w:val="24"/>
          <w:szCs w:val="24"/>
        </w:rPr>
        <w:t xml:space="preserve">in the appropriate box </w:t>
      </w:r>
      <w:r w:rsidR="00B840F3">
        <w:rPr>
          <w:rFonts w:ascii="Times New Roman" w:hAnsi="Times New Roman"/>
          <w:sz w:val="24"/>
          <w:szCs w:val="24"/>
        </w:rPr>
        <w:t>identified</w:t>
      </w:r>
      <w:r w:rsidR="00B80A55">
        <w:rPr>
          <w:rFonts w:ascii="Times New Roman" w:hAnsi="Times New Roman"/>
          <w:sz w:val="24"/>
          <w:szCs w:val="24"/>
        </w:rPr>
        <w:t xml:space="preserve"> when a navigator r</w:t>
      </w:r>
      <w:r w:rsidR="00B840F3">
        <w:rPr>
          <w:rFonts w:ascii="Times New Roman" w:hAnsi="Times New Roman"/>
          <w:sz w:val="24"/>
          <w:szCs w:val="24"/>
        </w:rPr>
        <w:t>eferral wa</w:t>
      </w:r>
      <w:r w:rsidR="00780A50">
        <w:rPr>
          <w:rFonts w:ascii="Times New Roman" w:hAnsi="Times New Roman"/>
          <w:sz w:val="24"/>
          <w:szCs w:val="24"/>
        </w:rPr>
        <w:t xml:space="preserve">s </w:t>
      </w:r>
      <w:r w:rsidR="005549EF">
        <w:rPr>
          <w:rFonts w:ascii="Times New Roman" w:hAnsi="Times New Roman"/>
          <w:sz w:val="24"/>
          <w:szCs w:val="24"/>
        </w:rPr>
        <w:t>generated</w:t>
      </w:r>
      <w:r w:rsidR="00780A50">
        <w:rPr>
          <w:rFonts w:ascii="Times New Roman" w:hAnsi="Times New Roman"/>
          <w:sz w:val="24"/>
          <w:szCs w:val="24"/>
        </w:rPr>
        <w:t xml:space="preserve">. </w:t>
      </w:r>
    </w:p>
    <w:p w:rsidR="00780A50" w:rsidRDefault="00780A50" w:rsidP="00780A50">
      <w:pPr>
        <w:spacing w:after="0" w:line="480" w:lineRule="auto"/>
        <w:rPr>
          <w:rFonts w:ascii="Times New Roman" w:hAnsi="Times New Roman"/>
          <w:sz w:val="24"/>
          <w:szCs w:val="24"/>
        </w:rPr>
      </w:pPr>
      <w:r>
        <w:rPr>
          <w:rFonts w:ascii="Times New Roman" w:hAnsi="Times New Roman"/>
          <w:sz w:val="24"/>
          <w:szCs w:val="24"/>
        </w:rPr>
        <w:tab/>
      </w:r>
      <w:r w:rsidRPr="0002314E">
        <w:rPr>
          <w:rFonts w:ascii="Times New Roman" w:hAnsi="Times New Roman"/>
          <w:sz w:val="24"/>
          <w:szCs w:val="24"/>
        </w:rPr>
        <w:t xml:space="preserve">Data </w:t>
      </w:r>
      <w:r w:rsidR="00B840F3">
        <w:rPr>
          <w:rFonts w:ascii="Times New Roman" w:hAnsi="Times New Roman"/>
          <w:sz w:val="24"/>
          <w:szCs w:val="24"/>
        </w:rPr>
        <w:t>was</w:t>
      </w:r>
      <w:r w:rsidRPr="0002314E">
        <w:rPr>
          <w:rFonts w:ascii="Times New Roman" w:hAnsi="Times New Roman"/>
          <w:sz w:val="24"/>
          <w:szCs w:val="24"/>
        </w:rPr>
        <w:t xml:space="preserve"> </w:t>
      </w:r>
      <w:r w:rsidR="00855B76">
        <w:rPr>
          <w:rFonts w:ascii="Times New Roman" w:hAnsi="Times New Roman"/>
          <w:sz w:val="24"/>
          <w:szCs w:val="24"/>
        </w:rPr>
        <w:t xml:space="preserve">to be </w:t>
      </w:r>
      <w:r w:rsidRPr="0002314E">
        <w:rPr>
          <w:rFonts w:ascii="Times New Roman" w:hAnsi="Times New Roman"/>
          <w:sz w:val="24"/>
          <w:szCs w:val="24"/>
        </w:rPr>
        <w:t xml:space="preserve">collected </w:t>
      </w:r>
      <w:r>
        <w:rPr>
          <w:rFonts w:ascii="Times New Roman" w:hAnsi="Times New Roman"/>
          <w:sz w:val="24"/>
          <w:szCs w:val="24"/>
        </w:rPr>
        <w:t>weekly</w:t>
      </w:r>
      <w:r w:rsidRPr="0002314E">
        <w:rPr>
          <w:rFonts w:ascii="Times New Roman" w:hAnsi="Times New Roman"/>
          <w:sz w:val="24"/>
          <w:szCs w:val="24"/>
        </w:rPr>
        <w:t xml:space="preserve"> during the eight-week project implementation time frame. Data collected </w:t>
      </w:r>
      <w:r w:rsidR="00855B76">
        <w:rPr>
          <w:rFonts w:ascii="Times New Roman" w:hAnsi="Times New Roman"/>
          <w:sz w:val="24"/>
          <w:szCs w:val="24"/>
        </w:rPr>
        <w:t xml:space="preserve">would </w:t>
      </w:r>
      <w:r w:rsidRPr="0002314E">
        <w:rPr>
          <w:rFonts w:ascii="Times New Roman" w:hAnsi="Times New Roman"/>
          <w:sz w:val="24"/>
          <w:szCs w:val="24"/>
        </w:rPr>
        <w:t>include the</w:t>
      </w:r>
      <w:r>
        <w:rPr>
          <w:rFonts w:ascii="Times New Roman" w:hAnsi="Times New Roman"/>
          <w:sz w:val="24"/>
          <w:szCs w:val="24"/>
        </w:rPr>
        <w:t xml:space="preserve"> total </w:t>
      </w:r>
      <w:r w:rsidRPr="0002314E">
        <w:rPr>
          <w:rFonts w:ascii="Times New Roman" w:hAnsi="Times New Roman"/>
          <w:sz w:val="24"/>
          <w:szCs w:val="24"/>
        </w:rPr>
        <w:t xml:space="preserve">number of inmates </w:t>
      </w:r>
      <w:r>
        <w:rPr>
          <w:rFonts w:ascii="Times New Roman" w:hAnsi="Times New Roman"/>
          <w:sz w:val="24"/>
          <w:szCs w:val="24"/>
        </w:rPr>
        <w:t xml:space="preserve">screened each week, and the number </w:t>
      </w:r>
      <w:r w:rsidRPr="0002314E">
        <w:rPr>
          <w:rFonts w:ascii="Times New Roman" w:hAnsi="Times New Roman"/>
          <w:sz w:val="24"/>
          <w:szCs w:val="24"/>
        </w:rPr>
        <w:t>that me</w:t>
      </w:r>
      <w:r>
        <w:rPr>
          <w:rFonts w:ascii="Times New Roman" w:hAnsi="Times New Roman"/>
          <w:sz w:val="24"/>
          <w:szCs w:val="24"/>
        </w:rPr>
        <w:t>t</w:t>
      </w:r>
      <w:r w:rsidRPr="0002314E">
        <w:rPr>
          <w:rFonts w:ascii="Times New Roman" w:hAnsi="Times New Roman"/>
          <w:sz w:val="24"/>
          <w:szCs w:val="24"/>
        </w:rPr>
        <w:t xml:space="preserve"> the criteria for a discharge planning assessment. The final number of inmates referred for jail navigator services </w:t>
      </w:r>
      <w:r w:rsidR="00B840F3">
        <w:rPr>
          <w:rFonts w:ascii="Times New Roman" w:hAnsi="Times New Roman"/>
          <w:sz w:val="24"/>
          <w:szCs w:val="24"/>
        </w:rPr>
        <w:t>w</w:t>
      </w:r>
      <w:r w:rsidR="00855B76">
        <w:rPr>
          <w:rFonts w:ascii="Times New Roman" w:hAnsi="Times New Roman"/>
          <w:sz w:val="24"/>
          <w:szCs w:val="24"/>
        </w:rPr>
        <w:t>ould be</w:t>
      </w:r>
      <w:r w:rsidR="00C92D27">
        <w:rPr>
          <w:rFonts w:ascii="Times New Roman" w:hAnsi="Times New Roman"/>
          <w:sz w:val="24"/>
          <w:szCs w:val="24"/>
        </w:rPr>
        <w:t xml:space="preserve"> </w:t>
      </w:r>
      <w:r w:rsidRPr="0002314E">
        <w:rPr>
          <w:rFonts w:ascii="Times New Roman" w:hAnsi="Times New Roman"/>
          <w:sz w:val="24"/>
          <w:szCs w:val="24"/>
        </w:rPr>
        <w:t>tallied</w:t>
      </w:r>
      <w:r>
        <w:rPr>
          <w:rFonts w:ascii="Times New Roman" w:hAnsi="Times New Roman"/>
          <w:sz w:val="24"/>
          <w:szCs w:val="24"/>
        </w:rPr>
        <w:t>.</w:t>
      </w:r>
    </w:p>
    <w:p w:rsidR="00C92D27" w:rsidRPr="0002314E" w:rsidRDefault="00C92D27" w:rsidP="00C92D27">
      <w:pPr>
        <w:spacing w:after="0" w:line="480" w:lineRule="auto"/>
        <w:rPr>
          <w:rFonts w:ascii="Times New Roman" w:eastAsia="Times New Roman" w:hAnsi="Times New Roman"/>
          <w:sz w:val="24"/>
          <w:szCs w:val="24"/>
        </w:rPr>
      </w:pPr>
      <w:r>
        <w:rPr>
          <w:rFonts w:ascii="Times New Roman" w:hAnsi="Times New Roman"/>
          <w:sz w:val="24"/>
          <w:szCs w:val="24"/>
        </w:rPr>
        <w:lastRenderedPageBreak/>
        <w:tab/>
      </w:r>
      <w:r w:rsidRPr="0002314E">
        <w:rPr>
          <w:rFonts w:ascii="Times New Roman" w:hAnsi="Times New Roman"/>
          <w:sz w:val="24"/>
          <w:szCs w:val="24"/>
        </w:rPr>
        <w:t xml:space="preserve">The total number of referrals generated by the medical staff </w:t>
      </w:r>
      <w:r w:rsidR="00B840F3">
        <w:rPr>
          <w:rFonts w:ascii="Times New Roman" w:hAnsi="Times New Roman"/>
          <w:sz w:val="24"/>
          <w:szCs w:val="24"/>
        </w:rPr>
        <w:t>would be</w:t>
      </w:r>
      <w:r>
        <w:rPr>
          <w:rFonts w:ascii="Times New Roman" w:hAnsi="Times New Roman"/>
          <w:sz w:val="24"/>
          <w:szCs w:val="24"/>
        </w:rPr>
        <w:t xml:space="preserve"> </w:t>
      </w:r>
      <w:r w:rsidRPr="0002314E">
        <w:rPr>
          <w:rFonts w:ascii="Times New Roman" w:hAnsi="Times New Roman"/>
          <w:sz w:val="24"/>
          <w:szCs w:val="24"/>
        </w:rPr>
        <w:t xml:space="preserve">reported. There </w:t>
      </w:r>
      <w:r w:rsidR="00ED1BE1">
        <w:rPr>
          <w:rFonts w:ascii="Times New Roman" w:hAnsi="Times New Roman"/>
          <w:sz w:val="24"/>
          <w:szCs w:val="24"/>
        </w:rPr>
        <w:t>wa</w:t>
      </w:r>
      <w:r w:rsidRPr="0002314E">
        <w:rPr>
          <w:rFonts w:ascii="Times New Roman" w:hAnsi="Times New Roman"/>
          <w:sz w:val="24"/>
          <w:szCs w:val="24"/>
        </w:rPr>
        <w:t xml:space="preserve">s a pre-intervention baseline of zero as no referrals </w:t>
      </w:r>
      <w:r w:rsidR="00ED1BE1">
        <w:rPr>
          <w:rFonts w:ascii="Times New Roman" w:hAnsi="Times New Roman"/>
          <w:sz w:val="24"/>
          <w:szCs w:val="24"/>
        </w:rPr>
        <w:t>we</w:t>
      </w:r>
      <w:r>
        <w:rPr>
          <w:rFonts w:ascii="Times New Roman" w:hAnsi="Times New Roman"/>
          <w:sz w:val="24"/>
          <w:szCs w:val="24"/>
        </w:rPr>
        <w:t>re</w:t>
      </w:r>
      <w:r w:rsidRPr="0002314E">
        <w:rPr>
          <w:rFonts w:ascii="Times New Roman" w:hAnsi="Times New Roman"/>
          <w:sz w:val="24"/>
          <w:szCs w:val="24"/>
        </w:rPr>
        <w:t xml:space="preserve"> </w:t>
      </w:r>
      <w:r w:rsidR="004070A8">
        <w:rPr>
          <w:rFonts w:ascii="Times New Roman" w:hAnsi="Times New Roman"/>
          <w:sz w:val="24"/>
          <w:szCs w:val="24"/>
        </w:rPr>
        <w:t xml:space="preserve">currently </w:t>
      </w:r>
      <w:r>
        <w:rPr>
          <w:rFonts w:ascii="Times New Roman" w:hAnsi="Times New Roman"/>
          <w:sz w:val="24"/>
          <w:szCs w:val="24"/>
        </w:rPr>
        <w:t>being</w:t>
      </w:r>
      <w:r w:rsidRPr="0002314E">
        <w:rPr>
          <w:rFonts w:ascii="Times New Roman" w:hAnsi="Times New Roman"/>
          <w:sz w:val="24"/>
          <w:szCs w:val="24"/>
        </w:rPr>
        <w:t xml:space="preserve"> generated by the clinic staff. N</w:t>
      </w:r>
      <w:r w:rsidRPr="0002314E">
        <w:rPr>
          <w:rFonts w:ascii="Times New Roman" w:eastAsia="Times New Roman" w:hAnsi="Times New Roman"/>
          <w:sz w:val="24"/>
          <w:szCs w:val="24"/>
        </w:rPr>
        <w:t xml:space="preserve">umerical </w:t>
      </w:r>
      <w:r w:rsidRPr="0020654F">
        <w:rPr>
          <w:rFonts w:ascii="Times New Roman" w:eastAsia="Times New Roman" w:hAnsi="Times New Roman"/>
          <w:sz w:val="24"/>
          <w:szCs w:val="24"/>
        </w:rPr>
        <w:t>percentages</w:t>
      </w:r>
      <w:r w:rsidRPr="0002314E">
        <w:rPr>
          <w:rFonts w:ascii="Times New Roman" w:eastAsia="Times New Roman" w:hAnsi="Times New Roman"/>
          <w:sz w:val="24"/>
          <w:szCs w:val="24"/>
        </w:rPr>
        <w:t xml:space="preserve"> </w:t>
      </w:r>
      <w:r w:rsidR="00ED1BE1">
        <w:rPr>
          <w:rFonts w:ascii="Times New Roman" w:eastAsia="Times New Roman" w:hAnsi="Times New Roman"/>
          <w:sz w:val="24"/>
          <w:szCs w:val="24"/>
        </w:rPr>
        <w:t>would be</w:t>
      </w:r>
      <w:r w:rsidRPr="0002314E">
        <w:rPr>
          <w:rFonts w:ascii="Times New Roman" w:eastAsia="Times New Roman" w:hAnsi="Times New Roman"/>
          <w:sz w:val="24"/>
          <w:szCs w:val="24"/>
        </w:rPr>
        <w:t xml:space="preserve"> utilized for data analysis and</w:t>
      </w:r>
      <w:r w:rsidR="00ED1BE1">
        <w:rPr>
          <w:rFonts w:ascii="Times New Roman" w:eastAsia="Times New Roman" w:hAnsi="Times New Roman"/>
          <w:sz w:val="24"/>
          <w:szCs w:val="24"/>
        </w:rPr>
        <w:t xml:space="preserve"> should include</w:t>
      </w:r>
      <w:r w:rsidRPr="0002314E">
        <w:rPr>
          <w:rFonts w:ascii="Times New Roman" w:eastAsia="Times New Roman" w:hAnsi="Times New Roman"/>
          <w:sz w:val="24"/>
          <w:szCs w:val="24"/>
        </w:rPr>
        <w:t xml:space="preserve"> the number of completed assessments and referrals to the navigator.</w:t>
      </w:r>
    </w:p>
    <w:p w:rsidR="00553ECF" w:rsidRPr="0002314E" w:rsidRDefault="00553ECF" w:rsidP="00780A50">
      <w:pPr>
        <w:spacing w:after="0" w:line="480" w:lineRule="auto"/>
        <w:rPr>
          <w:rFonts w:ascii="Times New Roman" w:eastAsia="Times New Roman" w:hAnsi="Times New Roman"/>
          <w:b/>
          <w:bCs/>
          <w:sz w:val="24"/>
          <w:szCs w:val="24"/>
        </w:rPr>
      </w:pPr>
      <w:r w:rsidRPr="0002314E">
        <w:rPr>
          <w:rFonts w:ascii="Times New Roman" w:eastAsia="Times New Roman" w:hAnsi="Times New Roman"/>
          <w:b/>
          <w:bCs/>
          <w:sz w:val="24"/>
          <w:szCs w:val="24"/>
        </w:rPr>
        <w:t>Financial Analysis</w:t>
      </w:r>
      <w:r w:rsidRPr="0002314E">
        <w:rPr>
          <w:rFonts w:ascii="Times New Roman" w:eastAsia="Times New Roman" w:hAnsi="Times New Roman"/>
          <w:b/>
          <w:sz w:val="24"/>
          <w:szCs w:val="24"/>
        </w:rPr>
        <w:tab/>
      </w:r>
    </w:p>
    <w:p w:rsidR="00553ECF" w:rsidRPr="0002314E" w:rsidRDefault="00553ECF" w:rsidP="00553ECF">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ab/>
      </w:r>
      <w:r w:rsidRPr="0002314E">
        <w:rPr>
          <w:rFonts w:ascii="Times New Roman" w:eastAsia="Times New Roman" w:hAnsi="Times New Roman"/>
          <w:b/>
          <w:sz w:val="24"/>
          <w:szCs w:val="24"/>
        </w:rPr>
        <w:t xml:space="preserve">DNP project costs. </w:t>
      </w:r>
      <w:r w:rsidRPr="0002314E">
        <w:rPr>
          <w:rFonts w:ascii="Times New Roman" w:eastAsia="Times New Roman" w:hAnsi="Times New Roman"/>
          <w:sz w:val="24"/>
          <w:szCs w:val="24"/>
        </w:rPr>
        <w:t>Direct costs for the DNP QI project include</w:t>
      </w:r>
      <w:r>
        <w:rPr>
          <w:rFonts w:ascii="Times New Roman" w:eastAsia="Times New Roman" w:hAnsi="Times New Roman"/>
          <w:sz w:val="24"/>
          <w:szCs w:val="24"/>
        </w:rPr>
        <w:t>d</w:t>
      </w:r>
      <w:r w:rsidRPr="0002314E">
        <w:rPr>
          <w:rFonts w:ascii="Times New Roman" w:eastAsia="Times New Roman" w:hAnsi="Times New Roman"/>
          <w:sz w:val="24"/>
          <w:szCs w:val="24"/>
        </w:rPr>
        <w:t xml:space="preserve"> printer paper and copier toner estimated to total $110. The additional cost </w:t>
      </w:r>
      <w:r>
        <w:rPr>
          <w:rFonts w:ascii="Times New Roman" w:eastAsia="Times New Roman" w:hAnsi="Times New Roman"/>
          <w:sz w:val="24"/>
          <w:szCs w:val="24"/>
        </w:rPr>
        <w:t>was</w:t>
      </w:r>
      <w:r w:rsidR="00830524">
        <w:rPr>
          <w:rFonts w:ascii="Times New Roman" w:eastAsia="Times New Roman" w:hAnsi="Times New Roman"/>
          <w:sz w:val="24"/>
          <w:szCs w:val="24"/>
        </w:rPr>
        <w:t xml:space="preserve"> absorbed by the facility as tho</w:t>
      </w:r>
      <w:r w:rsidRPr="0002314E">
        <w:rPr>
          <w:rFonts w:ascii="Times New Roman" w:eastAsia="Times New Roman" w:hAnsi="Times New Roman"/>
          <w:sz w:val="24"/>
          <w:szCs w:val="24"/>
        </w:rPr>
        <w:t xml:space="preserve">se are products currently supplied to the clinic for usual business. A project exclusive flash drive valued at $8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purchased by the DNP student.  There </w:t>
      </w:r>
      <w:r>
        <w:rPr>
          <w:rFonts w:ascii="Times New Roman" w:eastAsia="Times New Roman" w:hAnsi="Times New Roman"/>
          <w:sz w:val="24"/>
          <w:szCs w:val="24"/>
        </w:rPr>
        <w:t>we</w:t>
      </w:r>
      <w:r w:rsidRPr="0002314E">
        <w:rPr>
          <w:rFonts w:ascii="Times New Roman" w:eastAsia="Times New Roman" w:hAnsi="Times New Roman"/>
          <w:sz w:val="24"/>
          <w:szCs w:val="24"/>
        </w:rPr>
        <w:t>re no indirect costs associated with the DNP QI project as clinic staff, the DNP</w:t>
      </w:r>
      <w:r w:rsidR="00830524">
        <w:rPr>
          <w:rFonts w:ascii="Times New Roman" w:eastAsia="Times New Roman" w:hAnsi="Times New Roman"/>
          <w:sz w:val="24"/>
          <w:szCs w:val="24"/>
        </w:rPr>
        <w:t xml:space="preserve"> student, and all team members we</w:t>
      </w:r>
      <w:r w:rsidRPr="0002314E">
        <w:rPr>
          <w:rFonts w:ascii="Times New Roman" w:eastAsia="Times New Roman" w:hAnsi="Times New Roman"/>
          <w:sz w:val="24"/>
          <w:szCs w:val="24"/>
        </w:rPr>
        <w:t xml:space="preserve">re employed at the facility. The project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implemented in conjunction with procedures currently in place during the intake and screening process, incurring little additional screening time for staff. </w:t>
      </w:r>
    </w:p>
    <w:p w:rsidR="00553ECF" w:rsidRPr="0002314E" w:rsidRDefault="00553ECF" w:rsidP="00553ECF">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ab/>
      </w:r>
      <w:r w:rsidRPr="0002314E">
        <w:rPr>
          <w:rFonts w:ascii="Times New Roman" w:eastAsia="Times New Roman" w:hAnsi="Times New Roman"/>
          <w:b/>
          <w:sz w:val="24"/>
          <w:szCs w:val="24"/>
        </w:rPr>
        <w:t>Direct costs per inmate per day.</w:t>
      </w:r>
      <w:r w:rsidRPr="0002314E">
        <w:rPr>
          <w:rFonts w:ascii="Times New Roman" w:eastAsia="Times New Roman" w:hAnsi="Times New Roman"/>
          <w:sz w:val="24"/>
          <w:szCs w:val="24"/>
        </w:rPr>
        <w:t xml:space="preserve"> The direct cost per day to house </w:t>
      </w:r>
      <w:r w:rsidR="00834D51">
        <w:rPr>
          <w:rFonts w:ascii="Times New Roman" w:eastAsia="Times New Roman" w:hAnsi="Times New Roman"/>
          <w:sz w:val="24"/>
          <w:szCs w:val="24"/>
        </w:rPr>
        <w:t>one inmate at the facility wa</w:t>
      </w:r>
      <w:r w:rsidRPr="0002314E">
        <w:rPr>
          <w:rFonts w:ascii="Times New Roman" w:eastAsia="Times New Roman" w:hAnsi="Times New Roman"/>
          <w:sz w:val="24"/>
          <w:szCs w:val="24"/>
        </w:rPr>
        <w:t>s about $9</w:t>
      </w:r>
      <w:r>
        <w:rPr>
          <w:rFonts w:ascii="Times New Roman" w:eastAsia="Times New Roman" w:hAnsi="Times New Roman"/>
          <w:sz w:val="24"/>
          <w:szCs w:val="24"/>
        </w:rPr>
        <w:t>8</w:t>
      </w:r>
      <w:r w:rsidR="00834D51">
        <w:rPr>
          <w:rFonts w:ascii="Times New Roman" w:eastAsia="Times New Roman" w:hAnsi="Times New Roman"/>
          <w:sz w:val="24"/>
          <w:szCs w:val="24"/>
        </w:rPr>
        <w:t xml:space="preserve"> per day and wa</w:t>
      </w:r>
      <w:r w:rsidRPr="0002314E">
        <w:rPr>
          <w:rFonts w:ascii="Times New Roman" w:eastAsia="Times New Roman" w:hAnsi="Times New Roman"/>
          <w:sz w:val="24"/>
          <w:szCs w:val="24"/>
        </w:rPr>
        <w:t>s inclusive of all costs incurred by the county. Given the ave</w:t>
      </w:r>
      <w:r w:rsidR="00834D51">
        <w:rPr>
          <w:rFonts w:ascii="Times New Roman" w:eastAsia="Times New Roman" w:hAnsi="Times New Roman"/>
          <w:sz w:val="24"/>
          <w:szCs w:val="24"/>
        </w:rPr>
        <w:t>rage length of stay per inmate i</w:t>
      </w:r>
      <w:r w:rsidRPr="0002314E">
        <w:rPr>
          <w:rFonts w:ascii="Times New Roman" w:eastAsia="Times New Roman" w:hAnsi="Times New Roman"/>
          <w:sz w:val="24"/>
          <w:szCs w:val="24"/>
        </w:rPr>
        <w:t>s 11-21 days (Ford, 2015), the county savings to prevent one inmate from returning due to another a</w:t>
      </w:r>
      <w:r w:rsidR="00834D51">
        <w:rPr>
          <w:rFonts w:ascii="Times New Roman" w:eastAsia="Times New Roman" w:hAnsi="Times New Roman"/>
          <w:sz w:val="24"/>
          <w:szCs w:val="24"/>
        </w:rPr>
        <w:t>rrest could be estimated to be</w:t>
      </w:r>
      <w:r w:rsidRPr="0002314E">
        <w:rPr>
          <w:rFonts w:ascii="Times New Roman" w:eastAsia="Times New Roman" w:hAnsi="Times New Roman"/>
          <w:sz w:val="24"/>
          <w:szCs w:val="24"/>
        </w:rPr>
        <w:t xml:space="preserve"> $1,0</w:t>
      </w:r>
      <w:r>
        <w:rPr>
          <w:rFonts w:ascii="Times New Roman" w:eastAsia="Times New Roman" w:hAnsi="Times New Roman"/>
          <w:sz w:val="24"/>
          <w:szCs w:val="24"/>
        </w:rPr>
        <w:t>78</w:t>
      </w:r>
      <w:r w:rsidRPr="0002314E">
        <w:rPr>
          <w:rFonts w:ascii="Times New Roman" w:eastAsia="Times New Roman" w:hAnsi="Times New Roman"/>
          <w:sz w:val="24"/>
          <w:szCs w:val="24"/>
        </w:rPr>
        <w:t xml:space="preserve"> to $</w:t>
      </w:r>
      <w:r>
        <w:rPr>
          <w:rFonts w:ascii="Times New Roman" w:eastAsia="Times New Roman" w:hAnsi="Times New Roman"/>
          <w:sz w:val="24"/>
          <w:szCs w:val="24"/>
        </w:rPr>
        <w:t>2</w:t>
      </w:r>
      <w:r w:rsidRPr="0002314E">
        <w:rPr>
          <w:rFonts w:ascii="Times New Roman" w:eastAsia="Times New Roman" w:hAnsi="Times New Roman"/>
          <w:sz w:val="24"/>
          <w:szCs w:val="24"/>
        </w:rPr>
        <w:t>,</w:t>
      </w:r>
      <w:r>
        <w:rPr>
          <w:rFonts w:ascii="Times New Roman" w:eastAsia="Times New Roman" w:hAnsi="Times New Roman"/>
          <w:sz w:val="24"/>
          <w:szCs w:val="24"/>
        </w:rPr>
        <w:t>0</w:t>
      </w:r>
      <w:r w:rsidRPr="0002314E">
        <w:rPr>
          <w:rFonts w:ascii="Times New Roman" w:eastAsia="Times New Roman" w:hAnsi="Times New Roman"/>
          <w:sz w:val="24"/>
          <w:szCs w:val="24"/>
        </w:rPr>
        <w:t>5</w:t>
      </w:r>
      <w:r>
        <w:rPr>
          <w:rFonts w:ascii="Times New Roman" w:eastAsia="Times New Roman" w:hAnsi="Times New Roman"/>
          <w:sz w:val="24"/>
          <w:szCs w:val="24"/>
        </w:rPr>
        <w:t>8</w:t>
      </w:r>
      <w:r w:rsidRPr="0002314E">
        <w:rPr>
          <w:rFonts w:ascii="Times New Roman" w:eastAsia="Times New Roman" w:hAnsi="Times New Roman"/>
          <w:sz w:val="24"/>
          <w:szCs w:val="24"/>
        </w:rPr>
        <w:t xml:space="preserve">. Those county monies would be better utilized funding community resources for basic need provision and mental health services for citizens with mental illness.  </w:t>
      </w:r>
    </w:p>
    <w:p w:rsidR="00553ECF" w:rsidRPr="0002314E" w:rsidRDefault="00553ECF" w:rsidP="00553ECF">
      <w:pPr>
        <w:spacing w:after="0" w:line="480" w:lineRule="auto"/>
        <w:rPr>
          <w:rFonts w:ascii="Times New Roman" w:eastAsia="Times New Roman" w:hAnsi="Times New Roman"/>
          <w:sz w:val="24"/>
          <w:szCs w:val="24"/>
        </w:rPr>
      </w:pPr>
      <w:r w:rsidRPr="0002314E">
        <w:rPr>
          <w:rFonts w:ascii="Times New Roman" w:eastAsia="Times New Roman" w:hAnsi="Times New Roman"/>
          <w:sz w:val="24"/>
          <w:szCs w:val="24"/>
        </w:rPr>
        <w:tab/>
      </w:r>
      <w:r w:rsidRPr="0002314E">
        <w:rPr>
          <w:rFonts w:ascii="Times New Roman" w:eastAsia="Times New Roman" w:hAnsi="Times New Roman"/>
          <w:b/>
          <w:sz w:val="24"/>
          <w:szCs w:val="24"/>
        </w:rPr>
        <w:t>Indirect costs of incarceration.</w:t>
      </w:r>
      <w:r w:rsidRPr="0002314E">
        <w:rPr>
          <w:rFonts w:ascii="Times New Roman" w:eastAsia="Times New Roman" w:hAnsi="Times New Roman"/>
          <w:sz w:val="24"/>
          <w:szCs w:val="24"/>
        </w:rPr>
        <w:t xml:space="preserve"> Baughman (2017) proposes that tangible indirect costs of incarceration include loss of income for the inmate, which may impact dependents of that inmate. Those dependents may then qualify for public assistance programs that provide food, shelter, and medical care. Increasing rates of incarceration force legislators with a limited budget to fund jails and prisons. This funding would benefit all citizens if invested in public assistance programs, mental health treatment, education, and vocational training programs. </w:t>
      </w:r>
    </w:p>
    <w:p w:rsidR="001863F1" w:rsidRDefault="00017894" w:rsidP="00553ECF">
      <w:pPr>
        <w:spacing w:after="0" w:line="480" w:lineRule="auto"/>
        <w:rPr>
          <w:rFonts w:ascii="Times New Roman" w:hAnsi="Times New Roman"/>
          <w:b/>
          <w:bCs/>
          <w:sz w:val="24"/>
          <w:szCs w:val="24"/>
        </w:rPr>
      </w:pPr>
      <w:r>
        <w:rPr>
          <w:rFonts w:ascii="Times New Roman" w:hAnsi="Times New Roman"/>
          <w:b/>
          <w:bCs/>
          <w:sz w:val="24"/>
          <w:szCs w:val="24"/>
        </w:rPr>
        <w:lastRenderedPageBreak/>
        <w:t>Summary</w:t>
      </w:r>
    </w:p>
    <w:p w:rsidR="009352DE" w:rsidRPr="009352DE" w:rsidRDefault="009352DE" w:rsidP="00553ECF">
      <w:pPr>
        <w:spacing w:after="0" w:line="480" w:lineRule="auto"/>
        <w:rPr>
          <w:rFonts w:ascii="Times New Roman" w:hAnsi="Times New Roman"/>
          <w:bCs/>
          <w:sz w:val="24"/>
          <w:szCs w:val="24"/>
        </w:rPr>
      </w:pPr>
      <w:r>
        <w:rPr>
          <w:rFonts w:ascii="Times New Roman" w:hAnsi="Times New Roman"/>
          <w:b/>
          <w:bCs/>
          <w:sz w:val="24"/>
          <w:szCs w:val="24"/>
        </w:rPr>
        <w:tab/>
      </w:r>
      <w:r w:rsidRPr="009352DE">
        <w:rPr>
          <w:rFonts w:ascii="Times New Roman" w:hAnsi="Times New Roman"/>
          <w:bCs/>
          <w:sz w:val="24"/>
          <w:szCs w:val="24"/>
        </w:rPr>
        <w:t xml:space="preserve">Utilizing established </w:t>
      </w:r>
      <w:r>
        <w:rPr>
          <w:rFonts w:ascii="Times New Roman" w:hAnsi="Times New Roman"/>
          <w:bCs/>
          <w:sz w:val="24"/>
          <w:szCs w:val="24"/>
        </w:rPr>
        <w:t xml:space="preserve">models for the development and implementation of EBP QI projects ensures a systematic and inclusive process. </w:t>
      </w:r>
      <w:r w:rsidR="00445612">
        <w:rPr>
          <w:rFonts w:ascii="Times New Roman" w:hAnsi="Times New Roman"/>
          <w:bCs/>
          <w:sz w:val="24"/>
          <w:szCs w:val="24"/>
        </w:rPr>
        <w:t xml:space="preserve">Identifying the key factors that underlay a system deficit affords the opportunity to develop targeted solutions. </w:t>
      </w:r>
      <w:r>
        <w:rPr>
          <w:rFonts w:ascii="Times New Roman" w:hAnsi="Times New Roman"/>
          <w:bCs/>
          <w:sz w:val="24"/>
          <w:szCs w:val="24"/>
        </w:rPr>
        <w:t xml:space="preserve">Thorough preparation </w:t>
      </w:r>
      <w:r w:rsidR="00445612">
        <w:rPr>
          <w:rFonts w:ascii="Times New Roman" w:hAnsi="Times New Roman"/>
          <w:bCs/>
          <w:sz w:val="24"/>
          <w:szCs w:val="24"/>
        </w:rPr>
        <w:t>for the</w:t>
      </w:r>
      <w:r>
        <w:rPr>
          <w:rFonts w:ascii="Times New Roman" w:hAnsi="Times New Roman"/>
          <w:bCs/>
          <w:sz w:val="24"/>
          <w:szCs w:val="24"/>
        </w:rPr>
        <w:t xml:space="preserve"> elimination of potential barriers to implementation </w:t>
      </w:r>
      <w:r w:rsidR="00445612">
        <w:rPr>
          <w:rFonts w:ascii="Times New Roman" w:hAnsi="Times New Roman"/>
          <w:bCs/>
          <w:sz w:val="24"/>
          <w:szCs w:val="24"/>
        </w:rPr>
        <w:t xml:space="preserve">improves the likelihood of </w:t>
      </w:r>
      <w:r>
        <w:rPr>
          <w:rFonts w:ascii="Times New Roman" w:hAnsi="Times New Roman"/>
          <w:bCs/>
          <w:sz w:val="24"/>
          <w:szCs w:val="24"/>
        </w:rPr>
        <w:t>achiev</w:t>
      </w:r>
      <w:r w:rsidR="00445612">
        <w:rPr>
          <w:rFonts w:ascii="Times New Roman" w:hAnsi="Times New Roman"/>
          <w:bCs/>
          <w:sz w:val="24"/>
          <w:szCs w:val="24"/>
        </w:rPr>
        <w:t xml:space="preserve">ing </w:t>
      </w:r>
      <w:r>
        <w:rPr>
          <w:rFonts w:ascii="Times New Roman" w:hAnsi="Times New Roman"/>
          <w:bCs/>
          <w:sz w:val="24"/>
          <w:szCs w:val="24"/>
        </w:rPr>
        <w:t>expected outcomes</w:t>
      </w:r>
      <w:r w:rsidR="00445612">
        <w:rPr>
          <w:rFonts w:ascii="Times New Roman" w:hAnsi="Times New Roman"/>
          <w:bCs/>
          <w:sz w:val="24"/>
          <w:szCs w:val="24"/>
        </w:rPr>
        <w:t xml:space="preserve">. An effective project design can positively impact the implementation process and ultimate achievement of desired outcomes. </w:t>
      </w: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445612" w:rsidRDefault="00445612" w:rsidP="00C41C61">
      <w:pPr>
        <w:spacing w:after="0" w:line="480" w:lineRule="auto"/>
        <w:jc w:val="center"/>
        <w:rPr>
          <w:rFonts w:ascii="Times New Roman" w:hAnsi="Times New Roman"/>
          <w:b/>
          <w:bCs/>
          <w:sz w:val="24"/>
          <w:szCs w:val="24"/>
        </w:rPr>
      </w:pPr>
    </w:p>
    <w:p w:rsidR="0003593A" w:rsidRDefault="00451030" w:rsidP="00C41C61">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Chapter Five</w:t>
      </w:r>
      <w:r w:rsidR="00C41C61">
        <w:rPr>
          <w:rFonts w:ascii="Times New Roman" w:hAnsi="Times New Roman"/>
          <w:b/>
          <w:bCs/>
          <w:sz w:val="24"/>
          <w:szCs w:val="24"/>
        </w:rPr>
        <w:t xml:space="preserve">: </w:t>
      </w:r>
      <w:r w:rsidR="0003593A" w:rsidRPr="0002314E">
        <w:rPr>
          <w:rFonts w:ascii="Times New Roman" w:hAnsi="Times New Roman"/>
          <w:b/>
          <w:bCs/>
          <w:sz w:val="24"/>
          <w:szCs w:val="24"/>
        </w:rPr>
        <w:t>I</w:t>
      </w:r>
      <w:r w:rsidR="00933811" w:rsidRPr="0002314E">
        <w:rPr>
          <w:rFonts w:ascii="Times New Roman" w:hAnsi="Times New Roman"/>
          <w:b/>
          <w:bCs/>
          <w:sz w:val="24"/>
          <w:szCs w:val="24"/>
        </w:rPr>
        <w:t>mplementation</w:t>
      </w:r>
      <w:r w:rsidR="00C41C61">
        <w:rPr>
          <w:rFonts w:ascii="Times New Roman" w:hAnsi="Times New Roman"/>
          <w:b/>
          <w:bCs/>
          <w:sz w:val="24"/>
          <w:szCs w:val="24"/>
        </w:rPr>
        <w:t xml:space="preserve"> Process</w:t>
      </w:r>
    </w:p>
    <w:p w:rsidR="001863F1" w:rsidRPr="0002314E" w:rsidRDefault="001863F1" w:rsidP="001863F1">
      <w:pPr>
        <w:spacing w:after="0" w:line="480" w:lineRule="auto"/>
        <w:rPr>
          <w:rFonts w:ascii="Times New Roman" w:eastAsia="Times New Roman" w:hAnsi="Times New Roman"/>
          <w:b/>
          <w:bCs/>
          <w:sz w:val="24"/>
          <w:szCs w:val="24"/>
        </w:rPr>
      </w:pPr>
      <w:r w:rsidRPr="0002314E">
        <w:rPr>
          <w:rFonts w:ascii="Times New Roman" w:eastAsia="Times New Roman" w:hAnsi="Times New Roman"/>
          <w:b/>
          <w:bCs/>
          <w:sz w:val="24"/>
          <w:szCs w:val="24"/>
        </w:rPr>
        <w:t>Setting</w:t>
      </w:r>
    </w:p>
    <w:p w:rsidR="001863F1" w:rsidRPr="0002314E" w:rsidRDefault="001863F1" w:rsidP="001863F1">
      <w:pPr>
        <w:spacing w:after="0" w:line="480" w:lineRule="auto"/>
        <w:rPr>
          <w:rFonts w:ascii="Times New Roman" w:hAnsi="Times New Roman"/>
          <w:sz w:val="24"/>
          <w:szCs w:val="24"/>
        </w:rPr>
      </w:pPr>
      <w:r w:rsidRPr="0002314E">
        <w:rPr>
          <w:rFonts w:ascii="Times New Roman" w:eastAsia="Times New Roman" w:hAnsi="Times New Roman"/>
          <w:b/>
          <w:sz w:val="24"/>
          <w:szCs w:val="24"/>
        </w:rPr>
        <w:tab/>
      </w:r>
      <w:r w:rsidRPr="0002314E">
        <w:rPr>
          <w:rFonts w:ascii="Times New Roman" w:eastAsia="Times New Roman" w:hAnsi="Times New Roman"/>
          <w:b/>
          <w:bCs/>
          <w:sz w:val="24"/>
          <w:szCs w:val="24"/>
        </w:rPr>
        <w:t>County demographics.</w:t>
      </w:r>
      <w:r w:rsidRPr="0002314E">
        <w:rPr>
          <w:rFonts w:ascii="Times New Roman" w:eastAsia="Times New Roman" w:hAnsi="Times New Roman"/>
          <w:sz w:val="24"/>
          <w:szCs w:val="24"/>
        </w:rPr>
        <w:t xml:space="preserve"> The project </w:t>
      </w:r>
      <w:r>
        <w:rPr>
          <w:rFonts w:ascii="Times New Roman" w:eastAsia="Times New Roman" w:hAnsi="Times New Roman"/>
          <w:sz w:val="24"/>
          <w:szCs w:val="24"/>
        </w:rPr>
        <w:t>was</w:t>
      </w:r>
      <w:r w:rsidRPr="0002314E">
        <w:rPr>
          <w:rFonts w:ascii="Times New Roman" w:eastAsia="Times New Roman" w:hAnsi="Times New Roman"/>
          <w:sz w:val="24"/>
          <w:szCs w:val="24"/>
        </w:rPr>
        <w:t xml:space="preserve"> implemented at an eastern NC county detention center that </w:t>
      </w:r>
      <w:r w:rsidR="00F314D0">
        <w:rPr>
          <w:rFonts w:ascii="Times New Roman" w:hAnsi="Times New Roman"/>
          <w:sz w:val="24"/>
          <w:szCs w:val="24"/>
        </w:rPr>
        <w:t>housed</w:t>
      </w:r>
      <w:r>
        <w:rPr>
          <w:rFonts w:ascii="Times New Roman" w:hAnsi="Times New Roman"/>
          <w:sz w:val="24"/>
          <w:szCs w:val="24"/>
        </w:rPr>
        <w:t xml:space="preserve"> </w:t>
      </w:r>
      <w:r w:rsidR="00E76888">
        <w:rPr>
          <w:rFonts w:ascii="Times New Roman" w:hAnsi="Times New Roman"/>
          <w:sz w:val="24"/>
          <w:szCs w:val="24"/>
        </w:rPr>
        <w:t>nearly</w:t>
      </w:r>
      <w:r>
        <w:rPr>
          <w:rFonts w:ascii="Times New Roman" w:hAnsi="Times New Roman"/>
          <w:sz w:val="24"/>
          <w:szCs w:val="24"/>
        </w:rPr>
        <w:t xml:space="preserve"> 4</w:t>
      </w:r>
      <w:r w:rsidRPr="0002314E">
        <w:rPr>
          <w:rFonts w:ascii="Times New Roman" w:hAnsi="Times New Roman"/>
          <w:sz w:val="24"/>
          <w:szCs w:val="24"/>
        </w:rPr>
        <w:t xml:space="preserve">00 male and female inmates </w:t>
      </w:r>
      <w:r w:rsidR="00F314D0">
        <w:rPr>
          <w:rFonts w:ascii="Times New Roman" w:hAnsi="Times New Roman"/>
          <w:sz w:val="24"/>
          <w:szCs w:val="24"/>
        </w:rPr>
        <w:t>over age sixteen. The county had</w:t>
      </w:r>
      <w:r w:rsidRPr="0002314E">
        <w:rPr>
          <w:rFonts w:ascii="Times New Roman" w:eastAsia="Times New Roman" w:hAnsi="Times New Roman"/>
          <w:sz w:val="24"/>
          <w:szCs w:val="24"/>
        </w:rPr>
        <w:t xml:space="preserve"> the</w:t>
      </w:r>
      <w:r w:rsidRPr="0002314E">
        <w:rPr>
          <w:rFonts w:ascii="Times New Roman" w:hAnsi="Times New Roman"/>
          <w:sz w:val="24"/>
          <w:szCs w:val="24"/>
        </w:rPr>
        <w:t>14</w:t>
      </w:r>
      <w:r w:rsidRPr="0002314E">
        <w:rPr>
          <w:rFonts w:ascii="Times New Roman" w:hAnsi="Times New Roman"/>
          <w:sz w:val="24"/>
          <w:szCs w:val="24"/>
          <w:vertAlign w:val="superscript"/>
        </w:rPr>
        <w:t>th</w:t>
      </w:r>
      <w:r w:rsidRPr="0002314E">
        <w:rPr>
          <w:rFonts w:ascii="Times New Roman" w:hAnsi="Times New Roman"/>
          <w:sz w:val="24"/>
          <w:szCs w:val="24"/>
        </w:rPr>
        <w:t xml:space="preserve"> largest population of 100 NC counties (NC Office of State Budget and Management, 2015). Based on the latest census, the 2016 estimated population was 177,220 residents (US Department of Commerce, 2016). The median age of the county residents was 31 years. Females were in majority. Over 85% of the residents held at least a high school degree. The median annual income was $40,000. Nearly 30% of the population was living below poverty level. A high unemployment rate surpassed several comparable counties and state reports. Food insecurity was high at a rate over 20% and 15% reported accessing food stamps. Nearly 16% were uninsured, with an additional 27% qualifying for public supported insurance programs (NC Health and Human Services, 2015). Approximately 130 people were without homes with 24 deemed homeless long term. Compared to statewide statistics, the county had a lower median household income and a higher percent of citizens that were unemployed or living in poverty (NC Health and Human Services, 2015). </w:t>
      </w:r>
    </w:p>
    <w:p w:rsidR="001863F1" w:rsidRPr="0002314E" w:rsidRDefault="001863F1" w:rsidP="001863F1">
      <w:pPr>
        <w:spacing w:after="0" w:line="480" w:lineRule="auto"/>
        <w:rPr>
          <w:rFonts w:ascii="Times New Roman" w:hAnsi="Times New Roman"/>
          <w:sz w:val="24"/>
          <w:szCs w:val="24"/>
        </w:rPr>
      </w:pPr>
      <w:r w:rsidRPr="0002314E">
        <w:rPr>
          <w:rFonts w:ascii="Times New Roman" w:hAnsi="Times New Roman"/>
          <w:sz w:val="24"/>
          <w:szCs w:val="24"/>
        </w:rPr>
        <w:tab/>
      </w:r>
      <w:r w:rsidRPr="0002314E">
        <w:rPr>
          <w:rFonts w:ascii="Times New Roman" w:hAnsi="Times New Roman"/>
          <w:b/>
          <w:bCs/>
          <w:sz w:val="24"/>
          <w:szCs w:val="24"/>
        </w:rPr>
        <w:t xml:space="preserve">County health care assets. </w:t>
      </w:r>
      <w:r w:rsidR="00F314D0">
        <w:rPr>
          <w:rFonts w:ascii="Times New Roman" w:hAnsi="Times New Roman"/>
          <w:sz w:val="24"/>
          <w:szCs w:val="24"/>
        </w:rPr>
        <w:t>The community had</w:t>
      </w:r>
      <w:r w:rsidRPr="0002314E">
        <w:rPr>
          <w:rFonts w:ascii="Times New Roman" w:hAnsi="Times New Roman"/>
          <w:sz w:val="24"/>
          <w:szCs w:val="24"/>
        </w:rPr>
        <w:t xml:space="preserve"> several assets including a level one trauma center with emergency and inpatient behavioral health management. The health department and a local university School of Medicine collaborate</w:t>
      </w:r>
      <w:r w:rsidR="00F314D0">
        <w:rPr>
          <w:rFonts w:ascii="Times New Roman" w:hAnsi="Times New Roman"/>
          <w:sz w:val="24"/>
          <w:szCs w:val="24"/>
        </w:rPr>
        <w:t>d</w:t>
      </w:r>
      <w:r w:rsidRPr="0002314E">
        <w:rPr>
          <w:rFonts w:ascii="Times New Roman" w:hAnsi="Times New Roman"/>
          <w:sz w:val="24"/>
          <w:szCs w:val="24"/>
        </w:rPr>
        <w:t xml:space="preserve"> to assess and meet health needs as prominent representatives of the community. In ad</w:t>
      </w:r>
      <w:r w:rsidR="00F314D0">
        <w:rPr>
          <w:rFonts w:ascii="Times New Roman" w:hAnsi="Times New Roman"/>
          <w:sz w:val="24"/>
          <w:szCs w:val="24"/>
        </w:rPr>
        <w:t>dition, there we</w:t>
      </w:r>
      <w:r w:rsidRPr="0002314E">
        <w:rPr>
          <w:rFonts w:ascii="Times New Roman" w:hAnsi="Times New Roman"/>
          <w:sz w:val="24"/>
          <w:szCs w:val="24"/>
        </w:rPr>
        <w:t>re numerous medical, mental healt</w:t>
      </w:r>
      <w:r w:rsidR="00F314D0">
        <w:rPr>
          <w:rFonts w:ascii="Times New Roman" w:hAnsi="Times New Roman"/>
          <w:sz w:val="24"/>
          <w:szCs w:val="24"/>
        </w:rPr>
        <w:t>h, and dental practices. There wa</w:t>
      </w:r>
      <w:r w:rsidRPr="0002314E">
        <w:rPr>
          <w:rFonts w:ascii="Times New Roman" w:hAnsi="Times New Roman"/>
          <w:sz w:val="24"/>
          <w:szCs w:val="24"/>
        </w:rPr>
        <w:t>s one federally qualified health center and three free clin</w:t>
      </w:r>
      <w:r w:rsidR="00F314D0">
        <w:rPr>
          <w:rFonts w:ascii="Times New Roman" w:hAnsi="Times New Roman"/>
          <w:sz w:val="24"/>
          <w:szCs w:val="24"/>
        </w:rPr>
        <w:t>ics. Faith based organizations were diverse and had</w:t>
      </w:r>
      <w:r w:rsidRPr="0002314E">
        <w:rPr>
          <w:rFonts w:ascii="Times New Roman" w:hAnsi="Times New Roman"/>
          <w:sz w:val="24"/>
          <w:szCs w:val="24"/>
        </w:rPr>
        <w:t xml:space="preserve"> active health missions in the community. </w:t>
      </w:r>
    </w:p>
    <w:p w:rsidR="001863F1" w:rsidRPr="0002314E" w:rsidRDefault="00F314D0" w:rsidP="001863F1">
      <w:pPr>
        <w:spacing w:after="0" w:line="480" w:lineRule="auto"/>
        <w:rPr>
          <w:rFonts w:ascii="Times New Roman" w:hAnsi="Times New Roman"/>
          <w:sz w:val="24"/>
          <w:szCs w:val="24"/>
        </w:rPr>
      </w:pPr>
      <w:r>
        <w:rPr>
          <w:rFonts w:ascii="Times New Roman" w:hAnsi="Times New Roman"/>
          <w:sz w:val="24"/>
          <w:szCs w:val="24"/>
        </w:rPr>
        <w:tab/>
        <w:t>The university played</w:t>
      </w:r>
      <w:r w:rsidR="001863F1" w:rsidRPr="0002314E">
        <w:rPr>
          <w:rFonts w:ascii="Times New Roman" w:hAnsi="Times New Roman"/>
          <w:sz w:val="24"/>
          <w:szCs w:val="24"/>
        </w:rPr>
        <w:t xml:space="preserve"> a large role in health care by serving the uninsured through the schools of medicine, psychology, and dentistry. Primary and specia</w:t>
      </w:r>
      <w:r>
        <w:rPr>
          <w:rFonts w:ascii="Times New Roman" w:hAnsi="Times New Roman"/>
          <w:sz w:val="24"/>
          <w:szCs w:val="24"/>
        </w:rPr>
        <w:t>lty care, as well as dentistry we</w:t>
      </w:r>
      <w:r w:rsidR="001863F1" w:rsidRPr="0002314E">
        <w:rPr>
          <w:rFonts w:ascii="Times New Roman" w:hAnsi="Times New Roman"/>
          <w:sz w:val="24"/>
          <w:szCs w:val="24"/>
        </w:rPr>
        <w:t xml:space="preserve">re provided at reduced rates. Beyond the local federally qualified health center reduced cost </w:t>
      </w:r>
      <w:r w:rsidR="001863F1" w:rsidRPr="0002314E">
        <w:rPr>
          <w:rFonts w:ascii="Times New Roman" w:hAnsi="Times New Roman"/>
          <w:sz w:val="24"/>
          <w:szCs w:val="24"/>
        </w:rPr>
        <w:lastRenderedPageBreak/>
        <w:t>serv</w:t>
      </w:r>
      <w:r>
        <w:rPr>
          <w:rFonts w:ascii="Times New Roman" w:hAnsi="Times New Roman"/>
          <w:sz w:val="24"/>
          <w:szCs w:val="24"/>
        </w:rPr>
        <w:t>ices, free clinics in the area we</w:t>
      </w:r>
      <w:r w:rsidR="001863F1" w:rsidRPr="0002314E">
        <w:rPr>
          <w:rFonts w:ascii="Times New Roman" w:hAnsi="Times New Roman"/>
          <w:sz w:val="24"/>
          <w:szCs w:val="24"/>
        </w:rPr>
        <w:t>re staffed by students and local healthcare provider volunteers. Additional financia</w:t>
      </w:r>
      <w:r>
        <w:rPr>
          <w:rFonts w:ascii="Times New Roman" w:hAnsi="Times New Roman"/>
          <w:sz w:val="24"/>
          <w:szCs w:val="24"/>
        </w:rPr>
        <w:t>l and healthcare service needs we</w:t>
      </w:r>
      <w:r w:rsidR="001863F1" w:rsidRPr="0002314E">
        <w:rPr>
          <w:rFonts w:ascii="Times New Roman" w:hAnsi="Times New Roman"/>
          <w:sz w:val="24"/>
          <w:szCs w:val="24"/>
        </w:rPr>
        <w:t>re accessed through the county Department of Social Services. Mental health services for the uninsured a</w:t>
      </w:r>
      <w:r>
        <w:rPr>
          <w:rFonts w:ascii="Times New Roman" w:hAnsi="Times New Roman"/>
          <w:sz w:val="24"/>
          <w:szCs w:val="24"/>
        </w:rPr>
        <w:t>nd Medicaid population we</w:t>
      </w:r>
      <w:r w:rsidR="001863F1" w:rsidRPr="0002314E">
        <w:rPr>
          <w:rFonts w:ascii="Times New Roman" w:hAnsi="Times New Roman"/>
          <w:sz w:val="24"/>
          <w:szCs w:val="24"/>
        </w:rPr>
        <w:t xml:space="preserve">re </w:t>
      </w:r>
      <w:r w:rsidR="001863F1">
        <w:rPr>
          <w:rFonts w:ascii="Times New Roman" w:hAnsi="Times New Roman"/>
          <w:sz w:val="24"/>
          <w:szCs w:val="24"/>
        </w:rPr>
        <w:t>managed through the eastern NC</w:t>
      </w:r>
      <w:r w:rsidR="001863F1" w:rsidRPr="0002314E">
        <w:rPr>
          <w:rFonts w:ascii="Times New Roman" w:hAnsi="Times New Roman"/>
          <w:sz w:val="24"/>
          <w:szCs w:val="24"/>
        </w:rPr>
        <w:t xml:space="preserve"> local management entity-managed care organization.</w:t>
      </w:r>
      <w:r w:rsidR="001863F1" w:rsidRPr="0002314E">
        <w:rPr>
          <w:rFonts w:ascii="Times New Roman" w:eastAsia="Times New Roman" w:hAnsi="Times New Roman"/>
          <w:sz w:val="24"/>
          <w:szCs w:val="24"/>
        </w:rPr>
        <w:t xml:space="preserve"> </w:t>
      </w:r>
    </w:p>
    <w:p w:rsidR="001863F1" w:rsidRDefault="001863F1" w:rsidP="001863F1">
      <w:pPr>
        <w:spacing w:after="0" w:line="480" w:lineRule="auto"/>
        <w:rPr>
          <w:rFonts w:ascii="Times New Roman" w:eastAsia="Times New Roman" w:hAnsi="Times New Roman"/>
          <w:b/>
          <w:bCs/>
          <w:sz w:val="24"/>
          <w:szCs w:val="24"/>
        </w:rPr>
      </w:pPr>
      <w:r>
        <w:rPr>
          <w:rFonts w:ascii="Times New Roman" w:eastAsia="Times New Roman" w:hAnsi="Times New Roman"/>
          <w:b/>
          <w:bCs/>
          <w:sz w:val="24"/>
          <w:szCs w:val="24"/>
        </w:rPr>
        <w:t>Participants</w:t>
      </w:r>
    </w:p>
    <w:p w:rsidR="001863F1" w:rsidRDefault="006A0760" w:rsidP="001863F1">
      <w:pPr>
        <w:spacing w:after="0" w:line="480" w:lineRule="auto"/>
        <w:rPr>
          <w:rFonts w:ascii="Times New Roman" w:eastAsia="Times New Roman" w:hAnsi="Times New Roman"/>
          <w:sz w:val="24"/>
          <w:szCs w:val="24"/>
        </w:rPr>
      </w:pPr>
      <w:r>
        <w:rPr>
          <w:rFonts w:ascii="Times New Roman" w:eastAsia="Times New Roman" w:hAnsi="Times New Roman"/>
          <w:b/>
          <w:bCs/>
          <w:sz w:val="24"/>
          <w:szCs w:val="24"/>
        </w:rPr>
        <w:tab/>
      </w:r>
      <w:r w:rsidR="001863F1">
        <w:rPr>
          <w:rFonts w:ascii="Times New Roman" w:eastAsia="Times New Roman" w:hAnsi="Times New Roman"/>
          <w:b/>
          <w:bCs/>
          <w:sz w:val="24"/>
          <w:szCs w:val="24"/>
        </w:rPr>
        <w:t xml:space="preserve"> </w:t>
      </w:r>
      <w:r w:rsidR="001863F1" w:rsidRPr="0002314E">
        <w:rPr>
          <w:rFonts w:ascii="Times New Roman" w:eastAsia="Times New Roman" w:hAnsi="Times New Roman"/>
          <w:sz w:val="24"/>
          <w:szCs w:val="24"/>
        </w:rPr>
        <w:t>Project participants include</w:t>
      </w:r>
      <w:r w:rsidR="001863F1">
        <w:rPr>
          <w:rFonts w:ascii="Times New Roman" w:eastAsia="Times New Roman" w:hAnsi="Times New Roman"/>
          <w:sz w:val="24"/>
          <w:szCs w:val="24"/>
        </w:rPr>
        <w:t>d</w:t>
      </w:r>
      <w:r w:rsidR="001863F1" w:rsidRPr="0002314E">
        <w:rPr>
          <w:rFonts w:ascii="Times New Roman" w:eastAsia="Times New Roman" w:hAnsi="Times New Roman"/>
          <w:sz w:val="24"/>
          <w:szCs w:val="24"/>
        </w:rPr>
        <w:t xml:space="preserve"> a convenience sample of all English speaking inmates booked into the detention facility during the eight week project implementation period. </w:t>
      </w:r>
      <w:r w:rsidR="00F314D0">
        <w:rPr>
          <w:rFonts w:ascii="Times New Roman" w:eastAsia="Times New Roman" w:hAnsi="Times New Roman"/>
          <w:sz w:val="24"/>
          <w:szCs w:val="24"/>
        </w:rPr>
        <w:t>The facility housed</w:t>
      </w:r>
      <w:r w:rsidR="001863F1">
        <w:rPr>
          <w:rFonts w:ascii="Times New Roman" w:eastAsia="Times New Roman" w:hAnsi="Times New Roman"/>
          <w:sz w:val="24"/>
          <w:szCs w:val="24"/>
        </w:rPr>
        <w:t xml:space="preserve"> male and female inmates age 16 and older. </w:t>
      </w:r>
      <w:r w:rsidR="001863F1" w:rsidRPr="0002314E">
        <w:rPr>
          <w:rFonts w:ascii="Times New Roman" w:eastAsia="Times New Roman" w:hAnsi="Times New Roman"/>
          <w:sz w:val="24"/>
          <w:szCs w:val="24"/>
        </w:rPr>
        <w:t xml:space="preserve">While the majority of inmates </w:t>
      </w:r>
      <w:r w:rsidR="00F314D0">
        <w:rPr>
          <w:rFonts w:ascii="Times New Roman" w:eastAsia="Times New Roman" w:hAnsi="Times New Roman"/>
          <w:sz w:val="24"/>
          <w:szCs w:val="24"/>
        </w:rPr>
        <w:t>were residing</w:t>
      </w:r>
      <w:r w:rsidR="001863F1" w:rsidRPr="0002314E">
        <w:rPr>
          <w:rFonts w:ascii="Times New Roman" w:eastAsia="Times New Roman" w:hAnsi="Times New Roman"/>
          <w:sz w:val="24"/>
          <w:szCs w:val="24"/>
        </w:rPr>
        <w:t xml:space="preserve"> in the sam</w:t>
      </w:r>
      <w:r w:rsidR="00F314D0">
        <w:rPr>
          <w:rFonts w:ascii="Times New Roman" w:eastAsia="Times New Roman" w:hAnsi="Times New Roman"/>
          <w:sz w:val="24"/>
          <w:szCs w:val="24"/>
        </w:rPr>
        <w:t>e county as the facility, some we</w:t>
      </w:r>
      <w:r w:rsidR="001863F1" w:rsidRPr="0002314E">
        <w:rPr>
          <w:rFonts w:ascii="Times New Roman" w:eastAsia="Times New Roman" w:hAnsi="Times New Roman"/>
          <w:sz w:val="24"/>
          <w:szCs w:val="24"/>
        </w:rPr>
        <w:t xml:space="preserve">re housed temporarily for charges in another county. </w:t>
      </w:r>
      <w:r w:rsidR="001863F1">
        <w:rPr>
          <w:rFonts w:ascii="Times New Roman" w:eastAsia="Times New Roman" w:hAnsi="Times New Roman"/>
          <w:sz w:val="24"/>
          <w:szCs w:val="24"/>
        </w:rPr>
        <w:t>Ultimately, o</w:t>
      </w:r>
      <w:r w:rsidR="001863F1" w:rsidRPr="0002314E">
        <w:rPr>
          <w:rFonts w:ascii="Times New Roman" w:eastAsia="Times New Roman" w:hAnsi="Times New Roman"/>
          <w:sz w:val="24"/>
          <w:szCs w:val="24"/>
        </w:rPr>
        <w:t xml:space="preserve">nly county residents </w:t>
      </w:r>
      <w:r w:rsidR="001863F1">
        <w:rPr>
          <w:rFonts w:ascii="Times New Roman" w:eastAsia="Times New Roman" w:hAnsi="Times New Roman"/>
          <w:sz w:val="24"/>
          <w:szCs w:val="24"/>
        </w:rPr>
        <w:t xml:space="preserve">qualified and were </w:t>
      </w:r>
      <w:r w:rsidR="001863F1" w:rsidRPr="0002314E">
        <w:rPr>
          <w:rFonts w:ascii="Times New Roman" w:eastAsia="Times New Roman" w:hAnsi="Times New Roman"/>
          <w:sz w:val="24"/>
          <w:szCs w:val="24"/>
        </w:rPr>
        <w:t xml:space="preserve">referred to the jail navigator.  </w:t>
      </w:r>
    </w:p>
    <w:p w:rsidR="001863F1" w:rsidRPr="001863F1" w:rsidRDefault="001863F1" w:rsidP="0003593A">
      <w:pPr>
        <w:spacing w:after="0" w:line="480" w:lineRule="auto"/>
        <w:rPr>
          <w:rFonts w:ascii="Times New Roman" w:hAnsi="Times New Roman"/>
          <w:b/>
          <w:bCs/>
          <w:sz w:val="24"/>
          <w:szCs w:val="24"/>
        </w:rPr>
      </w:pPr>
      <w:r w:rsidRPr="001863F1">
        <w:rPr>
          <w:rFonts w:ascii="Times New Roman" w:hAnsi="Times New Roman"/>
          <w:b/>
          <w:bCs/>
          <w:sz w:val="24"/>
          <w:szCs w:val="24"/>
        </w:rPr>
        <w:t>Implementation Process</w:t>
      </w:r>
    </w:p>
    <w:p w:rsidR="005A1015" w:rsidRDefault="001863F1" w:rsidP="0003593A">
      <w:pPr>
        <w:spacing w:after="0" w:line="480" w:lineRule="auto"/>
        <w:rPr>
          <w:rFonts w:ascii="Times New Roman" w:hAnsi="Times New Roman"/>
          <w:sz w:val="24"/>
          <w:szCs w:val="24"/>
        </w:rPr>
      </w:pPr>
      <w:r>
        <w:rPr>
          <w:rFonts w:ascii="Times New Roman" w:hAnsi="Times New Roman"/>
          <w:b/>
          <w:bCs/>
          <w:sz w:val="24"/>
          <w:szCs w:val="24"/>
        </w:rPr>
        <w:tab/>
      </w:r>
      <w:r w:rsidR="00933811" w:rsidRPr="0002314E">
        <w:rPr>
          <w:rFonts w:ascii="Times New Roman" w:hAnsi="Times New Roman"/>
          <w:b/>
          <w:bCs/>
          <w:sz w:val="24"/>
          <w:szCs w:val="24"/>
        </w:rPr>
        <w:t xml:space="preserve"> </w:t>
      </w:r>
      <w:r w:rsidR="001F62A0" w:rsidRPr="0002314E">
        <w:rPr>
          <w:rFonts w:ascii="Times New Roman" w:hAnsi="Times New Roman"/>
          <w:sz w:val="24"/>
          <w:szCs w:val="24"/>
        </w:rPr>
        <w:t xml:space="preserve">The DNP QI project </w:t>
      </w:r>
      <w:r w:rsidR="00A03434">
        <w:rPr>
          <w:rFonts w:ascii="Times New Roman" w:hAnsi="Times New Roman"/>
          <w:sz w:val="24"/>
          <w:szCs w:val="24"/>
        </w:rPr>
        <w:t>was</w:t>
      </w:r>
      <w:r w:rsidR="007E6E2C" w:rsidRPr="0002314E">
        <w:rPr>
          <w:rFonts w:ascii="Times New Roman" w:hAnsi="Times New Roman"/>
          <w:sz w:val="24"/>
          <w:szCs w:val="24"/>
        </w:rPr>
        <w:t xml:space="preserve"> </w:t>
      </w:r>
      <w:r w:rsidR="001F62A0" w:rsidRPr="0002314E">
        <w:rPr>
          <w:rFonts w:ascii="Times New Roman" w:hAnsi="Times New Roman"/>
          <w:sz w:val="24"/>
          <w:szCs w:val="24"/>
        </w:rPr>
        <w:t xml:space="preserve">conducted </w:t>
      </w:r>
      <w:r w:rsidR="001F62A0" w:rsidRPr="004666C9">
        <w:rPr>
          <w:rFonts w:ascii="Times New Roman" w:hAnsi="Times New Roman"/>
          <w:sz w:val="24"/>
          <w:szCs w:val="24"/>
        </w:rPr>
        <w:t xml:space="preserve">over </w:t>
      </w:r>
      <w:r w:rsidR="4503042C" w:rsidRPr="004666C9">
        <w:rPr>
          <w:rFonts w:ascii="Times New Roman" w:hAnsi="Times New Roman"/>
          <w:sz w:val="24"/>
          <w:szCs w:val="24"/>
        </w:rPr>
        <w:t>eight weeks</w:t>
      </w:r>
      <w:r w:rsidR="00870756">
        <w:rPr>
          <w:rFonts w:ascii="Times New Roman" w:hAnsi="Times New Roman"/>
          <w:sz w:val="24"/>
          <w:szCs w:val="24"/>
        </w:rPr>
        <w:t>, from May 14 to July 8</w:t>
      </w:r>
      <w:r w:rsidR="004666C9">
        <w:rPr>
          <w:rFonts w:ascii="Times New Roman" w:hAnsi="Times New Roman"/>
          <w:sz w:val="24"/>
          <w:szCs w:val="24"/>
        </w:rPr>
        <w:t>, 2018</w:t>
      </w:r>
      <w:r w:rsidR="001F62A0" w:rsidRPr="0002314E">
        <w:rPr>
          <w:rFonts w:ascii="Times New Roman" w:hAnsi="Times New Roman"/>
          <w:sz w:val="24"/>
          <w:szCs w:val="24"/>
        </w:rPr>
        <w:t xml:space="preserve">. </w:t>
      </w:r>
      <w:r w:rsidR="005A1015" w:rsidRPr="0002314E">
        <w:rPr>
          <w:rFonts w:ascii="Times New Roman" w:hAnsi="Times New Roman"/>
          <w:sz w:val="24"/>
          <w:szCs w:val="24"/>
        </w:rPr>
        <w:t xml:space="preserve">All inmates </w:t>
      </w:r>
      <w:r w:rsidR="005A1015">
        <w:rPr>
          <w:rFonts w:ascii="Times New Roman" w:hAnsi="Times New Roman"/>
          <w:sz w:val="24"/>
          <w:szCs w:val="24"/>
        </w:rPr>
        <w:t>were</w:t>
      </w:r>
      <w:r w:rsidR="005A1015" w:rsidRPr="0002314E">
        <w:rPr>
          <w:rFonts w:ascii="Times New Roman" w:hAnsi="Times New Roman"/>
          <w:sz w:val="24"/>
          <w:szCs w:val="24"/>
        </w:rPr>
        <w:t xml:space="preserve"> assessed using the current medical intake form. All inmates </w:t>
      </w:r>
      <w:r w:rsidR="005A1015">
        <w:rPr>
          <w:rFonts w:ascii="Times New Roman" w:hAnsi="Times New Roman"/>
          <w:sz w:val="24"/>
          <w:szCs w:val="24"/>
        </w:rPr>
        <w:t>were</w:t>
      </w:r>
      <w:r w:rsidR="005A1015" w:rsidRPr="0002314E">
        <w:rPr>
          <w:rFonts w:ascii="Times New Roman" w:hAnsi="Times New Roman"/>
          <w:sz w:val="24"/>
          <w:szCs w:val="24"/>
        </w:rPr>
        <w:t xml:space="preserve"> administered the current Brief Jail Mental Health Screen</w:t>
      </w:r>
      <w:r w:rsidR="0087621F">
        <w:rPr>
          <w:rFonts w:ascii="Times New Roman" w:hAnsi="Times New Roman"/>
          <w:sz w:val="24"/>
          <w:szCs w:val="24"/>
        </w:rPr>
        <w:t xml:space="preserve"> (</w:t>
      </w:r>
      <w:r w:rsidR="0087621F" w:rsidRPr="0002314E">
        <w:rPr>
          <w:rFonts w:ascii="Times New Roman" w:hAnsi="Times New Roman"/>
          <w:sz w:val="24"/>
          <w:szCs w:val="24"/>
        </w:rPr>
        <w:t>Po</w:t>
      </w:r>
      <w:r w:rsidR="0087621F">
        <w:rPr>
          <w:rFonts w:ascii="Times New Roman" w:hAnsi="Times New Roman"/>
          <w:sz w:val="24"/>
          <w:szCs w:val="24"/>
        </w:rPr>
        <w:t xml:space="preserve">licy Research Associates, Inc., </w:t>
      </w:r>
      <w:r w:rsidR="0087621F" w:rsidRPr="0002314E">
        <w:rPr>
          <w:rFonts w:ascii="Times New Roman" w:hAnsi="Times New Roman"/>
          <w:sz w:val="24"/>
          <w:szCs w:val="24"/>
        </w:rPr>
        <w:t>2005)</w:t>
      </w:r>
      <w:r w:rsidR="005A1015" w:rsidRPr="0002314E">
        <w:rPr>
          <w:rFonts w:ascii="Times New Roman" w:hAnsi="Times New Roman"/>
          <w:sz w:val="24"/>
          <w:szCs w:val="24"/>
        </w:rPr>
        <w:t>. Inmates reporting the following within the past six</w:t>
      </w:r>
      <w:r w:rsidR="005A1015">
        <w:rPr>
          <w:rFonts w:ascii="Times New Roman" w:hAnsi="Times New Roman"/>
          <w:sz w:val="24"/>
          <w:szCs w:val="24"/>
        </w:rPr>
        <w:t xml:space="preserve"> months</w:t>
      </w:r>
      <w:r w:rsidR="005A1015" w:rsidRPr="0002314E">
        <w:rPr>
          <w:rFonts w:ascii="Times New Roman" w:hAnsi="Times New Roman"/>
          <w:sz w:val="24"/>
          <w:szCs w:val="24"/>
        </w:rPr>
        <w:t xml:space="preserve"> receive</w:t>
      </w:r>
      <w:r w:rsidR="005A1015">
        <w:rPr>
          <w:rFonts w:ascii="Times New Roman" w:hAnsi="Times New Roman"/>
          <w:sz w:val="24"/>
          <w:szCs w:val="24"/>
        </w:rPr>
        <w:t>d</w:t>
      </w:r>
      <w:r w:rsidR="005A1015" w:rsidRPr="0002314E">
        <w:rPr>
          <w:rFonts w:ascii="Times New Roman" w:hAnsi="Times New Roman"/>
          <w:sz w:val="24"/>
          <w:szCs w:val="24"/>
        </w:rPr>
        <w:t xml:space="preserve"> a mental health </w:t>
      </w:r>
      <w:r w:rsidR="005A1015">
        <w:rPr>
          <w:rFonts w:ascii="Times New Roman" w:hAnsi="Times New Roman"/>
          <w:sz w:val="24"/>
          <w:szCs w:val="24"/>
        </w:rPr>
        <w:t xml:space="preserve">discharge </w:t>
      </w:r>
      <w:r w:rsidR="00E10F91">
        <w:rPr>
          <w:rFonts w:ascii="Times New Roman" w:hAnsi="Times New Roman"/>
          <w:sz w:val="24"/>
          <w:szCs w:val="24"/>
        </w:rPr>
        <w:t>needs assessment: u</w:t>
      </w:r>
      <w:r w:rsidR="005A1015" w:rsidRPr="0002314E">
        <w:rPr>
          <w:rFonts w:ascii="Times New Roman" w:hAnsi="Times New Roman"/>
          <w:sz w:val="24"/>
          <w:szCs w:val="24"/>
        </w:rPr>
        <w:t xml:space="preserve">ncontrolled mental health symptoms, hospitalization for mental illness, medication management for mental health, or mental health treatment in the community. </w:t>
      </w:r>
      <w:r w:rsidR="4017E913" w:rsidRPr="0002314E">
        <w:rPr>
          <w:rFonts w:ascii="Times New Roman" w:hAnsi="Times New Roman"/>
          <w:sz w:val="24"/>
          <w:szCs w:val="24"/>
        </w:rPr>
        <w:t xml:space="preserve">Jail </w:t>
      </w:r>
      <w:r w:rsidR="00933811" w:rsidRPr="0002314E">
        <w:rPr>
          <w:rFonts w:ascii="Times New Roman" w:hAnsi="Times New Roman"/>
          <w:sz w:val="24"/>
          <w:szCs w:val="24"/>
        </w:rPr>
        <w:t xml:space="preserve">navigator referrals </w:t>
      </w:r>
      <w:r w:rsidR="00A03434">
        <w:rPr>
          <w:rFonts w:ascii="Times New Roman" w:hAnsi="Times New Roman"/>
          <w:sz w:val="24"/>
          <w:szCs w:val="24"/>
        </w:rPr>
        <w:t>were</w:t>
      </w:r>
      <w:r w:rsidR="00933811" w:rsidRPr="0002314E">
        <w:rPr>
          <w:rFonts w:ascii="Times New Roman" w:hAnsi="Times New Roman"/>
          <w:sz w:val="24"/>
          <w:szCs w:val="24"/>
        </w:rPr>
        <w:t xml:space="preserve"> </w:t>
      </w:r>
      <w:r w:rsidR="6E61891C" w:rsidRPr="0002314E">
        <w:rPr>
          <w:rFonts w:ascii="Times New Roman" w:hAnsi="Times New Roman"/>
          <w:sz w:val="24"/>
          <w:szCs w:val="24"/>
        </w:rPr>
        <w:t>gene</w:t>
      </w:r>
      <w:r w:rsidR="5A6879C9" w:rsidRPr="0002314E">
        <w:rPr>
          <w:rFonts w:ascii="Times New Roman" w:hAnsi="Times New Roman"/>
          <w:sz w:val="24"/>
          <w:szCs w:val="24"/>
        </w:rPr>
        <w:t>rate</w:t>
      </w:r>
      <w:r w:rsidR="4017E913" w:rsidRPr="0002314E">
        <w:rPr>
          <w:rFonts w:ascii="Times New Roman" w:hAnsi="Times New Roman"/>
          <w:sz w:val="24"/>
          <w:szCs w:val="24"/>
        </w:rPr>
        <w:t>d</w:t>
      </w:r>
      <w:r w:rsidR="00954E48" w:rsidRPr="0002314E">
        <w:rPr>
          <w:rFonts w:ascii="Times New Roman" w:hAnsi="Times New Roman"/>
          <w:sz w:val="24"/>
          <w:szCs w:val="24"/>
        </w:rPr>
        <w:t xml:space="preserve"> </w:t>
      </w:r>
      <w:r w:rsidR="00083EA8" w:rsidRPr="0002314E">
        <w:rPr>
          <w:rFonts w:ascii="Times New Roman" w:hAnsi="Times New Roman"/>
          <w:sz w:val="24"/>
          <w:szCs w:val="24"/>
        </w:rPr>
        <w:t xml:space="preserve">based on the </w:t>
      </w:r>
      <w:r w:rsidR="4017E913" w:rsidRPr="0002314E">
        <w:rPr>
          <w:rFonts w:ascii="Times New Roman" w:hAnsi="Times New Roman"/>
          <w:sz w:val="24"/>
          <w:szCs w:val="24"/>
        </w:rPr>
        <w:t xml:space="preserve">provided </w:t>
      </w:r>
      <w:r w:rsidR="00083EA8" w:rsidRPr="0002314E">
        <w:rPr>
          <w:rFonts w:ascii="Times New Roman" w:hAnsi="Times New Roman"/>
          <w:sz w:val="24"/>
          <w:szCs w:val="24"/>
        </w:rPr>
        <w:t xml:space="preserve">algorithm. </w:t>
      </w:r>
    </w:p>
    <w:p w:rsidR="008807E5" w:rsidRDefault="005A1015" w:rsidP="008552D7">
      <w:pPr>
        <w:spacing w:after="0" w:line="480" w:lineRule="auto"/>
        <w:rPr>
          <w:rFonts w:ascii="Times New Roman" w:hAnsi="Times New Roman"/>
          <w:sz w:val="24"/>
          <w:szCs w:val="24"/>
        </w:rPr>
      </w:pPr>
      <w:r>
        <w:rPr>
          <w:rFonts w:ascii="Times New Roman" w:hAnsi="Times New Roman"/>
          <w:sz w:val="24"/>
          <w:szCs w:val="24"/>
        </w:rPr>
        <w:tab/>
      </w:r>
      <w:r w:rsidR="5FD9F5F0" w:rsidRPr="0002314E">
        <w:rPr>
          <w:rFonts w:ascii="Times New Roman" w:hAnsi="Times New Roman"/>
          <w:sz w:val="24"/>
          <w:szCs w:val="24"/>
        </w:rPr>
        <w:t>C</w:t>
      </w:r>
      <w:r w:rsidR="001F62A0" w:rsidRPr="0002314E">
        <w:rPr>
          <w:rFonts w:ascii="Times New Roman" w:hAnsi="Times New Roman"/>
          <w:sz w:val="24"/>
          <w:szCs w:val="24"/>
        </w:rPr>
        <w:t xml:space="preserve">linic staff </w:t>
      </w:r>
      <w:r w:rsidR="5FD9F5F0" w:rsidRPr="0002314E">
        <w:rPr>
          <w:rFonts w:ascii="Times New Roman" w:hAnsi="Times New Roman"/>
          <w:sz w:val="24"/>
          <w:szCs w:val="24"/>
        </w:rPr>
        <w:t xml:space="preserve">feedback </w:t>
      </w:r>
      <w:r w:rsidR="00A03434">
        <w:rPr>
          <w:rFonts w:ascii="Times New Roman" w:hAnsi="Times New Roman"/>
          <w:sz w:val="24"/>
          <w:szCs w:val="24"/>
        </w:rPr>
        <w:t>was</w:t>
      </w:r>
      <w:r w:rsidR="5FD9F5F0" w:rsidRPr="0002314E">
        <w:rPr>
          <w:rFonts w:ascii="Times New Roman" w:hAnsi="Times New Roman"/>
          <w:sz w:val="24"/>
          <w:szCs w:val="24"/>
        </w:rPr>
        <w:t xml:space="preserve"> elicited weekly</w:t>
      </w:r>
      <w:r>
        <w:rPr>
          <w:rFonts w:ascii="Times New Roman" w:hAnsi="Times New Roman"/>
          <w:sz w:val="24"/>
          <w:szCs w:val="24"/>
        </w:rPr>
        <w:t xml:space="preserve"> by email or conversation</w:t>
      </w:r>
      <w:r w:rsidR="5FD9F5F0" w:rsidRPr="0002314E">
        <w:rPr>
          <w:rFonts w:ascii="Times New Roman" w:hAnsi="Times New Roman"/>
          <w:sz w:val="24"/>
          <w:szCs w:val="24"/>
        </w:rPr>
        <w:t>. Inquiries include</w:t>
      </w:r>
      <w:r w:rsidR="00A03434">
        <w:rPr>
          <w:rFonts w:ascii="Times New Roman" w:hAnsi="Times New Roman"/>
          <w:sz w:val="24"/>
          <w:szCs w:val="24"/>
        </w:rPr>
        <w:t>d</w:t>
      </w:r>
      <w:r w:rsidR="001F62A0" w:rsidRPr="0002314E">
        <w:rPr>
          <w:rFonts w:ascii="Times New Roman" w:hAnsi="Times New Roman"/>
          <w:sz w:val="24"/>
          <w:szCs w:val="24"/>
        </w:rPr>
        <w:t xml:space="preserve"> the feasibility of accomplishing the discharge planning tool during the booking</w:t>
      </w:r>
      <w:r>
        <w:rPr>
          <w:rFonts w:ascii="Times New Roman" w:hAnsi="Times New Roman"/>
          <w:sz w:val="24"/>
          <w:szCs w:val="24"/>
        </w:rPr>
        <w:t xml:space="preserve"> process time frame. Staff was asked about d</w:t>
      </w:r>
      <w:r w:rsidR="001F62A0" w:rsidRPr="0002314E">
        <w:rPr>
          <w:rFonts w:ascii="Times New Roman" w:hAnsi="Times New Roman"/>
          <w:sz w:val="24"/>
          <w:szCs w:val="24"/>
        </w:rPr>
        <w:t xml:space="preserve">ifficulties eliciting information from inmates, and whether the algorithm </w:t>
      </w:r>
      <w:r w:rsidR="00A03434">
        <w:rPr>
          <w:rFonts w:ascii="Times New Roman" w:hAnsi="Times New Roman"/>
          <w:sz w:val="24"/>
          <w:szCs w:val="24"/>
        </w:rPr>
        <w:t>wa</w:t>
      </w:r>
      <w:r w:rsidR="007E6E2C" w:rsidRPr="0002314E">
        <w:rPr>
          <w:rFonts w:ascii="Times New Roman" w:hAnsi="Times New Roman"/>
          <w:sz w:val="24"/>
          <w:szCs w:val="24"/>
        </w:rPr>
        <w:t>s</w:t>
      </w:r>
      <w:r w:rsidR="001F62A0" w:rsidRPr="0002314E">
        <w:rPr>
          <w:rFonts w:ascii="Times New Roman" w:hAnsi="Times New Roman"/>
          <w:sz w:val="24"/>
          <w:szCs w:val="24"/>
        </w:rPr>
        <w:t xml:space="preserve"> user friendly. </w:t>
      </w:r>
      <w:r>
        <w:rPr>
          <w:rFonts w:ascii="Times New Roman" w:hAnsi="Times New Roman"/>
          <w:sz w:val="24"/>
          <w:szCs w:val="24"/>
        </w:rPr>
        <w:t>Comments and suggestions were also solicited.</w:t>
      </w:r>
      <w:r w:rsidR="008807E5">
        <w:rPr>
          <w:rFonts w:ascii="Times New Roman" w:hAnsi="Times New Roman"/>
          <w:sz w:val="24"/>
          <w:szCs w:val="24"/>
        </w:rPr>
        <w:t xml:space="preserve"> </w:t>
      </w:r>
    </w:p>
    <w:p w:rsidR="001F62A0" w:rsidRDefault="008807E5" w:rsidP="008552D7">
      <w:pPr>
        <w:spacing w:after="0" w:line="480" w:lineRule="auto"/>
        <w:rPr>
          <w:rFonts w:ascii="Times New Roman" w:hAnsi="Times New Roman"/>
          <w:sz w:val="24"/>
          <w:szCs w:val="24"/>
        </w:rPr>
      </w:pPr>
      <w:r>
        <w:rPr>
          <w:rFonts w:ascii="Times New Roman" w:hAnsi="Times New Roman"/>
          <w:sz w:val="24"/>
          <w:szCs w:val="24"/>
        </w:rPr>
        <w:tab/>
        <w:t>T</w:t>
      </w:r>
      <w:r w:rsidR="21315CC0" w:rsidRPr="0002314E">
        <w:rPr>
          <w:rFonts w:ascii="Times New Roman" w:hAnsi="Times New Roman"/>
          <w:sz w:val="24"/>
          <w:szCs w:val="24"/>
        </w:rPr>
        <w:t xml:space="preserve">eam members </w:t>
      </w:r>
      <w:r w:rsidR="00300311">
        <w:rPr>
          <w:rFonts w:ascii="Times New Roman" w:hAnsi="Times New Roman"/>
          <w:sz w:val="24"/>
          <w:szCs w:val="24"/>
        </w:rPr>
        <w:t>communicated</w:t>
      </w:r>
      <w:r w:rsidR="00300311" w:rsidRPr="0002314E">
        <w:rPr>
          <w:rFonts w:ascii="Times New Roman" w:hAnsi="Times New Roman"/>
          <w:sz w:val="24"/>
          <w:szCs w:val="24"/>
        </w:rPr>
        <w:t xml:space="preserve"> </w:t>
      </w:r>
      <w:r w:rsidR="004666C9">
        <w:rPr>
          <w:rFonts w:ascii="Times New Roman" w:hAnsi="Times New Roman"/>
          <w:sz w:val="24"/>
          <w:szCs w:val="24"/>
        </w:rPr>
        <w:t>bi</w:t>
      </w:r>
      <w:r w:rsidR="21315CC0" w:rsidRPr="0002314E">
        <w:rPr>
          <w:rFonts w:ascii="Times New Roman" w:hAnsi="Times New Roman"/>
          <w:sz w:val="24"/>
          <w:szCs w:val="24"/>
        </w:rPr>
        <w:t xml:space="preserve">weekly </w:t>
      </w:r>
      <w:r w:rsidR="004666C9">
        <w:rPr>
          <w:rFonts w:ascii="Times New Roman" w:hAnsi="Times New Roman"/>
          <w:sz w:val="24"/>
          <w:szCs w:val="24"/>
        </w:rPr>
        <w:t>via</w:t>
      </w:r>
      <w:r w:rsidR="00300311">
        <w:rPr>
          <w:rFonts w:ascii="Times New Roman" w:hAnsi="Times New Roman"/>
          <w:sz w:val="24"/>
          <w:szCs w:val="24"/>
        </w:rPr>
        <w:t xml:space="preserve"> email</w:t>
      </w:r>
      <w:r>
        <w:rPr>
          <w:rFonts w:ascii="Times New Roman" w:hAnsi="Times New Roman"/>
          <w:sz w:val="24"/>
          <w:szCs w:val="24"/>
        </w:rPr>
        <w:t>, text</w:t>
      </w:r>
      <w:r w:rsidR="00300311" w:rsidRPr="0002314E">
        <w:rPr>
          <w:rFonts w:ascii="Times New Roman" w:hAnsi="Times New Roman"/>
          <w:sz w:val="24"/>
          <w:szCs w:val="24"/>
        </w:rPr>
        <w:t xml:space="preserve"> </w:t>
      </w:r>
      <w:r>
        <w:rPr>
          <w:rFonts w:ascii="Times New Roman" w:hAnsi="Times New Roman"/>
          <w:sz w:val="24"/>
          <w:szCs w:val="24"/>
        </w:rPr>
        <w:t xml:space="preserve">and phone </w:t>
      </w:r>
      <w:r w:rsidR="001F62A0" w:rsidRPr="0002314E">
        <w:rPr>
          <w:rFonts w:ascii="Times New Roman" w:hAnsi="Times New Roman"/>
          <w:sz w:val="24"/>
          <w:szCs w:val="24"/>
        </w:rPr>
        <w:t>to review process feedback from clinic staff</w:t>
      </w:r>
      <w:r w:rsidR="57BB0EE6" w:rsidRPr="0002314E">
        <w:rPr>
          <w:rFonts w:ascii="Times New Roman" w:hAnsi="Times New Roman"/>
          <w:sz w:val="24"/>
          <w:szCs w:val="24"/>
        </w:rPr>
        <w:t xml:space="preserve"> and </w:t>
      </w:r>
      <w:r>
        <w:rPr>
          <w:rFonts w:ascii="Times New Roman" w:hAnsi="Times New Roman"/>
          <w:sz w:val="24"/>
          <w:szCs w:val="24"/>
        </w:rPr>
        <w:t xml:space="preserve">to discuss </w:t>
      </w:r>
      <w:r w:rsidR="57BB0EE6" w:rsidRPr="0002314E">
        <w:rPr>
          <w:rFonts w:ascii="Times New Roman" w:hAnsi="Times New Roman"/>
          <w:sz w:val="24"/>
          <w:szCs w:val="24"/>
        </w:rPr>
        <w:t xml:space="preserve">the </w:t>
      </w:r>
      <w:r w:rsidR="001F62A0" w:rsidRPr="0002314E">
        <w:rPr>
          <w:rFonts w:ascii="Times New Roman" w:hAnsi="Times New Roman"/>
          <w:sz w:val="24"/>
          <w:szCs w:val="24"/>
        </w:rPr>
        <w:t>referral data</w:t>
      </w:r>
      <w:r w:rsidR="57BB0EE6" w:rsidRPr="0002314E">
        <w:rPr>
          <w:rFonts w:ascii="Times New Roman" w:hAnsi="Times New Roman"/>
          <w:sz w:val="24"/>
          <w:szCs w:val="24"/>
        </w:rPr>
        <w:t xml:space="preserve">. </w:t>
      </w:r>
      <w:r w:rsidR="001F62A0" w:rsidRPr="0002314E">
        <w:rPr>
          <w:rFonts w:ascii="Times New Roman" w:hAnsi="Times New Roman"/>
          <w:sz w:val="24"/>
          <w:szCs w:val="24"/>
        </w:rPr>
        <w:t xml:space="preserve">A final discussion regarding the key </w:t>
      </w:r>
      <w:r w:rsidR="001F62A0" w:rsidRPr="0002314E">
        <w:rPr>
          <w:rFonts w:ascii="Times New Roman" w:hAnsi="Times New Roman"/>
          <w:sz w:val="24"/>
          <w:szCs w:val="24"/>
        </w:rPr>
        <w:lastRenderedPageBreak/>
        <w:t>objective</w:t>
      </w:r>
      <w:r w:rsidR="08420B92" w:rsidRPr="0002314E">
        <w:rPr>
          <w:rFonts w:ascii="Times New Roman" w:hAnsi="Times New Roman"/>
          <w:sz w:val="24"/>
          <w:szCs w:val="24"/>
        </w:rPr>
        <w:t xml:space="preserve"> of increasing referrals to the jail navigator</w:t>
      </w:r>
      <w:r w:rsidR="001F62A0" w:rsidRPr="0002314E">
        <w:rPr>
          <w:rFonts w:ascii="Times New Roman" w:hAnsi="Times New Roman"/>
          <w:sz w:val="24"/>
          <w:szCs w:val="24"/>
        </w:rPr>
        <w:t xml:space="preserve"> </w:t>
      </w:r>
      <w:r w:rsidR="00A03434">
        <w:rPr>
          <w:rFonts w:ascii="Times New Roman" w:hAnsi="Times New Roman"/>
          <w:sz w:val="24"/>
          <w:szCs w:val="24"/>
        </w:rPr>
        <w:t>was</w:t>
      </w:r>
      <w:r w:rsidR="001F62A0" w:rsidRPr="0002314E">
        <w:rPr>
          <w:rFonts w:ascii="Times New Roman" w:hAnsi="Times New Roman"/>
          <w:sz w:val="24"/>
          <w:szCs w:val="24"/>
        </w:rPr>
        <w:t xml:space="preserve"> based on collected data</w:t>
      </w:r>
      <w:r w:rsidR="08420B92" w:rsidRPr="0002314E">
        <w:rPr>
          <w:rFonts w:ascii="Times New Roman" w:hAnsi="Times New Roman"/>
          <w:sz w:val="24"/>
          <w:szCs w:val="24"/>
        </w:rPr>
        <w:t>.</w:t>
      </w:r>
      <w:r w:rsidR="001F62A0" w:rsidRPr="0002314E">
        <w:rPr>
          <w:rFonts w:ascii="Times New Roman" w:hAnsi="Times New Roman"/>
          <w:sz w:val="24"/>
          <w:szCs w:val="24"/>
        </w:rPr>
        <w:t xml:space="preserve"> </w:t>
      </w:r>
      <w:r w:rsidR="000F0E7D">
        <w:rPr>
          <w:rFonts w:ascii="Times New Roman" w:hAnsi="Times New Roman"/>
          <w:sz w:val="24"/>
          <w:szCs w:val="24"/>
        </w:rPr>
        <w:t>Monthly</w:t>
      </w:r>
      <w:r w:rsidR="00300311">
        <w:rPr>
          <w:rFonts w:ascii="Times New Roman" w:hAnsi="Times New Roman"/>
          <w:sz w:val="24"/>
          <w:szCs w:val="24"/>
        </w:rPr>
        <w:t xml:space="preserve"> </w:t>
      </w:r>
      <w:r w:rsidR="0061496A" w:rsidRPr="0002314E">
        <w:rPr>
          <w:rFonts w:ascii="Times New Roman" w:hAnsi="Times New Roman"/>
          <w:sz w:val="24"/>
          <w:szCs w:val="24"/>
        </w:rPr>
        <w:t xml:space="preserve">PDSA reviews for sustained implementation </w:t>
      </w:r>
      <w:r w:rsidR="005A1015">
        <w:rPr>
          <w:rFonts w:ascii="Times New Roman" w:hAnsi="Times New Roman"/>
          <w:sz w:val="24"/>
          <w:szCs w:val="24"/>
        </w:rPr>
        <w:t>occurred</w:t>
      </w:r>
      <w:r w:rsidR="0061496A" w:rsidRPr="0002314E">
        <w:rPr>
          <w:rFonts w:ascii="Times New Roman" w:hAnsi="Times New Roman"/>
          <w:sz w:val="24"/>
          <w:szCs w:val="24"/>
        </w:rPr>
        <w:t xml:space="preserve"> for </w:t>
      </w:r>
      <w:r w:rsidR="000F0E7D">
        <w:rPr>
          <w:rFonts w:ascii="Times New Roman" w:hAnsi="Times New Roman"/>
          <w:sz w:val="24"/>
          <w:szCs w:val="24"/>
        </w:rPr>
        <w:t>two</w:t>
      </w:r>
      <w:r w:rsidR="00300311">
        <w:rPr>
          <w:rFonts w:ascii="Times New Roman" w:hAnsi="Times New Roman"/>
          <w:sz w:val="24"/>
          <w:szCs w:val="24"/>
        </w:rPr>
        <w:t xml:space="preserve"> months</w:t>
      </w:r>
      <w:r w:rsidR="00872B50">
        <w:rPr>
          <w:rFonts w:ascii="Times New Roman" w:hAnsi="Times New Roman"/>
          <w:sz w:val="24"/>
          <w:szCs w:val="24"/>
        </w:rPr>
        <w:t xml:space="preserve"> following the project completion.</w:t>
      </w:r>
    </w:p>
    <w:p w:rsidR="00B80A55" w:rsidRDefault="00B80A55" w:rsidP="008552D7">
      <w:pPr>
        <w:spacing w:after="0" w:line="480" w:lineRule="auto"/>
        <w:rPr>
          <w:rFonts w:ascii="Times New Roman" w:hAnsi="Times New Roman"/>
          <w:b/>
          <w:sz w:val="24"/>
          <w:szCs w:val="24"/>
        </w:rPr>
      </w:pPr>
      <w:r>
        <w:rPr>
          <w:rFonts w:ascii="Times New Roman" w:hAnsi="Times New Roman"/>
          <w:b/>
          <w:sz w:val="24"/>
          <w:szCs w:val="24"/>
        </w:rPr>
        <w:t>Summary</w:t>
      </w:r>
    </w:p>
    <w:p w:rsidR="008807E5" w:rsidRDefault="008807E5" w:rsidP="008552D7">
      <w:pPr>
        <w:spacing w:after="0" w:line="480" w:lineRule="auto"/>
        <w:rPr>
          <w:rFonts w:ascii="Times New Roman" w:hAnsi="Times New Roman"/>
          <w:sz w:val="24"/>
          <w:szCs w:val="24"/>
        </w:rPr>
      </w:pPr>
      <w:r>
        <w:rPr>
          <w:rFonts w:ascii="Times New Roman" w:hAnsi="Times New Roman"/>
          <w:b/>
          <w:sz w:val="24"/>
          <w:szCs w:val="24"/>
        </w:rPr>
        <w:tab/>
      </w:r>
      <w:r w:rsidR="00C7103C" w:rsidRPr="00C7103C">
        <w:rPr>
          <w:rFonts w:ascii="Times New Roman" w:hAnsi="Times New Roman"/>
          <w:sz w:val="24"/>
          <w:szCs w:val="24"/>
        </w:rPr>
        <w:t xml:space="preserve">The PDSA </w:t>
      </w:r>
      <w:r w:rsidR="00C7103C">
        <w:rPr>
          <w:rFonts w:ascii="Times New Roman" w:hAnsi="Times New Roman"/>
          <w:sz w:val="24"/>
          <w:szCs w:val="24"/>
        </w:rPr>
        <w:t xml:space="preserve">was an appropriate model for the DNP QI project. </w:t>
      </w:r>
      <w:r w:rsidR="00FB6B87">
        <w:rPr>
          <w:rFonts w:ascii="Times New Roman" w:hAnsi="Times New Roman"/>
          <w:sz w:val="24"/>
          <w:szCs w:val="24"/>
        </w:rPr>
        <w:t>Much of the</w:t>
      </w:r>
      <w:r w:rsidR="006117EE">
        <w:rPr>
          <w:rFonts w:ascii="Times New Roman" w:hAnsi="Times New Roman"/>
          <w:sz w:val="24"/>
          <w:szCs w:val="24"/>
        </w:rPr>
        <w:t xml:space="preserve"> work</w:t>
      </w:r>
      <w:r w:rsidR="00FB6B87">
        <w:rPr>
          <w:rFonts w:ascii="Times New Roman" w:hAnsi="Times New Roman"/>
          <w:sz w:val="24"/>
          <w:szCs w:val="24"/>
        </w:rPr>
        <w:t xml:space="preserve"> lie</w:t>
      </w:r>
      <w:r w:rsidR="00CA73CB">
        <w:rPr>
          <w:rFonts w:ascii="Times New Roman" w:hAnsi="Times New Roman"/>
          <w:sz w:val="24"/>
          <w:szCs w:val="24"/>
        </w:rPr>
        <w:t>d</w:t>
      </w:r>
      <w:r w:rsidR="00FB6B87">
        <w:rPr>
          <w:rFonts w:ascii="Times New Roman" w:hAnsi="Times New Roman"/>
          <w:sz w:val="24"/>
          <w:szCs w:val="24"/>
        </w:rPr>
        <w:t xml:space="preserve"> with the </w:t>
      </w:r>
      <w:r w:rsidR="006117EE">
        <w:rPr>
          <w:rFonts w:ascii="Times New Roman" w:hAnsi="Times New Roman"/>
          <w:sz w:val="24"/>
          <w:szCs w:val="24"/>
        </w:rPr>
        <w:t xml:space="preserve">planning and </w:t>
      </w:r>
      <w:r w:rsidR="00FB6B87">
        <w:rPr>
          <w:rFonts w:ascii="Times New Roman" w:hAnsi="Times New Roman"/>
          <w:sz w:val="24"/>
          <w:szCs w:val="24"/>
        </w:rPr>
        <w:t>preparation</w:t>
      </w:r>
      <w:r w:rsidR="00C7103C">
        <w:rPr>
          <w:rFonts w:ascii="Times New Roman" w:hAnsi="Times New Roman"/>
          <w:sz w:val="24"/>
          <w:szCs w:val="24"/>
        </w:rPr>
        <w:t xml:space="preserve"> as expected.</w:t>
      </w:r>
      <w:r w:rsidR="009F7C9B">
        <w:rPr>
          <w:rFonts w:ascii="Times New Roman" w:hAnsi="Times New Roman"/>
          <w:sz w:val="24"/>
          <w:szCs w:val="24"/>
        </w:rPr>
        <w:t xml:space="preserve"> </w:t>
      </w:r>
      <w:r w:rsidR="00CA73CB">
        <w:rPr>
          <w:rFonts w:ascii="Times New Roman" w:hAnsi="Times New Roman"/>
          <w:sz w:val="24"/>
          <w:szCs w:val="24"/>
        </w:rPr>
        <w:t xml:space="preserve">During implementation, </w:t>
      </w:r>
      <w:r w:rsidR="00FA59A6">
        <w:rPr>
          <w:rFonts w:ascii="Times New Roman" w:hAnsi="Times New Roman"/>
          <w:sz w:val="24"/>
          <w:szCs w:val="24"/>
        </w:rPr>
        <w:t xml:space="preserve">engaging in the PDSA process ensured </w:t>
      </w:r>
      <w:r w:rsidR="00CA73CB">
        <w:rPr>
          <w:rFonts w:ascii="Times New Roman" w:hAnsi="Times New Roman"/>
          <w:sz w:val="24"/>
          <w:szCs w:val="24"/>
        </w:rPr>
        <w:t xml:space="preserve">continuous </w:t>
      </w:r>
      <w:r w:rsidR="006117EE">
        <w:rPr>
          <w:rFonts w:ascii="Times New Roman" w:hAnsi="Times New Roman"/>
          <w:sz w:val="24"/>
          <w:szCs w:val="24"/>
        </w:rPr>
        <w:t xml:space="preserve">monitoring for </w:t>
      </w:r>
      <w:r w:rsidR="00CA73CB">
        <w:rPr>
          <w:rFonts w:ascii="Times New Roman" w:hAnsi="Times New Roman"/>
          <w:sz w:val="24"/>
          <w:szCs w:val="24"/>
        </w:rPr>
        <w:t xml:space="preserve">unforeseen </w:t>
      </w:r>
      <w:r w:rsidR="006117EE">
        <w:rPr>
          <w:rFonts w:ascii="Times New Roman" w:hAnsi="Times New Roman"/>
          <w:sz w:val="24"/>
          <w:szCs w:val="24"/>
        </w:rPr>
        <w:t>barriers to implementation</w:t>
      </w:r>
      <w:r w:rsidR="00FA59A6">
        <w:rPr>
          <w:rFonts w:ascii="Times New Roman" w:hAnsi="Times New Roman"/>
          <w:sz w:val="24"/>
          <w:szCs w:val="24"/>
        </w:rPr>
        <w:t>.</w:t>
      </w:r>
      <w:r w:rsidR="006117EE">
        <w:rPr>
          <w:rFonts w:ascii="Times New Roman" w:hAnsi="Times New Roman"/>
          <w:sz w:val="24"/>
          <w:szCs w:val="24"/>
        </w:rPr>
        <w:t xml:space="preserve"> </w:t>
      </w:r>
      <w:r w:rsidR="00FA59A6">
        <w:rPr>
          <w:rFonts w:ascii="Times New Roman" w:hAnsi="Times New Roman"/>
          <w:sz w:val="24"/>
          <w:szCs w:val="24"/>
        </w:rPr>
        <w:t>A</w:t>
      </w:r>
      <w:r w:rsidR="00CA73CB">
        <w:rPr>
          <w:rFonts w:ascii="Times New Roman" w:hAnsi="Times New Roman"/>
          <w:sz w:val="24"/>
          <w:szCs w:val="24"/>
        </w:rPr>
        <w:t>llow</w:t>
      </w:r>
      <w:r w:rsidR="00FA59A6">
        <w:rPr>
          <w:rFonts w:ascii="Times New Roman" w:hAnsi="Times New Roman"/>
          <w:sz w:val="24"/>
          <w:szCs w:val="24"/>
        </w:rPr>
        <w:t>ing</w:t>
      </w:r>
      <w:r w:rsidR="00CA73CB">
        <w:rPr>
          <w:rFonts w:ascii="Times New Roman" w:hAnsi="Times New Roman"/>
          <w:sz w:val="24"/>
          <w:szCs w:val="24"/>
        </w:rPr>
        <w:t xml:space="preserve"> for </w:t>
      </w:r>
      <w:r w:rsidR="00FA59A6">
        <w:rPr>
          <w:rFonts w:ascii="Times New Roman" w:hAnsi="Times New Roman"/>
          <w:sz w:val="24"/>
          <w:szCs w:val="24"/>
        </w:rPr>
        <w:t xml:space="preserve">the opportunity to make </w:t>
      </w:r>
      <w:r w:rsidR="009A4FEB">
        <w:rPr>
          <w:rFonts w:ascii="Times New Roman" w:hAnsi="Times New Roman"/>
          <w:sz w:val="24"/>
          <w:szCs w:val="24"/>
        </w:rPr>
        <w:t xml:space="preserve">any </w:t>
      </w:r>
      <w:r w:rsidR="00CA73CB">
        <w:rPr>
          <w:rFonts w:ascii="Times New Roman" w:hAnsi="Times New Roman"/>
          <w:sz w:val="24"/>
          <w:szCs w:val="24"/>
        </w:rPr>
        <w:t>timely modifications</w:t>
      </w:r>
      <w:r w:rsidR="00FA59A6">
        <w:rPr>
          <w:rFonts w:ascii="Times New Roman" w:hAnsi="Times New Roman"/>
          <w:sz w:val="24"/>
          <w:szCs w:val="24"/>
        </w:rPr>
        <w:t xml:space="preserve">, </w:t>
      </w:r>
      <w:r w:rsidR="00CA73CB">
        <w:rPr>
          <w:rFonts w:ascii="Times New Roman" w:hAnsi="Times New Roman"/>
          <w:sz w:val="24"/>
          <w:szCs w:val="24"/>
        </w:rPr>
        <w:t>increase</w:t>
      </w:r>
      <w:r w:rsidR="00FA59A6">
        <w:rPr>
          <w:rFonts w:ascii="Times New Roman" w:hAnsi="Times New Roman"/>
          <w:sz w:val="24"/>
          <w:szCs w:val="24"/>
        </w:rPr>
        <w:t>d</w:t>
      </w:r>
      <w:r w:rsidR="00CA73CB">
        <w:rPr>
          <w:rFonts w:ascii="Times New Roman" w:hAnsi="Times New Roman"/>
          <w:sz w:val="24"/>
          <w:szCs w:val="24"/>
        </w:rPr>
        <w:t xml:space="preserve"> the </w:t>
      </w:r>
      <w:r w:rsidR="00FA59A6">
        <w:rPr>
          <w:rFonts w:ascii="Times New Roman" w:hAnsi="Times New Roman"/>
          <w:sz w:val="24"/>
          <w:szCs w:val="24"/>
        </w:rPr>
        <w:t xml:space="preserve">likelihood that the project design would </w:t>
      </w:r>
      <w:r w:rsidR="00C7103C">
        <w:rPr>
          <w:rFonts w:ascii="Times New Roman" w:hAnsi="Times New Roman"/>
          <w:sz w:val="24"/>
          <w:szCs w:val="24"/>
        </w:rPr>
        <w:t xml:space="preserve">ultimately </w:t>
      </w:r>
      <w:r w:rsidR="00FA59A6">
        <w:rPr>
          <w:rFonts w:ascii="Times New Roman" w:hAnsi="Times New Roman"/>
          <w:sz w:val="24"/>
          <w:szCs w:val="24"/>
        </w:rPr>
        <w:t xml:space="preserve">yield the intended outcomes. </w:t>
      </w:r>
    </w:p>
    <w:p w:rsidR="009F7C9B" w:rsidRDefault="009F7C9B" w:rsidP="009F7C9B">
      <w:pPr>
        <w:spacing w:after="0" w:line="480" w:lineRule="auto"/>
        <w:rPr>
          <w:rFonts w:ascii="Times New Roman" w:hAnsi="Times New Roman"/>
          <w:sz w:val="24"/>
          <w:szCs w:val="24"/>
        </w:rPr>
      </w:pPr>
      <w:r>
        <w:rPr>
          <w:rFonts w:ascii="Times New Roman" w:hAnsi="Times New Roman"/>
          <w:sz w:val="24"/>
          <w:szCs w:val="24"/>
        </w:rPr>
        <w:tab/>
        <w:t xml:space="preserve">Understanding the fundamentals of Roger’s DOI created the opportunity to capitalize on </w:t>
      </w:r>
      <w:r>
        <w:rPr>
          <w:rFonts w:ascii="Times New Roman" w:hAnsi="Times New Roman"/>
          <w:i/>
          <w:sz w:val="24"/>
          <w:szCs w:val="24"/>
        </w:rPr>
        <w:t xml:space="preserve">early adopters </w:t>
      </w:r>
      <w:r>
        <w:rPr>
          <w:rFonts w:ascii="Times New Roman" w:hAnsi="Times New Roman"/>
          <w:sz w:val="24"/>
          <w:szCs w:val="24"/>
        </w:rPr>
        <w:t xml:space="preserve">to support the project. Setting the expectation of feedback from all staff, encouraged the engagement of </w:t>
      </w:r>
      <w:r w:rsidRPr="00CE1E18">
        <w:rPr>
          <w:rFonts w:ascii="Times New Roman" w:hAnsi="Times New Roman"/>
          <w:i/>
          <w:sz w:val="24"/>
          <w:szCs w:val="24"/>
        </w:rPr>
        <w:t>laggards</w:t>
      </w:r>
      <w:r>
        <w:rPr>
          <w:rFonts w:ascii="Times New Roman" w:hAnsi="Times New Roman"/>
          <w:sz w:val="24"/>
          <w:szCs w:val="24"/>
        </w:rPr>
        <w:t xml:space="preserve">. Providing ongoing feedback regarding the data collection also promoted consistent staff participation. </w:t>
      </w:r>
      <w:r w:rsidR="00F56D13">
        <w:rPr>
          <w:rFonts w:ascii="Times New Roman" w:hAnsi="Times New Roman"/>
          <w:sz w:val="24"/>
          <w:szCs w:val="24"/>
        </w:rPr>
        <w:t xml:space="preserve">Staff participation and adherence to the project guidelines was essential for implementation and data collection. </w:t>
      </w:r>
    </w:p>
    <w:p w:rsidR="009F7C9B" w:rsidRPr="00B80A55" w:rsidRDefault="009F7C9B" w:rsidP="008552D7">
      <w:pPr>
        <w:spacing w:after="0" w:line="480" w:lineRule="auto"/>
        <w:rPr>
          <w:rFonts w:ascii="Times New Roman" w:hAnsi="Times New Roman"/>
          <w:b/>
          <w:sz w:val="24"/>
          <w:szCs w:val="24"/>
        </w:rPr>
      </w:pPr>
    </w:p>
    <w:p w:rsidR="00933811" w:rsidRPr="0002314E" w:rsidRDefault="001F6867" w:rsidP="00933811">
      <w:pPr>
        <w:spacing w:after="0" w:line="480" w:lineRule="auto"/>
        <w:rPr>
          <w:rFonts w:ascii="Times New Roman" w:hAnsi="Times New Roman"/>
          <w:sz w:val="24"/>
          <w:szCs w:val="24"/>
        </w:rPr>
      </w:pPr>
      <w:r w:rsidRPr="0002314E">
        <w:rPr>
          <w:rFonts w:ascii="Times New Roman" w:eastAsia="Times New Roman" w:hAnsi="Times New Roman"/>
          <w:b/>
          <w:sz w:val="24"/>
          <w:szCs w:val="24"/>
        </w:rPr>
        <w:tab/>
      </w:r>
      <w:r w:rsidR="009345FF" w:rsidRPr="0002314E">
        <w:rPr>
          <w:rFonts w:ascii="Times New Roman" w:hAnsi="Times New Roman"/>
          <w:sz w:val="24"/>
          <w:szCs w:val="24"/>
        </w:rPr>
        <w:t xml:space="preserve"> </w:t>
      </w:r>
    </w:p>
    <w:p w:rsidR="00255041" w:rsidRPr="0002314E" w:rsidRDefault="00255041" w:rsidP="00C92D27">
      <w:pPr>
        <w:spacing w:after="0" w:line="480" w:lineRule="auto"/>
        <w:rPr>
          <w:rFonts w:ascii="Times New Roman" w:eastAsia="Times New Roman" w:hAnsi="Times New Roman"/>
          <w:sz w:val="24"/>
          <w:szCs w:val="24"/>
        </w:rPr>
      </w:pPr>
      <w:r w:rsidRPr="0002314E">
        <w:rPr>
          <w:rFonts w:ascii="Times New Roman" w:eastAsia="Times New Roman" w:hAnsi="Times New Roman"/>
          <w:b/>
          <w:sz w:val="24"/>
          <w:szCs w:val="24"/>
        </w:rPr>
        <w:tab/>
      </w:r>
    </w:p>
    <w:p w:rsidR="00514108" w:rsidRDefault="00514108" w:rsidP="00933811">
      <w:pPr>
        <w:spacing w:after="0" w:line="480" w:lineRule="auto"/>
        <w:rPr>
          <w:rFonts w:ascii="Times New Roman" w:eastAsia="Times New Roman" w:hAnsi="Times New Roman"/>
          <w:b/>
          <w:bCs/>
          <w:sz w:val="24"/>
          <w:szCs w:val="24"/>
        </w:rPr>
      </w:pPr>
    </w:p>
    <w:p w:rsidR="00514108" w:rsidRDefault="00514108" w:rsidP="00933811">
      <w:pPr>
        <w:spacing w:after="0" w:line="480" w:lineRule="auto"/>
        <w:rPr>
          <w:rFonts w:ascii="Times New Roman" w:eastAsia="Times New Roman" w:hAnsi="Times New Roman"/>
          <w:b/>
          <w:bCs/>
          <w:sz w:val="24"/>
          <w:szCs w:val="24"/>
        </w:rPr>
      </w:pPr>
    </w:p>
    <w:p w:rsidR="005A1015" w:rsidRDefault="005A1015" w:rsidP="00933811">
      <w:pPr>
        <w:spacing w:after="0" w:line="480" w:lineRule="auto"/>
        <w:jc w:val="center"/>
        <w:rPr>
          <w:rFonts w:ascii="Times New Roman" w:eastAsia="Times New Roman" w:hAnsi="Times New Roman"/>
          <w:b/>
          <w:bCs/>
          <w:sz w:val="24"/>
          <w:szCs w:val="24"/>
        </w:rPr>
      </w:pPr>
    </w:p>
    <w:p w:rsidR="005A1015" w:rsidRDefault="005A1015" w:rsidP="00933811">
      <w:pPr>
        <w:spacing w:after="0" w:line="480" w:lineRule="auto"/>
        <w:jc w:val="center"/>
        <w:rPr>
          <w:rFonts w:ascii="Times New Roman" w:eastAsia="Times New Roman" w:hAnsi="Times New Roman"/>
          <w:b/>
          <w:bCs/>
          <w:sz w:val="24"/>
          <w:szCs w:val="24"/>
        </w:rPr>
      </w:pPr>
    </w:p>
    <w:p w:rsidR="005A1015" w:rsidRDefault="005A1015" w:rsidP="00933811">
      <w:pPr>
        <w:spacing w:after="0" w:line="480" w:lineRule="auto"/>
        <w:jc w:val="center"/>
        <w:rPr>
          <w:rFonts w:ascii="Times New Roman" w:eastAsia="Times New Roman" w:hAnsi="Times New Roman"/>
          <w:b/>
          <w:bCs/>
          <w:sz w:val="24"/>
          <w:szCs w:val="24"/>
        </w:rPr>
      </w:pPr>
    </w:p>
    <w:p w:rsidR="005A1015" w:rsidRDefault="005A1015" w:rsidP="00933811">
      <w:pPr>
        <w:spacing w:after="0" w:line="480" w:lineRule="auto"/>
        <w:jc w:val="center"/>
        <w:rPr>
          <w:rFonts w:ascii="Times New Roman" w:eastAsia="Times New Roman" w:hAnsi="Times New Roman"/>
          <w:b/>
          <w:bCs/>
          <w:sz w:val="24"/>
          <w:szCs w:val="24"/>
        </w:rPr>
      </w:pPr>
    </w:p>
    <w:p w:rsidR="005A1015" w:rsidRDefault="005A1015" w:rsidP="00933811">
      <w:pPr>
        <w:spacing w:after="0" w:line="480" w:lineRule="auto"/>
        <w:jc w:val="center"/>
        <w:rPr>
          <w:rFonts w:ascii="Times New Roman" w:eastAsia="Times New Roman" w:hAnsi="Times New Roman"/>
          <w:b/>
          <w:bCs/>
          <w:sz w:val="24"/>
          <w:szCs w:val="24"/>
        </w:rPr>
      </w:pPr>
    </w:p>
    <w:p w:rsidR="005A1015" w:rsidRDefault="005A1015" w:rsidP="00933811">
      <w:pPr>
        <w:spacing w:after="0" w:line="480" w:lineRule="auto"/>
        <w:jc w:val="center"/>
        <w:rPr>
          <w:rFonts w:ascii="Times New Roman" w:eastAsia="Times New Roman" w:hAnsi="Times New Roman"/>
          <w:b/>
          <w:bCs/>
          <w:sz w:val="24"/>
          <w:szCs w:val="24"/>
        </w:rPr>
      </w:pPr>
    </w:p>
    <w:p w:rsidR="00933811" w:rsidRDefault="00451030" w:rsidP="00933811">
      <w:pPr>
        <w:spacing w:after="0" w:line="480" w:lineRule="auto"/>
        <w:jc w:val="center"/>
        <w:rPr>
          <w:rFonts w:ascii="Times New Roman" w:eastAsia="Times New Roman" w:hAnsi="Times New Roman"/>
          <w:b/>
          <w:bCs/>
          <w:sz w:val="24"/>
          <w:szCs w:val="24"/>
        </w:rPr>
      </w:pPr>
      <w:r w:rsidRPr="00093914">
        <w:rPr>
          <w:rFonts w:ascii="Times New Roman" w:eastAsia="Times New Roman" w:hAnsi="Times New Roman"/>
          <w:b/>
          <w:bCs/>
          <w:sz w:val="24"/>
          <w:szCs w:val="24"/>
        </w:rPr>
        <w:lastRenderedPageBreak/>
        <w:t>Chapter Six</w:t>
      </w:r>
      <w:r w:rsidR="00504E2A" w:rsidRPr="00093914">
        <w:rPr>
          <w:rFonts w:ascii="Times New Roman" w:eastAsia="Times New Roman" w:hAnsi="Times New Roman"/>
          <w:b/>
          <w:bCs/>
          <w:sz w:val="24"/>
          <w:szCs w:val="24"/>
        </w:rPr>
        <w:t xml:space="preserve">: </w:t>
      </w:r>
      <w:r w:rsidR="000F0501" w:rsidRPr="00093914">
        <w:rPr>
          <w:rFonts w:ascii="Times New Roman" w:eastAsia="Times New Roman" w:hAnsi="Times New Roman"/>
          <w:b/>
          <w:bCs/>
          <w:sz w:val="24"/>
          <w:szCs w:val="24"/>
        </w:rPr>
        <w:t>Evaluation of the Practice Change Initiative</w:t>
      </w:r>
    </w:p>
    <w:p w:rsidR="00B80A55" w:rsidRPr="00B80A55" w:rsidRDefault="00B80A55" w:rsidP="00870756">
      <w:pPr>
        <w:spacing w:after="0" w:line="480" w:lineRule="auto"/>
        <w:rPr>
          <w:rFonts w:ascii="Times New Roman" w:eastAsia="Times New Roman" w:hAnsi="Times New Roman"/>
          <w:b/>
          <w:bCs/>
          <w:sz w:val="24"/>
          <w:szCs w:val="24"/>
        </w:rPr>
      </w:pPr>
      <w:r w:rsidRPr="00B80A55">
        <w:rPr>
          <w:rFonts w:ascii="Times New Roman" w:eastAsia="Times New Roman" w:hAnsi="Times New Roman"/>
          <w:b/>
          <w:bCs/>
          <w:sz w:val="24"/>
          <w:szCs w:val="24"/>
        </w:rPr>
        <w:t>Participation</w:t>
      </w:r>
      <w:r w:rsidR="00870756" w:rsidRPr="00B80A55">
        <w:rPr>
          <w:rFonts w:ascii="Times New Roman" w:eastAsia="Times New Roman" w:hAnsi="Times New Roman"/>
          <w:b/>
          <w:bCs/>
          <w:sz w:val="24"/>
          <w:szCs w:val="24"/>
        </w:rPr>
        <w:tab/>
      </w:r>
    </w:p>
    <w:p w:rsidR="00A25E07" w:rsidRDefault="00B80A55" w:rsidP="00870756">
      <w:pPr>
        <w:spacing w:after="0" w:line="480" w:lineRule="auto"/>
        <w:rPr>
          <w:rFonts w:ascii="Times New Roman" w:eastAsia="Times New Roman" w:hAnsi="Times New Roman"/>
          <w:bCs/>
          <w:sz w:val="24"/>
          <w:szCs w:val="24"/>
        </w:rPr>
      </w:pPr>
      <w:r>
        <w:rPr>
          <w:rFonts w:ascii="Times New Roman" w:eastAsia="Times New Roman" w:hAnsi="Times New Roman"/>
          <w:bCs/>
          <w:sz w:val="24"/>
          <w:szCs w:val="24"/>
        </w:rPr>
        <w:tab/>
      </w:r>
      <w:r w:rsidR="00870756">
        <w:rPr>
          <w:rFonts w:ascii="Times New Roman" w:eastAsia="Times New Roman" w:hAnsi="Times New Roman"/>
          <w:bCs/>
          <w:sz w:val="24"/>
          <w:szCs w:val="24"/>
        </w:rPr>
        <w:t xml:space="preserve">During the eight week implementation, </w:t>
      </w:r>
      <w:r w:rsidR="00876394">
        <w:rPr>
          <w:rFonts w:ascii="Times New Roman" w:eastAsia="Times New Roman" w:hAnsi="Times New Roman"/>
          <w:bCs/>
          <w:sz w:val="24"/>
          <w:szCs w:val="24"/>
        </w:rPr>
        <w:t>1,04</w:t>
      </w:r>
      <w:r w:rsidR="00914BDB">
        <w:rPr>
          <w:rFonts w:ascii="Times New Roman" w:eastAsia="Times New Roman" w:hAnsi="Times New Roman"/>
          <w:bCs/>
          <w:sz w:val="24"/>
          <w:szCs w:val="24"/>
        </w:rPr>
        <w:t xml:space="preserve">6 inmates were booked into the detention center. Each inmate received the usual medical and mental health assessments. Clinic staff monitored for the project inclusion criteria of </w:t>
      </w:r>
      <w:r w:rsidR="00AE15F6">
        <w:rPr>
          <w:rFonts w:ascii="Times New Roman" w:eastAsia="Times New Roman" w:hAnsi="Times New Roman"/>
          <w:bCs/>
          <w:sz w:val="24"/>
          <w:szCs w:val="24"/>
        </w:rPr>
        <w:t xml:space="preserve">English speaking, county residents who reported </w:t>
      </w:r>
      <w:r w:rsidR="00914BDB">
        <w:rPr>
          <w:rFonts w:ascii="Times New Roman" w:eastAsia="Times New Roman" w:hAnsi="Times New Roman"/>
          <w:bCs/>
          <w:sz w:val="24"/>
          <w:szCs w:val="24"/>
        </w:rPr>
        <w:t xml:space="preserve">uncontrolled mental health symptoms, hospitalization for mental illness, medication management, or community mental health treatment within the past six months. </w:t>
      </w:r>
      <w:r w:rsidR="001C6194">
        <w:rPr>
          <w:rFonts w:ascii="Times New Roman" w:eastAsia="Times New Roman" w:hAnsi="Times New Roman"/>
          <w:bCs/>
          <w:sz w:val="24"/>
          <w:szCs w:val="24"/>
        </w:rPr>
        <w:t>Inmates</w:t>
      </w:r>
      <w:r w:rsidR="00A25E07">
        <w:rPr>
          <w:rFonts w:ascii="Times New Roman" w:eastAsia="Times New Roman" w:hAnsi="Times New Roman"/>
          <w:bCs/>
          <w:sz w:val="24"/>
          <w:szCs w:val="24"/>
        </w:rPr>
        <w:t xml:space="preserve"> that met criteria </w:t>
      </w:r>
      <w:r w:rsidR="001C6194">
        <w:rPr>
          <w:rFonts w:ascii="Times New Roman" w:eastAsia="Times New Roman" w:hAnsi="Times New Roman"/>
          <w:bCs/>
          <w:sz w:val="24"/>
          <w:szCs w:val="24"/>
        </w:rPr>
        <w:t>were included as participants in the DNP QI project</w:t>
      </w:r>
      <w:r w:rsidR="00260D5F">
        <w:rPr>
          <w:rFonts w:ascii="Times New Roman" w:eastAsia="Times New Roman" w:hAnsi="Times New Roman"/>
          <w:bCs/>
          <w:sz w:val="24"/>
          <w:szCs w:val="24"/>
        </w:rPr>
        <w:t>.</w:t>
      </w:r>
    </w:p>
    <w:p w:rsidR="007B6086" w:rsidRDefault="007B6086" w:rsidP="00870756">
      <w:pPr>
        <w:spacing w:after="0" w:line="480" w:lineRule="auto"/>
        <w:rPr>
          <w:rFonts w:ascii="Times New Roman" w:eastAsia="Times New Roman" w:hAnsi="Times New Roman"/>
          <w:bCs/>
          <w:sz w:val="24"/>
          <w:szCs w:val="24"/>
        </w:rPr>
      </w:pPr>
      <w:r>
        <w:rPr>
          <w:rFonts w:ascii="Times New Roman" w:eastAsia="Times New Roman" w:hAnsi="Times New Roman"/>
          <w:bCs/>
          <w:sz w:val="24"/>
          <w:szCs w:val="24"/>
        </w:rPr>
        <w:tab/>
        <w:t>Of 1,0</w:t>
      </w:r>
      <w:r w:rsidR="00093914">
        <w:rPr>
          <w:rFonts w:ascii="Times New Roman" w:eastAsia="Times New Roman" w:hAnsi="Times New Roman"/>
          <w:bCs/>
          <w:sz w:val="24"/>
          <w:szCs w:val="24"/>
        </w:rPr>
        <w:t>4</w:t>
      </w:r>
      <w:r>
        <w:rPr>
          <w:rFonts w:ascii="Times New Roman" w:eastAsia="Times New Roman" w:hAnsi="Times New Roman"/>
          <w:bCs/>
          <w:sz w:val="24"/>
          <w:szCs w:val="24"/>
        </w:rPr>
        <w:t>6 inmates booked int</w:t>
      </w:r>
      <w:r w:rsidR="00D22D34">
        <w:rPr>
          <w:rFonts w:ascii="Times New Roman" w:eastAsia="Times New Roman" w:hAnsi="Times New Roman"/>
          <w:bCs/>
          <w:sz w:val="24"/>
          <w:szCs w:val="24"/>
        </w:rPr>
        <w:t>o the detention center, 35 (3.35</w:t>
      </w:r>
      <w:r>
        <w:rPr>
          <w:rFonts w:ascii="Times New Roman" w:eastAsia="Times New Roman" w:hAnsi="Times New Roman"/>
          <w:bCs/>
          <w:sz w:val="24"/>
          <w:szCs w:val="24"/>
        </w:rPr>
        <w:t xml:space="preserve">%) inmates met criteria. These inmates were administered the </w:t>
      </w:r>
      <w:r w:rsidRPr="000E7B42">
        <w:rPr>
          <w:rFonts w:ascii="Times New Roman" w:eastAsia="Times New Roman" w:hAnsi="Times New Roman"/>
          <w:bCs/>
          <w:i/>
          <w:sz w:val="24"/>
          <w:szCs w:val="24"/>
        </w:rPr>
        <w:t>Brief</w:t>
      </w:r>
      <w:r>
        <w:rPr>
          <w:rFonts w:ascii="Times New Roman" w:eastAsia="Times New Roman" w:hAnsi="Times New Roman"/>
          <w:bCs/>
          <w:sz w:val="24"/>
          <w:szCs w:val="24"/>
        </w:rPr>
        <w:t xml:space="preserve"> </w:t>
      </w:r>
      <w:r w:rsidRPr="007B6086">
        <w:rPr>
          <w:rFonts w:ascii="Times New Roman" w:eastAsia="Times New Roman" w:hAnsi="Times New Roman"/>
          <w:bCs/>
          <w:i/>
          <w:sz w:val="24"/>
          <w:szCs w:val="24"/>
        </w:rPr>
        <w:t>Jail Community Release Needs Assessment</w:t>
      </w:r>
      <w:r>
        <w:rPr>
          <w:rFonts w:ascii="Times New Roman" w:eastAsia="Times New Roman" w:hAnsi="Times New Roman"/>
          <w:bCs/>
          <w:sz w:val="24"/>
          <w:szCs w:val="24"/>
        </w:rPr>
        <w:t>. Of the 35 inmates asse</w:t>
      </w:r>
      <w:r w:rsidR="00432028">
        <w:rPr>
          <w:rFonts w:ascii="Times New Roman" w:eastAsia="Times New Roman" w:hAnsi="Times New Roman"/>
          <w:bCs/>
          <w:sz w:val="24"/>
          <w:szCs w:val="24"/>
        </w:rPr>
        <w:t>ssed</w:t>
      </w:r>
      <w:r>
        <w:rPr>
          <w:rFonts w:ascii="Times New Roman" w:eastAsia="Times New Roman" w:hAnsi="Times New Roman"/>
          <w:bCs/>
          <w:sz w:val="24"/>
          <w:szCs w:val="24"/>
        </w:rPr>
        <w:t>, 11 (31.4</w:t>
      </w:r>
      <w:r w:rsidR="00D22D34">
        <w:rPr>
          <w:rFonts w:ascii="Times New Roman" w:eastAsia="Times New Roman" w:hAnsi="Times New Roman"/>
          <w:bCs/>
          <w:sz w:val="24"/>
          <w:szCs w:val="24"/>
        </w:rPr>
        <w:t>3</w:t>
      </w:r>
      <w:r>
        <w:rPr>
          <w:rFonts w:ascii="Times New Roman" w:eastAsia="Times New Roman" w:hAnsi="Times New Roman"/>
          <w:bCs/>
          <w:sz w:val="24"/>
          <w:szCs w:val="24"/>
        </w:rPr>
        <w:t xml:space="preserve">%) indicated discharge planning needs </w:t>
      </w:r>
      <w:r w:rsidR="002137E5">
        <w:rPr>
          <w:rFonts w:ascii="Times New Roman" w:eastAsia="Times New Roman" w:hAnsi="Times New Roman"/>
          <w:bCs/>
          <w:sz w:val="24"/>
          <w:szCs w:val="24"/>
        </w:rPr>
        <w:t xml:space="preserve">and </w:t>
      </w:r>
      <w:r>
        <w:rPr>
          <w:rFonts w:ascii="Times New Roman" w:eastAsia="Times New Roman" w:hAnsi="Times New Roman"/>
          <w:bCs/>
          <w:sz w:val="24"/>
          <w:szCs w:val="24"/>
        </w:rPr>
        <w:t>were referred to the jail navigator</w:t>
      </w:r>
      <w:r w:rsidR="002137E5">
        <w:rPr>
          <w:rFonts w:ascii="Times New Roman" w:eastAsia="Times New Roman" w:hAnsi="Times New Roman"/>
          <w:bCs/>
          <w:sz w:val="24"/>
          <w:szCs w:val="24"/>
        </w:rPr>
        <w:t xml:space="preserve"> for services (see Appendix M)</w:t>
      </w:r>
      <w:r>
        <w:rPr>
          <w:rFonts w:ascii="Times New Roman" w:eastAsia="Times New Roman" w:hAnsi="Times New Roman"/>
          <w:bCs/>
          <w:sz w:val="24"/>
          <w:szCs w:val="24"/>
        </w:rPr>
        <w:t>.</w:t>
      </w:r>
    </w:p>
    <w:p w:rsidR="00260D5F" w:rsidRDefault="00260D5F" w:rsidP="00870756">
      <w:pPr>
        <w:spacing w:after="0" w:line="480" w:lineRule="auto"/>
        <w:rPr>
          <w:rFonts w:ascii="Times New Roman" w:eastAsia="Times New Roman" w:hAnsi="Times New Roman"/>
          <w:b/>
          <w:bCs/>
          <w:sz w:val="24"/>
          <w:szCs w:val="24"/>
        </w:rPr>
      </w:pPr>
      <w:r w:rsidRPr="00260D5F">
        <w:rPr>
          <w:rFonts w:ascii="Times New Roman" w:eastAsia="Times New Roman" w:hAnsi="Times New Roman"/>
          <w:b/>
          <w:bCs/>
          <w:sz w:val="24"/>
          <w:szCs w:val="24"/>
        </w:rPr>
        <w:t>Outcome</w:t>
      </w:r>
      <w:r w:rsidR="00184ACE">
        <w:rPr>
          <w:rFonts w:ascii="Times New Roman" w:eastAsia="Times New Roman" w:hAnsi="Times New Roman"/>
          <w:b/>
          <w:bCs/>
          <w:sz w:val="24"/>
          <w:szCs w:val="24"/>
        </w:rPr>
        <w:t>s</w:t>
      </w:r>
    </w:p>
    <w:p w:rsidR="00D22E4A" w:rsidRDefault="002137E5" w:rsidP="00870756">
      <w:pPr>
        <w:spacing w:after="0" w:line="480" w:lineRule="auto"/>
        <w:rPr>
          <w:rFonts w:ascii="Times New Roman" w:eastAsia="Times New Roman" w:hAnsi="Times New Roman"/>
          <w:bCs/>
          <w:sz w:val="24"/>
          <w:szCs w:val="24"/>
        </w:rPr>
      </w:pPr>
      <w:r>
        <w:rPr>
          <w:rFonts w:ascii="Times New Roman" w:eastAsia="Times New Roman" w:hAnsi="Times New Roman"/>
          <w:b/>
          <w:bCs/>
          <w:sz w:val="24"/>
          <w:szCs w:val="24"/>
        </w:rPr>
        <w:tab/>
      </w:r>
      <w:r w:rsidR="00503973">
        <w:rPr>
          <w:rFonts w:ascii="Times New Roman" w:eastAsia="Times New Roman" w:hAnsi="Times New Roman"/>
          <w:bCs/>
          <w:sz w:val="24"/>
          <w:szCs w:val="24"/>
        </w:rPr>
        <w:t xml:space="preserve">Prior to the implementation of the DNP QI EBP project, there was no systematic process to assess inmates with mental illness for discharge planning needs during the booking process. </w:t>
      </w:r>
      <w:r w:rsidR="00E156DF">
        <w:rPr>
          <w:rFonts w:ascii="Times New Roman" w:eastAsia="Times New Roman" w:hAnsi="Times New Roman"/>
          <w:bCs/>
          <w:sz w:val="24"/>
          <w:szCs w:val="24"/>
        </w:rPr>
        <w:t xml:space="preserve">Clinic staff were not identifying </w:t>
      </w:r>
      <w:r w:rsidR="00D22E4A">
        <w:rPr>
          <w:rFonts w:ascii="Times New Roman" w:eastAsia="Times New Roman" w:hAnsi="Times New Roman"/>
          <w:bCs/>
          <w:sz w:val="24"/>
          <w:szCs w:val="24"/>
        </w:rPr>
        <w:t xml:space="preserve">inmates </w:t>
      </w:r>
      <w:r w:rsidR="00E156DF">
        <w:rPr>
          <w:rFonts w:ascii="Times New Roman" w:eastAsia="Times New Roman" w:hAnsi="Times New Roman"/>
          <w:bCs/>
          <w:sz w:val="24"/>
          <w:szCs w:val="24"/>
        </w:rPr>
        <w:t xml:space="preserve">or referring </w:t>
      </w:r>
      <w:r w:rsidR="00503973">
        <w:rPr>
          <w:rFonts w:ascii="Times New Roman" w:eastAsia="Times New Roman" w:hAnsi="Times New Roman"/>
          <w:bCs/>
          <w:sz w:val="24"/>
          <w:szCs w:val="24"/>
        </w:rPr>
        <w:t xml:space="preserve">to the jail navigator. </w:t>
      </w:r>
      <w:r>
        <w:rPr>
          <w:rFonts w:ascii="Times New Roman" w:eastAsia="Times New Roman" w:hAnsi="Times New Roman"/>
          <w:bCs/>
          <w:sz w:val="24"/>
          <w:szCs w:val="24"/>
        </w:rPr>
        <w:t xml:space="preserve">When compared to a zero baseline, 11 referrals are </w:t>
      </w:r>
      <w:r w:rsidR="00BD34AD">
        <w:rPr>
          <w:rFonts w:ascii="Times New Roman" w:eastAsia="Times New Roman" w:hAnsi="Times New Roman"/>
          <w:bCs/>
          <w:sz w:val="24"/>
          <w:szCs w:val="24"/>
        </w:rPr>
        <w:t xml:space="preserve">an </w:t>
      </w:r>
      <w:r w:rsidR="00531D6E">
        <w:rPr>
          <w:rFonts w:ascii="Times New Roman" w:eastAsia="Times New Roman" w:hAnsi="Times New Roman"/>
          <w:bCs/>
          <w:sz w:val="24"/>
          <w:szCs w:val="24"/>
        </w:rPr>
        <w:t>increase</w:t>
      </w:r>
      <w:r>
        <w:rPr>
          <w:rFonts w:ascii="Times New Roman" w:eastAsia="Times New Roman" w:hAnsi="Times New Roman"/>
          <w:bCs/>
          <w:sz w:val="24"/>
          <w:szCs w:val="24"/>
        </w:rPr>
        <w:t xml:space="preserve"> for a standardized referral capture during the booking process.</w:t>
      </w:r>
      <w:r w:rsidR="00531D6E">
        <w:rPr>
          <w:rFonts w:ascii="Times New Roman" w:eastAsia="Times New Roman" w:hAnsi="Times New Roman"/>
          <w:bCs/>
          <w:sz w:val="24"/>
          <w:szCs w:val="24"/>
        </w:rPr>
        <w:t xml:space="preserve"> </w:t>
      </w:r>
    </w:p>
    <w:p w:rsidR="00184ACE" w:rsidRDefault="00B80A55" w:rsidP="00870756">
      <w:pPr>
        <w:spacing w:after="0" w:line="480" w:lineRule="auto"/>
        <w:rPr>
          <w:rFonts w:ascii="Times New Roman" w:eastAsia="Times New Roman" w:hAnsi="Times New Roman"/>
          <w:b/>
          <w:bCs/>
          <w:sz w:val="24"/>
          <w:szCs w:val="24"/>
        </w:rPr>
      </w:pPr>
      <w:r w:rsidRPr="00B80A55">
        <w:rPr>
          <w:rFonts w:ascii="Times New Roman" w:eastAsia="Times New Roman" w:hAnsi="Times New Roman"/>
          <w:b/>
          <w:bCs/>
          <w:sz w:val="24"/>
          <w:szCs w:val="24"/>
        </w:rPr>
        <w:t>Findings</w:t>
      </w:r>
    </w:p>
    <w:p w:rsidR="00531D6E" w:rsidRDefault="00184ACE" w:rsidP="00531D6E">
      <w:pPr>
        <w:spacing w:after="0" w:line="480" w:lineRule="auto"/>
        <w:rPr>
          <w:rFonts w:ascii="Times New Roman" w:eastAsia="Times New Roman" w:hAnsi="Times New Roman"/>
          <w:bCs/>
          <w:sz w:val="24"/>
          <w:szCs w:val="24"/>
        </w:rPr>
      </w:pPr>
      <w:r>
        <w:rPr>
          <w:rFonts w:ascii="Times New Roman" w:eastAsia="Times New Roman" w:hAnsi="Times New Roman"/>
          <w:b/>
          <w:bCs/>
          <w:sz w:val="24"/>
          <w:szCs w:val="24"/>
        </w:rPr>
        <w:tab/>
      </w:r>
      <w:r w:rsidR="002D1537">
        <w:rPr>
          <w:rFonts w:ascii="Times New Roman" w:hAnsi="Times New Roman"/>
          <w:sz w:val="24"/>
          <w:szCs w:val="24"/>
        </w:rPr>
        <w:t>There were no i</w:t>
      </w:r>
      <w:r w:rsidR="002D1537" w:rsidRPr="0002314E">
        <w:rPr>
          <w:rFonts w:ascii="Times New Roman" w:hAnsi="Times New Roman"/>
          <w:sz w:val="24"/>
          <w:szCs w:val="24"/>
        </w:rPr>
        <w:t xml:space="preserve">dentified modifications of the </w:t>
      </w:r>
      <w:r w:rsidR="002D1537">
        <w:rPr>
          <w:rFonts w:ascii="Times New Roman" w:hAnsi="Times New Roman"/>
          <w:sz w:val="24"/>
          <w:szCs w:val="24"/>
        </w:rPr>
        <w:t xml:space="preserve">policy or </w:t>
      </w:r>
      <w:r w:rsidR="002D1537" w:rsidRPr="0002314E">
        <w:rPr>
          <w:rFonts w:ascii="Times New Roman" w:hAnsi="Times New Roman"/>
          <w:sz w:val="24"/>
          <w:szCs w:val="24"/>
        </w:rPr>
        <w:t xml:space="preserve">procedure </w:t>
      </w:r>
      <w:r w:rsidR="002D1537">
        <w:rPr>
          <w:rFonts w:ascii="Times New Roman" w:hAnsi="Times New Roman"/>
          <w:sz w:val="24"/>
          <w:szCs w:val="24"/>
        </w:rPr>
        <w:t xml:space="preserve">suggested </w:t>
      </w:r>
      <w:r w:rsidR="002D1537" w:rsidRPr="0002314E">
        <w:rPr>
          <w:rFonts w:ascii="Times New Roman" w:hAnsi="Times New Roman"/>
          <w:sz w:val="24"/>
          <w:szCs w:val="24"/>
        </w:rPr>
        <w:t xml:space="preserve">by the clinic staff </w:t>
      </w:r>
      <w:r w:rsidR="002D1537">
        <w:rPr>
          <w:rFonts w:ascii="Times New Roman" w:hAnsi="Times New Roman"/>
          <w:sz w:val="24"/>
          <w:szCs w:val="24"/>
        </w:rPr>
        <w:t xml:space="preserve">or jail navigator </w:t>
      </w:r>
      <w:r w:rsidR="002D1537" w:rsidRPr="0002314E">
        <w:rPr>
          <w:rFonts w:ascii="Times New Roman" w:hAnsi="Times New Roman"/>
          <w:sz w:val="24"/>
          <w:szCs w:val="24"/>
        </w:rPr>
        <w:t>through the end of the study.</w:t>
      </w:r>
      <w:r w:rsidR="002D1537">
        <w:rPr>
          <w:rFonts w:ascii="Times New Roman" w:hAnsi="Times New Roman"/>
          <w:sz w:val="24"/>
          <w:szCs w:val="24"/>
        </w:rPr>
        <w:t xml:space="preserve"> Comments from staff included “it’s straight forward”, “it’s clear”, “we’re used to using this kind of screen”, and “I thought inmates wouldn’t want to answer the questions, but they did when I told them it would help them when they leave”. </w:t>
      </w:r>
      <w:r w:rsidR="00531D6E">
        <w:rPr>
          <w:rFonts w:ascii="Times New Roman" w:eastAsia="Times New Roman" w:hAnsi="Times New Roman"/>
          <w:bCs/>
          <w:sz w:val="24"/>
          <w:szCs w:val="24"/>
        </w:rPr>
        <w:t xml:space="preserve">The developed assessment tool was inclusive of information needed by the jail navigator.   </w:t>
      </w:r>
    </w:p>
    <w:p w:rsidR="00E95C11" w:rsidRDefault="00C201E2" w:rsidP="00E95C11">
      <w:pPr>
        <w:spacing w:after="0" w:line="480" w:lineRule="auto"/>
        <w:rPr>
          <w:rFonts w:ascii="Times New Roman" w:eastAsia="Times New Roman" w:hAnsi="Times New Roman"/>
          <w:bCs/>
          <w:sz w:val="24"/>
          <w:szCs w:val="24"/>
        </w:rPr>
      </w:pPr>
      <w:r>
        <w:rPr>
          <w:rFonts w:ascii="Times New Roman" w:hAnsi="Times New Roman"/>
          <w:sz w:val="24"/>
          <w:szCs w:val="24"/>
        </w:rPr>
        <w:lastRenderedPageBreak/>
        <w:tab/>
      </w:r>
      <w:r>
        <w:rPr>
          <w:rFonts w:ascii="Times New Roman" w:eastAsia="Times New Roman" w:hAnsi="Times New Roman"/>
          <w:bCs/>
          <w:sz w:val="24"/>
          <w:szCs w:val="24"/>
        </w:rPr>
        <w:t xml:space="preserve">No qualifying inmates were </w:t>
      </w:r>
      <w:r w:rsidR="002D1537">
        <w:rPr>
          <w:rFonts w:ascii="Times New Roman" w:hAnsi="Times New Roman"/>
          <w:sz w:val="24"/>
          <w:szCs w:val="24"/>
        </w:rPr>
        <w:t xml:space="preserve">identified </w:t>
      </w:r>
      <w:r w:rsidR="00531D6E">
        <w:rPr>
          <w:rFonts w:ascii="Times New Roman" w:hAnsi="Times New Roman"/>
          <w:sz w:val="24"/>
          <w:szCs w:val="24"/>
        </w:rPr>
        <w:t>outside</w:t>
      </w:r>
      <w:r w:rsidR="002D1537">
        <w:rPr>
          <w:rFonts w:ascii="Times New Roman" w:hAnsi="Times New Roman"/>
          <w:sz w:val="24"/>
          <w:szCs w:val="24"/>
        </w:rPr>
        <w:t xml:space="preserve"> </w:t>
      </w:r>
      <w:r>
        <w:rPr>
          <w:rFonts w:ascii="Times New Roman" w:hAnsi="Times New Roman"/>
          <w:sz w:val="24"/>
          <w:szCs w:val="24"/>
        </w:rPr>
        <w:t xml:space="preserve">the referral process, </w:t>
      </w:r>
      <w:r>
        <w:rPr>
          <w:rFonts w:ascii="Times New Roman" w:eastAsia="Times New Roman" w:hAnsi="Times New Roman"/>
          <w:bCs/>
          <w:sz w:val="24"/>
          <w:szCs w:val="24"/>
        </w:rPr>
        <w:t>with the exception of three inmates that did not complete the usual booking process.</w:t>
      </w:r>
      <w:r>
        <w:rPr>
          <w:rFonts w:ascii="Times New Roman" w:hAnsi="Times New Roman"/>
          <w:sz w:val="24"/>
          <w:szCs w:val="24"/>
        </w:rPr>
        <w:t xml:space="preserve"> </w:t>
      </w:r>
      <w:r>
        <w:rPr>
          <w:rFonts w:ascii="Times New Roman" w:eastAsia="Times New Roman" w:hAnsi="Times New Roman"/>
          <w:bCs/>
          <w:sz w:val="24"/>
          <w:szCs w:val="24"/>
        </w:rPr>
        <w:t xml:space="preserve">Those inmates were incapable of screening and assessment due to disease severity, but were referred based on observations of clinic staff. </w:t>
      </w:r>
      <w:r w:rsidR="002D1537">
        <w:rPr>
          <w:rFonts w:ascii="Times New Roman" w:hAnsi="Times New Roman"/>
          <w:sz w:val="24"/>
          <w:szCs w:val="24"/>
        </w:rPr>
        <w:t xml:space="preserve"> All referred inmates were deemed appropriate for discharge services. </w:t>
      </w:r>
    </w:p>
    <w:p w:rsidR="00260D5F" w:rsidRPr="00260D5F" w:rsidRDefault="00260D5F" w:rsidP="00FB6B87">
      <w:pPr>
        <w:spacing w:after="0" w:line="480" w:lineRule="auto"/>
        <w:rPr>
          <w:rFonts w:ascii="Times New Roman" w:hAnsi="Times New Roman"/>
          <w:b/>
          <w:sz w:val="24"/>
          <w:szCs w:val="24"/>
        </w:rPr>
      </w:pPr>
      <w:r>
        <w:rPr>
          <w:rFonts w:ascii="Times New Roman" w:hAnsi="Times New Roman"/>
          <w:b/>
          <w:sz w:val="24"/>
          <w:szCs w:val="24"/>
        </w:rPr>
        <w:t>Summary</w:t>
      </w:r>
    </w:p>
    <w:p w:rsidR="00D54C2D" w:rsidRDefault="005B554C" w:rsidP="005C0436">
      <w:pPr>
        <w:spacing w:after="0" w:line="480" w:lineRule="auto"/>
        <w:rPr>
          <w:rFonts w:ascii="Times New Roman" w:hAnsi="Times New Roman"/>
          <w:b/>
          <w:bCs/>
          <w:sz w:val="24"/>
          <w:szCs w:val="24"/>
        </w:rPr>
      </w:pPr>
      <w:r>
        <w:rPr>
          <w:rFonts w:ascii="Times New Roman" w:eastAsia="Times New Roman" w:hAnsi="Times New Roman"/>
          <w:bCs/>
          <w:sz w:val="24"/>
          <w:szCs w:val="24"/>
        </w:rPr>
        <w:tab/>
      </w:r>
      <w:r w:rsidR="005C0436">
        <w:rPr>
          <w:rFonts w:ascii="Times New Roman" w:eastAsia="Times New Roman" w:hAnsi="Times New Roman"/>
          <w:bCs/>
          <w:sz w:val="24"/>
          <w:szCs w:val="24"/>
        </w:rPr>
        <w:t xml:space="preserve">The assessment tool proved useful for collecting relevant information and capturing appropriate referrals. </w:t>
      </w:r>
      <w:r w:rsidR="00C201E2">
        <w:rPr>
          <w:rFonts w:ascii="Times New Roman" w:eastAsia="Times New Roman" w:hAnsi="Times New Roman"/>
          <w:bCs/>
          <w:sz w:val="24"/>
          <w:szCs w:val="24"/>
        </w:rPr>
        <w:t xml:space="preserve">Adoption of the EBP policy and procedure for discharge planning </w:t>
      </w:r>
      <w:r w:rsidR="00E95C11">
        <w:rPr>
          <w:rFonts w:ascii="Times New Roman" w:eastAsia="Times New Roman" w:hAnsi="Times New Roman"/>
          <w:bCs/>
          <w:sz w:val="24"/>
          <w:szCs w:val="24"/>
        </w:rPr>
        <w:t xml:space="preserve">was rapid and inclusive of all staff. </w:t>
      </w:r>
      <w:r w:rsidR="005C0436">
        <w:rPr>
          <w:rFonts w:ascii="Times New Roman" w:eastAsia="Times New Roman" w:hAnsi="Times New Roman"/>
          <w:bCs/>
          <w:sz w:val="24"/>
          <w:szCs w:val="24"/>
        </w:rPr>
        <w:t xml:space="preserve">The DNP project yielded evidence of quality improvement via a systematic method of assessment and referral to the jail navigator. As </w:t>
      </w:r>
      <w:r w:rsidR="0020654F">
        <w:rPr>
          <w:rFonts w:ascii="Times New Roman" w:eastAsia="Times New Roman" w:hAnsi="Times New Roman"/>
          <w:bCs/>
          <w:sz w:val="24"/>
          <w:szCs w:val="24"/>
        </w:rPr>
        <w:t>anticipated,</w:t>
      </w:r>
      <w:r w:rsidR="005C0436">
        <w:rPr>
          <w:rFonts w:ascii="Times New Roman" w:eastAsia="Times New Roman" w:hAnsi="Times New Roman"/>
          <w:bCs/>
          <w:sz w:val="24"/>
          <w:szCs w:val="24"/>
        </w:rPr>
        <w:t xml:space="preserve"> improved </w:t>
      </w:r>
      <w:r w:rsidR="005C0436" w:rsidRPr="0002314E">
        <w:rPr>
          <w:rFonts w:ascii="Times New Roman" w:hAnsi="Times New Roman"/>
          <w:sz w:val="24"/>
          <w:szCs w:val="24"/>
        </w:rPr>
        <w:t xml:space="preserve">utilization of jail navigator services </w:t>
      </w:r>
      <w:r w:rsidR="005C0436">
        <w:rPr>
          <w:rFonts w:ascii="Times New Roman" w:hAnsi="Times New Roman"/>
          <w:sz w:val="24"/>
          <w:szCs w:val="24"/>
        </w:rPr>
        <w:t>was evident.</w:t>
      </w: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D54C2D" w:rsidRDefault="00D54C2D" w:rsidP="00933811">
      <w:pPr>
        <w:spacing w:after="0" w:line="480" w:lineRule="auto"/>
        <w:jc w:val="center"/>
        <w:rPr>
          <w:rFonts w:ascii="Times New Roman" w:hAnsi="Times New Roman"/>
          <w:b/>
          <w:bCs/>
          <w:sz w:val="24"/>
          <w:szCs w:val="24"/>
        </w:rPr>
      </w:pPr>
    </w:p>
    <w:p w:rsidR="00933811" w:rsidRDefault="006A0760" w:rsidP="00933811">
      <w:pPr>
        <w:spacing w:after="0" w:line="480" w:lineRule="auto"/>
        <w:jc w:val="center"/>
        <w:rPr>
          <w:rFonts w:ascii="Times New Roman" w:hAnsi="Times New Roman"/>
          <w:b/>
          <w:bCs/>
          <w:sz w:val="24"/>
          <w:szCs w:val="24"/>
        </w:rPr>
      </w:pPr>
      <w:r w:rsidRPr="00BB1678">
        <w:rPr>
          <w:rFonts w:ascii="Times New Roman" w:hAnsi="Times New Roman"/>
          <w:b/>
          <w:bCs/>
          <w:sz w:val="24"/>
          <w:szCs w:val="24"/>
        </w:rPr>
        <w:lastRenderedPageBreak/>
        <w:t>C</w:t>
      </w:r>
      <w:r w:rsidR="00451030" w:rsidRPr="00BB1678">
        <w:rPr>
          <w:rFonts w:ascii="Times New Roman" w:hAnsi="Times New Roman"/>
          <w:b/>
          <w:bCs/>
          <w:sz w:val="24"/>
          <w:szCs w:val="24"/>
        </w:rPr>
        <w:t>hapter Seven</w:t>
      </w:r>
      <w:r w:rsidR="00504E2A" w:rsidRPr="00BB1678">
        <w:rPr>
          <w:rFonts w:ascii="Times New Roman" w:hAnsi="Times New Roman"/>
          <w:b/>
          <w:bCs/>
          <w:sz w:val="24"/>
          <w:szCs w:val="24"/>
        </w:rPr>
        <w:t xml:space="preserve">: </w:t>
      </w:r>
      <w:r w:rsidR="000F0501" w:rsidRPr="00BB1678">
        <w:rPr>
          <w:rFonts w:ascii="Times New Roman" w:hAnsi="Times New Roman"/>
          <w:b/>
          <w:bCs/>
          <w:sz w:val="24"/>
          <w:szCs w:val="24"/>
        </w:rPr>
        <w:t>Implications for Nursing Practice</w:t>
      </w:r>
    </w:p>
    <w:p w:rsidR="0058640A" w:rsidRDefault="0058640A" w:rsidP="0058640A">
      <w:pPr>
        <w:spacing w:after="0" w:line="480" w:lineRule="auto"/>
        <w:rPr>
          <w:rFonts w:ascii="Times New Roman" w:eastAsia="Times New Roman" w:hAnsi="Times New Roman"/>
          <w:b/>
          <w:sz w:val="24"/>
          <w:szCs w:val="24"/>
        </w:rPr>
      </w:pPr>
      <w:r w:rsidRPr="00BB1678">
        <w:rPr>
          <w:rFonts w:ascii="Times New Roman" w:eastAsia="Times New Roman" w:hAnsi="Times New Roman"/>
          <w:b/>
          <w:sz w:val="24"/>
          <w:szCs w:val="24"/>
        </w:rPr>
        <w:t>Practice Implications</w:t>
      </w:r>
    </w:p>
    <w:p w:rsidR="0058640A" w:rsidRPr="005069AD" w:rsidRDefault="0058640A" w:rsidP="0058640A">
      <w:pPr>
        <w:spacing w:after="0" w:line="480" w:lineRule="auto"/>
        <w:rPr>
          <w:rFonts w:ascii="Times New Roman" w:eastAsia="Times New Roman" w:hAnsi="Times New Roman"/>
          <w:sz w:val="24"/>
          <w:szCs w:val="24"/>
        </w:rPr>
      </w:pPr>
      <w:r>
        <w:rPr>
          <w:rFonts w:ascii="Times New Roman" w:eastAsia="Times New Roman" w:hAnsi="Times New Roman"/>
          <w:b/>
          <w:sz w:val="24"/>
          <w:szCs w:val="24"/>
        </w:rPr>
        <w:tab/>
      </w:r>
      <w:r w:rsidRPr="005069AD">
        <w:rPr>
          <w:rFonts w:ascii="Times New Roman" w:eastAsia="Times New Roman" w:hAnsi="Times New Roman"/>
          <w:sz w:val="24"/>
          <w:szCs w:val="24"/>
        </w:rPr>
        <w:t>The American Association of Colleges of Nursing</w:t>
      </w:r>
      <w:r>
        <w:rPr>
          <w:rFonts w:ascii="Times New Roman" w:eastAsia="Times New Roman" w:hAnsi="Times New Roman"/>
          <w:sz w:val="24"/>
          <w:szCs w:val="24"/>
        </w:rPr>
        <w:t xml:space="preserve"> (2006) established eight essentials to serve as the foundational elements for the Doctor of Nursing Practice graduate education curriculum. Within the essentials, core competencies are set forth. The DNP graduate is expected to understand and utilize the fundamentals of each essential within the QI project and as structure for future evidence based practice improvements. Each essential and the implications for the advancement of nursing practice are delineated below.  </w:t>
      </w:r>
    </w:p>
    <w:p w:rsidR="0058640A" w:rsidRDefault="0058640A" w:rsidP="0058640A">
      <w:pPr>
        <w:pStyle w:val="APAAbstract"/>
        <w:tabs>
          <w:tab w:val="left" w:leader="dot" w:pos="8640"/>
        </w:tabs>
        <w:ind w:firstLine="720"/>
        <w:rPr>
          <w:szCs w:val="24"/>
        </w:rPr>
      </w:pPr>
      <w:r>
        <w:rPr>
          <w:szCs w:val="24"/>
        </w:rPr>
        <w:t xml:space="preserve">   </w:t>
      </w:r>
      <w:r w:rsidRPr="00CA5CE7">
        <w:rPr>
          <w:b/>
        </w:rPr>
        <w:t>Essential I: Scientific underpinnings for practice.</w:t>
      </w:r>
      <w:r>
        <w:rPr>
          <w:b/>
        </w:rPr>
        <w:t xml:space="preserve"> </w:t>
      </w:r>
      <w:r>
        <w:t xml:space="preserve">Completing continuing education hours for active nursing licensure is required to ensure nursing practice remains current and evidence based. The scientific foundation affords the DNP student the ability to develop and evaluate EBP change. Scholarly QI work utilizes science based findings and theories from nursing and other disciplines. </w:t>
      </w:r>
      <w:r>
        <w:rPr>
          <w:szCs w:val="24"/>
        </w:rPr>
        <w:t xml:space="preserve">Understanding the fundamentals of a thorough and comprehensive literature review are key to ensuring that the most current evidenced based information is used as a platform for change. This skill is important for discovering relevant theories and models to frame and design future EBP quality improvements. </w:t>
      </w:r>
    </w:p>
    <w:p w:rsidR="0058640A" w:rsidRDefault="0058640A" w:rsidP="0058640A">
      <w:pPr>
        <w:pStyle w:val="APAAbstract"/>
        <w:tabs>
          <w:tab w:val="left" w:leader="dot" w:pos="8640"/>
        </w:tabs>
        <w:ind w:firstLine="720"/>
        <w:rPr>
          <w:szCs w:val="24"/>
        </w:rPr>
      </w:pPr>
      <w:r>
        <w:rPr>
          <w:szCs w:val="24"/>
        </w:rPr>
        <w:t xml:space="preserve">Drawing from nursing and other science and theory bases expands the tools for improving nursing practices, particularly in special populations like inmates. Nursing practice advancement and healthcare improvements for incarcerated individuals require incorporation of complimentary sciences like psychosocial, correctional, and mental health. Assisting inmates to maximize optimal health outcomes while restricted in a detention environment requires the ability to modify, adapt, and align science with the environment. </w:t>
      </w:r>
    </w:p>
    <w:p w:rsidR="0058640A" w:rsidRDefault="0058640A" w:rsidP="0058640A">
      <w:pPr>
        <w:pStyle w:val="APAAbstract"/>
        <w:tabs>
          <w:tab w:val="left" w:leader="dot" w:pos="8640"/>
        </w:tabs>
        <w:ind w:firstLine="720"/>
      </w:pPr>
      <w:r w:rsidRPr="00CA5CE7">
        <w:rPr>
          <w:b/>
        </w:rPr>
        <w:t xml:space="preserve">   Essential II: Organization and systems leadership for quality improvement and systems thinking. </w:t>
      </w:r>
      <w:r w:rsidRPr="00F02632">
        <w:t xml:space="preserve">The DNP has </w:t>
      </w:r>
      <w:r>
        <w:t xml:space="preserve">developed </w:t>
      </w:r>
      <w:r w:rsidRPr="00F02632">
        <w:t>a population and systems perspective.</w:t>
      </w:r>
      <w:r>
        <w:rPr>
          <w:b/>
        </w:rPr>
        <w:t xml:space="preserve"> </w:t>
      </w:r>
      <w:r>
        <w:t xml:space="preserve">Effective leaders </w:t>
      </w:r>
      <w:r>
        <w:lastRenderedPageBreak/>
        <w:t>understand the organizational politics, formal and social structures, philosophies and finances. Initiating</w:t>
      </w:r>
      <w:r w:rsidRPr="002803B0">
        <w:t xml:space="preserve"> collaborative discussion</w:t>
      </w:r>
      <w:r>
        <w:t>s</w:t>
      </w:r>
      <w:r w:rsidRPr="002803B0">
        <w:t xml:space="preserve"> regarding improvement</w:t>
      </w:r>
      <w:r>
        <w:t xml:space="preserve"> needs with key stakeholders and leaders is an acquired skill. The DNP can appraise the financial impact of a project. Identifying and developing solutions for health disparities is within the scope and knowledge foundation of the doctorate prepared nurse. </w:t>
      </w:r>
    </w:p>
    <w:p w:rsidR="0058640A" w:rsidRDefault="0058640A" w:rsidP="0058640A">
      <w:pPr>
        <w:pStyle w:val="APAAbstract"/>
        <w:tabs>
          <w:tab w:val="left" w:leader="dot" w:pos="8640"/>
        </w:tabs>
        <w:ind w:firstLine="720"/>
        <w:rPr>
          <w:szCs w:val="24"/>
        </w:rPr>
      </w:pPr>
      <w:r>
        <w:rPr>
          <w:szCs w:val="24"/>
        </w:rPr>
        <w:t xml:space="preserve">A broad view of the environment is essential for improving the healthcare of general and special populations like inmates. The healthcare needs of an incarcerated population must be assessed within the organizational setting in which they are detained. The DNP must understand that the primary mission of detention is security, and fiscal constraints will be in place. </w:t>
      </w:r>
      <w:r w:rsidRPr="00405CEE">
        <w:t xml:space="preserve">Ensuring quality, safe, and effective care of inmates within </w:t>
      </w:r>
      <w:r>
        <w:t xml:space="preserve">the </w:t>
      </w:r>
      <w:r w:rsidRPr="00405CEE">
        <w:t>culture of the justice system is</w:t>
      </w:r>
      <w:r>
        <w:rPr>
          <w:b/>
        </w:rPr>
        <w:t xml:space="preserve"> </w:t>
      </w:r>
      <w:r w:rsidRPr="00405CEE">
        <w:t>of ethical and legal importance beyond the use of EBP.</w:t>
      </w:r>
      <w:r>
        <w:rPr>
          <w:b/>
        </w:rPr>
        <w:t xml:space="preserve"> </w:t>
      </w:r>
      <w:r>
        <w:rPr>
          <w:szCs w:val="24"/>
        </w:rPr>
        <w:t xml:space="preserve">Nursing practice must acclimate to and appreciate the criminal justice and socioeconomic guidelines and regulations impacting the environment. </w:t>
      </w:r>
    </w:p>
    <w:p w:rsidR="0058640A" w:rsidRDefault="0058640A" w:rsidP="0058640A">
      <w:pPr>
        <w:pStyle w:val="APAAbstract"/>
        <w:tabs>
          <w:tab w:val="left" w:leader="dot" w:pos="8640"/>
        </w:tabs>
        <w:ind w:firstLine="720"/>
        <w:contextualSpacing/>
      </w:pPr>
      <w:r w:rsidRPr="00CA5CE7">
        <w:rPr>
          <w:b/>
        </w:rPr>
        <w:t>Essential III: Clinical scholarship and analytical methods for EBP.</w:t>
      </w:r>
      <w:r>
        <w:rPr>
          <w:b/>
        </w:rPr>
        <w:t xml:space="preserve">  </w:t>
      </w:r>
      <w:r>
        <w:t xml:space="preserve">The recognition of practice problems, the </w:t>
      </w:r>
      <w:r w:rsidRPr="00CA7E4B">
        <w:t>integration</w:t>
      </w:r>
      <w:r>
        <w:t xml:space="preserve"> of new and diverse sources of knowledge, and creative problem solving is characteristic of scholarly nursing practice. Once the healthcare improvement needs of a system or population are ascertained, the DNP can appraise existing literature, design and implement healthcare improvements, and analyze outcomes for practice relevance. Prominent guidelines and initiatives, current related data</w:t>
      </w:r>
      <w:r w:rsidR="006467D6">
        <w:t>,</w:t>
      </w:r>
      <w:r>
        <w:t xml:space="preserve"> and evidenced based practices serve as the foundation for the purpose, development, and subsequent evaluation of the implementation of an EBP quality improvement. The DNP can then disseminate the QI process and outcomes via presentations and publications to various audiences. </w:t>
      </w:r>
    </w:p>
    <w:p w:rsidR="0058640A" w:rsidRPr="00BF0BC8" w:rsidRDefault="0058640A" w:rsidP="0058640A">
      <w:pPr>
        <w:pStyle w:val="APAAbstract"/>
        <w:tabs>
          <w:tab w:val="left" w:leader="dot" w:pos="8640"/>
        </w:tabs>
        <w:ind w:firstLine="720"/>
        <w:contextualSpacing/>
      </w:pPr>
      <w:r>
        <w:t xml:space="preserve">Employing EBP healthcare for incarcerated populations has gained legal, ethical and economic attention. Large gaps in knowledge exist that can be narrowed by DNP QI work. Traditionally, inmates have been considered vulnerable populations in terms of avoidance as </w:t>
      </w:r>
      <w:r>
        <w:lastRenderedPageBreak/>
        <w:t xml:space="preserve">research subjects. However, inmates must rely on the healthcare of the justice system when incarcerated. Implementing EBP QI initiatives in detention centers arguably addresses the health disparities of inmates while satisfying ethical concerns, economic burdens, and legal standards. </w:t>
      </w:r>
    </w:p>
    <w:p w:rsidR="0058640A" w:rsidRDefault="0058640A" w:rsidP="0058640A">
      <w:pPr>
        <w:pStyle w:val="APAAbstract"/>
        <w:tabs>
          <w:tab w:val="left" w:leader="dot" w:pos="8640"/>
        </w:tabs>
        <w:ind w:firstLine="720"/>
      </w:pPr>
      <w:r w:rsidRPr="00CA5CE7">
        <w:rPr>
          <w:b/>
        </w:rPr>
        <w:t xml:space="preserve">   Essential IV: Information systems/technology and patient care technology for the improvement and transformation of healthcare. </w:t>
      </w:r>
      <w:r>
        <w:t>With the rapid advancement of technology and information systems, nurses must learn to enter, retrieve, analyze and protect data that is now available in healthcare. Accessible data can serve to evaluate and continuous</w:t>
      </w:r>
      <w:r w:rsidR="006467D6">
        <w:t>ly</w:t>
      </w:r>
      <w:r>
        <w:t xml:space="preserve"> monitor for quality improvement based outcomes. The DNP can assist patients with the overwhelming volume of health information available on the internet by evaluating popular websites for evidence based, non-biased, and current lay education.  </w:t>
      </w:r>
    </w:p>
    <w:p w:rsidR="0058640A" w:rsidRDefault="0058640A" w:rsidP="0058640A">
      <w:pPr>
        <w:pStyle w:val="APAAbstract"/>
        <w:tabs>
          <w:tab w:val="left" w:leader="dot" w:pos="8640"/>
        </w:tabs>
        <w:ind w:firstLine="720"/>
      </w:pPr>
      <w:r>
        <w:t xml:space="preserve">Healthcare settings are expected to have electronic medical records (EMR), but some clinics are considered exempt from requirement. While detention centers would benefit from the ability to track and retrieve valuable data, the EMR is not required given there is no Medicare, Medicaid or private insurance billing for healthcare services provided to individuals while in county, state or federal judicial custody. Detention inmates have no access to computers, thus paper form education is still utilized. Staff education can be provided with online courses and PowerPoint presentations. </w:t>
      </w:r>
    </w:p>
    <w:p w:rsidR="0058640A" w:rsidRPr="00535902" w:rsidRDefault="0058640A" w:rsidP="0058640A">
      <w:pPr>
        <w:pStyle w:val="APAAbstract"/>
        <w:tabs>
          <w:tab w:val="left" w:leader="dot" w:pos="8640"/>
        </w:tabs>
        <w:ind w:firstLine="720"/>
      </w:pPr>
      <w:r w:rsidRPr="00CA5CE7">
        <w:rPr>
          <w:b/>
        </w:rPr>
        <w:t xml:space="preserve">   Essential V: Healthcare policy for advocacy in healthcare.</w:t>
      </w:r>
      <w:r>
        <w:rPr>
          <w:b/>
        </w:rPr>
        <w:t xml:space="preserve"> </w:t>
      </w:r>
      <w:r>
        <w:t xml:space="preserve">The DNP has acquired the skills to evaluate, contribute to, develop, and employ healthcare policy in many arenas. </w:t>
      </w:r>
      <w:r>
        <w:rPr>
          <w:szCs w:val="24"/>
        </w:rPr>
        <w:t xml:space="preserve">Being aware of the agencies and foundations that influence healthcare is essential, as is developing a relationship with those entities when possible. Active participation in local, state and national political avenues to advocate for patients is strategic and necessary to influence sweeping policies that may positively or negatively influence access, quality or affordability of healthcare. </w:t>
      </w:r>
    </w:p>
    <w:p w:rsidR="0058640A" w:rsidRDefault="0058640A" w:rsidP="0058640A">
      <w:pPr>
        <w:pStyle w:val="APAAbstract"/>
        <w:tabs>
          <w:tab w:val="left" w:leader="dot" w:pos="8640"/>
        </w:tabs>
        <w:ind w:firstLine="720"/>
      </w:pPr>
      <w:r>
        <w:t>T</w:t>
      </w:r>
      <w:r w:rsidRPr="00923830">
        <w:t xml:space="preserve">here </w:t>
      </w:r>
      <w:r>
        <w:t>will always be</w:t>
      </w:r>
      <w:r w:rsidRPr="00923830">
        <w:t xml:space="preserve"> a need </w:t>
      </w:r>
      <w:r>
        <w:t>to advocate for inmate healthcare</w:t>
      </w:r>
      <w:r w:rsidRPr="00923830">
        <w:t xml:space="preserve"> </w:t>
      </w:r>
      <w:r>
        <w:t>given the societal view of offenders</w:t>
      </w:r>
      <w:r w:rsidRPr="00923830">
        <w:t>.</w:t>
      </w:r>
      <w:r>
        <w:t xml:space="preserve"> Justifying policy development based on EBP would seem straight forward, but alignment </w:t>
      </w:r>
      <w:r>
        <w:lastRenderedPageBreak/>
        <w:t xml:space="preserve">with extraneous agendas and established policy are necessary to move policy forward. Detention centers have administrative layers of authority and approval. State laws and county government parameters must be considered and abided by when proposing, developing, and implementing policies regarding inmate healthcare. </w:t>
      </w:r>
    </w:p>
    <w:p w:rsidR="0058640A" w:rsidRDefault="0058640A" w:rsidP="0058640A">
      <w:pPr>
        <w:pStyle w:val="APAAbstract"/>
        <w:tabs>
          <w:tab w:val="left" w:leader="dot" w:pos="8640"/>
        </w:tabs>
        <w:ind w:firstLine="720"/>
      </w:pPr>
      <w:r w:rsidRPr="00CA5CE7">
        <w:rPr>
          <w:b/>
        </w:rPr>
        <w:t xml:space="preserve">   Essential VI: Interprofessional collaboration for improving patient and population health outcomes. </w:t>
      </w:r>
      <w:r>
        <w:t xml:space="preserve">The ability to lead and collaborate with interprofessional and intraprofessional colleagues is a proficiency the DNP can utilize in many settings. Effective oral, written, and electronic communications are essential leadership skills. Multi-disciplinary team composition broadens the base of knowledge, theory, skill and perspective to develop solutions for identified improvement needs. Eliciting and responding to contributed feedback from project participants positively impacts the implementation and eventual adoption and sustainability of initiatives. </w:t>
      </w:r>
    </w:p>
    <w:p w:rsidR="0058640A" w:rsidRPr="00351AED" w:rsidRDefault="0058640A" w:rsidP="0058640A">
      <w:pPr>
        <w:pStyle w:val="APAAbstract"/>
        <w:tabs>
          <w:tab w:val="left" w:leader="dot" w:pos="8640"/>
        </w:tabs>
        <w:ind w:firstLine="720"/>
      </w:pPr>
      <w:r>
        <w:t xml:space="preserve">Advocating for healthcare improvements within a detention setting requires consultation, collaboration, and an understanding of the dynamics of the justice system. The DNP can strategically position oneself on teams or boards that are influential regarding the health and overall welfare of inmates. Developing diverse professional relationships is strategic for gaining approval, cooperation, and support for QI initiatives that may rely on the influence, advice, or guidance of others. Detention centers have key administration and staff with whom the DNP would be well served to develop relations with. </w:t>
      </w:r>
    </w:p>
    <w:p w:rsidR="0058640A" w:rsidRDefault="0058640A" w:rsidP="0058640A">
      <w:pPr>
        <w:pStyle w:val="APAAbstract"/>
        <w:tabs>
          <w:tab w:val="left" w:leader="dot" w:pos="8640"/>
        </w:tabs>
        <w:ind w:firstLine="720"/>
      </w:pPr>
      <w:r w:rsidRPr="00CA5CE7">
        <w:rPr>
          <w:b/>
        </w:rPr>
        <w:t xml:space="preserve">   Essential VII: Clinical prevention and population he</w:t>
      </w:r>
      <w:r>
        <w:rPr>
          <w:b/>
        </w:rPr>
        <w:t xml:space="preserve">alth for improving the nation’s </w:t>
      </w:r>
      <w:r w:rsidRPr="00CA5CE7">
        <w:rPr>
          <w:b/>
        </w:rPr>
        <w:t xml:space="preserve">health. </w:t>
      </w:r>
      <w:r>
        <w:t xml:space="preserve">The DNP has the ability to evaluate a population or community for healthcare gaps or disparities. Nurses are known for appreciating cultural diversity, and for holistic health promotion.  Striving to reach government or expert aims with EBP QI capitalizes on the DNP skill set of health promotion and disease prevention within specialized population bases. </w:t>
      </w:r>
    </w:p>
    <w:p w:rsidR="0058640A" w:rsidRPr="003B67DF" w:rsidRDefault="0058640A" w:rsidP="0058640A">
      <w:pPr>
        <w:pStyle w:val="APAAbstract"/>
        <w:tabs>
          <w:tab w:val="left" w:leader="dot" w:pos="8640"/>
        </w:tabs>
        <w:ind w:firstLine="720"/>
      </w:pPr>
      <w:r>
        <w:lastRenderedPageBreak/>
        <w:t xml:space="preserve">Engaging offenders in mental and chronic health management improves the well being of the population. Offering services such as HIV or TB testing while incarcerated is part of health promotion in a population often uninsured and lacking access to care. Linking or referring inmates to community resources prior to release impacts the health status of each individual long term by bridging access to care.  </w:t>
      </w:r>
    </w:p>
    <w:p w:rsidR="0058640A" w:rsidRDefault="0058640A" w:rsidP="0058640A">
      <w:pPr>
        <w:pStyle w:val="APAAbstract"/>
        <w:tabs>
          <w:tab w:val="left" w:leader="dot" w:pos="8640"/>
        </w:tabs>
        <w:ind w:firstLine="720"/>
      </w:pPr>
      <w:r w:rsidRPr="00CA5CE7">
        <w:rPr>
          <w:b/>
        </w:rPr>
        <w:t xml:space="preserve">   Essential VIII: Advanced nursing practice.</w:t>
      </w:r>
      <w:r>
        <w:rPr>
          <w:b/>
        </w:rPr>
        <w:t xml:space="preserve"> </w:t>
      </w:r>
      <w:r>
        <w:t>The doctorate prepared nurse has acquired a population, systems, and community perspective. The DNP can serve in diverse settings as a leader, mentor, or educator among other roles. Through a conceptual and analytical view of systems, organizations, and populations, the DNP has a holistic perspective to launch assessments, strategic partnerships, and intervention designs.</w:t>
      </w:r>
    </w:p>
    <w:p w:rsidR="0058640A" w:rsidRPr="006432ED" w:rsidRDefault="0058640A" w:rsidP="0058640A">
      <w:pPr>
        <w:pStyle w:val="APAAbstract"/>
        <w:tabs>
          <w:tab w:val="left" w:leader="dot" w:pos="8640"/>
        </w:tabs>
        <w:ind w:firstLine="720"/>
      </w:pPr>
      <w:r>
        <w:t xml:space="preserve">There is a segmented, yet collective effort to reduce the use of jails as mental health facilities and to raise the standard of health care provided while citizens are incarcerated. Standardizing inmate screenings and assessments enforced by policy and procedure ensures a shared administrative and clinical emphasis on healthcare. Educating, motivating and incorporating staff in EBP QI initiatives broadens the collective efforts to improve outcomes for the incarcerated population who live under social stigmas. </w:t>
      </w:r>
    </w:p>
    <w:p w:rsidR="0058640A" w:rsidRPr="00BB1678" w:rsidRDefault="0058640A" w:rsidP="0058640A">
      <w:pPr>
        <w:pStyle w:val="APAAbstract"/>
        <w:tabs>
          <w:tab w:val="left" w:leader="dot" w:pos="8640"/>
        </w:tabs>
        <w:rPr>
          <w:b/>
        </w:rPr>
      </w:pPr>
      <w:r w:rsidRPr="00BB1678">
        <w:rPr>
          <w:b/>
        </w:rPr>
        <w:t>Summary</w:t>
      </w:r>
    </w:p>
    <w:p w:rsidR="0058640A" w:rsidRDefault="0058640A" w:rsidP="0058640A">
      <w:pPr>
        <w:pStyle w:val="APAAbstract"/>
        <w:tabs>
          <w:tab w:val="left" w:leader="dot" w:pos="8640"/>
        </w:tabs>
        <w:ind w:firstLine="720"/>
      </w:pPr>
      <w:r>
        <w:t>The educational base and immersion experience in the EBP QI project captures the eight key essentials for the doctor of nursing practice degree set forth by the AACN. Continuing assessments of systems and population gaps or deficits in inmate healthcare affords the DNP an opportunity to continue ongoing EBP quality improvements within the detention setting. Incorporating aspects of each essential in future DNP project development and implementation ensures evidence based quality improvement and an advancement of nursing practice for a vulnerable population.</w:t>
      </w:r>
    </w:p>
    <w:p w:rsidR="000F0501" w:rsidRPr="0002314E" w:rsidRDefault="0033007F" w:rsidP="00933811">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 xml:space="preserve">Chapter </w:t>
      </w:r>
      <w:r w:rsidR="00451030">
        <w:rPr>
          <w:rFonts w:ascii="Times New Roman" w:hAnsi="Times New Roman"/>
          <w:b/>
          <w:bCs/>
          <w:sz w:val="24"/>
          <w:szCs w:val="24"/>
        </w:rPr>
        <w:t>Eight</w:t>
      </w:r>
      <w:r w:rsidR="000F0501">
        <w:rPr>
          <w:rFonts w:ascii="Times New Roman" w:hAnsi="Times New Roman"/>
          <w:b/>
          <w:bCs/>
          <w:sz w:val="24"/>
          <w:szCs w:val="24"/>
        </w:rPr>
        <w:t>: Final Conclusions</w:t>
      </w:r>
    </w:p>
    <w:p w:rsidR="00933811" w:rsidRDefault="000F0501" w:rsidP="00933811">
      <w:pPr>
        <w:spacing w:after="0" w:line="480" w:lineRule="auto"/>
        <w:rPr>
          <w:rFonts w:ascii="Times New Roman" w:hAnsi="Times New Roman"/>
          <w:b/>
          <w:bCs/>
          <w:sz w:val="24"/>
          <w:szCs w:val="24"/>
        </w:rPr>
      </w:pPr>
      <w:r w:rsidRPr="00B27266">
        <w:rPr>
          <w:rFonts w:ascii="Times New Roman" w:hAnsi="Times New Roman"/>
          <w:b/>
          <w:bCs/>
          <w:sz w:val="24"/>
          <w:szCs w:val="24"/>
        </w:rPr>
        <w:t>Significance of Findings</w:t>
      </w:r>
    </w:p>
    <w:p w:rsidR="00B27266" w:rsidRPr="00DE4C96" w:rsidRDefault="00B27266" w:rsidP="00933811">
      <w:pPr>
        <w:spacing w:after="0" w:line="480" w:lineRule="auto"/>
        <w:rPr>
          <w:rFonts w:ascii="Times New Roman" w:hAnsi="Times New Roman"/>
          <w:bCs/>
          <w:sz w:val="24"/>
          <w:szCs w:val="24"/>
        </w:rPr>
      </w:pPr>
      <w:r>
        <w:rPr>
          <w:rFonts w:ascii="Times New Roman" w:hAnsi="Times New Roman"/>
          <w:b/>
          <w:bCs/>
          <w:sz w:val="24"/>
          <w:szCs w:val="24"/>
        </w:rPr>
        <w:tab/>
      </w:r>
      <w:r w:rsidR="00DE4C96">
        <w:rPr>
          <w:rFonts w:ascii="Times New Roman" w:hAnsi="Times New Roman"/>
          <w:bCs/>
          <w:sz w:val="24"/>
          <w:szCs w:val="24"/>
        </w:rPr>
        <w:t xml:space="preserve">Policies </w:t>
      </w:r>
      <w:r w:rsidR="00633039">
        <w:rPr>
          <w:rFonts w:ascii="Times New Roman" w:hAnsi="Times New Roman"/>
          <w:bCs/>
          <w:sz w:val="24"/>
          <w:szCs w:val="24"/>
        </w:rPr>
        <w:t xml:space="preserve">serve as rules to reach a goal or outcome. Procedures provide specific steps or methods to meet the policy expectations. In the healthcare arena, policies and procedures set the foundation for achieving evidence based health improvements. The policy and procedure for screening </w:t>
      </w:r>
      <w:r w:rsidR="009D1B12">
        <w:rPr>
          <w:rFonts w:ascii="Times New Roman" w:hAnsi="Times New Roman"/>
          <w:bCs/>
          <w:sz w:val="24"/>
          <w:szCs w:val="24"/>
        </w:rPr>
        <w:t xml:space="preserve">all </w:t>
      </w:r>
      <w:r w:rsidR="00633039">
        <w:rPr>
          <w:rFonts w:ascii="Times New Roman" w:hAnsi="Times New Roman"/>
          <w:bCs/>
          <w:sz w:val="24"/>
          <w:szCs w:val="24"/>
        </w:rPr>
        <w:t>inmates for mental health, coupled with the policy and procedure for assessing identified inmates for discharge needs</w:t>
      </w:r>
      <w:r w:rsidR="009D1B12">
        <w:rPr>
          <w:rFonts w:ascii="Times New Roman" w:hAnsi="Times New Roman"/>
          <w:bCs/>
          <w:sz w:val="24"/>
          <w:szCs w:val="24"/>
        </w:rPr>
        <w:t xml:space="preserve">, established a standardized process for identifying, managing, and planning for discharge. Prior to the standardization, inmates potentially </w:t>
      </w:r>
      <w:r w:rsidR="00C9508E">
        <w:rPr>
          <w:rFonts w:ascii="Times New Roman" w:hAnsi="Times New Roman"/>
          <w:bCs/>
          <w:sz w:val="24"/>
          <w:szCs w:val="24"/>
        </w:rPr>
        <w:t xml:space="preserve">qualified but </w:t>
      </w:r>
      <w:r w:rsidR="00820F57">
        <w:rPr>
          <w:rFonts w:ascii="Times New Roman" w:hAnsi="Times New Roman"/>
          <w:bCs/>
          <w:sz w:val="24"/>
          <w:szCs w:val="24"/>
        </w:rPr>
        <w:t xml:space="preserve">may not have been </w:t>
      </w:r>
      <w:r w:rsidR="00C9508E">
        <w:rPr>
          <w:rFonts w:ascii="Times New Roman" w:hAnsi="Times New Roman"/>
          <w:bCs/>
          <w:sz w:val="24"/>
          <w:szCs w:val="24"/>
        </w:rPr>
        <w:t xml:space="preserve">captured for jail navigator services. </w:t>
      </w:r>
      <w:r w:rsidR="009D1B12">
        <w:rPr>
          <w:rFonts w:ascii="Times New Roman" w:hAnsi="Times New Roman"/>
          <w:bCs/>
          <w:sz w:val="24"/>
          <w:szCs w:val="24"/>
        </w:rPr>
        <w:t xml:space="preserve">Ensuring equal opportunity for </w:t>
      </w:r>
      <w:r w:rsidR="00C9508E">
        <w:rPr>
          <w:rFonts w:ascii="Times New Roman" w:hAnsi="Times New Roman"/>
          <w:bCs/>
          <w:sz w:val="24"/>
          <w:szCs w:val="24"/>
        </w:rPr>
        <w:t xml:space="preserve">discharge planning </w:t>
      </w:r>
      <w:r w:rsidR="009D1B12">
        <w:rPr>
          <w:rFonts w:ascii="Times New Roman" w:hAnsi="Times New Roman"/>
          <w:bCs/>
          <w:sz w:val="24"/>
          <w:szCs w:val="24"/>
        </w:rPr>
        <w:t xml:space="preserve">and interception of the recidivism cycle is evidence based </w:t>
      </w:r>
      <w:r w:rsidR="00C9508E">
        <w:rPr>
          <w:rFonts w:ascii="Times New Roman" w:hAnsi="Times New Roman"/>
          <w:bCs/>
          <w:sz w:val="24"/>
          <w:szCs w:val="24"/>
        </w:rPr>
        <w:t xml:space="preserve">quality improvement. </w:t>
      </w:r>
      <w:r w:rsidR="009D1B12">
        <w:rPr>
          <w:rFonts w:ascii="Times New Roman" w:hAnsi="Times New Roman"/>
          <w:bCs/>
          <w:sz w:val="24"/>
          <w:szCs w:val="24"/>
        </w:rPr>
        <w:t xml:space="preserve"> </w:t>
      </w:r>
    </w:p>
    <w:p w:rsidR="000F0501" w:rsidRDefault="000F0501" w:rsidP="000F0501">
      <w:pPr>
        <w:spacing w:after="0" w:line="48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Strengths and </w:t>
      </w:r>
      <w:r w:rsidRPr="0002314E">
        <w:rPr>
          <w:rFonts w:ascii="Times New Roman" w:eastAsia="Times New Roman" w:hAnsi="Times New Roman"/>
          <w:b/>
          <w:bCs/>
          <w:sz w:val="24"/>
          <w:szCs w:val="24"/>
        </w:rPr>
        <w:t>Limitations</w:t>
      </w:r>
    </w:p>
    <w:p w:rsidR="000F0501" w:rsidRDefault="000F0501" w:rsidP="000F0501">
      <w:pPr>
        <w:spacing w:after="0" w:line="480" w:lineRule="auto"/>
        <w:rPr>
          <w:rFonts w:ascii="Times New Roman" w:eastAsia="Times New Roman" w:hAnsi="Times New Roman"/>
          <w:bCs/>
          <w:sz w:val="24"/>
          <w:szCs w:val="24"/>
        </w:rPr>
      </w:pPr>
      <w:r>
        <w:rPr>
          <w:rFonts w:ascii="Times New Roman" w:eastAsia="Times New Roman" w:hAnsi="Times New Roman"/>
          <w:b/>
          <w:bCs/>
          <w:sz w:val="24"/>
          <w:szCs w:val="24"/>
        </w:rPr>
        <w:tab/>
        <w:t xml:space="preserve">Strengths. </w:t>
      </w:r>
      <w:r w:rsidRPr="00332A14">
        <w:rPr>
          <w:rFonts w:ascii="Times New Roman" w:eastAsia="Times New Roman" w:hAnsi="Times New Roman"/>
          <w:bCs/>
          <w:sz w:val="24"/>
          <w:szCs w:val="24"/>
        </w:rPr>
        <w:t>There was no cost burden for implementing the DNP QI project.</w:t>
      </w:r>
      <w:r>
        <w:rPr>
          <w:rFonts w:ascii="Times New Roman" w:eastAsia="Times New Roman" w:hAnsi="Times New Roman"/>
          <w:b/>
          <w:bCs/>
          <w:sz w:val="24"/>
          <w:szCs w:val="24"/>
        </w:rPr>
        <w:t xml:space="preserve"> </w:t>
      </w:r>
      <w:r w:rsidRPr="000C5DBF">
        <w:rPr>
          <w:rFonts w:ascii="Times New Roman" w:eastAsia="Times New Roman" w:hAnsi="Times New Roman"/>
          <w:bCs/>
          <w:sz w:val="24"/>
          <w:szCs w:val="24"/>
        </w:rPr>
        <w:t>Development of a</w:t>
      </w:r>
      <w:r>
        <w:rPr>
          <w:rFonts w:ascii="Times New Roman" w:eastAsia="Times New Roman" w:hAnsi="Times New Roman"/>
          <w:b/>
          <w:bCs/>
          <w:sz w:val="24"/>
          <w:szCs w:val="24"/>
        </w:rPr>
        <w:t xml:space="preserve"> </w:t>
      </w:r>
      <w:r w:rsidR="00820F57">
        <w:rPr>
          <w:rFonts w:ascii="Times New Roman" w:eastAsia="Times New Roman" w:hAnsi="Times New Roman"/>
          <w:bCs/>
          <w:sz w:val="24"/>
          <w:szCs w:val="24"/>
        </w:rPr>
        <w:t>voice over PowerP</w:t>
      </w:r>
      <w:r>
        <w:rPr>
          <w:rFonts w:ascii="Times New Roman" w:eastAsia="Times New Roman" w:hAnsi="Times New Roman"/>
          <w:bCs/>
          <w:sz w:val="24"/>
          <w:szCs w:val="24"/>
        </w:rPr>
        <w:t>oint al</w:t>
      </w:r>
      <w:r w:rsidR="00820F57">
        <w:rPr>
          <w:rFonts w:ascii="Times New Roman" w:eastAsia="Times New Roman" w:hAnsi="Times New Roman"/>
          <w:bCs/>
          <w:sz w:val="24"/>
          <w:szCs w:val="24"/>
        </w:rPr>
        <w:t xml:space="preserve">lowed consistent training for </w:t>
      </w:r>
      <w:r>
        <w:rPr>
          <w:rFonts w:ascii="Times New Roman" w:eastAsia="Times New Roman" w:hAnsi="Times New Roman"/>
          <w:bCs/>
          <w:sz w:val="24"/>
          <w:szCs w:val="24"/>
        </w:rPr>
        <w:t xml:space="preserve">staff that is 24 hours a day and seven days per week with occasional staff turnover. The assessment tool was designed in a familiar format which reduced the need to educate staff regarding the algorithm. Directions for completing the assessment were reported to be clear. Time to administer the assessment had little impact on the overall assessment process. The referral process to the navigator was similar to the procedure already in place for referring to psychiatry. </w:t>
      </w:r>
    </w:p>
    <w:p w:rsidR="000F0501" w:rsidRDefault="000F0501" w:rsidP="000F0501">
      <w:pPr>
        <w:spacing w:after="0" w:line="480" w:lineRule="auto"/>
        <w:rPr>
          <w:rFonts w:ascii="Times New Roman" w:eastAsia="Times New Roman" w:hAnsi="Times New Roman"/>
          <w:bCs/>
          <w:sz w:val="24"/>
          <w:szCs w:val="24"/>
        </w:rPr>
      </w:pPr>
      <w:r>
        <w:rPr>
          <w:rFonts w:ascii="Times New Roman" w:eastAsia="Times New Roman" w:hAnsi="Times New Roman"/>
          <w:bCs/>
          <w:sz w:val="24"/>
          <w:szCs w:val="24"/>
        </w:rPr>
        <w:tab/>
      </w:r>
      <w:r>
        <w:rPr>
          <w:rFonts w:ascii="Times New Roman" w:eastAsia="Times New Roman" w:hAnsi="Times New Roman"/>
          <w:b/>
          <w:bCs/>
          <w:sz w:val="24"/>
          <w:szCs w:val="24"/>
        </w:rPr>
        <w:t>Limitations.</w:t>
      </w:r>
      <w:r>
        <w:rPr>
          <w:rFonts w:ascii="Times New Roman" w:eastAsia="Times New Roman" w:hAnsi="Times New Roman"/>
          <w:bCs/>
          <w:sz w:val="24"/>
          <w:szCs w:val="24"/>
        </w:rPr>
        <w:t xml:space="preserve"> Initially </w:t>
      </w:r>
      <w:r w:rsidR="00035C78">
        <w:rPr>
          <w:rFonts w:ascii="Times New Roman" w:eastAsia="Times New Roman" w:hAnsi="Times New Roman"/>
          <w:bCs/>
          <w:sz w:val="24"/>
          <w:szCs w:val="24"/>
        </w:rPr>
        <w:t>there were</w:t>
      </w:r>
      <w:r>
        <w:rPr>
          <w:rFonts w:ascii="Times New Roman" w:eastAsia="Times New Roman" w:hAnsi="Times New Roman"/>
          <w:bCs/>
          <w:sz w:val="24"/>
          <w:szCs w:val="24"/>
        </w:rPr>
        <w:t xml:space="preserve"> staff members </w:t>
      </w:r>
      <w:r w:rsidR="00035C78">
        <w:rPr>
          <w:rFonts w:ascii="Times New Roman" w:eastAsia="Times New Roman" w:hAnsi="Times New Roman"/>
          <w:bCs/>
          <w:sz w:val="24"/>
          <w:szCs w:val="24"/>
        </w:rPr>
        <w:t xml:space="preserve">who </w:t>
      </w:r>
      <w:r>
        <w:rPr>
          <w:rFonts w:ascii="Times New Roman" w:eastAsia="Times New Roman" w:hAnsi="Times New Roman"/>
          <w:bCs/>
          <w:sz w:val="24"/>
          <w:szCs w:val="24"/>
        </w:rPr>
        <w:t xml:space="preserve">were reluctant to ask </w:t>
      </w:r>
      <w:r w:rsidR="00820F57">
        <w:rPr>
          <w:rFonts w:ascii="Times New Roman" w:eastAsia="Times New Roman" w:hAnsi="Times New Roman"/>
          <w:bCs/>
          <w:sz w:val="24"/>
          <w:szCs w:val="24"/>
        </w:rPr>
        <w:t xml:space="preserve">assessment </w:t>
      </w:r>
      <w:r>
        <w:rPr>
          <w:rFonts w:ascii="Times New Roman" w:eastAsia="Times New Roman" w:hAnsi="Times New Roman"/>
          <w:bCs/>
          <w:sz w:val="24"/>
          <w:szCs w:val="24"/>
        </w:rPr>
        <w:t xml:space="preserve">questions that were considered invasive of privacy. While those staff answered yes and no, they did not gather detailed information. This did not affect the referral criteria, but offered little assistance to the navigator to function from until meeting with the inmate. Limiting the inclusion criteria to mental health associated issues </w:t>
      </w:r>
      <w:r w:rsidR="00035C78">
        <w:rPr>
          <w:rFonts w:ascii="Times New Roman" w:eastAsia="Times New Roman" w:hAnsi="Times New Roman"/>
          <w:bCs/>
          <w:sz w:val="24"/>
          <w:szCs w:val="24"/>
        </w:rPr>
        <w:t xml:space="preserve">only </w:t>
      </w:r>
      <w:r>
        <w:rPr>
          <w:rFonts w:ascii="Times New Roman" w:eastAsia="Times New Roman" w:hAnsi="Times New Roman"/>
          <w:bCs/>
          <w:sz w:val="24"/>
          <w:szCs w:val="24"/>
        </w:rPr>
        <w:t xml:space="preserve">for the past six months may have missed inmates in need of discharge planning. </w:t>
      </w:r>
    </w:p>
    <w:p w:rsidR="000F0501" w:rsidRDefault="000F0501" w:rsidP="00933811">
      <w:pPr>
        <w:spacing w:after="0" w:line="480" w:lineRule="auto"/>
        <w:rPr>
          <w:rFonts w:ascii="Times New Roman" w:hAnsi="Times New Roman"/>
          <w:b/>
          <w:bCs/>
          <w:sz w:val="24"/>
          <w:szCs w:val="24"/>
        </w:rPr>
      </w:pPr>
      <w:r>
        <w:rPr>
          <w:rFonts w:ascii="Times New Roman" w:hAnsi="Times New Roman"/>
          <w:b/>
          <w:bCs/>
          <w:sz w:val="24"/>
          <w:szCs w:val="24"/>
        </w:rPr>
        <w:lastRenderedPageBreak/>
        <w:t>Project Benefits</w:t>
      </w:r>
    </w:p>
    <w:p w:rsidR="0086616D" w:rsidRPr="0078051C" w:rsidRDefault="0086616D" w:rsidP="0086616D">
      <w:pPr>
        <w:spacing w:after="0" w:line="480" w:lineRule="auto"/>
        <w:rPr>
          <w:rFonts w:ascii="Times New Roman" w:hAnsi="Times New Roman"/>
          <w:bCs/>
          <w:sz w:val="24"/>
          <w:szCs w:val="24"/>
        </w:rPr>
      </w:pPr>
      <w:r>
        <w:rPr>
          <w:rFonts w:ascii="Times New Roman" w:hAnsi="Times New Roman"/>
          <w:b/>
          <w:bCs/>
          <w:sz w:val="24"/>
          <w:szCs w:val="24"/>
        </w:rPr>
        <w:tab/>
      </w:r>
      <w:r w:rsidR="0078051C">
        <w:rPr>
          <w:rFonts w:ascii="Times New Roman" w:hAnsi="Times New Roman"/>
          <w:bCs/>
          <w:sz w:val="24"/>
          <w:szCs w:val="24"/>
        </w:rPr>
        <w:t xml:space="preserve">While there is daily discussion </w:t>
      </w:r>
      <w:r w:rsidR="00CF0632">
        <w:rPr>
          <w:rFonts w:ascii="Times New Roman" w:hAnsi="Times New Roman"/>
          <w:bCs/>
          <w:sz w:val="24"/>
          <w:szCs w:val="24"/>
        </w:rPr>
        <w:t xml:space="preserve">by clinic and detention staff </w:t>
      </w:r>
      <w:r w:rsidR="0078051C">
        <w:rPr>
          <w:rFonts w:ascii="Times New Roman" w:hAnsi="Times New Roman"/>
          <w:bCs/>
          <w:sz w:val="24"/>
          <w:szCs w:val="24"/>
        </w:rPr>
        <w:t xml:space="preserve">regarding the return of </w:t>
      </w:r>
      <w:r w:rsidR="00CF0632">
        <w:rPr>
          <w:rFonts w:ascii="Times New Roman" w:hAnsi="Times New Roman"/>
          <w:bCs/>
          <w:sz w:val="24"/>
          <w:szCs w:val="24"/>
        </w:rPr>
        <w:t xml:space="preserve">the same </w:t>
      </w:r>
      <w:r w:rsidR="0078051C">
        <w:rPr>
          <w:rFonts w:ascii="Times New Roman" w:hAnsi="Times New Roman"/>
          <w:bCs/>
          <w:sz w:val="24"/>
          <w:szCs w:val="24"/>
        </w:rPr>
        <w:t xml:space="preserve">inmates to custody repeatedly, there </w:t>
      </w:r>
      <w:r w:rsidR="006A6FFF">
        <w:rPr>
          <w:rFonts w:ascii="Times New Roman" w:hAnsi="Times New Roman"/>
          <w:bCs/>
          <w:sz w:val="24"/>
          <w:szCs w:val="24"/>
        </w:rPr>
        <w:t>wa</w:t>
      </w:r>
      <w:r w:rsidR="0078051C">
        <w:rPr>
          <w:rFonts w:ascii="Times New Roman" w:hAnsi="Times New Roman"/>
          <w:bCs/>
          <w:sz w:val="24"/>
          <w:szCs w:val="24"/>
        </w:rPr>
        <w:t xml:space="preserve">s little discussion regarding the role of detention to break the recidivism cycle. </w:t>
      </w:r>
      <w:r w:rsidR="00CF0632">
        <w:rPr>
          <w:rFonts w:ascii="Times New Roman" w:hAnsi="Times New Roman"/>
          <w:bCs/>
          <w:sz w:val="24"/>
          <w:szCs w:val="24"/>
        </w:rPr>
        <w:t>Administrators opened conversations through participation in the mental health collaborative and the hire of a jail navigator. This DNP QI project spurred staff level conversations regarding recidivism and the value of our interactions with these individuals.</w:t>
      </w:r>
      <w:r w:rsidR="0078051C" w:rsidRPr="0078051C">
        <w:rPr>
          <w:rFonts w:ascii="Times New Roman" w:hAnsi="Times New Roman"/>
          <w:bCs/>
          <w:sz w:val="24"/>
          <w:szCs w:val="24"/>
        </w:rPr>
        <w:t xml:space="preserve"> </w:t>
      </w:r>
      <w:r w:rsidR="0077385E" w:rsidRPr="0078051C">
        <w:rPr>
          <w:rFonts w:ascii="Times New Roman" w:hAnsi="Times New Roman"/>
          <w:bCs/>
          <w:sz w:val="24"/>
          <w:szCs w:val="24"/>
        </w:rPr>
        <w:t xml:space="preserve"> </w:t>
      </w:r>
    </w:p>
    <w:p w:rsidR="000F0501" w:rsidRDefault="006467D6" w:rsidP="00933811">
      <w:pPr>
        <w:spacing w:after="0" w:line="480" w:lineRule="auto"/>
        <w:rPr>
          <w:rFonts w:ascii="Times New Roman" w:hAnsi="Times New Roman"/>
          <w:b/>
          <w:bCs/>
          <w:sz w:val="24"/>
          <w:szCs w:val="24"/>
        </w:rPr>
      </w:pPr>
      <w:r>
        <w:rPr>
          <w:rFonts w:ascii="Times New Roman" w:hAnsi="Times New Roman"/>
          <w:b/>
          <w:bCs/>
          <w:sz w:val="24"/>
          <w:szCs w:val="24"/>
        </w:rPr>
        <w:t>Sustainability</w:t>
      </w:r>
      <w:r w:rsidRPr="00587CAB">
        <w:rPr>
          <w:rFonts w:ascii="Times New Roman" w:hAnsi="Times New Roman"/>
          <w:b/>
          <w:bCs/>
          <w:sz w:val="24"/>
          <w:szCs w:val="24"/>
        </w:rPr>
        <w:t xml:space="preserve"> </w:t>
      </w:r>
    </w:p>
    <w:p w:rsidR="00B75D7C" w:rsidRDefault="0077385E" w:rsidP="00B75D7C">
      <w:pPr>
        <w:spacing w:after="0" w:line="480" w:lineRule="auto"/>
        <w:rPr>
          <w:rFonts w:ascii="Times New Roman" w:eastAsia="Times New Roman" w:hAnsi="Times New Roman"/>
          <w:bCs/>
          <w:sz w:val="24"/>
          <w:szCs w:val="24"/>
        </w:rPr>
      </w:pPr>
      <w:r>
        <w:rPr>
          <w:rFonts w:ascii="Times New Roman" w:hAnsi="Times New Roman"/>
          <w:b/>
          <w:bCs/>
          <w:sz w:val="24"/>
          <w:szCs w:val="24"/>
        </w:rPr>
        <w:tab/>
      </w:r>
      <w:r w:rsidR="00B75D7C" w:rsidRPr="00B75D7C">
        <w:rPr>
          <w:rFonts w:ascii="Times New Roman" w:hAnsi="Times New Roman"/>
          <w:bCs/>
          <w:sz w:val="24"/>
          <w:szCs w:val="24"/>
        </w:rPr>
        <w:t xml:space="preserve">The DNP QI project </w:t>
      </w:r>
      <w:r w:rsidR="00B75D7C">
        <w:rPr>
          <w:rFonts w:ascii="Times New Roman" w:hAnsi="Times New Roman"/>
          <w:bCs/>
          <w:sz w:val="24"/>
          <w:szCs w:val="24"/>
        </w:rPr>
        <w:t xml:space="preserve">will sustain ultimately due to the presence of a policy and procedure. Staff compliance is expected and counseled if noncompliance is found to exist. Ongoing new clinic staff training will continue with the incorporation of the voice over PowerPoint in the hire module.  </w:t>
      </w:r>
      <w:r w:rsidR="00B75D7C">
        <w:rPr>
          <w:rFonts w:ascii="Times New Roman" w:eastAsia="Times New Roman" w:hAnsi="Times New Roman"/>
          <w:bCs/>
          <w:sz w:val="24"/>
          <w:szCs w:val="24"/>
        </w:rPr>
        <w:t xml:space="preserve">Jail navigator feedback and communication with clinic staff solicited to reinforce the value of information gained by staff, and to report the service outcomes for inmates referred. </w:t>
      </w:r>
    </w:p>
    <w:p w:rsidR="00B75D7C" w:rsidRPr="000C5DBF" w:rsidRDefault="00B75D7C" w:rsidP="00B75D7C">
      <w:pPr>
        <w:spacing w:after="0" w:line="480" w:lineRule="auto"/>
        <w:rPr>
          <w:rFonts w:ascii="Times New Roman" w:eastAsia="Times New Roman" w:hAnsi="Times New Roman"/>
          <w:bCs/>
          <w:sz w:val="24"/>
          <w:szCs w:val="24"/>
        </w:rPr>
      </w:pPr>
      <w:r w:rsidRPr="00587CAB">
        <w:rPr>
          <w:rFonts w:ascii="Times New Roman" w:hAnsi="Times New Roman"/>
          <w:b/>
          <w:bCs/>
          <w:sz w:val="24"/>
          <w:szCs w:val="24"/>
        </w:rPr>
        <w:t>Recommendations for Practice</w:t>
      </w:r>
    </w:p>
    <w:p w:rsidR="0078051C" w:rsidRDefault="00B75D7C" w:rsidP="0078051C">
      <w:pPr>
        <w:spacing w:after="0" w:line="480" w:lineRule="auto"/>
        <w:rPr>
          <w:rFonts w:ascii="Times New Roman" w:hAnsi="Times New Roman"/>
          <w:bCs/>
          <w:sz w:val="24"/>
          <w:szCs w:val="24"/>
        </w:rPr>
      </w:pPr>
      <w:r>
        <w:rPr>
          <w:rFonts w:ascii="Times New Roman" w:hAnsi="Times New Roman"/>
          <w:b/>
          <w:bCs/>
          <w:sz w:val="24"/>
          <w:szCs w:val="24"/>
        </w:rPr>
        <w:tab/>
      </w:r>
      <w:r w:rsidR="0077385E">
        <w:rPr>
          <w:rFonts w:ascii="Times New Roman" w:eastAsia="Times New Roman" w:hAnsi="Times New Roman"/>
          <w:bCs/>
          <w:sz w:val="24"/>
          <w:szCs w:val="24"/>
        </w:rPr>
        <w:t xml:space="preserve">Future </w:t>
      </w:r>
      <w:r w:rsidR="00587CAB">
        <w:rPr>
          <w:rFonts w:ascii="Times New Roman" w:eastAsia="Times New Roman" w:hAnsi="Times New Roman"/>
          <w:bCs/>
          <w:sz w:val="24"/>
          <w:szCs w:val="24"/>
        </w:rPr>
        <w:t xml:space="preserve">staff </w:t>
      </w:r>
      <w:r w:rsidR="0077385E">
        <w:rPr>
          <w:rFonts w:ascii="Times New Roman" w:eastAsia="Times New Roman" w:hAnsi="Times New Roman"/>
          <w:bCs/>
          <w:sz w:val="24"/>
          <w:szCs w:val="24"/>
        </w:rPr>
        <w:t>trainin</w:t>
      </w:r>
      <w:r w:rsidR="00587CAB">
        <w:rPr>
          <w:rFonts w:ascii="Times New Roman" w:eastAsia="Times New Roman" w:hAnsi="Times New Roman"/>
          <w:bCs/>
          <w:sz w:val="24"/>
          <w:szCs w:val="24"/>
        </w:rPr>
        <w:t>g should emphasize the relevance and need to include details of assessment responses.</w:t>
      </w:r>
      <w:r w:rsidR="0077385E">
        <w:rPr>
          <w:rFonts w:ascii="Times New Roman" w:eastAsia="Times New Roman" w:hAnsi="Times New Roman"/>
          <w:bCs/>
          <w:sz w:val="24"/>
          <w:szCs w:val="24"/>
        </w:rPr>
        <w:t xml:space="preserve"> Reinforcing t</w:t>
      </w:r>
      <w:r w:rsidR="008A244A">
        <w:rPr>
          <w:rFonts w:ascii="Times New Roman" w:eastAsia="Times New Roman" w:hAnsi="Times New Roman"/>
          <w:bCs/>
          <w:sz w:val="24"/>
          <w:szCs w:val="24"/>
        </w:rPr>
        <w:t xml:space="preserve">he importance and impact of </w:t>
      </w:r>
      <w:r w:rsidR="0077385E">
        <w:rPr>
          <w:rFonts w:ascii="Times New Roman" w:eastAsia="Times New Roman" w:hAnsi="Times New Roman"/>
          <w:bCs/>
          <w:sz w:val="24"/>
          <w:szCs w:val="24"/>
        </w:rPr>
        <w:t>assessments on discharge planning should be highlighted to promot</w:t>
      </w:r>
      <w:r w:rsidR="00587CAB">
        <w:rPr>
          <w:rFonts w:ascii="Times New Roman" w:eastAsia="Times New Roman" w:hAnsi="Times New Roman"/>
          <w:bCs/>
          <w:sz w:val="24"/>
          <w:szCs w:val="24"/>
        </w:rPr>
        <w:t xml:space="preserve">e ongoing staff thoroughness. </w:t>
      </w:r>
      <w:r w:rsidR="0078051C" w:rsidRPr="00C97FA3">
        <w:rPr>
          <w:rFonts w:ascii="Times New Roman" w:hAnsi="Times New Roman"/>
          <w:bCs/>
          <w:sz w:val="24"/>
          <w:szCs w:val="24"/>
        </w:rPr>
        <w:t>It is evi</w:t>
      </w:r>
      <w:r w:rsidR="0078051C">
        <w:rPr>
          <w:rFonts w:ascii="Times New Roman" w:hAnsi="Times New Roman"/>
          <w:bCs/>
          <w:sz w:val="24"/>
          <w:szCs w:val="24"/>
        </w:rPr>
        <w:t>d</w:t>
      </w:r>
      <w:r w:rsidR="0078051C" w:rsidRPr="00C97FA3">
        <w:rPr>
          <w:rFonts w:ascii="Times New Roman" w:hAnsi="Times New Roman"/>
          <w:bCs/>
          <w:sz w:val="24"/>
          <w:szCs w:val="24"/>
        </w:rPr>
        <w:t xml:space="preserve">ent that </w:t>
      </w:r>
      <w:r w:rsidR="0078051C">
        <w:rPr>
          <w:rFonts w:ascii="Times New Roman" w:hAnsi="Times New Roman"/>
          <w:bCs/>
          <w:sz w:val="24"/>
          <w:szCs w:val="24"/>
        </w:rPr>
        <w:t>the jail navigator has the capa</w:t>
      </w:r>
      <w:r w:rsidR="008A244A">
        <w:rPr>
          <w:rFonts w:ascii="Times New Roman" w:hAnsi="Times New Roman"/>
          <w:bCs/>
          <w:sz w:val="24"/>
          <w:szCs w:val="24"/>
        </w:rPr>
        <w:t xml:space="preserve">city to manage </w:t>
      </w:r>
      <w:r w:rsidR="0078051C">
        <w:rPr>
          <w:rFonts w:ascii="Times New Roman" w:hAnsi="Times New Roman"/>
          <w:bCs/>
          <w:sz w:val="24"/>
          <w:szCs w:val="24"/>
        </w:rPr>
        <w:t>discharge planning efforts for additional inmates. The scope of the position was intended to focus on inmates with documented mental health. It is the impression of the project team th</w:t>
      </w:r>
      <w:r w:rsidR="008A244A">
        <w:rPr>
          <w:rFonts w:ascii="Times New Roman" w:hAnsi="Times New Roman"/>
          <w:bCs/>
          <w:sz w:val="24"/>
          <w:szCs w:val="24"/>
        </w:rPr>
        <w:t xml:space="preserve">at the inclusion criteria for </w:t>
      </w:r>
      <w:r w:rsidR="0078051C">
        <w:rPr>
          <w:rFonts w:ascii="Times New Roman" w:hAnsi="Times New Roman"/>
          <w:bCs/>
          <w:sz w:val="24"/>
          <w:szCs w:val="24"/>
        </w:rPr>
        <w:t>discharge planning assessment</w:t>
      </w:r>
      <w:r w:rsidR="008A244A">
        <w:rPr>
          <w:rFonts w:ascii="Times New Roman" w:hAnsi="Times New Roman"/>
          <w:bCs/>
          <w:sz w:val="24"/>
          <w:szCs w:val="24"/>
        </w:rPr>
        <w:t>s</w:t>
      </w:r>
      <w:r w:rsidR="0078051C">
        <w:rPr>
          <w:rFonts w:ascii="Times New Roman" w:hAnsi="Times New Roman"/>
          <w:bCs/>
          <w:sz w:val="24"/>
          <w:szCs w:val="24"/>
        </w:rPr>
        <w:t xml:space="preserve"> sho</w:t>
      </w:r>
      <w:r w:rsidR="008A244A">
        <w:rPr>
          <w:rFonts w:ascii="Times New Roman" w:hAnsi="Times New Roman"/>
          <w:bCs/>
          <w:sz w:val="24"/>
          <w:szCs w:val="24"/>
        </w:rPr>
        <w:t xml:space="preserve">uld be broadened to include </w:t>
      </w:r>
      <w:r w:rsidR="0078051C">
        <w:rPr>
          <w:rFonts w:ascii="Times New Roman" w:hAnsi="Times New Roman"/>
          <w:bCs/>
          <w:sz w:val="24"/>
          <w:szCs w:val="24"/>
        </w:rPr>
        <w:t xml:space="preserve">inmates that report homelessness without community interventions in place. </w:t>
      </w:r>
    </w:p>
    <w:p w:rsidR="00933811" w:rsidRPr="0002314E" w:rsidRDefault="000F0501" w:rsidP="00933811">
      <w:pPr>
        <w:spacing w:after="0" w:line="480" w:lineRule="auto"/>
        <w:rPr>
          <w:rFonts w:ascii="Times New Roman" w:hAnsi="Times New Roman"/>
          <w:b/>
          <w:bCs/>
          <w:sz w:val="24"/>
          <w:szCs w:val="24"/>
        </w:rPr>
      </w:pPr>
      <w:r>
        <w:rPr>
          <w:rFonts w:ascii="Times New Roman" w:hAnsi="Times New Roman"/>
          <w:b/>
          <w:bCs/>
          <w:sz w:val="24"/>
          <w:szCs w:val="24"/>
        </w:rPr>
        <w:t>Final Summary</w:t>
      </w:r>
    </w:p>
    <w:p w:rsidR="0077385E" w:rsidRDefault="0077385E" w:rsidP="0077385E">
      <w:pPr>
        <w:spacing w:after="0" w:line="480" w:lineRule="auto"/>
        <w:rPr>
          <w:rFonts w:ascii="Times New Roman" w:eastAsia="Times New Roman" w:hAnsi="Times New Roman"/>
          <w:bCs/>
          <w:sz w:val="24"/>
          <w:szCs w:val="24"/>
        </w:rPr>
      </w:pPr>
      <w:r>
        <w:rPr>
          <w:rFonts w:ascii="Times New Roman" w:hAnsi="Times New Roman"/>
          <w:sz w:val="24"/>
          <w:szCs w:val="24"/>
        </w:rPr>
        <w:tab/>
      </w:r>
      <w:r>
        <w:rPr>
          <w:rFonts w:ascii="Times New Roman" w:eastAsia="Times New Roman" w:hAnsi="Times New Roman"/>
          <w:bCs/>
          <w:sz w:val="24"/>
          <w:szCs w:val="24"/>
        </w:rPr>
        <w:t xml:space="preserve">The DNP QI project intended to establish a </w:t>
      </w:r>
      <w:r>
        <w:rPr>
          <w:rFonts w:ascii="Times New Roman" w:eastAsia="Times New Roman" w:hAnsi="Times New Roman"/>
          <w:sz w:val="24"/>
          <w:szCs w:val="24"/>
        </w:rPr>
        <w:t xml:space="preserve">systematic process guided by </w:t>
      </w:r>
      <w:r>
        <w:rPr>
          <w:rFonts w:ascii="Times New Roman" w:eastAsia="Times New Roman" w:hAnsi="Times New Roman"/>
          <w:bCs/>
          <w:sz w:val="24"/>
          <w:szCs w:val="24"/>
        </w:rPr>
        <w:t>an evidence-based</w:t>
      </w:r>
      <w:r w:rsidRPr="0002314E">
        <w:rPr>
          <w:rFonts w:ascii="Times New Roman" w:eastAsia="Times New Roman" w:hAnsi="Times New Roman"/>
          <w:sz w:val="24"/>
          <w:szCs w:val="24"/>
        </w:rPr>
        <w:t xml:space="preserve"> </w:t>
      </w:r>
      <w:r w:rsidRPr="00943BD7">
        <w:rPr>
          <w:rFonts w:ascii="Times New Roman" w:eastAsia="Times New Roman" w:hAnsi="Times New Roman"/>
          <w:sz w:val="24"/>
          <w:szCs w:val="24"/>
        </w:rPr>
        <w:t>policy and procedure</w:t>
      </w:r>
      <w:r w:rsidRPr="0002314E">
        <w:rPr>
          <w:rFonts w:ascii="Times New Roman" w:eastAsia="Times New Roman" w:hAnsi="Times New Roman"/>
          <w:sz w:val="24"/>
          <w:szCs w:val="24"/>
        </w:rPr>
        <w:t xml:space="preserve"> for screening and identifying inmates with mental illness</w:t>
      </w:r>
      <w:r>
        <w:rPr>
          <w:rFonts w:ascii="Times New Roman" w:eastAsia="Times New Roman" w:hAnsi="Times New Roman"/>
          <w:sz w:val="24"/>
          <w:szCs w:val="24"/>
        </w:rPr>
        <w:t xml:space="preserve"> to</w:t>
      </w:r>
      <w:r w:rsidRPr="0002314E">
        <w:rPr>
          <w:rFonts w:ascii="Times New Roman" w:eastAsia="Times New Roman" w:hAnsi="Times New Roman"/>
          <w:sz w:val="24"/>
          <w:szCs w:val="24"/>
        </w:rPr>
        <w:t xml:space="preserve"> improve jail navigator referrals</w:t>
      </w:r>
      <w:r>
        <w:rPr>
          <w:rFonts w:ascii="Times New Roman" w:eastAsia="Times New Roman" w:hAnsi="Times New Roman"/>
          <w:sz w:val="24"/>
          <w:szCs w:val="24"/>
        </w:rPr>
        <w:t xml:space="preserve">. This EBP initiative addressed the SAMSHA guidelines of </w:t>
      </w:r>
      <w:r w:rsidRPr="0002314E">
        <w:rPr>
          <w:rFonts w:ascii="Times New Roman" w:hAnsi="Times New Roman"/>
          <w:sz w:val="24"/>
          <w:szCs w:val="24"/>
        </w:rPr>
        <w:t>screen</w:t>
      </w:r>
      <w:r>
        <w:rPr>
          <w:rFonts w:ascii="Times New Roman" w:hAnsi="Times New Roman"/>
          <w:sz w:val="24"/>
          <w:szCs w:val="24"/>
        </w:rPr>
        <w:t>ing</w:t>
      </w:r>
      <w:r w:rsidRPr="0002314E">
        <w:rPr>
          <w:rFonts w:ascii="Times New Roman" w:hAnsi="Times New Roman"/>
          <w:sz w:val="24"/>
          <w:szCs w:val="24"/>
        </w:rPr>
        <w:t xml:space="preserve"> all inmates </w:t>
      </w:r>
      <w:r>
        <w:rPr>
          <w:rFonts w:ascii="Times New Roman" w:hAnsi="Times New Roman"/>
          <w:sz w:val="24"/>
          <w:szCs w:val="24"/>
        </w:rPr>
        <w:lastRenderedPageBreak/>
        <w:t xml:space="preserve">for mental health </w:t>
      </w:r>
      <w:r w:rsidRPr="0002314E">
        <w:rPr>
          <w:rFonts w:ascii="Times New Roman" w:hAnsi="Times New Roman"/>
          <w:sz w:val="24"/>
          <w:szCs w:val="24"/>
        </w:rPr>
        <w:t xml:space="preserve">early in the intake process </w:t>
      </w:r>
      <w:r>
        <w:rPr>
          <w:rFonts w:ascii="Times New Roman" w:hAnsi="Times New Roman"/>
          <w:sz w:val="24"/>
          <w:szCs w:val="24"/>
        </w:rPr>
        <w:t>and providing</w:t>
      </w:r>
      <w:r w:rsidRPr="0002314E">
        <w:rPr>
          <w:rFonts w:ascii="Times New Roman" w:hAnsi="Times New Roman"/>
          <w:sz w:val="24"/>
          <w:szCs w:val="24"/>
        </w:rPr>
        <w:t xml:space="preserve"> a more comprehensive assessment for those inmates detected during the screening process.</w:t>
      </w:r>
      <w:r>
        <w:rPr>
          <w:rFonts w:ascii="Times New Roman" w:hAnsi="Times New Roman"/>
          <w:sz w:val="24"/>
          <w:szCs w:val="24"/>
        </w:rPr>
        <w:t xml:space="preserve"> In addition, </w:t>
      </w:r>
      <w:r w:rsidRPr="0002314E">
        <w:rPr>
          <w:rFonts w:ascii="Times New Roman" w:hAnsi="Times New Roman"/>
          <w:sz w:val="24"/>
          <w:szCs w:val="24"/>
        </w:rPr>
        <w:t>discharge planning for community reentry</w:t>
      </w:r>
      <w:r>
        <w:rPr>
          <w:rFonts w:ascii="Times New Roman" w:hAnsi="Times New Roman"/>
          <w:sz w:val="24"/>
          <w:szCs w:val="24"/>
        </w:rPr>
        <w:t xml:space="preserve"> is intercept four in the sequential intercept model for reducing recidivism in the mental health population. </w:t>
      </w:r>
    </w:p>
    <w:p w:rsidR="002D431B" w:rsidRDefault="0077385E" w:rsidP="002D431B">
      <w:pPr>
        <w:spacing w:after="0" w:line="480" w:lineRule="auto"/>
        <w:rPr>
          <w:rFonts w:ascii="Times New Roman" w:eastAsia="Times New Roman" w:hAnsi="Times New Roman"/>
          <w:bCs/>
          <w:sz w:val="24"/>
          <w:szCs w:val="24"/>
        </w:rPr>
      </w:pPr>
      <w:r>
        <w:rPr>
          <w:rFonts w:ascii="Times New Roman" w:hAnsi="Times New Roman"/>
          <w:sz w:val="24"/>
          <w:szCs w:val="24"/>
        </w:rPr>
        <w:tab/>
      </w:r>
      <w:r w:rsidRPr="0002314E">
        <w:rPr>
          <w:rFonts w:ascii="Times New Roman" w:hAnsi="Times New Roman"/>
          <w:sz w:val="24"/>
          <w:szCs w:val="24"/>
        </w:rPr>
        <w:t>Expanding jail navigator services</w:t>
      </w:r>
      <w:r>
        <w:rPr>
          <w:rFonts w:ascii="Times New Roman" w:hAnsi="Times New Roman"/>
          <w:sz w:val="24"/>
          <w:szCs w:val="24"/>
        </w:rPr>
        <w:t xml:space="preserve"> addressed</w:t>
      </w:r>
      <w:r w:rsidRPr="0002314E">
        <w:rPr>
          <w:rFonts w:ascii="Times New Roman" w:hAnsi="Times New Roman"/>
          <w:sz w:val="24"/>
          <w:szCs w:val="24"/>
        </w:rPr>
        <w:t xml:space="preserve"> the </w:t>
      </w:r>
      <w:r>
        <w:rPr>
          <w:rFonts w:ascii="Times New Roman" w:hAnsi="Times New Roman"/>
          <w:sz w:val="24"/>
          <w:szCs w:val="24"/>
        </w:rPr>
        <w:t>IHI</w:t>
      </w:r>
      <w:r w:rsidRPr="0002314E">
        <w:rPr>
          <w:rFonts w:ascii="Times New Roman" w:hAnsi="Times New Roman"/>
          <w:sz w:val="24"/>
          <w:szCs w:val="24"/>
        </w:rPr>
        <w:t xml:space="preserve"> triple aim initiative of improving the health of a population. </w:t>
      </w:r>
      <w:r>
        <w:rPr>
          <w:rFonts w:ascii="Times New Roman" w:hAnsi="Times New Roman"/>
          <w:sz w:val="24"/>
          <w:szCs w:val="24"/>
        </w:rPr>
        <w:t>Systematic identification and referral for</w:t>
      </w:r>
      <w:r w:rsidRPr="0002314E">
        <w:rPr>
          <w:rFonts w:ascii="Times New Roman" w:hAnsi="Times New Roman"/>
          <w:sz w:val="24"/>
          <w:szCs w:val="24"/>
        </w:rPr>
        <w:t xml:space="preserve"> discharge planning </w:t>
      </w:r>
      <w:r>
        <w:rPr>
          <w:rFonts w:ascii="Times New Roman" w:hAnsi="Times New Roman"/>
          <w:sz w:val="24"/>
          <w:szCs w:val="24"/>
        </w:rPr>
        <w:t xml:space="preserve">services </w:t>
      </w:r>
      <w:r w:rsidRPr="0002314E">
        <w:rPr>
          <w:rFonts w:ascii="Times New Roman" w:hAnsi="Times New Roman"/>
          <w:sz w:val="24"/>
          <w:szCs w:val="24"/>
        </w:rPr>
        <w:t xml:space="preserve">is an </w:t>
      </w:r>
      <w:r>
        <w:rPr>
          <w:rFonts w:ascii="Times New Roman" w:hAnsi="Times New Roman"/>
          <w:sz w:val="24"/>
          <w:szCs w:val="24"/>
        </w:rPr>
        <w:t xml:space="preserve">EBP </w:t>
      </w:r>
      <w:r w:rsidRPr="0002314E">
        <w:rPr>
          <w:rFonts w:ascii="Times New Roman" w:hAnsi="Times New Roman"/>
          <w:sz w:val="24"/>
          <w:szCs w:val="24"/>
        </w:rPr>
        <w:t xml:space="preserve">improvement for this specialized population. </w:t>
      </w:r>
      <w:r w:rsidR="002D431B">
        <w:rPr>
          <w:rFonts w:ascii="Times New Roman" w:eastAsia="Times New Roman" w:hAnsi="Times New Roman"/>
          <w:bCs/>
          <w:sz w:val="24"/>
          <w:szCs w:val="24"/>
        </w:rPr>
        <w:t xml:space="preserve">Linking inmates to community services upon release, impacts recidivism and reduces the use of jails as mental health facilities. </w:t>
      </w: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EC2238" w:rsidRDefault="00EC2238" w:rsidP="00933811">
      <w:pPr>
        <w:spacing w:line="480" w:lineRule="auto"/>
        <w:jc w:val="center"/>
        <w:rPr>
          <w:rFonts w:ascii="Times New Roman" w:hAnsi="Times New Roman"/>
          <w:b/>
          <w:bCs/>
          <w:sz w:val="24"/>
          <w:szCs w:val="24"/>
        </w:rPr>
      </w:pPr>
    </w:p>
    <w:p w:rsidR="00096665" w:rsidRDefault="00096665" w:rsidP="00933811">
      <w:pPr>
        <w:spacing w:line="480" w:lineRule="auto"/>
        <w:jc w:val="center"/>
        <w:rPr>
          <w:rFonts w:ascii="Times New Roman" w:hAnsi="Times New Roman"/>
          <w:b/>
          <w:bCs/>
          <w:sz w:val="24"/>
          <w:szCs w:val="24"/>
        </w:rPr>
      </w:pPr>
    </w:p>
    <w:p w:rsidR="00933811" w:rsidRPr="0002314E" w:rsidRDefault="000F0501" w:rsidP="00933811">
      <w:pPr>
        <w:spacing w:line="480" w:lineRule="auto"/>
        <w:jc w:val="center"/>
        <w:rPr>
          <w:rFonts w:ascii="Times New Roman" w:hAnsi="Times New Roman"/>
          <w:b/>
          <w:bCs/>
          <w:sz w:val="24"/>
          <w:szCs w:val="24"/>
        </w:rPr>
      </w:pPr>
      <w:r>
        <w:rPr>
          <w:rFonts w:ascii="Times New Roman" w:hAnsi="Times New Roman"/>
          <w:b/>
          <w:bCs/>
          <w:sz w:val="24"/>
          <w:szCs w:val="24"/>
        </w:rPr>
        <w:lastRenderedPageBreak/>
        <w:t>R</w:t>
      </w:r>
      <w:r w:rsidR="00504E2A" w:rsidRPr="0002314E">
        <w:rPr>
          <w:rFonts w:ascii="Times New Roman" w:hAnsi="Times New Roman"/>
          <w:b/>
          <w:bCs/>
          <w:sz w:val="24"/>
          <w:szCs w:val="24"/>
        </w:rPr>
        <w:t>eferences</w:t>
      </w:r>
    </w:p>
    <w:p w:rsidR="008E74AB" w:rsidRPr="008E74AB" w:rsidRDefault="008E74AB" w:rsidP="008E74AB">
      <w:pPr>
        <w:spacing w:after="0" w:line="480" w:lineRule="auto"/>
        <w:rPr>
          <w:rFonts w:ascii="Times New Roman" w:hAnsi="Times New Roman"/>
          <w:sz w:val="24"/>
          <w:szCs w:val="24"/>
        </w:rPr>
      </w:pPr>
      <w:r w:rsidRPr="008E74AB">
        <w:rPr>
          <w:rFonts w:ascii="Times New Roman" w:hAnsi="Times New Roman"/>
          <w:color w:val="000000" w:themeColor="text1"/>
          <w:sz w:val="24"/>
          <w:szCs w:val="24"/>
        </w:rPr>
        <w:t xml:space="preserve">American Association of Colleges of Nursing. (2006). </w:t>
      </w:r>
      <w:r w:rsidRPr="008E74AB">
        <w:rPr>
          <w:rFonts w:ascii="Times New Roman" w:hAnsi="Times New Roman"/>
          <w:i/>
          <w:color w:val="000000" w:themeColor="text1"/>
          <w:sz w:val="24"/>
          <w:szCs w:val="24"/>
        </w:rPr>
        <w:t xml:space="preserve">The essentials of doctoral education for </w:t>
      </w:r>
      <w:r>
        <w:rPr>
          <w:rFonts w:ascii="Times New Roman" w:hAnsi="Times New Roman"/>
          <w:i/>
          <w:color w:val="000000" w:themeColor="text1"/>
          <w:sz w:val="24"/>
          <w:szCs w:val="24"/>
        </w:rPr>
        <w:tab/>
      </w:r>
      <w:r w:rsidRPr="008E74AB">
        <w:rPr>
          <w:rFonts w:ascii="Times New Roman" w:hAnsi="Times New Roman"/>
          <w:i/>
          <w:color w:val="000000" w:themeColor="text1"/>
          <w:sz w:val="24"/>
          <w:szCs w:val="24"/>
        </w:rPr>
        <w:t xml:space="preserve">advanced practice nursing. </w:t>
      </w:r>
      <w:r w:rsidRPr="008E74AB">
        <w:rPr>
          <w:rFonts w:ascii="Times New Roman" w:hAnsi="Times New Roman"/>
          <w:color w:val="000000" w:themeColor="text1"/>
          <w:sz w:val="24"/>
          <w:szCs w:val="24"/>
        </w:rPr>
        <w:t xml:space="preserve">Retrieved from </w:t>
      </w:r>
      <w:r w:rsidRPr="008E74AB">
        <w:rPr>
          <w:rFonts w:ascii="Times New Roman" w:hAnsi="Times New Roman"/>
          <w:color w:val="000000" w:themeColor="text1"/>
          <w:sz w:val="24"/>
          <w:szCs w:val="24"/>
        </w:rPr>
        <w:tab/>
      </w:r>
      <w:hyperlink r:id="rId8" w:history="1">
        <w:r w:rsidRPr="008E74AB">
          <w:rPr>
            <w:rStyle w:val="Hyperlink"/>
            <w:rFonts w:ascii="Times New Roman" w:hAnsi="Times New Roman"/>
            <w:color w:val="auto"/>
            <w:sz w:val="24"/>
            <w:szCs w:val="24"/>
            <w:u w:val="none"/>
          </w:rPr>
          <w:t>http://www.aacnnursing.org/Portals/42/Publications/DNPEssentials.pdf</w:t>
        </w:r>
      </w:hyperlink>
    </w:p>
    <w:p w:rsidR="001642C6" w:rsidRDefault="00844428" w:rsidP="008552D7">
      <w:pPr>
        <w:spacing w:after="0" w:line="480" w:lineRule="auto"/>
        <w:ind w:right="-90"/>
        <w:rPr>
          <w:rFonts w:ascii="Times New Roman" w:hAnsi="Times New Roman"/>
          <w:sz w:val="24"/>
          <w:szCs w:val="24"/>
        </w:rPr>
      </w:pPr>
      <w:r w:rsidRPr="0002314E">
        <w:rPr>
          <w:rFonts w:ascii="Times New Roman" w:hAnsi="Times New Roman"/>
          <w:sz w:val="24"/>
          <w:szCs w:val="24"/>
        </w:rPr>
        <w:t>Baughman</w:t>
      </w:r>
      <w:r w:rsidR="00BD3A9B" w:rsidRPr="0002314E">
        <w:rPr>
          <w:rFonts w:ascii="Times New Roman" w:hAnsi="Times New Roman"/>
          <w:sz w:val="24"/>
          <w:szCs w:val="24"/>
        </w:rPr>
        <w:t xml:space="preserve">, S. (2017). Costs of pretrial detention. </w:t>
      </w:r>
      <w:r w:rsidR="00504E2A" w:rsidRPr="0002314E">
        <w:rPr>
          <w:rFonts w:ascii="Times New Roman" w:hAnsi="Times New Roman"/>
          <w:i/>
          <w:iCs/>
          <w:sz w:val="24"/>
          <w:szCs w:val="24"/>
        </w:rPr>
        <w:t>Boston University Law Review,</w:t>
      </w:r>
      <w:r w:rsidR="00BD3A9B" w:rsidRPr="0002314E">
        <w:rPr>
          <w:rFonts w:ascii="Times New Roman" w:hAnsi="Times New Roman"/>
          <w:sz w:val="24"/>
          <w:szCs w:val="24"/>
        </w:rPr>
        <w:t>97(1), 1-30.</w:t>
      </w:r>
      <w:r w:rsidR="00D22D2D" w:rsidRPr="0002314E">
        <w:rPr>
          <w:rFonts w:ascii="Times New Roman" w:hAnsi="Times New Roman"/>
          <w:sz w:val="24"/>
          <w:szCs w:val="24"/>
        </w:rPr>
        <w:t xml:space="preserve"> </w:t>
      </w:r>
      <w:r w:rsidR="00D22D2D" w:rsidRPr="0002314E">
        <w:rPr>
          <w:rFonts w:ascii="Times New Roman" w:hAnsi="Times New Roman"/>
          <w:sz w:val="24"/>
          <w:szCs w:val="24"/>
        </w:rPr>
        <w:tab/>
        <w:t xml:space="preserve">Retrieved from </w:t>
      </w:r>
      <w:r w:rsidR="001642C6" w:rsidRPr="001642C6">
        <w:rPr>
          <w:rFonts w:ascii="Times New Roman" w:hAnsi="Times New Roman"/>
          <w:sz w:val="24"/>
          <w:szCs w:val="24"/>
        </w:rPr>
        <w:t>http://search.proquest.com.jproxy.lib.ecu.edu/</w:t>
      </w:r>
    </w:p>
    <w:p w:rsidR="00844428" w:rsidRPr="0002314E" w:rsidRDefault="001642C6" w:rsidP="008552D7">
      <w:pPr>
        <w:spacing w:after="0" w:line="480" w:lineRule="auto"/>
        <w:ind w:right="-90"/>
        <w:rPr>
          <w:rFonts w:ascii="Times New Roman" w:hAnsi="Times New Roman"/>
          <w:sz w:val="24"/>
          <w:szCs w:val="24"/>
        </w:rPr>
      </w:pPr>
      <w:r>
        <w:rPr>
          <w:rFonts w:ascii="Times New Roman" w:hAnsi="Times New Roman"/>
          <w:sz w:val="24"/>
          <w:szCs w:val="24"/>
        </w:rPr>
        <w:tab/>
      </w:r>
      <w:r w:rsidRPr="001642C6">
        <w:rPr>
          <w:rFonts w:ascii="Times New Roman" w:hAnsi="Times New Roman"/>
          <w:sz w:val="24"/>
          <w:szCs w:val="24"/>
        </w:rPr>
        <w:t>docview/1884767782?accountid=10639</w:t>
      </w:r>
    </w:p>
    <w:p w:rsidR="00A06D9F" w:rsidRPr="0002314E" w:rsidRDefault="00A06D9F" w:rsidP="008552D7">
      <w:pPr>
        <w:pStyle w:val="ListParagraph"/>
        <w:spacing w:after="0" w:line="480" w:lineRule="auto"/>
        <w:ind w:left="0" w:right="-90"/>
        <w:rPr>
          <w:rFonts w:ascii="Times New Roman" w:hAnsi="Times New Roman"/>
          <w:sz w:val="24"/>
          <w:szCs w:val="24"/>
        </w:rPr>
      </w:pPr>
      <w:r w:rsidRPr="0002314E">
        <w:rPr>
          <w:rFonts w:ascii="Times New Roman" w:hAnsi="Times New Roman"/>
          <w:sz w:val="24"/>
          <w:szCs w:val="24"/>
        </w:rPr>
        <w:t xml:space="preserve">Blandford, A., &amp; Osher, F. (2013). </w:t>
      </w:r>
      <w:r w:rsidR="00504E2A" w:rsidRPr="0002314E">
        <w:rPr>
          <w:rFonts w:ascii="Times New Roman" w:hAnsi="Times New Roman"/>
          <w:i/>
          <w:iCs/>
          <w:sz w:val="24"/>
          <w:szCs w:val="24"/>
        </w:rPr>
        <w:t xml:space="preserve">Guidelines for the successful transition of people with behavioral </w:t>
      </w:r>
      <w:r w:rsidRPr="0002314E">
        <w:rPr>
          <w:rFonts w:ascii="Times New Roman" w:hAnsi="Times New Roman"/>
          <w:i/>
          <w:sz w:val="24"/>
          <w:szCs w:val="24"/>
        </w:rPr>
        <w:tab/>
      </w:r>
      <w:r w:rsidR="00504E2A" w:rsidRPr="0002314E">
        <w:rPr>
          <w:rFonts w:ascii="Times New Roman" w:hAnsi="Times New Roman"/>
          <w:i/>
          <w:iCs/>
          <w:sz w:val="24"/>
          <w:szCs w:val="24"/>
        </w:rPr>
        <w:t xml:space="preserve">health disorders from jail and prison. </w:t>
      </w:r>
      <w:r w:rsidR="00713EB4" w:rsidRPr="0002314E">
        <w:rPr>
          <w:rFonts w:ascii="Times New Roman" w:hAnsi="Times New Roman"/>
          <w:sz w:val="24"/>
          <w:szCs w:val="24"/>
        </w:rPr>
        <w:t xml:space="preserve">Council of State Governments Justice Center. </w:t>
      </w:r>
      <w:r w:rsidR="00713EB4" w:rsidRPr="0002314E">
        <w:rPr>
          <w:rFonts w:ascii="Times New Roman" w:hAnsi="Times New Roman"/>
          <w:sz w:val="24"/>
          <w:szCs w:val="24"/>
        </w:rPr>
        <w:tab/>
        <w:t xml:space="preserve">Retrieved </w:t>
      </w:r>
      <w:r w:rsidR="00B93E86" w:rsidRPr="0002314E">
        <w:rPr>
          <w:rFonts w:ascii="Times New Roman" w:hAnsi="Times New Roman"/>
          <w:sz w:val="24"/>
          <w:szCs w:val="24"/>
        </w:rPr>
        <w:t xml:space="preserve">from </w:t>
      </w:r>
      <w:hyperlink r:id="rId9" w:history="1">
        <w:r w:rsidR="00713EB4" w:rsidRPr="0002314E">
          <w:rPr>
            <w:rStyle w:val="Hyperlink"/>
            <w:rFonts w:ascii="Times New Roman" w:hAnsi="Times New Roman"/>
            <w:color w:val="auto"/>
            <w:sz w:val="24"/>
            <w:szCs w:val="24"/>
            <w:u w:val="none"/>
          </w:rPr>
          <w:t>https://csgjusticecenter.org/wp-content/uploads/2013/12/Guidelines-for-</w:t>
        </w:r>
      </w:hyperlink>
      <w:r w:rsidR="00713EB4" w:rsidRPr="0002314E">
        <w:rPr>
          <w:rFonts w:ascii="Times New Roman" w:hAnsi="Times New Roman"/>
          <w:sz w:val="24"/>
          <w:szCs w:val="24"/>
        </w:rPr>
        <w:tab/>
        <w:t>Successful-Transition.pdf</w:t>
      </w:r>
    </w:p>
    <w:p w:rsidR="005F26C6" w:rsidRPr="0002314E" w:rsidRDefault="005F26C6" w:rsidP="008552D7">
      <w:pPr>
        <w:pStyle w:val="ListParagraph"/>
        <w:spacing w:after="0" w:line="480" w:lineRule="auto"/>
        <w:ind w:left="0" w:right="-90"/>
        <w:rPr>
          <w:rFonts w:ascii="Times New Roman" w:hAnsi="Times New Roman"/>
          <w:sz w:val="24"/>
          <w:szCs w:val="24"/>
        </w:rPr>
      </w:pPr>
      <w:r w:rsidRPr="0002314E">
        <w:rPr>
          <w:rFonts w:ascii="Times New Roman" w:hAnsi="Times New Roman"/>
          <w:sz w:val="24"/>
          <w:szCs w:val="24"/>
        </w:rPr>
        <w:t xml:space="preserve">Bronson, J., &amp; Berzofsky, M. (2017). </w:t>
      </w:r>
      <w:r w:rsidR="00504E2A" w:rsidRPr="0002314E">
        <w:rPr>
          <w:rFonts w:ascii="Times New Roman" w:hAnsi="Times New Roman"/>
          <w:i/>
          <w:iCs/>
          <w:sz w:val="24"/>
          <w:szCs w:val="24"/>
        </w:rPr>
        <w:t xml:space="preserve">Indicators of mental health problems reported by prisoners </w:t>
      </w:r>
      <w:r w:rsidR="00EE4BCD" w:rsidRPr="0002314E">
        <w:rPr>
          <w:rFonts w:ascii="Times New Roman" w:hAnsi="Times New Roman"/>
          <w:i/>
          <w:sz w:val="24"/>
          <w:szCs w:val="24"/>
        </w:rPr>
        <w:tab/>
      </w:r>
      <w:r w:rsidR="00504E2A" w:rsidRPr="0002314E">
        <w:rPr>
          <w:rFonts w:ascii="Times New Roman" w:hAnsi="Times New Roman"/>
          <w:i/>
          <w:iCs/>
          <w:sz w:val="24"/>
          <w:szCs w:val="24"/>
        </w:rPr>
        <w:t xml:space="preserve">and jail inmates, 2011-12. </w:t>
      </w:r>
      <w:r w:rsidRPr="0002314E">
        <w:rPr>
          <w:rFonts w:ascii="Times New Roman" w:hAnsi="Times New Roman"/>
          <w:sz w:val="24"/>
          <w:szCs w:val="24"/>
        </w:rPr>
        <w:t xml:space="preserve">U.S. Department of Justice Special Report NCJ 250612. </w:t>
      </w:r>
      <w:r w:rsidR="00EE4BCD" w:rsidRPr="0002314E">
        <w:rPr>
          <w:rFonts w:ascii="Times New Roman" w:hAnsi="Times New Roman"/>
          <w:sz w:val="24"/>
          <w:szCs w:val="24"/>
        </w:rPr>
        <w:tab/>
      </w:r>
      <w:r w:rsidRPr="0002314E">
        <w:rPr>
          <w:rFonts w:ascii="Times New Roman" w:hAnsi="Times New Roman"/>
          <w:sz w:val="24"/>
          <w:szCs w:val="24"/>
        </w:rPr>
        <w:t xml:space="preserve">Retrieved from </w:t>
      </w:r>
      <w:hyperlink r:id="rId10" w:history="1">
        <w:r w:rsidRPr="0002314E">
          <w:rPr>
            <w:rStyle w:val="Hyperlink"/>
            <w:rFonts w:ascii="Times New Roman" w:hAnsi="Times New Roman"/>
            <w:color w:val="auto"/>
            <w:sz w:val="24"/>
            <w:szCs w:val="24"/>
            <w:u w:val="none"/>
          </w:rPr>
          <w:t>https://www.bjs.gov/content/pub/pdf/imhprpji1112.pdf</w:t>
        </w:r>
      </w:hyperlink>
    </w:p>
    <w:p w:rsidR="00293248" w:rsidRPr="0002314E" w:rsidRDefault="00293248" w:rsidP="008552D7">
      <w:pPr>
        <w:pStyle w:val="ListParagraph"/>
        <w:spacing w:after="0" w:line="480" w:lineRule="auto"/>
        <w:ind w:left="0" w:right="-90"/>
        <w:rPr>
          <w:rFonts w:ascii="Times New Roman" w:hAnsi="Times New Roman"/>
          <w:sz w:val="24"/>
          <w:szCs w:val="24"/>
        </w:rPr>
      </w:pPr>
      <w:r w:rsidRPr="0002314E">
        <w:rPr>
          <w:rFonts w:ascii="Times New Roman" w:hAnsi="Times New Roman"/>
          <w:sz w:val="24"/>
          <w:szCs w:val="24"/>
        </w:rPr>
        <w:t xml:space="preserve">Davis, M., Sheidow, A., &amp; McCart, M. (2015). Reducing recidivism and symptoms in emerging </w:t>
      </w:r>
      <w:r w:rsidR="00B33CC2" w:rsidRPr="0002314E">
        <w:rPr>
          <w:rFonts w:ascii="Times New Roman" w:hAnsi="Times New Roman"/>
          <w:sz w:val="24"/>
          <w:szCs w:val="24"/>
        </w:rPr>
        <w:tab/>
      </w:r>
      <w:r w:rsidRPr="0002314E">
        <w:rPr>
          <w:rFonts w:ascii="Times New Roman" w:hAnsi="Times New Roman"/>
          <w:sz w:val="24"/>
          <w:szCs w:val="24"/>
        </w:rPr>
        <w:t xml:space="preserve">adults with serious mental health conditions and justice system involvement. </w:t>
      </w:r>
      <w:r w:rsidR="00504E2A" w:rsidRPr="0002314E">
        <w:rPr>
          <w:rFonts w:ascii="Times New Roman" w:hAnsi="Times New Roman"/>
          <w:i/>
          <w:iCs/>
          <w:sz w:val="24"/>
          <w:szCs w:val="24"/>
        </w:rPr>
        <w:t xml:space="preserve">The Journal of </w:t>
      </w:r>
      <w:r w:rsidR="00B33CC2" w:rsidRPr="0002314E">
        <w:rPr>
          <w:rFonts w:ascii="Times New Roman" w:hAnsi="Times New Roman"/>
          <w:i/>
          <w:sz w:val="24"/>
          <w:szCs w:val="24"/>
        </w:rPr>
        <w:tab/>
      </w:r>
      <w:r w:rsidR="00504E2A" w:rsidRPr="0002314E">
        <w:rPr>
          <w:rFonts w:ascii="Times New Roman" w:hAnsi="Times New Roman"/>
          <w:i/>
          <w:iCs/>
          <w:sz w:val="24"/>
          <w:szCs w:val="24"/>
        </w:rPr>
        <w:t>Behavioral Health Sciences &amp; Research</w:t>
      </w:r>
      <w:r w:rsidR="00B33CC2" w:rsidRPr="0002314E">
        <w:rPr>
          <w:rFonts w:ascii="Times New Roman" w:hAnsi="Times New Roman"/>
          <w:sz w:val="24"/>
          <w:szCs w:val="24"/>
        </w:rPr>
        <w:t>, 42(2), 172-190.</w:t>
      </w:r>
      <w:r w:rsidR="001642C6">
        <w:rPr>
          <w:rFonts w:ascii="Times New Roman" w:hAnsi="Times New Roman"/>
          <w:sz w:val="24"/>
          <w:szCs w:val="24"/>
        </w:rPr>
        <w:t xml:space="preserve"> </w:t>
      </w:r>
      <w:r w:rsidR="001642C6" w:rsidRPr="001642C6">
        <w:rPr>
          <w:rFonts w:ascii="Times New Roman" w:hAnsi="Times New Roman"/>
          <w:sz w:val="24"/>
          <w:szCs w:val="24"/>
        </w:rPr>
        <w:t>doi:10.1007/s11414-014-9425-8</w:t>
      </w:r>
    </w:p>
    <w:p w:rsidR="001975AD" w:rsidRPr="0002314E" w:rsidRDefault="004E40E6" w:rsidP="008552D7">
      <w:pPr>
        <w:pStyle w:val="ListParagraph"/>
        <w:spacing w:after="0" w:line="480" w:lineRule="auto"/>
        <w:ind w:left="0" w:right="-90"/>
        <w:rPr>
          <w:rFonts w:ascii="Times New Roman" w:hAnsi="Times New Roman"/>
          <w:sz w:val="24"/>
          <w:szCs w:val="24"/>
        </w:rPr>
      </w:pPr>
      <w:r w:rsidRPr="0002314E">
        <w:rPr>
          <w:rFonts w:ascii="Times New Roman" w:hAnsi="Times New Roman"/>
          <w:sz w:val="24"/>
          <w:szCs w:val="24"/>
        </w:rPr>
        <w:t xml:space="preserve">Desmarais, S. L., Johnson, K. L., &amp; Singh, J. P. (2016). Performance of recidivism risk assessment </w:t>
      </w:r>
      <w:r w:rsidRPr="0002314E">
        <w:rPr>
          <w:rFonts w:ascii="Times New Roman" w:hAnsi="Times New Roman"/>
          <w:sz w:val="24"/>
          <w:szCs w:val="24"/>
        </w:rPr>
        <w:tab/>
        <w:t>instruments in U.S. correctional settings.</w:t>
      </w:r>
      <w:r w:rsidRPr="0002314E">
        <w:rPr>
          <w:rFonts w:ascii="Times New Roman" w:hAnsi="Times New Roman"/>
          <w:i/>
          <w:iCs/>
          <w:sz w:val="24"/>
          <w:szCs w:val="24"/>
        </w:rPr>
        <w:t xml:space="preserve"> Psychological Services, </w:t>
      </w:r>
      <w:r w:rsidRPr="0002314E">
        <w:rPr>
          <w:rFonts w:ascii="Times New Roman" w:hAnsi="Times New Roman"/>
          <w:iCs/>
          <w:sz w:val="24"/>
          <w:szCs w:val="24"/>
        </w:rPr>
        <w:t>13</w:t>
      </w:r>
      <w:r w:rsidRPr="0002314E">
        <w:rPr>
          <w:rFonts w:ascii="Times New Roman" w:hAnsi="Times New Roman"/>
          <w:sz w:val="24"/>
          <w:szCs w:val="24"/>
        </w:rPr>
        <w:t xml:space="preserve">(3), 206-222. </w:t>
      </w:r>
      <w:r w:rsidRPr="0002314E">
        <w:rPr>
          <w:rFonts w:ascii="Times New Roman" w:hAnsi="Times New Roman"/>
          <w:sz w:val="24"/>
          <w:szCs w:val="24"/>
        </w:rPr>
        <w:tab/>
        <w:t>doi:10.1037/ser0000075</w:t>
      </w:r>
    </w:p>
    <w:p w:rsidR="00B7354A" w:rsidRDefault="00B7354A" w:rsidP="008552D7">
      <w:pPr>
        <w:pStyle w:val="ListParagraph"/>
        <w:spacing w:after="0" w:line="480" w:lineRule="auto"/>
        <w:ind w:left="0" w:right="-90"/>
        <w:rPr>
          <w:rFonts w:ascii="Times New Roman" w:hAnsi="Times New Roman"/>
          <w:sz w:val="24"/>
          <w:szCs w:val="24"/>
        </w:rPr>
      </w:pPr>
      <w:r w:rsidRPr="0002314E">
        <w:rPr>
          <w:rFonts w:ascii="Times New Roman" w:hAnsi="Times New Roman"/>
          <w:sz w:val="24"/>
          <w:szCs w:val="24"/>
        </w:rPr>
        <w:t xml:space="preserve">Ford, E. (2015). First-episode psychosis in the criminal justice system” Identifying a critical </w:t>
      </w:r>
      <w:r w:rsidRPr="0002314E">
        <w:rPr>
          <w:rFonts w:ascii="Times New Roman" w:hAnsi="Times New Roman"/>
          <w:sz w:val="24"/>
          <w:szCs w:val="24"/>
        </w:rPr>
        <w:tab/>
        <w:t xml:space="preserve">intercept for early intervention. </w:t>
      </w:r>
      <w:r w:rsidR="00504E2A" w:rsidRPr="0002314E">
        <w:rPr>
          <w:rFonts w:ascii="Times New Roman" w:hAnsi="Times New Roman"/>
          <w:i/>
          <w:iCs/>
          <w:sz w:val="24"/>
          <w:szCs w:val="24"/>
        </w:rPr>
        <w:t>Harvard Review of Psychiatry</w:t>
      </w:r>
      <w:r w:rsidRPr="0002314E">
        <w:rPr>
          <w:rFonts w:ascii="Times New Roman" w:hAnsi="Times New Roman"/>
          <w:sz w:val="24"/>
          <w:szCs w:val="24"/>
        </w:rPr>
        <w:t>, 23(3), 167-175.</w:t>
      </w:r>
    </w:p>
    <w:p w:rsidR="001642C6" w:rsidRPr="001642C6" w:rsidRDefault="001642C6" w:rsidP="008552D7">
      <w:pPr>
        <w:pStyle w:val="ListParagraph"/>
        <w:spacing w:after="0" w:line="480" w:lineRule="auto"/>
        <w:ind w:left="0" w:right="-90"/>
        <w:rPr>
          <w:rFonts w:ascii="Times New Roman" w:hAnsi="Times New Roman"/>
          <w:sz w:val="24"/>
          <w:szCs w:val="24"/>
        </w:rPr>
      </w:pPr>
      <w:r>
        <w:rPr>
          <w:rFonts w:ascii="Times New Roman" w:hAnsi="Times New Roman"/>
          <w:sz w:val="24"/>
          <w:szCs w:val="24"/>
        </w:rPr>
        <w:tab/>
      </w:r>
      <w:r w:rsidRPr="001642C6">
        <w:rPr>
          <w:rFonts w:ascii="Times New Roman" w:hAnsi="Times New Roman"/>
          <w:sz w:val="24"/>
          <w:szCs w:val="24"/>
        </w:rPr>
        <w:t>doi:10.1097/HRP.0000000000000066</w:t>
      </w:r>
    </w:p>
    <w:p w:rsidR="00ED4AC2" w:rsidRDefault="00F352DE" w:rsidP="00ED4AC2">
      <w:pPr>
        <w:shd w:val="clear" w:color="auto" w:fill="FFFFFF"/>
        <w:spacing w:after="0" w:line="480" w:lineRule="auto"/>
        <w:rPr>
          <w:rFonts w:ascii="Times New Roman" w:hAnsi="Times New Roman"/>
          <w:sz w:val="24"/>
          <w:szCs w:val="24"/>
        </w:rPr>
      </w:pPr>
      <w:r w:rsidRPr="0002314E">
        <w:rPr>
          <w:rFonts w:ascii="Times New Roman" w:hAnsi="Times New Roman"/>
          <w:sz w:val="24"/>
          <w:szCs w:val="24"/>
        </w:rPr>
        <w:lastRenderedPageBreak/>
        <w:t>Gillam, S., &amp; Siriwardena, A. N. (2013). Frameworks for improve</w:t>
      </w:r>
      <w:r w:rsidR="00EE4BCD" w:rsidRPr="0002314E">
        <w:rPr>
          <w:rFonts w:ascii="Times New Roman" w:hAnsi="Times New Roman"/>
          <w:sz w:val="24"/>
          <w:szCs w:val="24"/>
        </w:rPr>
        <w:t>ment: Clinical audit, the plan-</w:t>
      </w:r>
      <w:r w:rsidRPr="0002314E">
        <w:rPr>
          <w:rFonts w:ascii="Times New Roman" w:hAnsi="Times New Roman"/>
          <w:sz w:val="24"/>
          <w:szCs w:val="24"/>
        </w:rPr>
        <w:t>do-</w:t>
      </w:r>
      <w:r w:rsidR="00297400" w:rsidRPr="0002314E">
        <w:rPr>
          <w:rFonts w:ascii="Times New Roman" w:hAnsi="Times New Roman"/>
          <w:sz w:val="24"/>
          <w:szCs w:val="24"/>
        </w:rPr>
        <w:tab/>
      </w:r>
      <w:r w:rsidRPr="0002314E">
        <w:rPr>
          <w:rFonts w:ascii="Times New Roman" w:hAnsi="Times New Roman"/>
          <w:sz w:val="24"/>
          <w:szCs w:val="24"/>
        </w:rPr>
        <w:t>study-act cycle and significant event audit.</w:t>
      </w:r>
      <w:r w:rsidRPr="0002314E">
        <w:rPr>
          <w:rFonts w:ascii="Times New Roman" w:hAnsi="Times New Roman"/>
          <w:i/>
          <w:iCs/>
          <w:sz w:val="24"/>
          <w:szCs w:val="24"/>
        </w:rPr>
        <w:t xml:space="preserve"> Quality in Primary Care, </w:t>
      </w:r>
      <w:r w:rsidR="00504E2A" w:rsidRPr="0002314E">
        <w:rPr>
          <w:rFonts w:ascii="Times New Roman" w:hAnsi="Times New Roman"/>
          <w:sz w:val="24"/>
          <w:szCs w:val="24"/>
        </w:rPr>
        <w:t>21</w:t>
      </w:r>
      <w:r w:rsidR="00EE4BCD" w:rsidRPr="0002314E">
        <w:rPr>
          <w:rFonts w:ascii="Times New Roman" w:hAnsi="Times New Roman"/>
          <w:sz w:val="24"/>
          <w:szCs w:val="24"/>
        </w:rPr>
        <w:t xml:space="preserve">(2), 123. </w:t>
      </w:r>
    </w:p>
    <w:p w:rsidR="00ED4AC2" w:rsidRPr="00ED4AC2" w:rsidRDefault="00ED4AC2" w:rsidP="00ED4AC2">
      <w:pPr>
        <w:shd w:val="clear" w:color="auto" w:fill="FFFFFF"/>
        <w:spacing w:after="0" w:line="480" w:lineRule="auto"/>
        <w:rPr>
          <w:rFonts w:ascii="Times New Roman" w:hAnsi="Times New Roman"/>
          <w:sz w:val="24"/>
          <w:szCs w:val="24"/>
        </w:rPr>
      </w:pPr>
      <w:r>
        <w:rPr>
          <w:rFonts w:ascii="Times New Roman" w:hAnsi="Times New Roman"/>
          <w:sz w:val="24"/>
          <w:szCs w:val="24"/>
        </w:rPr>
        <w:tab/>
      </w:r>
      <w:r w:rsidRPr="00ED4AC2">
        <w:rPr>
          <w:rFonts w:ascii="Times New Roman" w:hAnsi="Times New Roman"/>
          <w:sz w:val="24"/>
          <w:szCs w:val="24"/>
        </w:rPr>
        <w:t>PMID:</w:t>
      </w:r>
      <w:r>
        <w:rPr>
          <w:rFonts w:ascii="Times New Roman" w:hAnsi="Times New Roman"/>
          <w:sz w:val="24"/>
          <w:szCs w:val="24"/>
          <w:shd w:val="clear" w:color="auto" w:fill="FFFFFF"/>
        </w:rPr>
        <w:tab/>
      </w:r>
      <w:r w:rsidRPr="00ED4AC2">
        <w:rPr>
          <w:rFonts w:ascii="Times New Roman" w:hAnsi="Times New Roman"/>
          <w:sz w:val="24"/>
          <w:szCs w:val="24"/>
        </w:rPr>
        <w:t>23735693</w:t>
      </w:r>
    </w:p>
    <w:p w:rsidR="001642C6" w:rsidRDefault="00ED4AC2" w:rsidP="00ED4AC2">
      <w:pPr>
        <w:spacing w:after="0" w:line="480" w:lineRule="auto"/>
        <w:ind w:right="-90"/>
        <w:rPr>
          <w:rFonts w:ascii="Times New Roman" w:hAnsi="Times New Roman"/>
          <w:sz w:val="24"/>
          <w:szCs w:val="24"/>
        </w:rPr>
      </w:pPr>
      <w:r w:rsidRPr="0002314E">
        <w:rPr>
          <w:rFonts w:ascii="Times New Roman" w:hAnsi="Times New Roman"/>
          <w:sz w:val="24"/>
          <w:szCs w:val="24"/>
        </w:rPr>
        <w:t xml:space="preserve"> </w:t>
      </w:r>
      <w:r w:rsidR="005F26C6" w:rsidRPr="0002314E">
        <w:rPr>
          <w:rFonts w:ascii="Times New Roman" w:hAnsi="Times New Roman"/>
          <w:sz w:val="24"/>
          <w:szCs w:val="24"/>
        </w:rPr>
        <w:t xml:space="preserve">Gottfried, E., &amp; Christopher, S. (2017). Mental disorders among criminal offenders: A review of </w:t>
      </w:r>
      <w:r w:rsidR="00297400" w:rsidRPr="0002314E">
        <w:rPr>
          <w:rFonts w:ascii="Times New Roman" w:hAnsi="Times New Roman"/>
          <w:sz w:val="24"/>
          <w:szCs w:val="24"/>
        </w:rPr>
        <w:tab/>
      </w:r>
      <w:r w:rsidR="005F26C6" w:rsidRPr="0002314E">
        <w:rPr>
          <w:rFonts w:ascii="Times New Roman" w:hAnsi="Times New Roman"/>
          <w:sz w:val="24"/>
          <w:szCs w:val="24"/>
        </w:rPr>
        <w:t xml:space="preserve">the literature. </w:t>
      </w:r>
      <w:r w:rsidR="00504E2A" w:rsidRPr="0002314E">
        <w:rPr>
          <w:rFonts w:ascii="Times New Roman" w:hAnsi="Times New Roman"/>
          <w:i/>
          <w:iCs/>
          <w:sz w:val="24"/>
          <w:szCs w:val="24"/>
        </w:rPr>
        <w:t>Journal of Correctional Health Care</w:t>
      </w:r>
      <w:r w:rsidR="005F26C6" w:rsidRPr="0002314E">
        <w:rPr>
          <w:rFonts w:ascii="Times New Roman" w:hAnsi="Times New Roman"/>
          <w:sz w:val="24"/>
          <w:szCs w:val="24"/>
        </w:rPr>
        <w:t>, 23(3), 336-346.</w:t>
      </w:r>
      <w:r w:rsidR="00D22D2D" w:rsidRPr="0002314E">
        <w:rPr>
          <w:rFonts w:ascii="Times New Roman" w:hAnsi="Times New Roman"/>
          <w:sz w:val="24"/>
          <w:szCs w:val="24"/>
        </w:rPr>
        <w:t xml:space="preserve"> </w:t>
      </w:r>
      <w:r w:rsidR="001642C6">
        <w:rPr>
          <w:rFonts w:ascii="Times New Roman" w:hAnsi="Times New Roman"/>
          <w:sz w:val="24"/>
          <w:szCs w:val="24"/>
        </w:rPr>
        <w:tab/>
      </w:r>
      <w:r w:rsidR="001642C6" w:rsidRPr="001642C6">
        <w:rPr>
          <w:rFonts w:ascii="Times New Roman" w:hAnsi="Times New Roman"/>
          <w:sz w:val="24"/>
          <w:szCs w:val="24"/>
        </w:rPr>
        <w:t>doi:10.1177/1078345817716180</w:t>
      </w:r>
      <w:r w:rsidR="001642C6" w:rsidRPr="0002314E">
        <w:rPr>
          <w:rFonts w:ascii="Times New Roman" w:hAnsi="Times New Roman"/>
          <w:sz w:val="24"/>
          <w:szCs w:val="24"/>
        </w:rPr>
        <w:t xml:space="preserve"> </w:t>
      </w:r>
    </w:p>
    <w:p w:rsidR="00A833D8" w:rsidRPr="0002314E" w:rsidRDefault="00A833D8" w:rsidP="001642C6">
      <w:pPr>
        <w:spacing w:after="0" w:line="480" w:lineRule="auto"/>
        <w:ind w:right="-90"/>
        <w:rPr>
          <w:rFonts w:ascii="Times New Roman" w:hAnsi="Times New Roman"/>
          <w:sz w:val="24"/>
          <w:szCs w:val="24"/>
        </w:rPr>
      </w:pPr>
      <w:r w:rsidRPr="0002314E">
        <w:rPr>
          <w:rFonts w:ascii="Times New Roman" w:hAnsi="Times New Roman"/>
          <w:sz w:val="24"/>
          <w:szCs w:val="24"/>
        </w:rPr>
        <w:t xml:space="preserve">Harding, C. &amp; Roman, C. (2017). Identifying discrete subgroups of chronically homeless frequent </w:t>
      </w:r>
      <w:r w:rsidRPr="0002314E">
        <w:rPr>
          <w:rFonts w:ascii="Times New Roman" w:hAnsi="Times New Roman"/>
          <w:sz w:val="24"/>
          <w:szCs w:val="24"/>
        </w:rPr>
        <w:tab/>
        <w:t xml:space="preserve">utilizers of jail and public mental health services. </w:t>
      </w:r>
      <w:r w:rsidR="00504E2A" w:rsidRPr="0002314E">
        <w:rPr>
          <w:rFonts w:ascii="Times New Roman" w:hAnsi="Times New Roman"/>
          <w:i/>
          <w:iCs/>
          <w:sz w:val="24"/>
          <w:szCs w:val="24"/>
        </w:rPr>
        <w:t>Criminal Justice and Behavi</w:t>
      </w:r>
      <w:r w:rsidR="00933811" w:rsidRPr="0002314E">
        <w:rPr>
          <w:rFonts w:ascii="Times New Roman" w:hAnsi="Times New Roman"/>
          <w:i/>
          <w:iCs/>
          <w:sz w:val="24"/>
          <w:szCs w:val="24"/>
        </w:rPr>
        <w:t xml:space="preserve">or, </w:t>
      </w:r>
      <w:r w:rsidRPr="0002314E">
        <w:rPr>
          <w:rFonts w:ascii="Times New Roman" w:hAnsi="Times New Roman"/>
          <w:sz w:val="24"/>
          <w:szCs w:val="24"/>
        </w:rPr>
        <w:t xml:space="preserve">44(4), </w:t>
      </w:r>
    </w:p>
    <w:p w:rsidR="00A833D8" w:rsidRPr="0002314E" w:rsidRDefault="00A833D8" w:rsidP="008552D7">
      <w:pPr>
        <w:pStyle w:val="ListParagraph"/>
        <w:spacing w:after="0" w:line="480" w:lineRule="auto"/>
        <w:ind w:left="0" w:right="-90"/>
        <w:rPr>
          <w:rFonts w:ascii="Times New Roman" w:hAnsi="Times New Roman"/>
          <w:sz w:val="24"/>
          <w:szCs w:val="24"/>
        </w:rPr>
      </w:pPr>
      <w:r w:rsidRPr="0002314E">
        <w:rPr>
          <w:rFonts w:ascii="Times New Roman" w:hAnsi="Times New Roman"/>
          <w:sz w:val="24"/>
          <w:szCs w:val="24"/>
        </w:rPr>
        <w:tab/>
        <w:t>511-530.</w:t>
      </w:r>
      <w:r w:rsidR="001642C6">
        <w:rPr>
          <w:rFonts w:ascii="Times New Roman" w:hAnsi="Times New Roman"/>
          <w:sz w:val="24"/>
          <w:szCs w:val="24"/>
        </w:rPr>
        <w:t xml:space="preserve"> </w:t>
      </w:r>
      <w:r w:rsidR="001642C6" w:rsidRPr="001642C6">
        <w:rPr>
          <w:rFonts w:ascii="Times New Roman" w:hAnsi="Times New Roman"/>
          <w:sz w:val="24"/>
          <w:szCs w:val="24"/>
        </w:rPr>
        <w:t>doi:10.1177/0093854816680838</w:t>
      </w:r>
    </w:p>
    <w:p w:rsidR="005004ED" w:rsidRPr="0002314E" w:rsidRDefault="005004ED" w:rsidP="008552D7">
      <w:pPr>
        <w:pStyle w:val="ListParagraph"/>
        <w:spacing w:after="0" w:line="480" w:lineRule="auto"/>
        <w:ind w:left="0" w:right="-270"/>
        <w:rPr>
          <w:rFonts w:ascii="Times New Roman" w:hAnsi="Times New Roman"/>
          <w:sz w:val="24"/>
          <w:szCs w:val="24"/>
        </w:rPr>
      </w:pPr>
      <w:r w:rsidRPr="0002314E">
        <w:rPr>
          <w:rFonts w:ascii="Times New Roman" w:hAnsi="Times New Roman"/>
          <w:sz w:val="24"/>
          <w:szCs w:val="24"/>
        </w:rPr>
        <w:t xml:space="preserve">Institute of Healthcare Improvement. </w:t>
      </w:r>
      <w:r w:rsidR="00504E2A" w:rsidRPr="0002314E">
        <w:rPr>
          <w:rFonts w:ascii="Times New Roman" w:hAnsi="Times New Roman"/>
          <w:i/>
          <w:iCs/>
          <w:sz w:val="24"/>
          <w:szCs w:val="24"/>
        </w:rPr>
        <w:t>IHI Triple Aim Initiative.</w:t>
      </w:r>
      <w:r w:rsidRPr="0002314E">
        <w:rPr>
          <w:rFonts w:ascii="Times New Roman" w:hAnsi="Times New Roman"/>
          <w:sz w:val="24"/>
          <w:szCs w:val="24"/>
        </w:rPr>
        <w:t xml:space="preserve"> Retrieved</w:t>
      </w:r>
      <w:r w:rsidR="001642C6">
        <w:rPr>
          <w:rFonts w:ascii="Times New Roman" w:hAnsi="Times New Roman"/>
          <w:sz w:val="24"/>
          <w:szCs w:val="24"/>
        </w:rPr>
        <w:t xml:space="preserve"> from</w:t>
      </w:r>
      <w:r w:rsidRPr="0002314E">
        <w:rPr>
          <w:rFonts w:ascii="Times New Roman" w:hAnsi="Times New Roman"/>
          <w:sz w:val="24"/>
          <w:szCs w:val="24"/>
        </w:rPr>
        <w:tab/>
        <w:t>http://www.ihi.org/Engage/Initiatives/TripleAim/Pages/default.aspx</w:t>
      </w:r>
    </w:p>
    <w:p w:rsidR="001A5ECA" w:rsidRPr="0002314E" w:rsidRDefault="001A5ECA" w:rsidP="008A7C44">
      <w:pPr>
        <w:pStyle w:val="ListParagraph"/>
        <w:spacing w:after="0" w:line="480" w:lineRule="auto"/>
        <w:ind w:left="0" w:right="-90"/>
        <w:rPr>
          <w:rFonts w:ascii="Times New Roman" w:hAnsi="Times New Roman"/>
          <w:sz w:val="24"/>
          <w:szCs w:val="24"/>
        </w:rPr>
      </w:pPr>
      <w:r w:rsidRPr="0002314E">
        <w:rPr>
          <w:rFonts w:ascii="Times New Roman" w:hAnsi="Times New Roman"/>
          <w:sz w:val="24"/>
          <w:szCs w:val="24"/>
        </w:rPr>
        <w:t xml:space="preserve">Institute for Healthcare Improvement. </w:t>
      </w:r>
      <w:r w:rsidR="00504E2A" w:rsidRPr="0002314E">
        <w:rPr>
          <w:rFonts w:ascii="Times New Roman" w:hAnsi="Times New Roman"/>
          <w:i/>
          <w:iCs/>
          <w:sz w:val="24"/>
          <w:szCs w:val="24"/>
        </w:rPr>
        <w:t xml:space="preserve">Quality Improvement Essentials Toolkit. </w:t>
      </w:r>
      <w:r w:rsidRPr="0002314E">
        <w:rPr>
          <w:rFonts w:ascii="Times New Roman" w:hAnsi="Times New Roman"/>
          <w:sz w:val="24"/>
          <w:szCs w:val="24"/>
        </w:rPr>
        <w:t xml:space="preserve">Retrieved </w:t>
      </w:r>
      <w:r w:rsidR="003A5D59">
        <w:rPr>
          <w:rFonts w:ascii="Times New Roman" w:hAnsi="Times New Roman"/>
          <w:sz w:val="24"/>
          <w:szCs w:val="24"/>
        </w:rPr>
        <w:tab/>
      </w:r>
      <w:r w:rsidRPr="0002314E">
        <w:rPr>
          <w:rFonts w:ascii="Times New Roman" w:hAnsi="Times New Roman"/>
          <w:sz w:val="24"/>
          <w:szCs w:val="24"/>
        </w:rPr>
        <w:t xml:space="preserve">from </w:t>
      </w:r>
      <w:r w:rsidR="003A5D59">
        <w:rPr>
          <w:rFonts w:ascii="Times New Roman" w:hAnsi="Times New Roman"/>
          <w:sz w:val="24"/>
          <w:szCs w:val="24"/>
        </w:rPr>
        <w:tab/>
        <w:t>http://www.ihi.org/resources/Pages/Tools/Quality-Improvement-Essentials-Toolkit.aspx</w:t>
      </w:r>
    </w:p>
    <w:p w:rsidR="00BA6ADB" w:rsidRPr="0002314E" w:rsidRDefault="00BA6ADB" w:rsidP="008552D7">
      <w:pPr>
        <w:spacing w:after="0" w:line="480" w:lineRule="auto"/>
        <w:ind w:right="-90"/>
        <w:rPr>
          <w:rFonts w:ascii="Times New Roman" w:hAnsi="Times New Roman"/>
          <w:sz w:val="24"/>
          <w:szCs w:val="24"/>
        </w:rPr>
      </w:pPr>
      <w:r w:rsidRPr="0002314E">
        <w:rPr>
          <w:rFonts w:ascii="Times New Roman" w:hAnsi="Times New Roman"/>
          <w:sz w:val="24"/>
          <w:szCs w:val="24"/>
        </w:rPr>
        <w:t xml:space="preserve">Lamberti, J. (2016). Preventing criminal recidivism through mental health and criminal justice </w:t>
      </w:r>
      <w:r w:rsidRPr="0002314E">
        <w:rPr>
          <w:rFonts w:ascii="Times New Roman" w:hAnsi="Times New Roman"/>
          <w:sz w:val="24"/>
          <w:szCs w:val="24"/>
        </w:rPr>
        <w:tab/>
        <w:t xml:space="preserve">collaboration. </w:t>
      </w:r>
      <w:r w:rsidR="00504E2A" w:rsidRPr="0002314E">
        <w:rPr>
          <w:rFonts w:ascii="Times New Roman" w:hAnsi="Times New Roman"/>
          <w:i/>
          <w:iCs/>
          <w:sz w:val="24"/>
          <w:szCs w:val="24"/>
        </w:rPr>
        <w:t>Psychiatric Services</w:t>
      </w:r>
      <w:r w:rsidR="00DA2CD0" w:rsidRPr="0002314E">
        <w:rPr>
          <w:rFonts w:ascii="Times New Roman" w:hAnsi="Times New Roman"/>
          <w:sz w:val="24"/>
          <w:szCs w:val="24"/>
        </w:rPr>
        <w:t>, 67(11), 1206-1212.</w:t>
      </w:r>
      <w:r w:rsidR="001642C6">
        <w:rPr>
          <w:rFonts w:ascii="Times New Roman" w:hAnsi="Times New Roman"/>
          <w:sz w:val="24"/>
          <w:szCs w:val="24"/>
        </w:rPr>
        <w:t xml:space="preserve"> </w:t>
      </w:r>
      <w:r w:rsidR="001642C6" w:rsidRPr="001642C6">
        <w:rPr>
          <w:rFonts w:ascii="Times New Roman" w:hAnsi="Times New Roman"/>
          <w:sz w:val="24"/>
          <w:szCs w:val="24"/>
        </w:rPr>
        <w:t>doi:10.1176/appi.ps.201500384</w:t>
      </w:r>
    </w:p>
    <w:p w:rsidR="007B372D" w:rsidRPr="0002314E" w:rsidRDefault="00154125" w:rsidP="008552D7">
      <w:pPr>
        <w:spacing w:after="0" w:line="480" w:lineRule="auto"/>
        <w:ind w:right="-90"/>
        <w:rPr>
          <w:rFonts w:ascii="Times New Roman" w:hAnsi="Times New Roman"/>
          <w:sz w:val="24"/>
          <w:szCs w:val="24"/>
        </w:rPr>
      </w:pPr>
      <w:r w:rsidRPr="0002314E">
        <w:rPr>
          <w:rFonts w:ascii="Times New Roman" w:hAnsi="Times New Roman"/>
          <w:sz w:val="24"/>
          <w:szCs w:val="24"/>
        </w:rPr>
        <w:t xml:space="preserve">MacDonald, R., Parsons, A., </w:t>
      </w:r>
      <w:r w:rsidR="00804B29" w:rsidRPr="0002314E">
        <w:rPr>
          <w:rFonts w:ascii="Times New Roman" w:hAnsi="Times New Roman"/>
          <w:sz w:val="24"/>
          <w:szCs w:val="24"/>
        </w:rPr>
        <w:t xml:space="preserve">&amp; </w:t>
      </w:r>
      <w:r w:rsidRPr="0002314E">
        <w:rPr>
          <w:rFonts w:ascii="Times New Roman" w:hAnsi="Times New Roman"/>
          <w:sz w:val="24"/>
          <w:szCs w:val="24"/>
        </w:rPr>
        <w:t xml:space="preserve">Venters, H. (2013). The triple aims of correctional health: Patient </w:t>
      </w:r>
      <w:r w:rsidRPr="0002314E">
        <w:rPr>
          <w:rFonts w:ascii="Times New Roman" w:hAnsi="Times New Roman"/>
          <w:sz w:val="24"/>
          <w:szCs w:val="24"/>
        </w:rPr>
        <w:tab/>
        <w:t xml:space="preserve">safety, population health, and human rights. </w:t>
      </w:r>
      <w:r w:rsidR="00504E2A" w:rsidRPr="0002314E">
        <w:rPr>
          <w:rFonts w:ascii="Times New Roman" w:hAnsi="Times New Roman"/>
          <w:i/>
          <w:iCs/>
          <w:sz w:val="24"/>
          <w:szCs w:val="24"/>
        </w:rPr>
        <w:t xml:space="preserve">Journal of Health Care for the Poor and </w:t>
      </w:r>
      <w:r w:rsidR="00D92B10" w:rsidRPr="0002314E">
        <w:rPr>
          <w:rFonts w:ascii="Times New Roman" w:hAnsi="Times New Roman"/>
          <w:i/>
          <w:sz w:val="24"/>
          <w:szCs w:val="24"/>
        </w:rPr>
        <w:tab/>
      </w:r>
      <w:r w:rsidR="00504E2A" w:rsidRPr="0002314E">
        <w:rPr>
          <w:rFonts w:ascii="Times New Roman" w:hAnsi="Times New Roman"/>
          <w:i/>
          <w:iCs/>
          <w:sz w:val="24"/>
          <w:szCs w:val="24"/>
        </w:rPr>
        <w:t>Underserved.</w:t>
      </w:r>
      <w:r w:rsidR="00D92B10" w:rsidRPr="0002314E">
        <w:rPr>
          <w:rFonts w:ascii="Times New Roman" w:hAnsi="Times New Roman"/>
          <w:sz w:val="24"/>
          <w:szCs w:val="24"/>
        </w:rPr>
        <w:t xml:space="preserve"> 24(3), 1226-1234.</w:t>
      </w:r>
      <w:r w:rsidR="001642C6">
        <w:rPr>
          <w:rFonts w:ascii="Times New Roman" w:hAnsi="Times New Roman"/>
          <w:sz w:val="24"/>
          <w:szCs w:val="24"/>
        </w:rPr>
        <w:t xml:space="preserve"> </w:t>
      </w:r>
      <w:r w:rsidR="001642C6" w:rsidRPr="001642C6">
        <w:rPr>
          <w:rFonts w:ascii="Times New Roman" w:hAnsi="Times New Roman"/>
          <w:sz w:val="24"/>
          <w:szCs w:val="24"/>
        </w:rPr>
        <w:t>doi:10.1353/hpu.2013.0142</w:t>
      </w:r>
    </w:p>
    <w:p w:rsidR="002B4E4F" w:rsidRPr="0002314E" w:rsidRDefault="002B4E4F" w:rsidP="008552D7">
      <w:pPr>
        <w:spacing w:after="0" w:line="480" w:lineRule="auto"/>
        <w:ind w:right="-90"/>
        <w:rPr>
          <w:rFonts w:ascii="Times New Roman" w:hAnsi="Times New Roman"/>
          <w:sz w:val="24"/>
          <w:szCs w:val="24"/>
        </w:rPr>
      </w:pPr>
      <w:r w:rsidRPr="0002314E">
        <w:rPr>
          <w:rFonts w:ascii="Times New Roman" w:hAnsi="Times New Roman"/>
          <w:sz w:val="24"/>
          <w:szCs w:val="24"/>
        </w:rPr>
        <w:t xml:space="preserve">McLean, D. (2017). </w:t>
      </w:r>
      <w:r w:rsidR="00504E2A" w:rsidRPr="0002314E">
        <w:rPr>
          <w:rFonts w:ascii="Times New Roman" w:hAnsi="Times New Roman"/>
          <w:i/>
          <w:iCs/>
          <w:sz w:val="24"/>
          <w:szCs w:val="24"/>
        </w:rPr>
        <w:t>Redesigning Jail Navigator Referrals to Improve Utilization of Services.</w:t>
      </w:r>
    </w:p>
    <w:p w:rsidR="002B4E4F" w:rsidRPr="0002314E" w:rsidRDefault="002B4E4F" w:rsidP="008552D7">
      <w:pPr>
        <w:spacing w:after="0" w:line="480" w:lineRule="auto"/>
        <w:rPr>
          <w:rFonts w:ascii="Times New Roman" w:hAnsi="Times New Roman"/>
          <w:sz w:val="24"/>
          <w:szCs w:val="24"/>
        </w:rPr>
      </w:pPr>
      <w:r w:rsidRPr="0002314E">
        <w:rPr>
          <w:rFonts w:ascii="Times New Roman" w:hAnsi="Times New Roman"/>
          <w:sz w:val="24"/>
          <w:szCs w:val="24"/>
        </w:rPr>
        <w:tab/>
        <w:t>Unpublished paper, East Carolina University.</w:t>
      </w:r>
    </w:p>
    <w:p w:rsidR="00A809EF" w:rsidRPr="0002314E" w:rsidRDefault="00A809EF" w:rsidP="008552D7">
      <w:pPr>
        <w:spacing w:after="0" w:line="480" w:lineRule="auto"/>
        <w:rPr>
          <w:rFonts w:ascii="Times New Roman" w:hAnsi="Times New Roman"/>
          <w:sz w:val="24"/>
          <w:szCs w:val="24"/>
        </w:rPr>
      </w:pPr>
      <w:r w:rsidRPr="0002314E">
        <w:rPr>
          <w:rFonts w:ascii="Times New Roman" w:hAnsi="Times New Roman"/>
          <w:sz w:val="24"/>
          <w:szCs w:val="24"/>
        </w:rPr>
        <w:t xml:space="preserve">Munetz, M. R., &amp; Griffin, P. A. (2006). Use of the sequential intercept model as an approach to </w:t>
      </w:r>
      <w:r w:rsidRPr="0002314E">
        <w:rPr>
          <w:rFonts w:ascii="Times New Roman" w:hAnsi="Times New Roman"/>
          <w:sz w:val="24"/>
          <w:szCs w:val="24"/>
        </w:rPr>
        <w:tab/>
        <w:t>decriminalization of people with serious mental illness.</w:t>
      </w:r>
      <w:r w:rsidRPr="0002314E">
        <w:rPr>
          <w:rFonts w:ascii="Times New Roman" w:hAnsi="Times New Roman"/>
          <w:i/>
          <w:iCs/>
          <w:sz w:val="24"/>
          <w:szCs w:val="24"/>
        </w:rPr>
        <w:t xml:space="preserve"> Psychiatric Services, 57</w:t>
      </w:r>
      <w:r w:rsidRPr="0002314E">
        <w:rPr>
          <w:rFonts w:ascii="Times New Roman" w:hAnsi="Times New Roman"/>
          <w:sz w:val="24"/>
          <w:szCs w:val="24"/>
        </w:rPr>
        <w:t>(4), 544-</w:t>
      </w:r>
      <w:r w:rsidRPr="0002314E">
        <w:rPr>
          <w:rFonts w:ascii="Times New Roman" w:hAnsi="Times New Roman"/>
          <w:sz w:val="24"/>
          <w:szCs w:val="24"/>
        </w:rPr>
        <w:tab/>
        <w:t>549. doi:10.1176/ps.2006.57.4.544</w:t>
      </w:r>
    </w:p>
    <w:p w:rsidR="004C11B2" w:rsidRPr="0002314E" w:rsidRDefault="004C11B2" w:rsidP="008552D7">
      <w:pPr>
        <w:spacing w:after="0" w:line="480" w:lineRule="auto"/>
        <w:rPr>
          <w:rFonts w:ascii="Times New Roman" w:hAnsi="Times New Roman"/>
          <w:sz w:val="24"/>
          <w:szCs w:val="24"/>
        </w:rPr>
      </w:pPr>
      <w:r w:rsidRPr="0002314E">
        <w:rPr>
          <w:rFonts w:ascii="Times New Roman" w:hAnsi="Times New Roman"/>
          <w:sz w:val="24"/>
          <w:szCs w:val="24"/>
        </w:rPr>
        <w:lastRenderedPageBreak/>
        <w:t xml:space="preserve">N.C. Health and Human Services, Division of Public Health. (2015). </w:t>
      </w:r>
      <w:r w:rsidR="00504E2A" w:rsidRPr="0002314E">
        <w:rPr>
          <w:rFonts w:ascii="Times New Roman" w:hAnsi="Times New Roman"/>
          <w:i/>
          <w:iCs/>
          <w:sz w:val="24"/>
          <w:szCs w:val="24"/>
        </w:rPr>
        <w:t xml:space="preserve">2015 Pitt County community </w:t>
      </w:r>
      <w:r w:rsidRPr="0002314E">
        <w:rPr>
          <w:rFonts w:ascii="Times New Roman" w:hAnsi="Times New Roman"/>
          <w:i/>
          <w:sz w:val="24"/>
          <w:szCs w:val="24"/>
        </w:rPr>
        <w:tab/>
      </w:r>
      <w:r w:rsidR="00504E2A" w:rsidRPr="0002314E">
        <w:rPr>
          <w:rFonts w:ascii="Times New Roman" w:hAnsi="Times New Roman"/>
          <w:i/>
          <w:iCs/>
          <w:sz w:val="24"/>
          <w:szCs w:val="24"/>
        </w:rPr>
        <w:t xml:space="preserve">health assessment. </w:t>
      </w:r>
      <w:r w:rsidRPr="0002314E">
        <w:rPr>
          <w:rFonts w:ascii="Times New Roman" w:hAnsi="Times New Roman"/>
          <w:sz w:val="24"/>
          <w:szCs w:val="24"/>
        </w:rPr>
        <w:t xml:space="preserve">Retrieved from </w:t>
      </w:r>
      <w:r w:rsidR="003A5D59">
        <w:rPr>
          <w:rFonts w:ascii="Times New Roman" w:hAnsi="Times New Roman"/>
          <w:sz w:val="24"/>
          <w:szCs w:val="24"/>
        </w:rPr>
        <w:t>http://publichealth.nc.gov/lhd/cha/docs/2015/2015-</w:t>
      </w:r>
    </w:p>
    <w:p w:rsidR="004C11B2" w:rsidRPr="0002314E" w:rsidRDefault="004C11B2" w:rsidP="008552D7">
      <w:pPr>
        <w:spacing w:after="0" w:line="480" w:lineRule="auto"/>
        <w:rPr>
          <w:rFonts w:ascii="Times New Roman" w:hAnsi="Times New Roman"/>
          <w:sz w:val="24"/>
          <w:szCs w:val="24"/>
        </w:rPr>
      </w:pPr>
      <w:r w:rsidRPr="0002314E">
        <w:rPr>
          <w:rFonts w:ascii="Times New Roman" w:hAnsi="Times New Roman"/>
          <w:sz w:val="24"/>
          <w:szCs w:val="24"/>
        </w:rPr>
        <w:tab/>
        <w:t>PittCo-CHA.pdf</w:t>
      </w:r>
    </w:p>
    <w:p w:rsidR="00F435B0" w:rsidRPr="0002314E" w:rsidRDefault="00F435B0" w:rsidP="008552D7">
      <w:pPr>
        <w:spacing w:after="0" w:line="480" w:lineRule="auto"/>
        <w:rPr>
          <w:rFonts w:ascii="Times New Roman" w:hAnsi="Times New Roman"/>
          <w:sz w:val="24"/>
          <w:szCs w:val="24"/>
        </w:rPr>
      </w:pPr>
      <w:r w:rsidRPr="0002314E">
        <w:rPr>
          <w:rFonts w:ascii="Times New Roman" w:hAnsi="Times New Roman"/>
          <w:sz w:val="24"/>
          <w:szCs w:val="24"/>
        </w:rPr>
        <w:t xml:space="preserve">N. C. Office of State Budget and Management. (2015). </w:t>
      </w:r>
      <w:r w:rsidR="00504E2A" w:rsidRPr="0002314E">
        <w:rPr>
          <w:rFonts w:ascii="Times New Roman" w:hAnsi="Times New Roman"/>
          <w:sz w:val="24"/>
          <w:szCs w:val="24"/>
          <w:shd w:val="clear" w:color="auto" w:fill="FFFFFF"/>
        </w:rPr>
        <w:t xml:space="preserve">2015 </w:t>
      </w:r>
      <w:r w:rsidR="00933811" w:rsidRPr="0002314E">
        <w:rPr>
          <w:rFonts w:ascii="Times New Roman" w:hAnsi="Times New Roman"/>
          <w:i/>
          <w:iCs/>
          <w:sz w:val="24"/>
          <w:szCs w:val="24"/>
          <w:shd w:val="clear" w:color="auto" w:fill="FFFFFF"/>
        </w:rPr>
        <w:t xml:space="preserve">Certified County Population </w:t>
      </w:r>
      <w:r w:rsidR="003D4881" w:rsidRPr="0002314E">
        <w:rPr>
          <w:rFonts w:ascii="Times New Roman" w:hAnsi="Times New Roman"/>
          <w:bCs/>
          <w:i/>
          <w:sz w:val="24"/>
          <w:szCs w:val="24"/>
          <w:shd w:val="clear" w:color="auto" w:fill="FFFFFF"/>
        </w:rPr>
        <w:tab/>
      </w:r>
      <w:r w:rsidR="00504E2A" w:rsidRPr="0002314E">
        <w:rPr>
          <w:rFonts w:ascii="Times New Roman" w:hAnsi="Times New Roman"/>
          <w:i/>
          <w:iCs/>
          <w:sz w:val="24"/>
          <w:szCs w:val="24"/>
          <w:shd w:val="clear" w:color="auto" w:fill="FFFFFF"/>
        </w:rPr>
        <w:t>Estimates- Ranked by Size</w:t>
      </w:r>
      <w:r w:rsidR="00933811" w:rsidRPr="0002314E">
        <w:rPr>
          <w:rFonts w:ascii="Times New Roman" w:hAnsi="Times New Roman"/>
          <w:sz w:val="24"/>
          <w:szCs w:val="24"/>
          <w:shd w:val="clear" w:color="auto" w:fill="FFFFFF"/>
        </w:rPr>
        <w:t xml:space="preserve">. </w:t>
      </w:r>
      <w:r w:rsidRPr="0002314E">
        <w:rPr>
          <w:rFonts w:ascii="Times New Roman" w:hAnsi="Times New Roman"/>
          <w:sz w:val="24"/>
          <w:szCs w:val="24"/>
        </w:rPr>
        <w:t xml:space="preserve">Retrieved from </w:t>
      </w:r>
      <w:hyperlink r:id="rId11" w:history="1">
        <w:r w:rsidR="003D4881" w:rsidRPr="0002314E">
          <w:rPr>
            <w:rStyle w:val="Hyperlink"/>
            <w:rFonts w:ascii="Times New Roman" w:hAnsi="Times New Roman"/>
            <w:color w:val="auto"/>
            <w:sz w:val="24"/>
            <w:szCs w:val="24"/>
            <w:u w:val="none"/>
          </w:rPr>
          <w:t>https://ncosbm.s3.amazonaws.com/s3fs-</w:t>
        </w:r>
        <w:r w:rsidR="003D4881" w:rsidRPr="0002314E">
          <w:rPr>
            <w:rStyle w:val="Hyperlink"/>
            <w:rFonts w:ascii="Times New Roman" w:hAnsi="Times New Roman"/>
            <w:color w:val="auto"/>
            <w:sz w:val="24"/>
            <w:szCs w:val="24"/>
            <w:u w:val="none"/>
          </w:rPr>
          <w:tab/>
          <w:t>public/demog/countygrowth_bysize_2015.html</w:t>
        </w:r>
      </w:hyperlink>
    </w:p>
    <w:p w:rsidR="002B4E4F" w:rsidRPr="0002314E" w:rsidRDefault="002B4E4F" w:rsidP="008552D7">
      <w:pPr>
        <w:spacing w:after="0" w:line="480" w:lineRule="auto"/>
        <w:rPr>
          <w:rFonts w:ascii="Times New Roman" w:hAnsi="Times New Roman"/>
          <w:sz w:val="24"/>
          <w:szCs w:val="24"/>
        </w:rPr>
      </w:pPr>
      <w:r w:rsidRPr="0002314E">
        <w:rPr>
          <w:rFonts w:ascii="Times New Roman" w:hAnsi="Times New Roman"/>
          <w:sz w:val="24"/>
          <w:szCs w:val="24"/>
        </w:rPr>
        <w:t>Pashaeypoor, S., Ashktorab, T., Rassouli, M.</w:t>
      </w:r>
      <w:r w:rsidR="00DC1384" w:rsidRPr="0002314E">
        <w:rPr>
          <w:rFonts w:ascii="Times New Roman" w:hAnsi="Times New Roman"/>
          <w:sz w:val="24"/>
          <w:szCs w:val="24"/>
        </w:rPr>
        <w:t>, &amp;</w:t>
      </w:r>
      <w:r w:rsidR="00804B29" w:rsidRPr="0002314E">
        <w:rPr>
          <w:rFonts w:ascii="Times New Roman" w:hAnsi="Times New Roman"/>
          <w:sz w:val="24"/>
          <w:szCs w:val="24"/>
        </w:rPr>
        <w:t xml:space="preserve"> </w:t>
      </w:r>
      <w:r w:rsidRPr="0002314E">
        <w:rPr>
          <w:rFonts w:ascii="Times New Roman" w:hAnsi="Times New Roman"/>
          <w:sz w:val="24"/>
          <w:szCs w:val="24"/>
        </w:rPr>
        <w:t xml:space="preserve">Alavi-Majd, H. (2016). Predicting the adoption of </w:t>
      </w:r>
      <w:r w:rsidRPr="0002314E">
        <w:rPr>
          <w:rFonts w:ascii="Times New Roman" w:hAnsi="Times New Roman"/>
          <w:sz w:val="24"/>
          <w:szCs w:val="24"/>
        </w:rPr>
        <w:tab/>
        <w:t xml:space="preserve">evidence-based practice using “Rogers diffusion of innovation model”. </w:t>
      </w:r>
      <w:r w:rsidR="00504E2A" w:rsidRPr="0002314E">
        <w:rPr>
          <w:rFonts w:ascii="Times New Roman" w:hAnsi="Times New Roman"/>
          <w:i/>
          <w:iCs/>
          <w:sz w:val="24"/>
          <w:szCs w:val="24"/>
        </w:rPr>
        <w:t>Contem</w:t>
      </w:r>
      <w:r w:rsidR="00933811" w:rsidRPr="0002314E">
        <w:rPr>
          <w:rFonts w:ascii="Times New Roman" w:hAnsi="Times New Roman"/>
          <w:i/>
          <w:iCs/>
          <w:sz w:val="24"/>
          <w:szCs w:val="24"/>
        </w:rPr>
        <w:t xml:space="preserve">porary </w:t>
      </w:r>
      <w:r w:rsidRPr="0002314E">
        <w:rPr>
          <w:rFonts w:ascii="Times New Roman" w:hAnsi="Times New Roman"/>
          <w:i/>
          <w:sz w:val="24"/>
          <w:szCs w:val="24"/>
        </w:rPr>
        <w:tab/>
      </w:r>
      <w:r w:rsidR="00504E2A" w:rsidRPr="0002314E">
        <w:rPr>
          <w:rFonts w:ascii="Times New Roman" w:hAnsi="Times New Roman"/>
          <w:i/>
          <w:iCs/>
          <w:sz w:val="24"/>
          <w:szCs w:val="24"/>
        </w:rPr>
        <w:t xml:space="preserve">Nurse, </w:t>
      </w:r>
      <w:r w:rsidRPr="0002314E">
        <w:rPr>
          <w:rFonts w:ascii="Times New Roman" w:hAnsi="Times New Roman"/>
          <w:sz w:val="24"/>
          <w:szCs w:val="24"/>
        </w:rPr>
        <w:t>52(1), 85-94. doi:10.1080/10376178.2016.1188019</w:t>
      </w:r>
    </w:p>
    <w:p w:rsidR="004845EB" w:rsidRPr="0002314E" w:rsidRDefault="004845EB" w:rsidP="008552D7">
      <w:pPr>
        <w:spacing w:after="0" w:line="480" w:lineRule="auto"/>
        <w:rPr>
          <w:rFonts w:ascii="Times New Roman" w:hAnsi="Times New Roman"/>
          <w:sz w:val="24"/>
          <w:szCs w:val="24"/>
        </w:rPr>
      </w:pPr>
      <w:r w:rsidRPr="0002314E">
        <w:rPr>
          <w:rFonts w:ascii="Times New Roman" w:hAnsi="Times New Roman"/>
          <w:sz w:val="24"/>
          <w:szCs w:val="24"/>
        </w:rPr>
        <w:t xml:space="preserve">Policy Research Associates, Inc. (2005). </w:t>
      </w:r>
      <w:r w:rsidR="00504E2A" w:rsidRPr="0002314E">
        <w:rPr>
          <w:rFonts w:ascii="Times New Roman" w:hAnsi="Times New Roman"/>
          <w:i/>
          <w:iCs/>
          <w:sz w:val="24"/>
          <w:szCs w:val="24"/>
        </w:rPr>
        <w:t>Brief Jail Mental Health Screen</w:t>
      </w:r>
      <w:r w:rsidRPr="0002314E">
        <w:rPr>
          <w:rFonts w:ascii="Times New Roman" w:hAnsi="Times New Roman"/>
          <w:sz w:val="24"/>
          <w:szCs w:val="24"/>
        </w:rPr>
        <w:t xml:space="preserve">. Retrieved from </w:t>
      </w:r>
      <w:r w:rsidRPr="0002314E">
        <w:rPr>
          <w:rFonts w:ascii="Times New Roman" w:hAnsi="Times New Roman"/>
          <w:sz w:val="24"/>
          <w:szCs w:val="24"/>
        </w:rPr>
        <w:tab/>
        <w:t>https://www.prainc.com/wp-content/uploads/2015/10/bjmhsform.pdf</w:t>
      </w:r>
    </w:p>
    <w:p w:rsidR="00804B29" w:rsidRDefault="00804B29" w:rsidP="008552D7">
      <w:pPr>
        <w:spacing w:after="0" w:line="480" w:lineRule="auto"/>
        <w:rPr>
          <w:rFonts w:ascii="Times New Roman" w:hAnsi="Times New Roman"/>
          <w:sz w:val="24"/>
          <w:szCs w:val="24"/>
        </w:rPr>
      </w:pPr>
      <w:r w:rsidRPr="0002314E">
        <w:rPr>
          <w:rFonts w:ascii="Times New Roman" w:hAnsi="Times New Roman"/>
          <w:sz w:val="24"/>
          <w:szCs w:val="24"/>
        </w:rPr>
        <w:t xml:space="preserve">Pope, L., Smith, T., Wisdom, J., Easter, A., &amp;Pollock, M. (2013). Transitioning between systems of </w:t>
      </w:r>
      <w:r w:rsidRPr="0002314E">
        <w:rPr>
          <w:rFonts w:ascii="Times New Roman" w:hAnsi="Times New Roman"/>
          <w:sz w:val="24"/>
          <w:szCs w:val="24"/>
        </w:rPr>
        <w:tab/>
        <w:t xml:space="preserve">care: Missed opportunities for engaging adults with serious mental illness and criminal </w:t>
      </w:r>
      <w:r w:rsidRPr="0002314E">
        <w:rPr>
          <w:rFonts w:ascii="Times New Roman" w:hAnsi="Times New Roman"/>
          <w:sz w:val="24"/>
          <w:szCs w:val="24"/>
        </w:rPr>
        <w:tab/>
        <w:t xml:space="preserve">justice involvement. </w:t>
      </w:r>
      <w:r w:rsidR="00504E2A" w:rsidRPr="0002314E">
        <w:rPr>
          <w:rFonts w:ascii="Times New Roman" w:hAnsi="Times New Roman"/>
          <w:i/>
          <w:iCs/>
          <w:sz w:val="24"/>
          <w:szCs w:val="24"/>
        </w:rPr>
        <w:t xml:space="preserve">Behavioral Sciences and the Law, </w:t>
      </w:r>
      <w:r w:rsidRPr="0002314E">
        <w:rPr>
          <w:rFonts w:ascii="Times New Roman" w:hAnsi="Times New Roman"/>
          <w:sz w:val="24"/>
          <w:szCs w:val="24"/>
        </w:rPr>
        <w:t>31(</w:t>
      </w:r>
      <w:r w:rsidR="001B4D30" w:rsidRPr="0002314E">
        <w:rPr>
          <w:rFonts w:ascii="Times New Roman" w:hAnsi="Times New Roman"/>
          <w:sz w:val="24"/>
          <w:szCs w:val="24"/>
        </w:rPr>
        <w:t>4</w:t>
      </w:r>
      <w:r w:rsidRPr="0002314E">
        <w:rPr>
          <w:rFonts w:ascii="Times New Roman" w:hAnsi="Times New Roman"/>
          <w:sz w:val="24"/>
          <w:szCs w:val="24"/>
        </w:rPr>
        <w:t>), 444-456.</w:t>
      </w:r>
    </w:p>
    <w:p w:rsidR="003A5D59" w:rsidRPr="0002314E" w:rsidRDefault="003A5D59" w:rsidP="003A5D59">
      <w:pPr>
        <w:rPr>
          <w:rFonts w:ascii="Times New Roman" w:hAnsi="Times New Roman"/>
          <w:sz w:val="24"/>
          <w:szCs w:val="24"/>
        </w:rPr>
      </w:pPr>
      <w:r>
        <w:rPr>
          <w:rFonts w:ascii="Times New Roman" w:hAnsi="Times New Roman"/>
          <w:sz w:val="24"/>
          <w:szCs w:val="24"/>
        </w:rPr>
        <w:tab/>
        <w:t>doi: 10.1002/bsl.2074</w:t>
      </w:r>
    </w:p>
    <w:p w:rsidR="005F26C6" w:rsidRPr="0002314E" w:rsidRDefault="005F26C6" w:rsidP="008552D7">
      <w:pPr>
        <w:pStyle w:val="ListParagraph"/>
        <w:spacing w:after="0" w:line="480" w:lineRule="auto"/>
        <w:ind w:left="0" w:right="-90"/>
        <w:rPr>
          <w:rFonts w:ascii="Times New Roman" w:hAnsi="Times New Roman"/>
          <w:sz w:val="24"/>
          <w:szCs w:val="24"/>
        </w:rPr>
      </w:pPr>
      <w:r w:rsidRPr="0002314E">
        <w:rPr>
          <w:rFonts w:ascii="Times New Roman" w:hAnsi="Times New Roman"/>
          <w:sz w:val="24"/>
          <w:szCs w:val="24"/>
        </w:rPr>
        <w:t xml:space="preserve">Rogers, E. (2003). </w:t>
      </w:r>
      <w:r w:rsidR="00504E2A" w:rsidRPr="0002314E">
        <w:rPr>
          <w:rFonts w:ascii="Times New Roman" w:hAnsi="Times New Roman"/>
          <w:i/>
          <w:iCs/>
          <w:sz w:val="24"/>
          <w:szCs w:val="24"/>
        </w:rPr>
        <w:t>Diffusion of Innovations.</w:t>
      </w:r>
      <w:r w:rsidRPr="0002314E">
        <w:rPr>
          <w:rFonts w:ascii="Times New Roman" w:hAnsi="Times New Roman"/>
          <w:sz w:val="24"/>
          <w:szCs w:val="24"/>
        </w:rPr>
        <w:t xml:space="preserve"> New York: Free Press</w:t>
      </w:r>
    </w:p>
    <w:p w:rsidR="002F1C07" w:rsidRPr="002F1C07" w:rsidRDefault="00F352DE" w:rsidP="008552D7">
      <w:pPr>
        <w:spacing w:after="0" w:line="480" w:lineRule="auto"/>
        <w:ind w:right="-90"/>
        <w:rPr>
          <w:rFonts w:ascii="Times New Roman" w:hAnsi="Times New Roman"/>
          <w:sz w:val="24"/>
          <w:szCs w:val="24"/>
        </w:rPr>
      </w:pPr>
      <w:r w:rsidRPr="0002314E">
        <w:rPr>
          <w:rFonts w:ascii="Times New Roman" w:hAnsi="Times New Roman"/>
          <w:sz w:val="24"/>
          <w:szCs w:val="24"/>
        </w:rPr>
        <w:t xml:space="preserve">Rudes, D. S., Viglione, J., &amp; Porter, C. M. (2013). Using quality improvement models in </w:t>
      </w:r>
      <w:r w:rsidRPr="0002314E">
        <w:rPr>
          <w:rFonts w:ascii="Times New Roman" w:hAnsi="Times New Roman"/>
          <w:sz w:val="24"/>
          <w:szCs w:val="24"/>
        </w:rPr>
        <w:tab/>
        <w:t>correctional organizations.</w:t>
      </w:r>
      <w:r w:rsidRPr="0002314E">
        <w:rPr>
          <w:rFonts w:ascii="Times New Roman" w:hAnsi="Times New Roman"/>
          <w:i/>
          <w:iCs/>
          <w:sz w:val="24"/>
          <w:szCs w:val="24"/>
        </w:rPr>
        <w:t xml:space="preserve"> Federal Probation, </w:t>
      </w:r>
      <w:r w:rsidR="00504E2A" w:rsidRPr="0002314E">
        <w:rPr>
          <w:rFonts w:ascii="Times New Roman" w:hAnsi="Times New Roman"/>
          <w:sz w:val="24"/>
          <w:szCs w:val="24"/>
        </w:rPr>
        <w:t>77</w:t>
      </w:r>
      <w:r w:rsidRPr="0002314E">
        <w:rPr>
          <w:rFonts w:ascii="Times New Roman" w:hAnsi="Times New Roman"/>
          <w:sz w:val="24"/>
          <w:szCs w:val="24"/>
        </w:rPr>
        <w:t xml:space="preserve">(2), 69-75, 87-88. </w:t>
      </w:r>
      <w:r w:rsidR="002F1C07" w:rsidRPr="002F1C07">
        <w:rPr>
          <w:rFonts w:ascii="Times New Roman" w:hAnsi="Times New Roman"/>
          <w:sz w:val="24"/>
          <w:szCs w:val="24"/>
        </w:rPr>
        <w:t xml:space="preserve">Retrieved from </w:t>
      </w:r>
      <w:r w:rsidR="002F1C07">
        <w:rPr>
          <w:rFonts w:ascii="Times New Roman" w:hAnsi="Times New Roman"/>
          <w:sz w:val="24"/>
          <w:szCs w:val="24"/>
        </w:rPr>
        <w:tab/>
      </w:r>
      <w:r w:rsidR="002F1C07" w:rsidRPr="002F1C07">
        <w:rPr>
          <w:rFonts w:ascii="Times New Roman" w:hAnsi="Times New Roman"/>
          <w:sz w:val="24"/>
          <w:szCs w:val="24"/>
        </w:rPr>
        <w:t xml:space="preserve">http://search.proquest.com.jproxy.lib.ecu.edu/docview/1459406035?accountid=10639 </w:t>
      </w:r>
    </w:p>
    <w:p w:rsidR="00290628" w:rsidRDefault="00290628" w:rsidP="008552D7">
      <w:pPr>
        <w:spacing w:after="0" w:line="480" w:lineRule="auto"/>
        <w:ind w:right="-90"/>
        <w:rPr>
          <w:rFonts w:ascii="Times New Roman" w:hAnsi="Times New Roman"/>
          <w:sz w:val="24"/>
          <w:szCs w:val="24"/>
        </w:rPr>
      </w:pPr>
      <w:r w:rsidRPr="0002314E">
        <w:rPr>
          <w:rFonts w:ascii="Times New Roman" w:hAnsi="Times New Roman"/>
          <w:sz w:val="24"/>
          <w:szCs w:val="24"/>
        </w:rPr>
        <w:t xml:space="preserve">Steadman, H., Morrissey, J., </w:t>
      </w:r>
      <w:r w:rsidR="00804B29" w:rsidRPr="0002314E">
        <w:rPr>
          <w:rFonts w:ascii="Times New Roman" w:hAnsi="Times New Roman"/>
          <w:sz w:val="24"/>
          <w:szCs w:val="24"/>
        </w:rPr>
        <w:t xml:space="preserve">&amp; </w:t>
      </w:r>
      <w:r w:rsidRPr="0002314E">
        <w:rPr>
          <w:rFonts w:ascii="Times New Roman" w:hAnsi="Times New Roman"/>
          <w:sz w:val="24"/>
          <w:szCs w:val="24"/>
        </w:rPr>
        <w:t xml:space="preserve">Parker, T. (2016). When political will is not enough: Jails, </w:t>
      </w:r>
      <w:r w:rsidR="00705A8B" w:rsidRPr="0002314E">
        <w:rPr>
          <w:rFonts w:ascii="Times New Roman" w:hAnsi="Times New Roman"/>
          <w:sz w:val="24"/>
          <w:szCs w:val="24"/>
        </w:rPr>
        <w:tab/>
      </w:r>
      <w:r w:rsidRPr="0002314E">
        <w:rPr>
          <w:rFonts w:ascii="Times New Roman" w:hAnsi="Times New Roman"/>
          <w:sz w:val="24"/>
          <w:szCs w:val="24"/>
        </w:rPr>
        <w:t>communities, and persons with mental health disorders</w:t>
      </w:r>
      <w:r w:rsidR="00705A8B" w:rsidRPr="0002314E">
        <w:rPr>
          <w:rFonts w:ascii="Times New Roman" w:hAnsi="Times New Roman"/>
          <w:sz w:val="24"/>
          <w:szCs w:val="24"/>
        </w:rPr>
        <w:t xml:space="preserve">. </w:t>
      </w:r>
      <w:r w:rsidR="00504E2A" w:rsidRPr="0002314E">
        <w:rPr>
          <w:rFonts w:ascii="Times New Roman" w:hAnsi="Times New Roman"/>
          <w:i/>
          <w:iCs/>
          <w:sz w:val="24"/>
          <w:szCs w:val="24"/>
        </w:rPr>
        <w:t xml:space="preserve">The Prison Journal, </w:t>
      </w:r>
      <w:r w:rsidR="00705A8B" w:rsidRPr="0002314E">
        <w:rPr>
          <w:rFonts w:ascii="Times New Roman" w:hAnsi="Times New Roman"/>
          <w:sz w:val="24"/>
          <w:szCs w:val="24"/>
        </w:rPr>
        <w:t>96(1), 10-26.</w:t>
      </w:r>
    </w:p>
    <w:p w:rsidR="00AC7E11" w:rsidRPr="0002314E" w:rsidRDefault="00AC7E11" w:rsidP="008552D7">
      <w:pPr>
        <w:spacing w:after="0" w:line="480" w:lineRule="auto"/>
        <w:ind w:right="-90"/>
        <w:rPr>
          <w:rFonts w:ascii="Times New Roman" w:hAnsi="Times New Roman"/>
          <w:sz w:val="24"/>
          <w:szCs w:val="24"/>
        </w:rPr>
      </w:pPr>
      <w:r>
        <w:rPr>
          <w:rFonts w:ascii="Times New Roman" w:hAnsi="Times New Roman"/>
          <w:sz w:val="24"/>
          <w:szCs w:val="24"/>
        </w:rPr>
        <w:tab/>
        <w:t xml:space="preserve">doi: </w:t>
      </w:r>
      <w:hyperlink r:id="rId12" w:history="1">
        <w:r w:rsidRPr="00AC7E11">
          <w:rPr>
            <w:rStyle w:val="Hyperlink"/>
            <w:rFonts w:ascii="Times New Roman" w:hAnsi="Times New Roman"/>
            <w:color w:val="auto"/>
            <w:sz w:val="24"/>
            <w:szCs w:val="24"/>
            <w:u w:val="none"/>
          </w:rPr>
          <w:t>10.1177/0032885515605466</w:t>
        </w:r>
      </w:hyperlink>
    </w:p>
    <w:p w:rsidR="00933811" w:rsidRPr="0002314E" w:rsidRDefault="005F26C6" w:rsidP="00933811">
      <w:pPr>
        <w:pStyle w:val="NormalWeb"/>
        <w:spacing w:before="0" w:beforeAutospacing="0" w:after="0" w:afterAutospacing="0" w:line="480" w:lineRule="auto"/>
        <w:ind w:right="-90"/>
      </w:pPr>
      <w:r w:rsidRPr="0002314E">
        <w:t xml:space="preserve">Taylor, M., McNicholas, C., Nicolay, C., Darzi, A., Bell, D., &amp; Reed, J. (2014). Systematic </w:t>
      </w:r>
      <w:r w:rsidR="00297400" w:rsidRPr="0002314E">
        <w:tab/>
      </w:r>
      <w:r w:rsidRPr="0002314E">
        <w:t xml:space="preserve">review </w:t>
      </w:r>
      <w:r w:rsidR="00EE4BCD" w:rsidRPr="0002314E">
        <w:tab/>
      </w:r>
      <w:r w:rsidRPr="0002314E">
        <w:t>of the application of the plan-do-study-ac</w:t>
      </w:r>
      <w:r w:rsidR="00F352DE" w:rsidRPr="0002314E">
        <w:t xml:space="preserve">t method to </w:t>
      </w:r>
      <w:r w:rsidRPr="0002314E">
        <w:t xml:space="preserve">improve quality in </w:t>
      </w:r>
    </w:p>
    <w:p w:rsidR="00D93946" w:rsidRDefault="00297400" w:rsidP="00933811">
      <w:pPr>
        <w:pStyle w:val="NormalWeb"/>
        <w:spacing w:before="0" w:beforeAutospacing="0" w:after="0" w:afterAutospacing="0" w:line="480" w:lineRule="auto"/>
        <w:ind w:right="-90"/>
      </w:pPr>
      <w:r w:rsidRPr="0002314E">
        <w:lastRenderedPageBreak/>
        <w:tab/>
      </w:r>
      <w:r w:rsidR="005F26C6" w:rsidRPr="0002314E">
        <w:t>healthcare.</w:t>
      </w:r>
      <w:r w:rsidR="00EA0172" w:rsidRPr="0002314E">
        <w:t xml:space="preserve"> </w:t>
      </w:r>
      <w:r w:rsidR="005F26C6" w:rsidRPr="0002314E">
        <w:rPr>
          <w:rStyle w:val="Emphasis"/>
        </w:rPr>
        <w:t xml:space="preserve">British Medical Journal of Quality and Safety, </w:t>
      </w:r>
      <w:r w:rsidR="00504E2A" w:rsidRPr="0002314E">
        <w:rPr>
          <w:rStyle w:val="Emphasis"/>
          <w:i w:val="0"/>
          <w:iCs w:val="0"/>
        </w:rPr>
        <w:t>23</w:t>
      </w:r>
      <w:r w:rsidR="00504E2A" w:rsidRPr="0002314E">
        <w:rPr>
          <w:i/>
          <w:iCs/>
        </w:rPr>
        <w:t>,</w:t>
      </w:r>
      <w:r w:rsidR="005F26C6" w:rsidRPr="0002314E">
        <w:t xml:space="preserve"> 290-298. </w:t>
      </w:r>
    </w:p>
    <w:p w:rsidR="00933811" w:rsidRPr="0002314E" w:rsidRDefault="00D93946" w:rsidP="00933811">
      <w:pPr>
        <w:pStyle w:val="NormalWeb"/>
        <w:spacing w:before="0" w:beforeAutospacing="0" w:after="0" w:afterAutospacing="0" w:line="480" w:lineRule="auto"/>
        <w:ind w:right="-90"/>
      </w:pPr>
      <w:r>
        <w:tab/>
      </w:r>
      <w:r w:rsidR="005F26C6" w:rsidRPr="0002314E">
        <w:t>doi: 10.1136/bmjqs-2013-001862</w:t>
      </w:r>
    </w:p>
    <w:p w:rsidR="00933811" w:rsidRPr="0002314E" w:rsidRDefault="004C11B2" w:rsidP="00933811">
      <w:pPr>
        <w:pStyle w:val="NormalWeb"/>
        <w:spacing w:before="0" w:beforeAutospacing="0" w:after="0" w:afterAutospacing="0" w:line="480" w:lineRule="auto"/>
        <w:ind w:right="-90"/>
      </w:pPr>
      <w:r w:rsidRPr="0002314E">
        <w:t xml:space="preserve">U.S. Department of Commerce, Census Bureau. (2016). </w:t>
      </w:r>
      <w:r w:rsidR="00504E2A" w:rsidRPr="0002314E">
        <w:rPr>
          <w:i/>
          <w:iCs/>
        </w:rPr>
        <w:t>Quick facts</w:t>
      </w:r>
      <w:r w:rsidRPr="0002314E">
        <w:t xml:space="preserve">. Retrieved from </w:t>
      </w:r>
      <w:r w:rsidRPr="0002314E">
        <w:tab/>
      </w:r>
      <w:hyperlink r:id="rId13" w:anchor="viewtop" w:history="1">
        <w:r w:rsidRPr="0002314E">
          <w:rPr>
            <w:rStyle w:val="Hyperlink"/>
            <w:color w:val="auto"/>
            <w:u w:val="none"/>
          </w:rPr>
          <w:t>https://www.census.gov/quickfacts/fact/table/pittcountynorthcarolina,NC#viewtop</w:t>
        </w:r>
      </w:hyperlink>
    </w:p>
    <w:p w:rsidR="00C259F7" w:rsidRPr="0002314E" w:rsidRDefault="00C259F7" w:rsidP="00D93946">
      <w:pPr>
        <w:spacing w:after="0" w:line="480" w:lineRule="auto"/>
        <w:ind w:right="-90"/>
        <w:rPr>
          <w:rFonts w:ascii="Times New Roman" w:hAnsi="Times New Roman"/>
          <w:sz w:val="24"/>
          <w:szCs w:val="24"/>
        </w:rPr>
      </w:pPr>
      <w:r w:rsidRPr="0002314E">
        <w:rPr>
          <w:rFonts w:ascii="Times New Roman" w:hAnsi="Times New Roman"/>
          <w:sz w:val="24"/>
          <w:szCs w:val="24"/>
        </w:rPr>
        <w:t xml:space="preserve">U.S. Department of Justice, Bureau of Justice Statistics (2015). </w:t>
      </w:r>
      <w:r w:rsidR="00504E2A" w:rsidRPr="0002314E">
        <w:rPr>
          <w:rFonts w:ascii="Times New Roman" w:hAnsi="Times New Roman"/>
          <w:i/>
          <w:iCs/>
          <w:sz w:val="24"/>
          <w:szCs w:val="24"/>
        </w:rPr>
        <w:t xml:space="preserve">Census of Jails: Population </w:t>
      </w:r>
      <w:r w:rsidRPr="0002314E">
        <w:rPr>
          <w:rFonts w:ascii="Times New Roman" w:hAnsi="Times New Roman"/>
          <w:i/>
          <w:sz w:val="24"/>
          <w:szCs w:val="24"/>
        </w:rPr>
        <w:tab/>
      </w:r>
      <w:r w:rsidR="00504E2A" w:rsidRPr="0002314E">
        <w:rPr>
          <w:rFonts w:ascii="Times New Roman" w:hAnsi="Times New Roman"/>
          <w:i/>
          <w:iCs/>
          <w:sz w:val="24"/>
          <w:szCs w:val="24"/>
        </w:rPr>
        <w:t>Changes, 1999–2013</w:t>
      </w:r>
      <w:r w:rsidRPr="0002314E">
        <w:rPr>
          <w:rFonts w:ascii="Times New Roman" w:hAnsi="Times New Roman"/>
          <w:sz w:val="24"/>
          <w:szCs w:val="24"/>
        </w:rPr>
        <w:t xml:space="preserve">. Retrieved from </w:t>
      </w:r>
      <w:hyperlink r:id="rId14" w:history="1">
        <w:r w:rsidR="00685C5A" w:rsidRPr="0002314E">
          <w:rPr>
            <w:rStyle w:val="Hyperlink"/>
            <w:rFonts w:ascii="Times New Roman" w:hAnsi="Times New Roman"/>
            <w:color w:val="auto"/>
            <w:sz w:val="24"/>
            <w:szCs w:val="24"/>
            <w:u w:val="none"/>
          </w:rPr>
          <w:t>https://www.bjs.gov/content/pub/pdf/cjpc9913.pdf</w:t>
        </w:r>
      </w:hyperlink>
    </w:p>
    <w:p w:rsidR="00685C5A" w:rsidRPr="0002314E" w:rsidRDefault="00685C5A" w:rsidP="00D93946">
      <w:pPr>
        <w:spacing w:after="0" w:line="480" w:lineRule="auto"/>
        <w:ind w:right="-90"/>
        <w:rPr>
          <w:rFonts w:ascii="Times New Roman" w:hAnsi="Times New Roman"/>
          <w:sz w:val="24"/>
          <w:szCs w:val="24"/>
        </w:rPr>
      </w:pPr>
      <w:r w:rsidRPr="0002314E">
        <w:rPr>
          <w:rFonts w:ascii="Times New Roman" w:hAnsi="Times New Roman"/>
          <w:sz w:val="24"/>
          <w:szCs w:val="24"/>
        </w:rPr>
        <w:t xml:space="preserve">Wilson, A. (2013). How people with serious mental illness seek help after leaving jail. </w:t>
      </w:r>
      <w:r w:rsidR="00504E2A" w:rsidRPr="0002314E">
        <w:rPr>
          <w:rFonts w:ascii="Times New Roman" w:hAnsi="Times New Roman"/>
          <w:i/>
          <w:iCs/>
          <w:sz w:val="24"/>
          <w:szCs w:val="24"/>
        </w:rPr>
        <w:t xml:space="preserve">Qualitative </w:t>
      </w:r>
      <w:r w:rsidRPr="0002314E">
        <w:rPr>
          <w:rFonts w:ascii="Times New Roman" w:hAnsi="Times New Roman"/>
          <w:i/>
          <w:sz w:val="24"/>
          <w:szCs w:val="24"/>
        </w:rPr>
        <w:tab/>
      </w:r>
      <w:r w:rsidR="00504E2A" w:rsidRPr="0002314E">
        <w:rPr>
          <w:rFonts w:ascii="Times New Roman" w:hAnsi="Times New Roman"/>
          <w:i/>
          <w:iCs/>
          <w:sz w:val="24"/>
          <w:szCs w:val="24"/>
        </w:rPr>
        <w:t xml:space="preserve">Health Research, </w:t>
      </w:r>
      <w:r w:rsidRPr="0002314E">
        <w:rPr>
          <w:rFonts w:ascii="Times New Roman" w:hAnsi="Times New Roman"/>
          <w:sz w:val="24"/>
          <w:szCs w:val="24"/>
        </w:rPr>
        <w:t>23(12), 1575-1590.</w:t>
      </w:r>
      <w:r w:rsidR="00D93946">
        <w:rPr>
          <w:rFonts w:ascii="Times New Roman" w:hAnsi="Times New Roman"/>
          <w:sz w:val="24"/>
          <w:szCs w:val="24"/>
        </w:rPr>
        <w:t xml:space="preserve"> </w:t>
      </w:r>
      <w:r w:rsidR="00D93946" w:rsidRPr="00D93946">
        <w:rPr>
          <w:rFonts w:ascii="Times New Roman" w:hAnsi="Times New Roman"/>
          <w:sz w:val="24"/>
          <w:szCs w:val="24"/>
        </w:rPr>
        <w:t>doi:10.1177/1049732313508476</w:t>
      </w: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D34492" w:rsidRDefault="00D34492" w:rsidP="008738DC">
      <w:pPr>
        <w:spacing w:after="0" w:line="480" w:lineRule="auto"/>
        <w:jc w:val="center"/>
        <w:rPr>
          <w:rFonts w:ascii="Times New Roman" w:hAnsi="Times New Roman"/>
          <w:sz w:val="24"/>
          <w:szCs w:val="24"/>
        </w:rPr>
      </w:pPr>
    </w:p>
    <w:p w:rsidR="008738DC" w:rsidRDefault="008738DC" w:rsidP="008738DC">
      <w:pPr>
        <w:spacing w:after="0" w:line="480" w:lineRule="auto"/>
        <w:jc w:val="center"/>
        <w:rPr>
          <w:rFonts w:ascii="Times New Roman" w:hAnsi="Times New Roman"/>
          <w:sz w:val="24"/>
          <w:szCs w:val="24"/>
        </w:rPr>
      </w:pPr>
      <w:r>
        <w:rPr>
          <w:rFonts w:ascii="Times New Roman" w:hAnsi="Times New Roman"/>
          <w:sz w:val="24"/>
          <w:szCs w:val="24"/>
        </w:rPr>
        <w:lastRenderedPageBreak/>
        <w:t>Appendix A</w:t>
      </w:r>
      <w:r w:rsidRPr="00D805F9">
        <w:rPr>
          <w:rFonts w:ascii="Times New Roman" w:hAnsi="Times New Roman"/>
          <w:sz w:val="24"/>
          <w:szCs w:val="24"/>
        </w:rPr>
        <w:t xml:space="preserve"> </w:t>
      </w:r>
    </w:p>
    <w:p w:rsidR="008738DC" w:rsidRDefault="008738DC" w:rsidP="008738DC">
      <w:pPr>
        <w:jc w:val="center"/>
        <w:rPr>
          <w:rFonts w:ascii="Times New Roman" w:hAnsi="Times New Roman"/>
          <w:sz w:val="24"/>
          <w:szCs w:val="24"/>
        </w:rPr>
      </w:pPr>
      <w:r w:rsidRPr="00D1762E">
        <w:rPr>
          <w:rFonts w:ascii="Times New Roman" w:hAnsi="Times New Roman"/>
          <w:sz w:val="24"/>
          <w:szCs w:val="24"/>
        </w:rPr>
        <w:t>Literature Search Flow Diagram</w:t>
      </w:r>
    </w:p>
    <w:p w:rsidR="008738DC" w:rsidRDefault="008738DC" w:rsidP="008738DC">
      <w:pPr>
        <w:spacing w:after="200" w:line="276" w:lineRule="auto"/>
        <w:jc w:val="center"/>
        <w:rPr>
          <w:rFonts w:ascii="Times New Roman" w:hAnsi="Times New Roman"/>
          <w:sz w:val="24"/>
          <w:szCs w:val="24"/>
        </w:rPr>
      </w:pPr>
    </w:p>
    <w:p w:rsidR="008738DC" w:rsidRDefault="008738DC" w:rsidP="008738DC">
      <w:pPr>
        <w:spacing w:after="200" w:line="276" w:lineRule="auto"/>
        <w:jc w:val="center"/>
        <w:rPr>
          <w:rFonts w:ascii="Times New Roman" w:hAnsi="Times New Roman"/>
          <w:sz w:val="24"/>
          <w:szCs w:val="24"/>
        </w:rPr>
      </w:pPr>
      <w:r>
        <w:rPr>
          <w:rFonts w:ascii="Times New Roman" w:hAnsi="Times New Roman"/>
          <w:noProof/>
          <w:sz w:val="24"/>
          <w:szCs w:val="24"/>
        </w:rPr>
        <w:drawing>
          <wp:inline distT="0" distB="0" distL="0" distR="0">
            <wp:extent cx="6115050" cy="5129043"/>
            <wp:effectExtent l="1905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115050" cy="5129043"/>
                    </a:xfrm>
                    <a:prstGeom prst="rect">
                      <a:avLst/>
                    </a:prstGeom>
                    <a:noFill/>
                    <a:ln w="9525">
                      <a:noFill/>
                      <a:miter lim="800000"/>
                      <a:headEnd/>
                      <a:tailEnd/>
                    </a:ln>
                  </pic:spPr>
                </pic:pic>
              </a:graphicData>
            </a:graphic>
          </wp:inline>
        </w:drawing>
      </w: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r>
        <w:rPr>
          <w:rFonts w:ascii="Times New Roman" w:hAnsi="Times New Roman"/>
          <w:sz w:val="24"/>
          <w:szCs w:val="24"/>
        </w:rPr>
        <w:lastRenderedPageBreak/>
        <w:t>Appendix B</w:t>
      </w:r>
    </w:p>
    <w:p w:rsidR="008738DC" w:rsidRDefault="008738DC" w:rsidP="008738DC">
      <w:pPr>
        <w:spacing w:after="200" w:line="276" w:lineRule="auto"/>
        <w:jc w:val="center"/>
        <w:rPr>
          <w:rFonts w:ascii="Times New Roman" w:hAnsi="Times New Roman"/>
          <w:sz w:val="24"/>
          <w:szCs w:val="24"/>
        </w:rPr>
      </w:pPr>
      <w:r>
        <w:rPr>
          <w:rFonts w:ascii="Times New Roman" w:hAnsi="Times New Roman"/>
          <w:sz w:val="24"/>
          <w:szCs w:val="24"/>
        </w:rPr>
        <w:t>Literature Matrix</w:t>
      </w:r>
    </w:p>
    <w:p w:rsidR="008738DC" w:rsidRDefault="008738DC" w:rsidP="008738DC">
      <w:pPr>
        <w:spacing w:after="200" w:line="276" w:lineRule="auto"/>
        <w:ind w:left="-720" w:right="-450"/>
        <w:jc w:val="center"/>
        <w:rPr>
          <w:rFonts w:ascii="Times New Roman" w:hAnsi="Times New Roman"/>
          <w:sz w:val="24"/>
          <w:szCs w:val="24"/>
        </w:rPr>
      </w:pPr>
      <w:r>
        <w:rPr>
          <w:rFonts w:ascii="Times New Roman" w:hAnsi="Times New Roman"/>
          <w:noProof/>
          <w:sz w:val="24"/>
          <w:szCs w:val="24"/>
        </w:rPr>
        <w:drawing>
          <wp:inline distT="0" distB="0" distL="0" distR="0">
            <wp:extent cx="6644318" cy="6553200"/>
            <wp:effectExtent l="19050" t="0" r="4132" b="0"/>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6651491" cy="6560275"/>
                    </a:xfrm>
                    <a:prstGeom prst="rect">
                      <a:avLst/>
                    </a:prstGeom>
                    <a:noFill/>
                    <a:ln w="9525">
                      <a:noFill/>
                      <a:miter lim="800000"/>
                      <a:headEnd/>
                      <a:tailEnd/>
                    </a:ln>
                  </pic:spPr>
                </pic:pic>
              </a:graphicData>
            </a:graphic>
          </wp:inline>
        </w:drawing>
      </w: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6486525" cy="6534150"/>
            <wp:effectExtent l="19050" t="0" r="9525" b="0"/>
            <wp:docPr id="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6486525" cy="6534150"/>
                    </a:xfrm>
                    <a:prstGeom prst="rect">
                      <a:avLst/>
                    </a:prstGeom>
                    <a:noFill/>
                    <a:ln w="9525">
                      <a:noFill/>
                      <a:miter lim="800000"/>
                      <a:headEnd/>
                      <a:tailEnd/>
                    </a:ln>
                  </pic:spPr>
                </pic:pic>
              </a:graphicData>
            </a:graphic>
          </wp:inline>
        </w:drawing>
      </w: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6391275" cy="6829425"/>
            <wp:effectExtent l="19050" t="0" r="9525" b="0"/>
            <wp:docPr id="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a:stretch>
                      <a:fillRect/>
                    </a:stretch>
                  </pic:blipFill>
                  <pic:spPr bwMode="auto">
                    <a:xfrm>
                      <a:off x="0" y="0"/>
                      <a:ext cx="6391275" cy="6829425"/>
                    </a:xfrm>
                    <a:prstGeom prst="rect">
                      <a:avLst/>
                    </a:prstGeom>
                    <a:noFill/>
                    <a:ln w="9525">
                      <a:noFill/>
                      <a:miter lim="800000"/>
                      <a:headEnd/>
                      <a:tailEnd/>
                    </a:ln>
                  </pic:spPr>
                </pic:pic>
              </a:graphicData>
            </a:graphic>
          </wp:inline>
        </w:drawing>
      </w: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6391275" cy="6896100"/>
            <wp:effectExtent l="19050" t="0" r="9525" b="0"/>
            <wp:docPr id="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srcRect/>
                    <a:stretch>
                      <a:fillRect/>
                    </a:stretch>
                  </pic:blipFill>
                  <pic:spPr bwMode="auto">
                    <a:xfrm>
                      <a:off x="0" y="0"/>
                      <a:ext cx="6398433" cy="6903823"/>
                    </a:xfrm>
                    <a:prstGeom prst="rect">
                      <a:avLst/>
                    </a:prstGeom>
                    <a:noFill/>
                    <a:ln w="9525">
                      <a:noFill/>
                      <a:miter lim="800000"/>
                      <a:headEnd/>
                      <a:tailEnd/>
                    </a:ln>
                  </pic:spPr>
                </pic:pic>
              </a:graphicData>
            </a:graphic>
          </wp:inline>
        </w:drawing>
      </w: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6419850" cy="6781800"/>
            <wp:effectExtent l="19050" t="0" r="0" b="0"/>
            <wp:docPr id="5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srcRect/>
                    <a:stretch>
                      <a:fillRect/>
                    </a:stretch>
                  </pic:blipFill>
                  <pic:spPr bwMode="auto">
                    <a:xfrm>
                      <a:off x="0" y="0"/>
                      <a:ext cx="6421774" cy="6783832"/>
                    </a:xfrm>
                    <a:prstGeom prst="rect">
                      <a:avLst/>
                    </a:prstGeom>
                    <a:noFill/>
                    <a:ln w="9525">
                      <a:noFill/>
                      <a:miter lim="800000"/>
                      <a:headEnd/>
                      <a:tailEnd/>
                    </a:ln>
                  </pic:spPr>
                </pic:pic>
              </a:graphicData>
            </a:graphic>
          </wp:inline>
        </w:drawing>
      </w: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6496050" cy="7248525"/>
            <wp:effectExtent l="19050" t="0" r="0" b="0"/>
            <wp:docPr id="5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srcRect/>
                    <a:stretch>
                      <a:fillRect/>
                    </a:stretch>
                  </pic:blipFill>
                  <pic:spPr bwMode="auto">
                    <a:xfrm>
                      <a:off x="0" y="0"/>
                      <a:ext cx="6496050" cy="7248525"/>
                    </a:xfrm>
                    <a:prstGeom prst="rect">
                      <a:avLst/>
                    </a:prstGeom>
                    <a:noFill/>
                    <a:ln w="9525">
                      <a:noFill/>
                      <a:miter lim="800000"/>
                      <a:headEnd/>
                      <a:tailEnd/>
                    </a:ln>
                  </pic:spPr>
                </pic:pic>
              </a:graphicData>
            </a:graphic>
          </wp:inline>
        </w:drawing>
      </w: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8738DC">
      <w:pPr>
        <w:spacing w:after="200" w:line="276" w:lineRule="auto"/>
        <w:ind w:left="-720" w:right="-450"/>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6362700" cy="2390775"/>
            <wp:effectExtent l="1905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6362700" cy="2390775"/>
                    </a:xfrm>
                    <a:prstGeom prst="rect">
                      <a:avLst/>
                    </a:prstGeom>
                    <a:noFill/>
                    <a:ln w="9525">
                      <a:noFill/>
                      <a:miter lim="800000"/>
                      <a:headEnd/>
                      <a:tailEnd/>
                    </a:ln>
                  </pic:spPr>
                </pic:pic>
              </a:graphicData>
            </a:graphic>
          </wp:inline>
        </w:drawing>
      </w:r>
    </w:p>
    <w:p w:rsidR="008738DC" w:rsidRDefault="008738DC" w:rsidP="008738DC">
      <w:pPr>
        <w:spacing w:after="200" w:line="276" w:lineRule="auto"/>
        <w:ind w:left="-720" w:right="-450"/>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8738DC" w:rsidRDefault="008738DC" w:rsidP="00C917BE">
      <w:pPr>
        <w:spacing w:after="0" w:line="480" w:lineRule="auto"/>
        <w:jc w:val="center"/>
        <w:rPr>
          <w:rFonts w:ascii="Times New Roman" w:hAnsi="Times New Roman"/>
          <w:sz w:val="24"/>
          <w:szCs w:val="24"/>
        </w:rPr>
      </w:pPr>
    </w:p>
    <w:p w:rsidR="00C917BE" w:rsidRPr="0002314E" w:rsidRDefault="00931842" w:rsidP="00C917BE">
      <w:pPr>
        <w:spacing w:after="0" w:line="480" w:lineRule="auto"/>
        <w:jc w:val="center"/>
        <w:rPr>
          <w:rFonts w:ascii="Times New Roman" w:hAnsi="Times New Roman"/>
          <w:sz w:val="24"/>
          <w:szCs w:val="24"/>
        </w:rPr>
      </w:pPr>
      <w:r w:rsidRPr="0002314E">
        <w:rPr>
          <w:rFonts w:ascii="Times New Roman" w:hAnsi="Times New Roman"/>
          <w:sz w:val="24"/>
          <w:szCs w:val="24"/>
        </w:rPr>
        <w:lastRenderedPageBreak/>
        <w:t>A</w:t>
      </w:r>
      <w:r w:rsidR="008738DC">
        <w:rPr>
          <w:rFonts w:ascii="Times New Roman" w:hAnsi="Times New Roman"/>
          <w:sz w:val="24"/>
          <w:szCs w:val="24"/>
        </w:rPr>
        <w:t>ppendix C</w:t>
      </w:r>
      <w:r w:rsidR="00D805F9" w:rsidRPr="0002314E">
        <w:rPr>
          <w:rFonts w:ascii="Times New Roman" w:hAnsi="Times New Roman"/>
          <w:sz w:val="24"/>
          <w:szCs w:val="24"/>
        </w:rPr>
        <w:t xml:space="preserve"> </w:t>
      </w:r>
    </w:p>
    <w:p w:rsidR="00D805F9" w:rsidRPr="0002314E" w:rsidRDefault="00D805F9" w:rsidP="00C917BE">
      <w:pPr>
        <w:spacing w:after="0" w:line="480" w:lineRule="auto"/>
        <w:jc w:val="center"/>
        <w:rPr>
          <w:rFonts w:ascii="Times New Roman" w:hAnsi="Times New Roman"/>
          <w:sz w:val="24"/>
          <w:szCs w:val="24"/>
        </w:rPr>
      </w:pPr>
      <w:r w:rsidRPr="0002314E">
        <w:rPr>
          <w:rFonts w:ascii="Times New Roman" w:hAnsi="Times New Roman"/>
          <w:sz w:val="24"/>
          <w:szCs w:val="24"/>
        </w:rPr>
        <w:t>Diffusion of Policy and Procedure for Jail Navigator Referrals</w:t>
      </w:r>
    </w:p>
    <w:p w:rsidR="00D805F9" w:rsidRDefault="00D805F9" w:rsidP="00C917BE">
      <w:pPr>
        <w:spacing w:after="0"/>
        <w:jc w:val="center"/>
        <w:rPr>
          <w:rFonts w:ascii="Times New Roman" w:hAnsi="Times New Roman"/>
          <w:sz w:val="24"/>
          <w:szCs w:val="24"/>
        </w:rPr>
      </w:pPr>
    </w:p>
    <w:p w:rsidR="00D805F9" w:rsidRDefault="00D805F9" w:rsidP="00D805F9">
      <w:pPr>
        <w:jc w:val="center"/>
        <w:rPr>
          <w:rFonts w:ascii="Times New Roman" w:hAnsi="Times New Roman"/>
          <w:sz w:val="24"/>
          <w:szCs w:val="24"/>
        </w:rPr>
      </w:pPr>
    </w:p>
    <w:p w:rsidR="00D805F9" w:rsidRDefault="00D805F9" w:rsidP="00D805F9">
      <w:pPr>
        <w:jc w:val="center"/>
        <w:rPr>
          <w:rFonts w:ascii="Times New Roman" w:hAnsi="Times New Roman"/>
          <w:sz w:val="24"/>
          <w:szCs w:val="24"/>
        </w:rPr>
      </w:pPr>
    </w:p>
    <w:p w:rsidR="00D805F9" w:rsidRDefault="00D805F9" w:rsidP="00D805F9">
      <w:pPr>
        <w:jc w:val="center"/>
        <w:rPr>
          <w:rFonts w:ascii="Times New Roman" w:hAnsi="Times New Roman"/>
          <w:sz w:val="24"/>
          <w:szCs w:val="24"/>
        </w:rPr>
      </w:pPr>
      <w:r>
        <w:rPr>
          <w:rFonts w:ascii="Times New Roman" w:hAnsi="Times New Roman"/>
          <w:noProof/>
          <w:sz w:val="24"/>
          <w:szCs w:val="24"/>
        </w:rPr>
        <w:drawing>
          <wp:inline distT="0" distB="0" distL="0" distR="0">
            <wp:extent cx="5486400" cy="3200400"/>
            <wp:effectExtent l="76200" t="19050" r="5715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8552D7" w:rsidRDefault="008552D7" w:rsidP="00C917BE">
      <w:pPr>
        <w:spacing w:after="0" w:line="480" w:lineRule="auto"/>
        <w:rPr>
          <w:rFonts w:ascii="Times New Roman" w:hAnsi="Times New Roman"/>
          <w:i/>
          <w:sz w:val="24"/>
          <w:szCs w:val="24"/>
        </w:rPr>
      </w:pPr>
    </w:p>
    <w:p w:rsidR="00D805F9" w:rsidRDefault="00504E2A" w:rsidP="00C917BE">
      <w:pPr>
        <w:spacing w:after="0" w:line="480" w:lineRule="auto"/>
        <w:rPr>
          <w:rFonts w:ascii="Times New Roman" w:hAnsi="Times New Roman"/>
          <w:sz w:val="24"/>
          <w:szCs w:val="24"/>
        </w:rPr>
      </w:pPr>
      <w:r>
        <w:rPr>
          <w:rFonts w:ascii="Times New Roman" w:hAnsi="Times New Roman"/>
          <w:i/>
          <w:iCs/>
          <w:sz w:val="24"/>
          <w:szCs w:val="24"/>
        </w:rPr>
        <w:t>Figure 1.</w:t>
      </w:r>
      <w:r w:rsidR="00D805F9">
        <w:rPr>
          <w:rFonts w:ascii="Times New Roman" w:hAnsi="Times New Roman"/>
          <w:sz w:val="24"/>
          <w:szCs w:val="24"/>
        </w:rPr>
        <w:t xml:space="preserve"> Application of the four components of Rogers Diffusion of Innovation model (Rogers, 2003) to the implementation and adoption of the policy and procedure for jail navigator referrals.</w:t>
      </w:r>
    </w:p>
    <w:p w:rsidR="00D805F9" w:rsidRPr="004F22DE" w:rsidRDefault="00D805F9" w:rsidP="00C917BE">
      <w:pPr>
        <w:spacing w:after="0" w:line="480" w:lineRule="auto"/>
        <w:rPr>
          <w:rFonts w:ascii="Times New Roman" w:hAnsi="Times New Roman"/>
          <w:sz w:val="24"/>
          <w:szCs w:val="24"/>
        </w:rPr>
      </w:pPr>
      <w:r>
        <w:rPr>
          <w:rFonts w:ascii="Times New Roman" w:hAnsi="Times New Roman"/>
          <w:sz w:val="24"/>
          <w:szCs w:val="24"/>
        </w:rPr>
        <w:t xml:space="preserve"> (McLean, 2017)</w:t>
      </w:r>
    </w:p>
    <w:p w:rsidR="00D805F9" w:rsidRDefault="00D805F9" w:rsidP="00C917BE">
      <w:pPr>
        <w:spacing w:after="0"/>
        <w:jc w:val="center"/>
        <w:rPr>
          <w:rFonts w:ascii="Times New Roman" w:hAnsi="Times New Roman"/>
          <w:sz w:val="24"/>
          <w:szCs w:val="24"/>
        </w:rPr>
      </w:pPr>
    </w:p>
    <w:p w:rsidR="00D805F9" w:rsidRDefault="00D805F9" w:rsidP="00592DD8">
      <w:pPr>
        <w:jc w:val="center"/>
        <w:rPr>
          <w:rFonts w:ascii="Times New Roman" w:hAnsi="Times New Roman"/>
          <w:sz w:val="24"/>
          <w:szCs w:val="24"/>
        </w:rPr>
      </w:pPr>
    </w:p>
    <w:p w:rsidR="00D805F9" w:rsidRDefault="00D805F9" w:rsidP="00592DD8">
      <w:pPr>
        <w:jc w:val="center"/>
        <w:rPr>
          <w:rFonts w:ascii="Times New Roman" w:hAnsi="Times New Roman"/>
          <w:sz w:val="24"/>
          <w:szCs w:val="24"/>
        </w:rPr>
      </w:pPr>
    </w:p>
    <w:p w:rsidR="00D805F9" w:rsidRDefault="00D805F9" w:rsidP="00592DD8">
      <w:pPr>
        <w:jc w:val="center"/>
        <w:rPr>
          <w:rFonts w:ascii="Times New Roman" w:hAnsi="Times New Roman"/>
          <w:sz w:val="24"/>
          <w:szCs w:val="24"/>
        </w:rPr>
      </w:pPr>
    </w:p>
    <w:p w:rsidR="00D805F9" w:rsidRDefault="00D805F9" w:rsidP="00592DD8">
      <w:pPr>
        <w:jc w:val="center"/>
        <w:rPr>
          <w:rFonts w:ascii="Times New Roman" w:hAnsi="Times New Roman"/>
          <w:sz w:val="24"/>
          <w:szCs w:val="24"/>
        </w:rPr>
      </w:pPr>
    </w:p>
    <w:p w:rsidR="00D805F9" w:rsidRDefault="00D805F9" w:rsidP="00592DD8">
      <w:pPr>
        <w:jc w:val="center"/>
        <w:rPr>
          <w:rFonts w:ascii="Times New Roman" w:hAnsi="Times New Roman"/>
          <w:sz w:val="24"/>
          <w:szCs w:val="24"/>
        </w:rPr>
      </w:pPr>
    </w:p>
    <w:p w:rsidR="00D805F9" w:rsidRDefault="00D805F9" w:rsidP="00592DD8">
      <w:pPr>
        <w:jc w:val="center"/>
        <w:rPr>
          <w:rFonts w:ascii="Times New Roman" w:hAnsi="Times New Roman"/>
          <w:sz w:val="24"/>
          <w:szCs w:val="24"/>
        </w:rPr>
      </w:pPr>
    </w:p>
    <w:p w:rsidR="00933811" w:rsidRPr="00933811" w:rsidRDefault="00933811" w:rsidP="00933811">
      <w:pPr>
        <w:spacing w:after="0" w:line="480" w:lineRule="auto"/>
        <w:jc w:val="center"/>
        <w:rPr>
          <w:rFonts w:ascii="Times New Roman" w:hAnsi="Times New Roman"/>
          <w:sz w:val="24"/>
          <w:szCs w:val="24"/>
        </w:rPr>
      </w:pPr>
    </w:p>
    <w:p w:rsidR="00D35DF2" w:rsidRDefault="008738DC" w:rsidP="00C917BE">
      <w:pPr>
        <w:spacing w:after="0" w:line="480" w:lineRule="auto"/>
        <w:jc w:val="center"/>
        <w:rPr>
          <w:rFonts w:ascii="Times New Roman" w:hAnsi="Times New Roman"/>
          <w:sz w:val="24"/>
          <w:szCs w:val="24"/>
        </w:rPr>
      </w:pPr>
      <w:r>
        <w:rPr>
          <w:rFonts w:ascii="Times New Roman" w:hAnsi="Times New Roman"/>
          <w:sz w:val="24"/>
          <w:szCs w:val="24"/>
        </w:rPr>
        <w:lastRenderedPageBreak/>
        <w:t>A</w:t>
      </w:r>
      <w:r w:rsidR="00D35DF2">
        <w:rPr>
          <w:rFonts w:ascii="Times New Roman" w:hAnsi="Times New Roman"/>
          <w:sz w:val="24"/>
          <w:szCs w:val="24"/>
        </w:rPr>
        <w:t>ppendix D</w:t>
      </w:r>
    </w:p>
    <w:p w:rsidR="00FD2819" w:rsidRPr="00D805F9" w:rsidRDefault="00FD2819" w:rsidP="00FD2819">
      <w:pPr>
        <w:spacing w:after="0" w:line="480" w:lineRule="auto"/>
        <w:jc w:val="center"/>
        <w:rPr>
          <w:rFonts w:ascii="Times New Roman" w:hAnsi="Times New Roman"/>
          <w:sz w:val="24"/>
          <w:szCs w:val="24"/>
        </w:rPr>
      </w:pPr>
      <w:r w:rsidRPr="00D805F9">
        <w:rPr>
          <w:rFonts w:ascii="Times New Roman" w:hAnsi="Times New Roman"/>
          <w:sz w:val="24"/>
          <w:szCs w:val="24"/>
        </w:rPr>
        <w:t>Cause and Effect Diagram</w:t>
      </w:r>
    </w:p>
    <w:p w:rsidR="00FD2819" w:rsidRDefault="00FD2819" w:rsidP="00FD2819">
      <w:pPr>
        <w:spacing w:after="0" w:line="480" w:lineRule="auto"/>
        <w:jc w:val="center"/>
        <w:rPr>
          <w:rFonts w:ascii="Times New Roman" w:hAnsi="Times New Roman"/>
          <w:sz w:val="24"/>
          <w:szCs w:val="24"/>
        </w:rPr>
      </w:pPr>
    </w:p>
    <w:p w:rsidR="00FD2819" w:rsidRPr="00E2441B" w:rsidRDefault="00FD2819" w:rsidP="00FD2819">
      <w:pPr>
        <w:spacing w:line="480" w:lineRule="auto"/>
        <w:jc w:val="center"/>
        <w:rPr>
          <w:rFonts w:ascii="Times New Roman" w:hAnsi="Times New Roman"/>
          <w:sz w:val="24"/>
          <w:szCs w:val="24"/>
        </w:rPr>
      </w:pPr>
    </w:p>
    <w:p w:rsidR="00FD2819" w:rsidRPr="00E2441B" w:rsidRDefault="00870F53" w:rsidP="00FD2819">
      <w:pPr>
        <w:spacing w:line="480" w:lineRule="auto"/>
        <w:rPr>
          <w:rFonts w:ascii="Times New Roman" w:hAnsi="Times New Roman"/>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Text Box 9" o:spid="_x0000_s1083" type="#_x0000_t202" style="position:absolute;margin-left:20.75pt;margin-top:14.45pt;width:119.65pt;height:34.2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">
            <v:textbox style="mso-next-textbox:#Text Box 9">
              <w:txbxContent>
                <w:p w:rsidR="000C2864" w:rsidRPr="00900A5C" w:rsidRDefault="000C2864" w:rsidP="00FD2819">
                  <w:pPr>
                    <w:jc w:val="center"/>
                    <w:rPr>
                      <w:rFonts w:ascii="Times New Roman" w:hAnsi="Times New Roman"/>
                      <w:sz w:val="32"/>
                      <w:szCs w:val="32"/>
                    </w:rPr>
                  </w:pPr>
                  <w:r>
                    <w:rPr>
                      <w:rFonts w:ascii="Times New Roman" w:hAnsi="Times New Roman"/>
                      <w:sz w:val="32"/>
                      <w:szCs w:val="32"/>
                    </w:rPr>
                    <w:t>Process</w:t>
                  </w:r>
                </w:p>
              </w:txbxContent>
            </v:textbox>
          </v:shape>
        </w:pict>
      </w:r>
      <w:r>
        <w:rPr>
          <w:rFonts w:ascii="Times New Roman" w:hAnsi="Times New Roman"/>
          <w:noProof/>
          <w:sz w:val="24"/>
          <w:szCs w:val="24"/>
        </w:rPr>
        <w:pict>
          <v:shape id="Text Box 8" o:spid="_x0000_s1082" type="#_x0000_t202" style="position:absolute;margin-left:251.9pt;margin-top:14.45pt;width:119.65pt;height:34.2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">
            <v:textbox style="mso-next-textbox:#Text Box 8">
              <w:txbxContent>
                <w:p w:rsidR="000C2864" w:rsidRPr="00C80CCD" w:rsidRDefault="000C2864" w:rsidP="00FD2819">
                  <w:pPr>
                    <w:jc w:val="center"/>
                    <w:rPr>
                      <w:rFonts w:ascii="Times New Roman" w:hAnsi="Times New Roman"/>
                      <w:sz w:val="32"/>
                      <w:szCs w:val="32"/>
                    </w:rPr>
                  </w:pPr>
                  <w:r>
                    <w:rPr>
                      <w:rFonts w:ascii="Times New Roman" w:hAnsi="Times New Roman"/>
                      <w:sz w:val="32"/>
                      <w:szCs w:val="32"/>
                    </w:rPr>
                    <w:t>Clinic Staff</w:t>
                  </w:r>
                </w:p>
              </w:txbxContent>
            </v:textbox>
          </v:shape>
        </w:pict>
      </w:r>
    </w:p>
    <w:p w:rsidR="00FD2819" w:rsidRPr="00E2441B" w:rsidRDefault="00870F53" w:rsidP="00FD2819">
      <w:pPr>
        <w:spacing w:line="480" w:lineRule="auto"/>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AutoShape 4" o:spid="_x0000_s1078" type="#_x0000_t32" style="position:absolute;margin-left:78.8pt;margin-top:1.85pt;width:74.7pt;height:2in;flip:x y;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"/>
        </w:pict>
      </w:r>
      <w:r>
        <w:rPr>
          <w:rFonts w:ascii="Times New Roman" w:hAnsi="Times New Roman"/>
          <w:noProof/>
          <w:sz w:val="24"/>
          <w:szCs w:val="24"/>
        </w:rPr>
        <w:pict>
          <v:shape id="AutoShape 5" o:spid="_x0000_s1079" type="#_x0000_t32" style="position:absolute;margin-left:309.7pt;margin-top:1.85pt;width:65.9pt;height:2in;flip:x 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"/>
        </w:pict>
      </w:r>
    </w:p>
    <w:p w:rsidR="00FD2819" w:rsidRPr="00E2441B" w:rsidRDefault="00870F53" w:rsidP="00FD2819">
      <w:pPr>
        <w:spacing w:line="480" w:lineRule="auto"/>
        <w:ind w:left="-810"/>
        <w:rPr>
          <w:rFonts w:ascii="Times New Roman" w:hAnsi="Times New Roman"/>
          <w:sz w:val="24"/>
          <w:szCs w:val="24"/>
        </w:rPr>
      </w:pPr>
      <w:r w:rsidRPr="00870F53">
        <w:rPr>
          <w:rFonts w:ascii="Times New Roman" w:hAnsi="Times New Roman"/>
          <w:noProof/>
          <w:sz w:val="20"/>
          <w:szCs w:val="20"/>
        </w:rPr>
        <w:pict>
          <v:shape id="AutoShape 14" o:spid="_x0000_s1088" type="#_x0000_t32" style="position:absolute;left:0;text-align:left;margin-left:-28.85pt;margin-top:19.5pt;width:136.15pt;height:0;flip:x;z-index:2517012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"/>
        </w:pict>
      </w:r>
      <w:r w:rsidRPr="00870F53">
        <w:rPr>
          <w:rFonts w:ascii="Times New Roman" w:hAnsi="Times New Roman"/>
          <w:noProof/>
          <w:sz w:val="20"/>
          <w:szCs w:val="20"/>
        </w:rPr>
        <w:pict>
          <v:shape id="AutoShape 12" o:spid="_x0000_s1086" type="#_x0000_t32" style="position:absolute;left:0;text-align:left;margin-left:201.05pt;margin-top:18.05pt;width:132.45pt;height:0;flip:x;z-index:2516992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"/>
        </w:pict>
      </w:r>
      <w:r w:rsidR="00FD2819">
        <w:rPr>
          <w:rFonts w:ascii="Times New Roman" w:hAnsi="Times New Roman"/>
          <w:sz w:val="20"/>
          <w:szCs w:val="20"/>
        </w:rPr>
        <w:t xml:space="preserve">       Who qualifies for services</w:t>
      </w:r>
      <w:r w:rsidR="00FD2819">
        <w:rPr>
          <w:rFonts w:ascii="Times New Roman" w:hAnsi="Times New Roman"/>
          <w:sz w:val="24"/>
          <w:szCs w:val="24"/>
        </w:rPr>
        <w:tab/>
      </w:r>
      <w:r w:rsidR="00FD2819">
        <w:rPr>
          <w:rFonts w:ascii="Times New Roman" w:hAnsi="Times New Roman"/>
          <w:sz w:val="24"/>
          <w:szCs w:val="24"/>
        </w:rPr>
        <w:tab/>
        <w:t xml:space="preserve">      </w:t>
      </w:r>
      <w:r w:rsidR="00FD2819">
        <w:rPr>
          <w:rFonts w:ascii="Times New Roman" w:hAnsi="Times New Roman"/>
          <w:sz w:val="24"/>
          <w:szCs w:val="24"/>
        </w:rPr>
        <w:tab/>
        <w:t xml:space="preserve">       </w:t>
      </w:r>
      <w:r w:rsidR="00FD2819" w:rsidRPr="001A3C86">
        <w:rPr>
          <w:rFonts w:ascii="Times New Roman" w:hAnsi="Times New Roman"/>
          <w:sz w:val="20"/>
          <w:szCs w:val="20"/>
        </w:rPr>
        <w:t>Unfamiliar w</w:t>
      </w:r>
      <w:r w:rsidR="00FD2819">
        <w:rPr>
          <w:rFonts w:ascii="Times New Roman" w:hAnsi="Times New Roman"/>
          <w:sz w:val="20"/>
          <w:szCs w:val="20"/>
        </w:rPr>
        <w:t>ith navigator role</w:t>
      </w:r>
    </w:p>
    <w:p w:rsidR="00FD2819" w:rsidRPr="0043426B" w:rsidRDefault="00870F53" w:rsidP="00FD2819">
      <w:pPr>
        <w:spacing w:line="480" w:lineRule="auto"/>
        <w:rPr>
          <w:rFonts w:ascii="Times New Roman" w:hAnsi="Times New Roman"/>
          <w:b/>
          <w:sz w:val="24"/>
          <w:szCs w:val="24"/>
        </w:rPr>
      </w:pPr>
      <w:r w:rsidRPr="00870F53">
        <w:rPr>
          <w:rFonts w:ascii="Times New Roman" w:hAnsi="Times New Roman"/>
          <w:noProof/>
          <w:sz w:val="20"/>
          <w:szCs w:val="20"/>
        </w:rPr>
        <w:pict>
          <v:shape id="Text Box 3" o:spid="_x0000_s1077" type="#_x0000_t202" style="position:absolute;margin-left:413.3pt;margin-top:33.9pt;width:118.2pt;height:71.35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">
            <v:textbox style="mso-next-textbox:#Text Box 3">
              <w:txbxContent>
                <w:p w:rsidR="000C2864" w:rsidRPr="005700F8" w:rsidRDefault="000C2864" w:rsidP="00FD2819">
                  <w:pPr>
                    <w:jc w:val="center"/>
                    <w:rPr>
                      <w:rFonts w:ascii="Times New Roman" w:hAnsi="Times New Roman"/>
                      <w:sz w:val="32"/>
                      <w:szCs w:val="32"/>
                    </w:rPr>
                  </w:pPr>
                  <w:r>
                    <w:rPr>
                      <w:rFonts w:ascii="Times New Roman" w:hAnsi="Times New Roman"/>
                      <w:sz w:val="32"/>
                      <w:szCs w:val="32"/>
                    </w:rPr>
                    <w:t>Problem</w:t>
                  </w:r>
                  <w:r w:rsidRPr="005700F8">
                    <w:rPr>
                      <w:rFonts w:ascii="Times New Roman" w:hAnsi="Times New Roman"/>
                      <w:sz w:val="32"/>
                      <w:szCs w:val="32"/>
                    </w:rPr>
                    <w:t xml:space="preserve"> </w:t>
                  </w:r>
                </w:p>
                <w:p w:rsidR="000C2864" w:rsidRPr="005700F8" w:rsidRDefault="000C2864" w:rsidP="00FD2819">
                  <w:pPr>
                    <w:jc w:val="center"/>
                    <w:rPr>
                      <w:rFonts w:ascii="Times New Roman" w:hAnsi="Times New Roman"/>
                    </w:rPr>
                  </w:pPr>
                  <w:r w:rsidRPr="005700F8">
                    <w:rPr>
                      <w:rFonts w:ascii="Times New Roman" w:hAnsi="Times New Roman"/>
                    </w:rPr>
                    <w:t>Low utilization of jail navigator services</w:t>
                  </w:r>
                </w:p>
              </w:txbxContent>
            </v:textbox>
          </v:shape>
        </w:pict>
      </w:r>
    </w:p>
    <w:p w:rsidR="00FD2819" w:rsidRPr="00EA69D5" w:rsidRDefault="00870F53" w:rsidP="00FD2819">
      <w:pPr>
        <w:spacing w:line="480" w:lineRule="auto"/>
        <w:rPr>
          <w:rFonts w:ascii="Times New Roman" w:hAnsi="Times New Roman"/>
          <w:sz w:val="20"/>
          <w:szCs w:val="20"/>
        </w:rPr>
      </w:pPr>
      <w:r>
        <w:rPr>
          <w:rFonts w:ascii="Times New Roman" w:hAnsi="Times New Roman"/>
          <w:noProof/>
          <w:sz w:val="20"/>
          <w:szCs w:val="20"/>
        </w:rPr>
        <w:pict>
          <v:shape id="AutoShape 15" o:spid="_x0000_s1089" type="#_x0000_t32" style="position:absolute;margin-left:-11.75pt;margin-top:16.8pt;width:152.15pt;height:0;flip:x;z-index:2517022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"/>
        </w:pict>
      </w:r>
      <w:r w:rsidRPr="00870F53">
        <w:rPr>
          <w:rFonts w:ascii="Times New Roman" w:hAnsi="Times New Roman"/>
          <w:noProof/>
          <w:sz w:val="24"/>
          <w:szCs w:val="24"/>
        </w:rPr>
        <w:pict>
          <v:shape id="AutoShape 13" o:spid="_x0000_s1087" type="#_x0000_t32" style="position:absolute;margin-left:227.55pt;margin-top:16.8pt;width:137.25pt;height:0;flip:x;z-index:2517002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"/>
        </w:pict>
      </w:r>
      <w:r w:rsidR="00FD2819">
        <w:rPr>
          <w:rFonts w:ascii="Times New Roman" w:hAnsi="Times New Roman"/>
          <w:sz w:val="20"/>
          <w:szCs w:val="20"/>
        </w:rPr>
        <w:t xml:space="preserve">How do we prioritize </w:t>
      </w:r>
      <w:r w:rsidR="00FD2819" w:rsidRPr="00EA69D5">
        <w:rPr>
          <w:rFonts w:ascii="Times New Roman" w:hAnsi="Times New Roman"/>
          <w:sz w:val="20"/>
          <w:szCs w:val="20"/>
        </w:rPr>
        <w:t>referrals</w:t>
      </w:r>
      <w:r w:rsidR="00FD2819">
        <w:rPr>
          <w:rFonts w:ascii="Times New Roman" w:hAnsi="Times New Roman"/>
          <w:sz w:val="20"/>
          <w:szCs w:val="20"/>
        </w:rPr>
        <w:tab/>
      </w:r>
      <w:r w:rsidR="00FD2819">
        <w:rPr>
          <w:rFonts w:ascii="Times New Roman" w:hAnsi="Times New Roman"/>
          <w:sz w:val="20"/>
          <w:szCs w:val="20"/>
        </w:rPr>
        <w:tab/>
      </w:r>
      <w:r w:rsidR="00FD2819">
        <w:rPr>
          <w:rFonts w:ascii="Times New Roman" w:hAnsi="Times New Roman"/>
          <w:sz w:val="20"/>
          <w:szCs w:val="20"/>
        </w:rPr>
        <w:tab/>
        <w:t xml:space="preserve">       Unsure what data is needed</w:t>
      </w:r>
    </w:p>
    <w:p w:rsidR="00FD2819" w:rsidRDefault="00870F53" w:rsidP="00FD2819">
      <w:pPr>
        <w:tabs>
          <w:tab w:val="left" w:pos="10623"/>
        </w:tabs>
        <w:spacing w:line="480" w:lineRule="auto"/>
        <w:ind w:left="-360" w:right="-990"/>
        <w:rPr>
          <w:rFonts w:ascii="Times New Roman" w:hAnsi="Times New Roman"/>
          <w:sz w:val="24"/>
          <w:szCs w:val="24"/>
        </w:rPr>
      </w:pPr>
      <w:r>
        <w:rPr>
          <w:rFonts w:ascii="Times New Roman" w:hAnsi="Times New Roman"/>
          <w:noProof/>
          <w:sz w:val="24"/>
          <w:szCs w:val="24"/>
        </w:rPr>
        <w:pict>
          <v:shape id="AutoShape 2" o:spid="_x0000_s1076" type="#_x0000_t32" style="position:absolute;left:0;text-align:left;margin-left:-28.85pt;margin-top:4.65pt;width:442.15pt;height:0;z-index:25168896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">
            <v:stroke endarrow="block"/>
          </v:shape>
        </w:pict>
      </w:r>
      <w:r>
        <w:rPr>
          <w:rFonts w:ascii="Times New Roman" w:hAnsi="Times New Roman"/>
          <w:noProof/>
          <w:sz w:val="24"/>
          <w:szCs w:val="24"/>
        </w:rPr>
        <w:pict>
          <v:shape id="AutoShape 7" o:spid="_x0000_s1081" type="#_x0000_t32" style="position:absolute;left:0;text-align:left;margin-left:301.55pt;margin-top:4.65pt;width:74.05pt;height:116.85pt;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"/>
        </w:pict>
      </w:r>
      <w:r>
        <w:rPr>
          <w:rFonts w:ascii="Times New Roman" w:hAnsi="Times New Roman"/>
          <w:noProof/>
          <w:sz w:val="24"/>
          <w:szCs w:val="24"/>
        </w:rPr>
        <w:pict>
          <v:shape id="Text Box 11" o:spid="_x0000_s1085" type="#_x0000_t202" style="position:absolute;left:0;text-align:left;margin-left:245.15pt;margin-top:121.5pt;width:119.65pt;height:34.4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">
            <v:textbox style="mso-next-textbox:#Text Box 11">
              <w:txbxContent>
                <w:p w:rsidR="000C2864" w:rsidRPr="001A3C86" w:rsidRDefault="000C2864" w:rsidP="00FD2819">
                  <w:pPr>
                    <w:jc w:val="center"/>
                    <w:rPr>
                      <w:rFonts w:ascii="Times New Roman" w:hAnsi="Times New Roman"/>
                      <w:sz w:val="32"/>
                      <w:szCs w:val="32"/>
                    </w:rPr>
                  </w:pPr>
                  <w:r>
                    <w:rPr>
                      <w:rFonts w:ascii="Times New Roman" w:hAnsi="Times New Roman"/>
                      <w:sz w:val="32"/>
                      <w:szCs w:val="32"/>
                    </w:rPr>
                    <w:t>Inmate</w:t>
                  </w:r>
                </w:p>
              </w:txbxContent>
            </v:textbox>
          </v:shape>
        </w:pict>
      </w:r>
      <w:r>
        <w:rPr>
          <w:rFonts w:ascii="Times New Roman" w:hAnsi="Times New Roman"/>
          <w:noProof/>
          <w:sz w:val="24"/>
          <w:szCs w:val="24"/>
        </w:rPr>
        <w:pict>
          <v:shape id="Text Box 10" o:spid="_x0000_s1084" type="#_x0000_t202" style="position:absolute;left:0;text-align:left;margin-left:24.6pt;margin-top:121.5pt;width:119.65pt;height:34.4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">
            <v:textbox style="mso-next-textbox:#Text Box 10">
              <w:txbxContent>
                <w:p w:rsidR="000C2864" w:rsidRPr="00900A5C" w:rsidRDefault="000C2864" w:rsidP="00FD2819">
                  <w:pPr>
                    <w:jc w:val="center"/>
                    <w:rPr>
                      <w:rFonts w:ascii="Times New Roman" w:hAnsi="Times New Roman"/>
                      <w:sz w:val="32"/>
                      <w:szCs w:val="32"/>
                    </w:rPr>
                  </w:pPr>
                  <w:r>
                    <w:rPr>
                      <w:rFonts w:ascii="Times New Roman" w:hAnsi="Times New Roman"/>
                      <w:sz w:val="32"/>
                      <w:szCs w:val="32"/>
                    </w:rPr>
                    <w:t>Tools</w:t>
                  </w:r>
                </w:p>
              </w:txbxContent>
            </v:textbox>
          </v:shape>
        </w:pict>
      </w:r>
      <w:r>
        <w:rPr>
          <w:rFonts w:ascii="Times New Roman" w:hAnsi="Times New Roman"/>
          <w:noProof/>
          <w:sz w:val="24"/>
          <w:szCs w:val="24"/>
        </w:rPr>
        <w:pict>
          <v:shape id="AutoShape 6" o:spid="_x0000_s1080" type="#_x0000_t32" style="position:absolute;left:0;text-align:left;margin-left:83.55pt;margin-top:4.65pt;width:69.95pt;height:116.85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"/>
        </w:pict>
      </w:r>
      <w:r w:rsidR="00FD2819" w:rsidRPr="00E2441B">
        <w:rPr>
          <w:rFonts w:ascii="Times New Roman" w:hAnsi="Times New Roman"/>
          <w:sz w:val="24"/>
          <w:szCs w:val="24"/>
        </w:rPr>
        <w:tab/>
      </w:r>
    </w:p>
    <w:p w:rsidR="00FD2819" w:rsidRDefault="00870F53" w:rsidP="00FD2819">
      <w:pPr>
        <w:tabs>
          <w:tab w:val="left" w:pos="4410"/>
        </w:tabs>
        <w:rPr>
          <w:rFonts w:ascii="Times New Roman" w:hAnsi="Times New Roman"/>
          <w:sz w:val="20"/>
          <w:szCs w:val="20"/>
        </w:rPr>
      </w:pPr>
      <w:r w:rsidRPr="00870F53">
        <w:rPr>
          <w:rFonts w:ascii="Times New Roman" w:hAnsi="Times New Roman"/>
          <w:noProof/>
          <w:sz w:val="24"/>
          <w:szCs w:val="24"/>
        </w:rPr>
        <w:pict>
          <v:shape id="AutoShape 18" o:spid="_x0000_s1092" type="#_x0000_t32" style="position:absolute;margin-left:216.7pt;margin-top:19.8pt;width:124.3pt;height:0;flip:x;z-index:2517053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"/>
        </w:pict>
      </w:r>
      <w:r w:rsidRPr="00870F53">
        <w:rPr>
          <w:rFonts w:ascii="Times New Roman" w:hAnsi="Times New Roman"/>
          <w:noProof/>
          <w:sz w:val="24"/>
          <w:szCs w:val="24"/>
        </w:rPr>
        <w:pict>
          <v:shape id="AutoShape 16" o:spid="_x0000_s1090" type="#_x0000_t32" style="position:absolute;margin-left:0;margin-top:19.8pt;width:120.25pt;height:.05pt;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"/>
        </w:pict>
      </w:r>
      <w:r w:rsidR="00FD2819">
        <w:rPr>
          <w:rFonts w:ascii="Times New Roman" w:hAnsi="Times New Roman"/>
          <w:sz w:val="24"/>
          <w:szCs w:val="24"/>
        </w:rPr>
        <w:t xml:space="preserve"> </w:t>
      </w:r>
      <w:r w:rsidR="00FD2819" w:rsidRPr="00317571">
        <w:rPr>
          <w:rFonts w:ascii="Times New Roman" w:hAnsi="Times New Roman"/>
          <w:sz w:val="20"/>
          <w:szCs w:val="20"/>
        </w:rPr>
        <w:t>What data is needed</w:t>
      </w:r>
      <w:r w:rsidR="00FD2819">
        <w:rPr>
          <w:rFonts w:ascii="Times New Roman" w:hAnsi="Times New Roman"/>
          <w:sz w:val="24"/>
          <w:szCs w:val="24"/>
        </w:rPr>
        <w:tab/>
        <w:t xml:space="preserve">   </w:t>
      </w:r>
      <w:r w:rsidR="00FD2819" w:rsidRPr="00317571">
        <w:rPr>
          <w:rFonts w:ascii="Times New Roman" w:hAnsi="Times New Roman"/>
          <w:sz w:val="20"/>
          <w:szCs w:val="20"/>
        </w:rPr>
        <w:t xml:space="preserve">May </w:t>
      </w:r>
      <w:r w:rsidR="00FD2819">
        <w:rPr>
          <w:rFonts w:ascii="Times New Roman" w:hAnsi="Times New Roman"/>
          <w:sz w:val="20"/>
          <w:szCs w:val="20"/>
        </w:rPr>
        <w:t xml:space="preserve">not </w:t>
      </w:r>
      <w:r w:rsidR="00FD2819" w:rsidRPr="00317571">
        <w:rPr>
          <w:rFonts w:ascii="Times New Roman" w:hAnsi="Times New Roman"/>
          <w:sz w:val="20"/>
          <w:szCs w:val="20"/>
        </w:rPr>
        <w:t>know specific data</w:t>
      </w:r>
    </w:p>
    <w:p w:rsidR="00FD2819" w:rsidRDefault="00FD2819" w:rsidP="00FD2819">
      <w:pPr>
        <w:rPr>
          <w:rFonts w:ascii="Times New Roman" w:hAnsi="Times New Roman"/>
          <w:sz w:val="20"/>
          <w:szCs w:val="20"/>
        </w:rPr>
      </w:pPr>
    </w:p>
    <w:p w:rsidR="00FD2819" w:rsidRDefault="00870F53" w:rsidP="00FD2819">
      <w:pPr>
        <w:ind w:left="-810"/>
        <w:rPr>
          <w:rFonts w:ascii="Times New Roman" w:hAnsi="Times New Roman"/>
          <w:sz w:val="20"/>
          <w:szCs w:val="20"/>
        </w:rPr>
      </w:pPr>
      <w:r w:rsidRPr="00870F53">
        <w:rPr>
          <w:rFonts w:ascii="Times New Roman" w:hAnsi="Times New Roman"/>
          <w:noProof/>
          <w:sz w:val="24"/>
          <w:szCs w:val="24"/>
        </w:rPr>
        <w:pict>
          <v:shape id="AutoShape 17" o:spid="_x0000_s1091" type="#_x0000_t32" style="position:absolute;left:0;text-align:left;margin-left:-24.8pt;margin-top:18.55pt;width:118.2pt;height:.05pt;flip:x;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"/>
        </w:pict>
      </w:r>
      <w:r w:rsidRPr="00870F53">
        <w:rPr>
          <w:rFonts w:ascii="Times New Roman" w:hAnsi="Times New Roman"/>
          <w:noProof/>
          <w:sz w:val="24"/>
          <w:szCs w:val="24"/>
        </w:rPr>
        <w:pict>
          <v:shape id="AutoShape 19" o:spid="_x0000_s1093" type="#_x0000_t32" style="position:absolute;left:0;text-align:left;margin-left:168.45pt;margin-top:18.55pt;width:146.05pt;height:.0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"/>
        </w:pict>
      </w:r>
      <w:r w:rsidR="00FD2819">
        <w:rPr>
          <w:rFonts w:ascii="Times New Roman" w:hAnsi="Times New Roman"/>
          <w:sz w:val="20"/>
          <w:szCs w:val="20"/>
        </w:rPr>
        <w:t xml:space="preserve">        Not capturing needed data          </w:t>
      </w:r>
      <w:r w:rsidR="00FD2819">
        <w:rPr>
          <w:rFonts w:ascii="Times New Roman" w:hAnsi="Times New Roman"/>
          <w:sz w:val="24"/>
          <w:szCs w:val="24"/>
        </w:rPr>
        <w:t xml:space="preserve">                    </w:t>
      </w:r>
      <w:r w:rsidR="00FD2819" w:rsidRPr="00317571">
        <w:rPr>
          <w:rFonts w:ascii="Times New Roman" w:hAnsi="Times New Roman"/>
          <w:sz w:val="20"/>
          <w:szCs w:val="20"/>
        </w:rPr>
        <w:t>May be intoxicated /acute symptoms</w:t>
      </w:r>
    </w:p>
    <w:p w:rsidR="00FD2819" w:rsidRDefault="00FD2819" w:rsidP="00FD2819">
      <w:pPr>
        <w:rPr>
          <w:rFonts w:ascii="Times New Roman" w:hAnsi="Times New Roman"/>
          <w:sz w:val="20"/>
          <w:szCs w:val="20"/>
        </w:rPr>
      </w:pPr>
    </w:p>
    <w:p w:rsidR="00FD2819" w:rsidRDefault="00FD2819" w:rsidP="00FD2819">
      <w:pPr>
        <w:rPr>
          <w:rFonts w:ascii="Times New Roman" w:hAnsi="Times New Roman"/>
          <w:sz w:val="20"/>
          <w:szCs w:val="20"/>
        </w:rPr>
      </w:pPr>
    </w:p>
    <w:p w:rsidR="00FD2819" w:rsidRDefault="00FD2819" w:rsidP="00FD2819">
      <w:pPr>
        <w:rPr>
          <w:rFonts w:ascii="Times New Roman" w:hAnsi="Times New Roman"/>
          <w:sz w:val="20"/>
          <w:szCs w:val="20"/>
        </w:rPr>
      </w:pPr>
    </w:p>
    <w:p w:rsidR="00FD2819" w:rsidRDefault="00FD2819" w:rsidP="00FD2819">
      <w:pPr>
        <w:rPr>
          <w:rFonts w:ascii="Times New Roman" w:hAnsi="Times New Roman"/>
          <w:sz w:val="20"/>
          <w:szCs w:val="20"/>
        </w:rPr>
      </w:pPr>
    </w:p>
    <w:p w:rsidR="00FD2819" w:rsidRDefault="00FD2819" w:rsidP="00FD2819">
      <w:pPr>
        <w:rPr>
          <w:rFonts w:ascii="Times New Roman" w:hAnsi="Times New Roman"/>
          <w:sz w:val="24"/>
          <w:szCs w:val="24"/>
        </w:rPr>
      </w:pPr>
      <w:r>
        <w:rPr>
          <w:rFonts w:ascii="Times New Roman" w:hAnsi="Times New Roman"/>
          <w:i/>
          <w:iCs/>
          <w:sz w:val="24"/>
          <w:szCs w:val="24"/>
        </w:rPr>
        <w:t xml:space="preserve">Figure 3. </w:t>
      </w:r>
      <w:r>
        <w:rPr>
          <w:rFonts w:ascii="Times New Roman" w:hAnsi="Times New Roman"/>
          <w:sz w:val="24"/>
          <w:szCs w:val="24"/>
        </w:rPr>
        <w:t>Cause and effect analysis of low utilization of jail navigator services</w:t>
      </w:r>
    </w:p>
    <w:p w:rsidR="00FD2819" w:rsidRDefault="00FD2819" w:rsidP="00FD2819">
      <w:pPr>
        <w:rPr>
          <w:rFonts w:ascii="Times New Roman" w:hAnsi="Times New Roman"/>
          <w:sz w:val="24"/>
          <w:szCs w:val="24"/>
        </w:rPr>
      </w:pPr>
      <w:r w:rsidRPr="0036732F">
        <w:rPr>
          <w:rFonts w:ascii="Times New Roman" w:hAnsi="Times New Roman"/>
          <w:sz w:val="24"/>
          <w:szCs w:val="24"/>
        </w:rPr>
        <w:t>(McLean, 2017)</w:t>
      </w:r>
    </w:p>
    <w:p w:rsidR="00FD2819" w:rsidRDefault="00FD2819" w:rsidP="00C917BE">
      <w:pPr>
        <w:spacing w:after="0" w:line="480" w:lineRule="auto"/>
        <w:jc w:val="center"/>
        <w:rPr>
          <w:rFonts w:ascii="Times New Roman" w:hAnsi="Times New Roman"/>
          <w:sz w:val="24"/>
          <w:szCs w:val="24"/>
        </w:rPr>
      </w:pPr>
    </w:p>
    <w:p w:rsidR="00FD2819" w:rsidRDefault="00FD2819" w:rsidP="00D35DF2">
      <w:pPr>
        <w:spacing w:after="0" w:line="480" w:lineRule="auto"/>
        <w:jc w:val="center"/>
        <w:rPr>
          <w:rFonts w:ascii="Times New Roman" w:hAnsi="Times New Roman"/>
          <w:sz w:val="24"/>
          <w:szCs w:val="24"/>
        </w:rPr>
      </w:pPr>
    </w:p>
    <w:p w:rsidR="00FD2819" w:rsidRDefault="00FD2819" w:rsidP="00D35DF2">
      <w:pPr>
        <w:spacing w:after="0" w:line="480" w:lineRule="auto"/>
        <w:jc w:val="center"/>
        <w:rPr>
          <w:rFonts w:ascii="Times New Roman" w:hAnsi="Times New Roman"/>
          <w:sz w:val="24"/>
          <w:szCs w:val="24"/>
        </w:rPr>
      </w:pPr>
    </w:p>
    <w:p w:rsidR="00FD2819" w:rsidRDefault="00FD2819" w:rsidP="00D35DF2">
      <w:pPr>
        <w:spacing w:after="0" w:line="480" w:lineRule="auto"/>
        <w:jc w:val="center"/>
        <w:rPr>
          <w:rFonts w:ascii="Times New Roman" w:hAnsi="Times New Roman"/>
          <w:sz w:val="24"/>
          <w:szCs w:val="24"/>
        </w:rPr>
      </w:pPr>
    </w:p>
    <w:p w:rsidR="00FD2819" w:rsidRDefault="00FD2819" w:rsidP="00D35DF2">
      <w:pPr>
        <w:spacing w:after="0" w:line="480" w:lineRule="auto"/>
        <w:jc w:val="center"/>
        <w:rPr>
          <w:rFonts w:ascii="Times New Roman" w:hAnsi="Times New Roman"/>
          <w:sz w:val="24"/>
          <w:szCs w:val="24"/>
        </w:rPr>
      </w:pPr>
    </w:p>
    <w:p w:rsidR="00FD2819" w:rsidRDefault="00FD2819" w:rsidP="00D35DF2">
      <w:pPr>
        <w:spacing w:after="0" w:line="480" w:lineRule="auto"/>
        <w:jc w:val="center"/>
        <w:rPr>
          <w:rFonts w:ascii="Times New Roman" w:hAnsi="Times New Roman"/>
          <w:sz w:val="24"/>
          <w:szCs w:val="24"/>
        </w:rPr>
      </w:pPr>
    </w:p>
    <w:p w:rsidR="00FD2819" w:rsidRDefault="00FD2819" w:rsidP="00D35DF2">
      <w:pPr>
        <w:spacing w:after="0" w:line="480" w:lineRule="auto"/>
        <w:jc w:val="center"/>
        <w:rPr>
          <w:rFonts w:ascii="Times New Roman" w:hAnsi="Times New Roman"/>
          <w:sz w:val="24"/>
          <w:szCs w:val="24"/>
        </w:rPr>
      </w:pPr>
      <w:r>
        <w:rPr>
          <w:rFonts w:ascii="Times New Roman" w:hAnsi="Times New Roman"/>
          <w:sz w:val="24"/>
          <w:szCs w:val="24"/>
        </w:rPr>
        <w:lastRenderedPageBreak/>
        <w:t>Appendix E</w:t>
      </w:r>
    </w:p>
    <w:p w:rsidR="00FD2819" w:rsidRDefault="00FD2819" w:rsidP="00FD2819">
      <w:pPr>
        <w:spacing w:after="0" w:line="480" w:lineRule="auto"/>
        <w:jc w:val="center"/>
        <w:rPr>
          <w:rFonts w:ascii="Times New Roman" w:hAnsi="Times New Roman"/>
          <w:sz w:val="24"/>
          <w:szCs w:val="24"/>
        </w:rPr>
      </w:pPr>
      <w:r>
        <w:rPr>
          <w:rFonts w:ascii="Times New Roman" w:hAnsi="Times New Roman"/>
          <w:sz w:val="24"/>
          <w:szCs w:val="24"/>
        </w:rPr>
        <w:t>Policy and Procedure</w:t>
      </w:r>
    </w:p>
    <w:p w:rsidR="00FD2819" w:rsidRDefault="00FD2819" w:rsidP="00FD2819">
      <w:pPr>
        <w:spacing w:after="0" w:line="480" w:lineRule="auto"/>
        <w:jc w:val="center"/>
        <w:rPr>
          <w:rFonts w:ascii="Times New Roman" w:hAnsi="Times New Roman"/>
          <w:sz w:val="24"/>
          <w:szCs w:val="24"/>
        </w:rPr>
      </w:pPr>
    </w:p>
    <w:p w:rsidR="00FD2819" w:rsidRDefault="00FD2819" w:rsidP="00FD2819">
      <w:pPr>
        <w:jc w:val="center"/>
        <w:rPr>
          <w:rFonts w:ascii="Times New Roman" w:hAnsi="Times New Roman"/>
          <w:sz w:val="24"/>
          <w:szCs w:val="24"/>
        </w:rPr>
      </w:pPr>
      <w:r w:rsidRPr="00296286">
        <w:rPr>
          <w:rFonts w:ascii="Times New Roman" w:hAnsi="Times New Roman"/>
          <w:sz w:val="24"/>
          <w:szCs w:val="24"/>
        </w:rPr>
        <w:t>Eastern Carolina Medical Services</w:t>
      </w:r>
    </w:p>
    <w:p w:rsidR="00FD2819" w:rsidRDefault="00FD2819" w:rsidP="00FD2819">
      <w:pPr>
        <w:jc w:val="center"/>
        <w:rPr>
          <w:rFonts w:ascii="Times New Roman" w:hAnsi="Times New Roman"/>
          <w:sz w:val="24"/>
          <w:szCs w:val="24"/>
          <w:u w:val="single"/>
        </w:rPr>
      </w:pPr>
      <w:r w:rsidRPr="00296286">
        <w:rPr>
          <w:rFonts w:ascii="Times New Roman" w:hAnsi="Times New Roman"/>
          <w:sz w:val="24"/>
          <w:szCs w:val="24"/>
          <w:u w:val="single"/>
        </w:rPr>
        <w:t xml:space="preserve">Mental Health </w:t>
      </w:r>
      <w:r>
        <w:rPr>
          <w:rFonts w:ascii="Times New Roman" w:hAnsi="Times New Roman"/>
          <w:sz w:val="24"/>
          <w:szCs w:val="24"/>
          <w:u w:val="single"/>
        </w:rPr>
        <w:t>Community Release Needs Assessment and Referral</w:t>
      </w:r>
    </w:p>
    <w:p w:rsidR="00FD2819" w:rsidRPr="00296286" w:rsidRDefault="00FD2819" w:rsidP="00FD2819">
      <w:pPr>
        <w:rPr>
          <w:rFonts w:ascii="Times New Roman" w:hAnsi="Times New Roman"/>
          <w:sz w:val="24"/>
          <w:szCs w:val="24"/>
          <w:u w:val="single"/>
        </w:rPr>
      </w:pPr>
    </w:p>
    <w:p w:rsidR="00FD2819" w:rsidRDefault="00FD2819" w:rsidP="00FD2819">
      <w:pPr>
        <w:spacing w:line="360" w:lineRule="auto"/>
        <w:rPr>
          <w:rFonts w:ascii="Times New Roman" w:hAnsi="Times New Roman"/>
          <w:sz w:val="24"/>
          <w:szCs w:val="24"/>
        </w:rPr>
      </w:pPr>
      <w:r>
        <w:rPr>
          <w:rFonts w:ascii="Times New Roman" w:hAnsi="Times New Roman"/>
          <w:sz w:val="24"/>
          <w:szCs w:val="24"/>
          <w:u w:val="single"/>
        </w:rPr>
        <w:t>Policy</w:t>
      </w:r>
      <w:r>
        <w:rPr>
          <w:rFonts w:ascii="Times New Roman" w:hAnsi="Times New Roman"/>
          <w:sz w:val="24"/>
          <w:szCs w:val="24"/>
        </w:rPr>
        <w:t>:</w:t>
      </w:r>
    </w:p>
    <w:p w:rsidR="00FD2819" w:rsidRDefault="00FD2819" w:rsidP="00FD2819">
      <w:pPr>
        <w:spacing w:line="360" w:lineRule="auto"/>
        <w:rPr>
          <w:rFonts w:ascii="Times New Roman" w:hAnsi="Times New Roman"/>
          <w:sz w:val="24"/>
          <w:szCs w:val="24"/>
        </w:rPr>
      </w:pPr>
      <w:r w:rsidRPr="0002314E">
        <w:rPr>
          <w:rFonts w:ascii="Times New Roman" w:hAnsi="Times New Roman"/>
          <w:sz w:val="24"/>
          <w:szCs w:val="24"/>
        </w:rPr>
        <w:t xml:space="preserve">All inmates </w:t>
      </w:r>
      <w:r>
        <w:rPr>
          <w:rFonts w:ascii="Times New Roman" w:hAnsi="Times New Roman"/>
          <w:sz w:val="24"/>
          <w:szCs w:val="24"/>
        </w:rPr>
        <w:t>taken into custody of PCDC will be</w:t>
      </w:r>
      <w:r w:rsidRPr="0002314E">
        <w:rPr>
          <w:rFonts w:ascii="Times New Roman" w:hAnsi="Times New Roman"/>
          <w:sz w:val="24"/>
          <w:szCs w:val="24"/>
        </w:rPr>
        <w:t xml:space="preserve"> </w:t>
      </w:r>
      <w:r>
        <w:rPr>
          <w:rFonts w:ascii="Times New Roman" w:hAnsi="Times New Roman"/>
          <w:sz w:val="24"/>
          <w:szCs w:val="24"/>
        </w:rPr>
        <w:t>screened</w:t>
      </w:r>
      <w:r w:rsidRPr="0002314E">
        <w:rPr>
          <w:rFonts w:ascii="Times New Roman" w:hAnsi="Times New Roman"/>
          <w:sz w:val="24"/>
          <w:szCs w:val="24"/>
        </w:rPr>
        <w:t xml:space="preserve"> </w:t>
      </w:r>
      <w:r>
        <w:rPr>
          <w:rFonts w:ascii="Times New Roman" w:hAnsi="Times New Roman"/>
          <w:sz w:val="24"/>
          <w:szCs w:val="24"/>
        </w:rPr>
        <w:t xml:space="preserve">during the booking process </w:t>
      </w:r>
      <w:r w:rsidRPr="0002314E">
        <w:rPr>
          <w:rFonts w:ascii="Times New Roman" w:hAnsi="Times New Roman"/>
          <w:sz w:val="24"/>
          <w:szCs w:val="24"/>
        </w:rPr>
        <w:t xml:space="preserve">using the current medical intake form. All inmates </w:t>
      </w:r>
      <w:r>
        <w:rPr>
          <w:rFonts w:ascii="Times New Roman" w:hAnsi="Times New Roman"/>
          <w:sz w:val="24"/>
          <w:szCs w:val="24"/>
        </w:rPr>
        <w:t>will be</w:t>
      </w:r>
      <w:r w:rsidRPr="0002314E">
        <w:rPr>
          <w:rFonts w:ascii="Times New Roman" w:hAnsi="Times New Roman"/>
          <w:sz w:val="24"/>
          <w:szCs w:val="24"/>
        </w:rPr>
        <w:t xml:space="preserve"> administered the current </w:t>
      </w:r>
      <w:r w:rsidRPr="00E956AB">
        <w:rPr>
          <w:rFonts w:ascii="Times New Roman" w:hAnsi="Times New Roman"/>
          <w:i/>
          <w:sz w:val="24"/>
          <w:szCs w:val="24"/>
        </w:rPr>
        <w:t>Brief Jail Mental Health Screen</w:t>
      </w:r>
      <w:r w:rsidRPr="0002314E">
        <w:rPr>
          <w:rFonts w:ascii="Times New Roman" w:hAnsi="Times New Roman"/>
          <w:sz w:val="24"/>
          <w:szCs w:val="24"/>
        </w:rPr>
        <w:t xml:space="preserve">. </w:t>
      </w:r>
      <w:r>
        <w:rPr>
          <w:rFonts w:ascii="Times New Roman" w:hAnsi="Times New Roman"/>
          <w:sz w:val="24"/>
          <w:szCs w:val="24"/>
        </w:rPr>
        <w:t xml:space="preserve">Inmates meeting the algorithm criteria shall be referred to the contracted psychiatric services for management. </w:t>
      </w:r>
    </w:p>
    <w:p w:rsidR="00FD2819" w:rsidRDefault="00FD2819" w:rsidP="00FD2819">
      <w:pPr>
        <w:spacing w:line="360" w:lineRule="auto"/>
        <w:rPr>
          <w:rFonts w:ascii="Times New Roman" w:hAnsi="Times New Roman"/>
          <w:sz w:val="24"/>
          <w:szCs w:val="24"/>
        </w:rPr>
      </w:pPr>
      <w:r>
        <w:rPr>
          <w:rFonts w:ascii="Times New Roman" w:hAnsi="Times New Roman"/>
          <w:sz w:val="24"/>
          <w:szCs w:val="24"/>
        </w:rPr>
        <w:t>I</w:t>
      </w:r>
      <w:r w:rsidRPr="0002314E">
        <w:rPr>
          <w:rFonts w:ascii="Times New Roman" w:hAnsi="Times New Roman"/>
          <w:sz w:val="24"/>
          <w:szCs w:val="24"/>
        </w:rPr>
        <w:t xml:space="preserve">nmates reporting the following within the past six months </w:t>
      </w:r>
      <w:r>
        <w:rPr>
          <w:rFonts w:ascii="Times New Roman" w:hAnsi="Times New Roman"/>
          <w:sz w:val="24"/>
          <w:szCs w:val="24"/>
        </w:rPr>
        <w:t>will</w:t>
      </w:r>
      <w:r w:rsidRPr="0002314E">
        <w:rPr>
          <w:rFonts w:ascii="Times New Roman" w:hAnsi="Times New Roman"/>
          <w:sz w:val="24"/>
          <w:szCs w:val="24"/>
        </w:rPr>
        <w:t xml:space="preserve"> receive a </w:t>
      </w:r>
      <w:r w:rsidRPr="00E956AB">
        <w:rPr>
          <w:rFonts w:ascii="Times New Roman" w:hAnsi="Times New Roman"/>
          <w:bCs/>
          <w:i/>
          <w:sz w:val="24"/>
          <w:szCs w:val="24"/>
        </w:rPr>
        <w:t>Brief Jail Community Release Needs Assessment</w:t>
      </w:r>
      <w:r w:rsidRPr="0002314E">
        <w:rPr>
          <w:rFonts w:ascii="Times New Roman" w:hAnsi="Times New Roman"/>
          <w:sz w:val="24"/>
          <w:szCs w:val="24"/>
        </w:rPr>
        <w:t xml:space="preserve">: Uncontrolled mental health symptoms, hospitalization for mental illness, medication management for mental health, or mental health treatment in the community. </w:t>
      </w:r>
      <w:r>
        <w:rPr>
          <w:rFonts w:ascii="Times New Roman" w:hAnsi="Times New Roman"/>
          <w:sz w:val="24"/>
          <w:szCs w:val="24"/>
        </w:rPr>
        <w:t>Inmates meeting the algorithm criteria shall be referred to the jail navigator for management.</w:t>
      </w:r>
    </w:p>
    <w:p w:rsidR="00FD2819" w:rsidRDefault="00FD2819" w:rsidP="00FD2819">
      <w:pPr>
        <w:spacing w:line="360" w:lineRule="auto"/>
        <w:rPr>
          <w:rFonts w:ascii="Times New Roman" w:hAnsi="Times New Roman"/>
          <w:sz w:val="24"/>
          <w:szCs w:val="24"/>
        </w:rPr>
      </w:pPr>
      <w:r>
        <w:rPr>
          <w:rFonts w:ascii="Times New Roman" w:hAnsi="Times New Roman"/>
          <w:sz w:val="24"/>
          <w:szCs w:val="24"/>
        </w:rPr>
        <w:t>Inmates, who are unable to complete the booking process upon entry, will be assessed when deemed capable.</w:t>
      </w:r>
    </w:p>
    <w:p w:rsidR="00FD2819" w:rsidRDefault="00FD2819" w:rsidP="00FD2819">
      <w:pPr>
        <w:spacing w:after="0" w:line="480" w:lineRule="auto"/>
        <w:rPr>
          <w:rFonts w:ascii="Times New Roman" w:hAnsi="Times New Roman"/>
          <w:sz w:val="24"/>
          <w:szCs w:val="24"/>
        </w:rPr>
      </w:pPr>
      <w:r w:rsidRPr="0024307F">
        <w:rPr>
          <w:rFonts w:ascii="Times New Roman" w:hAnsi="Times New Roman"/>
          <w:sz w:val="24"/>
          <w:szCs w:val="24"/>
          <w:u w:val="single"/>
        </w:rPr>
        <w:t>Procedure</w:t>
      </w:r>
      <w:r>
        <w:rPr>
          <w:rFonts w:ascii="Times New Roman" w:hAnsi="Times New Roman"/>
          <w:sz w:val="24"/>
          <w:szCs w:val="24"/>
        </w:rPr>
        <w:t>:</w:t>
      </w:r>
    </w:p>
    <w:p w:rsidR="00FD2819" w:rsidRPr="00033F1D" w:rsidRDefault="00FD2819" w:rsidP="00FD2819">
      <w:pPr>
        <w:spacing w:after="0" w:line="480" w:lineRule="auto"/>
        <w:rPr>
          <w:rFonts w:ascii="Times New Roman" w:hAnsi="Times New Roman"/>
          <w:sz w:val="24"/>
          <w:szCs w:val="24"/>
        </w:rPr>
      </w:pPr>
      <w:r w:rsidRPr="00033F1D">
        <w:rPr>
          <w:rFonts w:ascii="Times New Roman" w:hAnsi="Times New Roman"/>
          <w:bCs/>
          <w:sz w:val="24"/>
          <w:szCs w:val="24"/>
        </w:rPr>
        <w:t>Instructions for Completing the Brief Jail Community Release Needs Assessment</w:t>
      </w:r>
      <w:r>
        <w:rPr>
          <w:rFonts w:ascii="Times New Roman" w:hAnsi="Times New Roman"/>
          <w:bCs/>
          <w:sz w:val="24"/>
          <w:szCs w:val="24"/>
        </w:rPr>
        <w:t>:</w:t>
      </w:r>
    </w:p>
    <w:p w:rsidR="00FD2819" w:rsidRPr="00033F1D" w:rsidRDefault="00FD2819" w:rsidP="00FD2819">
      <w:pPr>
        <w:rPr>
          <w:rFonts w:ascii="Times New Roman" w:hAnsi="Times New Roman"/>
          <w:sz w:val="24"/>
          <w:szCs w:val="24"/>
        </w:rPr>
      </w:pPr>
      <w:r w:rsidRPr="00033F1D">
        <w:rPr>
          <w:rFonts w:ascii="Times New Roman" w:hAnsi="Times New Roman"/>
          <w:bCs/>
          <w:sz w:val="24"/>
          <w:szCs w:val="24"/>
        </w:rPr>
        <w:t>General Information</w:t>
      </w:r>
      <w:r w:rsidRPr="00033F1D">
        <w:rPr>
          <w:rFonts w:ascii="Times New Roman" w:hAnsi="Times New Roman"/>
          <w:sz w:val="24"/>
          <w:szCs w:val="24"/>
        </w:rPr>
        <w:t xml:space="preserve">: This assessment was developed for the purpose of determining the discharge needs of detainees identified to have mental health issues during the general screening process. The assessment should be completed by clinic staff during the intake/booking process. </w:t>
      </w:r>
    </w:p>
    <w:p w:rsidR="00FD2819" w:rsidRPr="00033F1D" w:rsidRDefault="00FD2819" w:rsidP="00FD2819">
      <w:pPr>
        <w:spacing w:after="0"/>
        <w:rPr>
          <w:rFonts w:ascii="Times New Roman" w:hAnsi="Times New Roman"/>
          <w:sz w:val="24"/>
          <w:szCs w:val="24"/>
        </w:rPr>
      </w:pPr>
      <w:r w:rsidRPr="00033F1D">
        <w:rPr>
          <w:rFonts w:ascii="Times New Roman" w:hAnsi="Times New Roman"/>
          <w:bCs/>
          <w:sz w:val="24"/>
          <w:szCs w:val="24"/>
        </w:rPr>
        <w:t>Instructions for Section 1</w:t>
      </w:r>
      <w:r w:rsidRPr="00033F1D">
        <w:rPr>
          <w:rFonts w:ascii="Times New Roman" w:hAnsi="Times New Roman"/>
          <w:sz w:val="24"/>
          <w:szCs w:val="24"/>
        </w:rPr>
        <w:t xml:space="preserve">: </w:t>
      </w:r>
    </w:p>
    <w:p w:rsidR="00FD2819" w:rsidRPr="00033F1D" w:rsidRDefault="00FD2819" w:rsidP="00FD2819">
      <w:pPr>
        <w:spacing w:after="0"/>
        <w:rPr>
          <w:rFonts w:ascii="Times New Roman" w:hAnsi="Times New Roman"/>
          <w:sz w:val="24"/>
          <w:szCs w:val="24"/>
        </w:rPr>
      </w:pPr>
      <w:r w:rsidRPr="00033F1D">
        <w:rPr>
          <w:rFonts w:ascii="Times New Roman" w:hAnsi="Times New Roman"/>
          <w:sz w:val="24"/>
          <w:szCs w:val="24"/>
        </w:rPr>
        <w:tab/>
        <w:t>Name:</w:t>
      </w:r>
      <w:r w:rsidRPr="00033F1D">
        <w:rPr>
          <w:rFonts w:ascii="Times New Roman" w:hAnsi="Times New Roman"/>
          <w:sz w:val="24"/>
          <w:szCs w:val="24"/>
        </w:rPr>
        <w:tab/>
        <w:t>Enter detainees last name then first name</w:t>
      </w:r>
    </w:p>
    <w:p w:rsidR="00FD2819" w:rsidRPr="00033F1D" w:rsidRDefault="00FD2819" w:rsidP="00FD2819">
      <w:pPr>
        <w:spacing w:after="0"/>
        <w:rPr>
          <w:rFonts w:ascii="Times New Roman" w:hAnsi="Times New Roman"/>
          <w:sz w:val="24"/>
          <w:szCs w:val="24"/>
        </w:rPr>
      </w:pPr>
      <w:r w:rsidRPr="00033F1D">
        <w:rPr>
          <w:rFonts w:ascii="Times New Roman" w:hAnsi="Times New Roman"/>
          <w:sz w:val="24"/>
          <w:szCs w:val="24"/>
        </w:rPr>
        <w:tab/>
        <w:t>DOB:</w:t>
      </w:r>
      <w:r w:rsidRPr="00033F1D">
        <w:rPr>
          <w:rFonts w:ascii="Times New Roman" w:hAnsi="Times New Roman"/>
          <w:sz w:val="24"/>
          <w:szCs w:val="24"/>
        </w:rPr>
        <w:tab/>
        <w:t>Enter detainees month, day and year of birth</w:t>
      </w:r>
    </w:p>
    <w:p w:rsidR="00FD2819" w:rsidRPr="00033F1D" w:rsidRDefault="00FD2819" w:rsidP="00FD2819">
      <w:pPr>
        <w:spacing w:after="0"/>
        <w:rPr>
          <w:rFonts w:ascii="Times New Roman" w:hAnsi="Times New Roman"/>
          <w:sz w:val="24"/>
          <w:szCs w:val="24"/>
        </w:rPr>
      </w:pPr>
      <w:r w:rsidRPr="00033F1D">
        <w:rPr>
          <w:rFonts w:ascii="Times New Roman" w:hAnsi="Times New Roman"/>
          <w:sz w:val="24"/>
          <w:szCs w:val="24"/>
        </w:rPr>
        <w:tab/>
        <w:t>Date:</w:t>
      </w:r>
      <w:r w:rsidRPr="00033F1D">
        <w:rPr>
          <w:rFonts w:ascii="Times New Roman" w:hAnsi="Times New Roman"/>
          <w:sz w:val="24"/>
          <w:szCs w:val="24"/>
        </w:rPr>
        <w:tab/>
        <w:t xml:space="preserve">Enter today’s month, day and year </w:t>
      </w:r>
    </w:p>
    <w:p w:rsidR="00FD2819" w:rsidRPr="00033F1D" w:rsidRDefault="00FD2819" w:rsidP="00FD2819">
      <w:pPr>
        <w:spacing w:after="0"/>
        <w:rPr>
          <w:rFonts w:ascii="Times New Roman" w:hAnsi="Times New Roman"/>
          <w:sz w:val="24"/>
          <w:szCs w:val="24"/>
        </w:rPr>
      </w:pPr>
      <w:r w:rsidRPr="00033F1D">
        <w:rPr>
          <w:rFonts w:ascii="Times New Roman" w:hAnsi="Times New Roman"/>
          <w:sz w:val="24"/>
          <w:szCs w:val="24"/>
        </w:rPr>
        <w:tab/>
        <w:t xml:space="preserve">Time: </w:t>
      </w:r>
      <w:r w:rsidRPr="00033F1D">
        <w:rPr>
          <w:rFonts w:ascii="Times New Roman" w:hAnsi="Times New Roman"/>
          <w:sz w:val="24"/>
          <w:szCs w:val="24"/>
        </w:rPr>
        <w:tab/>
        <w:t>Enter the current time and circle AM or PM</w:t>
      </w:r>
    </w:p>
    <w:p w:rsidR="00FD2819" w:rsidRPr="00033F1D" w:rsidRDefault="00FD2819" w:rsidP="00FD2819">
      <w:pPr>
        <w:spacing w:after="0"/>
        <w:rPr>
          <w:rFonts w:ascii="Times New Roman" w:hAnsi="Times New Roman"/>
          <w:sz w:val="24"/>
          <w:szCs w:val="24"/>
        </w:rPr>
      </w:pPr>
    </w:p>
    <w:p w:rsidR="00FD2819" w:rsidRPr="00033F1D" w:rsidRDefault="00FD2819" w:rsidP="00FD2819">
      <w:pPr>
        <w:rPr>
          <w:rFonts w:ascii="Times New Roman" w:hAnsi="Times New Roman"/>
          <w:sz w:val="24"/>
          <w:szCs w:val="24"/>
        </w:rPr>
      </w:pPr>
      <w:r w:rsidRPr="00033F1D">
        <w:rPr>
          <w:rFonts w:ascii="Times New Roman" w:hAnsi="Times New Roman"/>
          <w:bCs/>
          <w:sz w:val="24"/>
          <w:szCs w:val="24"/>
        </w:rPr>
        <w:t>Instructions for Section 2</w:t>
      </w:r>
      <w:r w:rsidRPr="00033F1D">
        <w:rPr>
          <w:rFonts w:ascii="Times New Roman" w:hAnsi="Times New Roman"/>
          <w:sz w:val="24"/>
          <w:szCs w:val="24"/>
        </w:rPr>
        <w:t>:</w:t>
      </w:r>
    </w:p>
    <w:p w:rsidR="00FD2819" w:rsidRDefault="00FD2819" w:rsidP="00FD2819">
      <w:pPr>
        <w:spacing w:after="0"/>
        <w:ind w:right="-90"/>
        <w:rPr>
          <w:rFonts w:ascii="Times New Roman" w:hAnsi="Times New Roman"/>
          <w:sz w:val="24"/>
          <w:szCs w:val="24"/>
        </w:rPr>
      </w:pPr>
      <w:r>
        <w:rPr>
          <w:rFonts w:ascii="Times New Roman" w:hAnsi="Times New Roman"/>
          <w:sz w:val="24"/>
          <w:szCs w:val="24"/>
        </w:rPr>
        <w:t xml:space="preserve">For questions 1-6: Place a check mark in the appropriate column (for No or Yes response). </w:t>
      </w:r>
    </w:p>
    <w:p w:rsidR="00FD2819" w:rsidRDefault="00FD2819" w:rsidP="00FD2819">
      <w:pPr>
        <w:ind w:right="-270"/>
        <w:rPr>
          <w:rFonts w:ascii="Times New Roman" w:hAnsi="Times New Roman"/>
          <w:sz w:val="24"/>
          <w:szCs w:val="24"/>
        </w:rPr>
      </w:pPr>
      <w:r>
        <w:rPr>
          <w:rFonts w:ascii="Times New Roman" w:hAnsi="Times New Roman"/>
          <w:sz w:val="24"/>
          <w:szCs w:val="24"/>
        </w:rPr>
        <w:lastRenderedPageBreak/>
        <w:tab/>
        <w:t xml:space="preserve">If the detainee does not know the answer or refuses to answer a question, </w:t>
      </w:r>
      <w:r w:rsidRPr="002447E2">
        <w:rPr>
          <w:rFonts w:ascii="Times New Roman" w:hAnsi="Times New Roman"/>
          <w:sz w:val="24"/>
          <w:szCs w:val="24"/>
          <w:u w:val="single"/>
        </w:rPr>
        <w:t>Do</w:t>
      </w:r>
      <w:r>
        <w:rPr>
          <w:rFonts w:ascii="Times New Roman" w:hAnsi="Times New Roman"/>
          <w:i/>
          <w:iCs/>
          <w:sz w:val="24"/>
          <w:szCs w:val="24"/>
          <w:u w:val="single"/>
        </w:rPr>
        <w:t xml:space="preserve"> </w:t>
      </w:r>
      <w:r w:rsidRPr="002447E2">
        <w:rPr>
          <w:rFonts w:ascii="Times New Roman" w:hAnsi="Times New Roman"/>
          <w:sz w:val="24"/>
          <w:szCs w:val="24"/>
          <w:u w:val="single"/>
        </w:rPr>
        <w:t>Not Mark No</w:t>
      </w:r>
      <w:r>
        <w:rPr>
          <w:rFonts w:ascii="Times New Roman" w:hAnsi="Times New Roman"/>
          <w:sz w:val="24"/>
          <w:szCs w:val="24"/>
        </w:rPr>
        <w:t xml:space="preserve">. Instead, in the general comments section, indicate the reason (Doesn’t know / Refuses / etc.) for not </w:t>
      </w:r>
    </w:p>
    <w:p w:rsidR="00FD2819" w:rsidRDefault="00FD2819" w:rsidP="00FD2819">
      <w:pPr>
        <w:ind w:right="-90"/>
        <w:rPr>
          <w:rFonts w:ascii="Times New Roman" w:hAnsi="Times New Roman"/>
          <w:sz w:val="24"/>
          <w:szCs w:val="24"/>
        </w:rPr>
      </w:pPr>
      <w:r>
        <w:rPr>
          <w:rFonts w:ascii="Times New Roman" w:hAnsi="Times New Roman"/>
          <w:sz w:val="24"/>
          <w:szCs w:val="24"/>
        </w:rPr>
        <w:tab/>
        <w:t>Question 1 refers to housing available on a daily basis to the detainee in the community. Housing should have basic amenities such as running water, electricity and the ability to heat. The detainee should consider it to be physically and emotionally safe with no fear of harm.</w:t>
      </w:r>
    </w:p>
    <w:p w:rsidR="00FD2819" w:rsidRDefault="00FD2819" w:rsidP="00FD2819">
      <w:pPr>
        <w:ind w:right="-90"/>
        <w:rPr>
          <w:rFonts w:ascii="Times New Roman" w:hAnsi="Times New Roman"/>
          <w:sz w:val="24"/>
          <w:szCs w:val="24"/>
        </w:rPr>
      </w:pPr>
      <w:r>
        <w:rPr>
          <w:rFonts w:ascii="Times New Roman" w:hAnsi="Times New Roman"/>
          <w:sz w:val="24"/>
          <w:szCs w:val="24"/>
        </w:rPr>
        <w:tab/>
        <w:t xml:space="preserve">Question 2 refers to a steady and reliable income to support housing, utilities, groceries, medications, medical care, and other essential items on a routine basis. </w:t>
      </w:r>
    </w:p>
    <w:p w:rsidR="00FD2819" w:rsidRDefault="00FD2819" w:rsidP="00FD2819">
      <w:pPr>
        <w:ind w:right="-90"/>
        <w:rPr>
          <w:rFonts w:ascii="Times New Roman" w:hAnsi="Times New Roman"/>
          <w:sz w:val="24"/>
          <w:szCs w:val="24"/>
        </w:rPr>
      </w:pPr>
      <w:r>
        <w:rPr>
          <w:rFonts w:ascii="Times New Roman" w:hAnsi="Times New Roman"/>
          <w:sz w:val="24"/>
          <w:szCs w:val="24"/>
        </w:rPr>
        <w:tab/>
        <w:t xml:space="preserve">Question 3 refers to Medicaid, Medicare, Veteran Affairs (VA), or private health insurance benefits. </w:t>
      </w:r>
    </w:p>
    <w:p w:rsidR="00FD2819" w:rsidRDefault="00FD2819" w:rsidP="00FD2819">
      <w:pPr>
        <w:ind w:right="-90"/>
        <w:rPr>
          <w:rFonts w:ascii="Times New Roman" w:hAnsi="Times New Roman"/>
          <w:sz w:val="24"/>
          <w:szCs w:val="24"/>
        </w:rPr>
      </w:pPr>
      <w:r>
        <w:rPr>
          <w:rFonts w:ascii="Times New Roman" w:hAnsi="Times New Roman"/>
          <w:sz w:val="24"/>
          <w:szCs w:val="24"/>
        </w:rPr>
        <w:tab/>
        <w:t xml:space="preserve">Question 4 refers to steady and reliable transportation to attend medical or mental health appointments, and to purchase groceries and medications. </w:t>
      </w:r>
    </w:p>
    <w:p w:rsidR="00FD2819" w:rsidRDefault="00FD2819" w:rsidP="00FD2819">
      <w:pPr>
        <w:ind w:right="-90"/>
        <w:rPr>
          <w:rFonts w:ascii="Times New Roman" w:hAnsi="Times New Roman"/>
          <w:sz w:val="24"/>
          <w:szCs w:val="24"/>
        </w:rPr>
      </w:pPr>
      <w:r>
        <w:rPr>
          <w:rFonts w:ascii="Times New Roman" w:hAnsi="Times New Roman"/>
          <w:sz w:val="24"/>
          <w:szCs w:val="24"/>
        </w:rPr>
        <w:tab/>
        <w:t>Question 5 refers to the physical, emotional and intellectual ability of the detainee to self- manage activities of daily living such as grooming, toileting, and nutrition.</w:t>
      </w:r>
    </w:p>
    <w:p w:rsidR="00FD2819" w:rsidRDefault="00FD2819" w:rsidP="00FD2819">
      <w:pPr>
        <w:ind w:right="-90"/>
        <w:rPr>
          <w:rFonts w:ascii="Times New Roman" w:hAnsi="Times New Roman"/>
          <w:sz w:val="24"/>
          <w:szCs w:val="24"/>
        </w:rPr>
      </w:pPr>
      <w:r>
        <w:rPr>
          <w:rFonts w:ascii="Times New Roman" w:hAnsi="Times New Roman"/>
          <w:sz w:val="24"/>
          <w:szCs w:val="24"/>
        </w:rPr>
        <w:tab/>
        <w:t xml:space="preserve">Question 6 refers to any person assigned to or willing to assist the detainee with any or all of the above needs. Noting a name and contact number is helpful. </w:t>
      </w:r>
    </w:p>
    <w:p w:rsidR="00FD2819" w:rsidRDefault="00FD2819" w:rsidP="00FD2819">
      <w:pPr>
        <w:spacing w:after="0"/>
        <w:ind w:right="-90"/>
        <w:rPr>
          <w:rFonts w:ascii="Times New Roman" w:hAnsi="Times New Roman"/>
          <w:sz w:val="24"/>
          <w:szCs w:val="24"/>
        </w:rPr>
      </w:pPr>
      <w:r>
        <w:rPr>
          <w:rFonts w:ascii="Times New Roman" w:hAnsi="Times New Roman"/>
          <w:sz w:val="24"/>
          <w:szCs w:val="24"/>
        </w:rPr>
        <w:tab/>
        <w:t xml:space="preserve">General Comments is the location to indicate any pertinent information related to the questions or overall response by the detainee. </w:t>
      </w:r>
      <w:r w:rsidRPr="002447E2">
        <w:rPr>
          <w:rFonts w:ascii="Times New Roman" w:hAnsi="Times New Roman"/>
          <w:sz w:val="24"/>
          <w:szCs w:val="24"/>
          <w:u w:val="single"/>
        </w:rPr>
        <w:t>ALL NO answers require an explanatory comment</w:t>
      </w:r>
      <w:r>
        <w:rPr>
          <w:rFonts w:ascii="Times New Roman" w:hAnsi="Times New Roman"/>
          <w:sz w:val="24"/>
          <w:szCs w:val="24"/>
        </w:rPr>
        <w:t xml:space="preserve">.  </w:t>
      </w:r>
    </w:p>
    <w:p w:rsidR="00FD2819" w:rsidRDefault="00FD2819" w:rsidP="00FD2819">
      <w:pPr>
        <w:spacing w:after="0"/>
        <w:ind w:right="-90"/>
        <w:rPr>
          <w:rFonts w:ascii="Times New Roman" w:hAnsi="Times New Roman"/>
          <w:sz w:val="24"/>
          <w:szCs w:val="24"/>
        </w:rPr>
      </w:pPr>
    </w:p>
    <w:p w:rsidR="00FD2819" w:rsidRPr="00033F1D" w:rsidRDefault="00FD2819" w:rsidP="00FD2819">
      <w:pPr>
        <w:spacing w:after="0"/>
        <w:ind w:right="-90"/>
        <w:rPr>
          <w:rFonts w:ascii="Times New Roman" w:hAnsi="Times New Roman"/>
          <w:sz w:val="24"/>
          <w:szCs w:val="24"/>
        </w:rPr>
      </w:pPr>
      <w:r w:rsidRPr="00033F1D">
        <w:rPr>
          <w:rFonts w:ascii="Times New Roman" w:hAnsi="Times New Roman"/>
          <w:bCs/>
          <w:sz w:val="24"/>
          <w:szCs w:val="24"/>
        </w:rPr>
        <w:t>Referral Instructions</w:t>
      </w:r>
      <w:r w:rsidRPr="00033F1D">
        <w:rPr>
          <w:rFonts w:ascii="Times New Roman" w:hAnsi="Times New Roman"/>
          <w:sz w:val="24"/>
          <w:szCs w:val="24"/>
        </w:rPr>
        <w:t xml:space="preserve">: </w:t>
      </w:r>
    </w:p>
    <w:p w:rsidR="00FD2819" w:rsidRPr="00033F1D" w:rsidRDefault="00FD2819" w:rsidP="00FD2819">
      <w:pPr>
        <w:ind w:right="-90"/>
        <w:rPr>
          <w:rFonts w:ascii="Times New Roman" w:hAnsi="Times New Roman"/>
          <w:sz w:val="24"/>
          <w:szCs w:val="24"/>
        </w:rPr>
      </w:pPr>
      <w:r w:rsidRPr="00033F1D">
        <w:rPr>
          <w:rFonts w:ascii="Times New Roman" w:hAnsi="Times New Roman"/>
          <w:sz w:val="24"/>
          <w:szCs w:val="24"/>
        </w:rPr>
        <w:tab/>
        <w:t xml:space="preserve">If the detainee answers NO to item 1, item 5, or 2 or more questions, the detainee should be referred to the Jail Navigator. “Other” is available if a referral is deemed appropriate for the detainee who does not meet the set criteria. </w:t>
      </w:r>
    </w:p>
    <w:p w:rsidR="00FD2819" w:rsidRPr="00033F1D" w:rsidRDefault="00FD2819" w:rsidP="00FD2819">
      <w:pPr>
        <w:spacing w:after="0"/>
        <w:ind w:right="-90"/>
        <w:rPr>
          <w:rFonts w:ascii="Times New Roman" w:hAnsi="Times New Roman"/>
          <w:sz w:val="24"/>
          <w:szCs w:val="24"/>
        </w:rPr>
      </w:pPr>
    </w:p>
    <w:p w:rsidR="00FD2819" w:rsidRPr="00033F1D" w:rsidRDefault="00FD2819" w:rsidP="00FD2819">
      <w:pPr>
        <w:ind w:right="-360"/>
        <w:rPr>
          <w:rFonts w:ascii="Times New Roman" w:hAnsi="Times New Roman"/>
          <w:sz w:val="24"/>
          <w:szCs w:val="24"/>
        </w:rPr>
      </w:pPr>
      <w:r w:rsidRPr="00033F1D">
        <w:rPr>
          <w:rFonts w:ascii="Times New Roman" w:hAnsi="Times New Roman"/>
          <w:sz w:val="24"/>
          <w:szCs w:val="24"/>
        </w:rPr>
        <w:t>Referral Procedure:</w:t>
      </w:r>
    </w:p>
    <w:p w:rsidR="00FD2819" w:rsidRDefault="00FD2819" w:rsidP="00FD2819">
      <w:pPr>
        <w:ind w:right="-360"/>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Scan and email mental health needs assessment to Jail Navigator.</w:t>
      </w:r>
    </w:p>
    <w:p w:rsidR="00FD2819" w:rsidRDefault="00FD2819" w:rsidP="00FD2819">
      <w:pPr>
        <w:ind w:right="-360"/>
        <w:rPr>
          <w:rFonts w:ascii="Times New Roman" w:hAnsi="Times New Roman"/>
          <w:sz w:val="24"/>
          <w:szCs w:val="24"/>
        </w:rPr>
      </w:pPr>
      <w:r>
        <w:rPr>
          <w:rFonts w:ascii="Times New Roman" w:hAnsi="Times New Roman"/>
          <w:sz w:val="24"/>
          <w:szCs w:val="24"/>
        </w:rPr>
        <w:tab/>
        <w:t>Document the referral in JMS mental health log.</w:t>
      </w:r>
    </w:p>
    <w:p w:rsidR="00FD2819" w:rsidRDefault="00FD2819" w:rsidP="00FD2819">
      <w:pPr>
        <w:ind w:right="-360"/>
        <w:rPr>
          <w:rFonts w:ascii="Times New Roman" w:hAnsi="Times New Roman"/>
          <w:sz w:val="24"/>
          <w:szCs w:val="24"/>
        </w:rPr>
      </w:pPr>
      <w:r>
        <w:rPr>
          <w:rFonts w:ascii="Times New Roman" w:hAnsi="Times New Roman"/>
          <w:sz w:val="24"/>
          <w:szCs w:val="24"/>
        </w:rPr>
        <w:tab/>
        <w:t>File original assessment in inmate chart.</w:t>
      </w:r>
    </w:p>
    <w:p w:rsidR="00FD2819" w:rsidRDefault="00FD2819" w:rsidP="00FD2819">
      <w:pPr>
        <w:ind w:right="-360"/>
        <w:rPr>
          <w:rFonts w:ascii="Times New Roman" w:hAnsi="Times New Roman"/>
          <w:sz w:val="24"/>
          <w:szCs w:val="24"/>
        </w:rPr>
      </w:pPr>
    </w:p>
    <w:p w:rsidR="00FD2819" w:rsidRDefault="00FD2819" w:rsidP="00FD2819">
      <w:pPr>
        <w:ind w:right="-360"/>
        <w:rPr>
          <w:rFonts w:ascii="Times New Roman" w:hAnsi="Times New Roman"/>
          <w:sz w:val="24"/>
          <w:szCs w:val="24"/>
        </w:rPr>
      </w:pPr>
    </w:p>
    <w:p w:rsidR="00FD2819" w:rsidRDefault="00FD2819" w:rsidP="00FD2819">
      <w:pPr>
        <w:spacing w:after="0" w:line="480" w:lineRule="auto"/>
        <w:jc w:val="center"/>
        <w:rPr>
          <w:rFonts w:ascii="Times New Roman" w:hAnsi="Times New Roman"/>
          <w:sz w:val="24"/>
          <w:szCs w:val="24"/>
        </w:rPr>
      </w:pPr>
    </w:p>
    <w:p w:rsidR="00FD2819" w:rsidRDefault="00FD2819" w:rsidP="00FD2819">
      <w:pPr>
        <w:spacing w:after="0" w:line="480" w:lineRule="auto"/>
        <w:jc w:val="center"/>
        <w:rPr>
          <w:rFonts w:ascii="Times New Roman" w:hAnsi="Times New Roman"/>
          <w:sz w:val="24"/>
          <w:szCs w:val="24"/>
        </w:rPr>
      </w:pPr>
    </w:p>
    <w:p w:rsidR="00FD2819" w:rsidRDefault="00FD2819" w:rsidP="00FD2819">
      <w:pPr>
        <w:spacing w:after="0" w:line="480" w:lineRule="auto"/>
        <w:rPr>
          <w:rFonts w:ascii="Times New Roman" w:hAnsi="Times New Roman"/>
          <w:sz w:val="24"/>
          <w:szCs w:val="24"/>
        </w:rPr>
      </w:pPr>
    </w:p>
    <w:p w:rsidR="00FD2819" w:rsidRPr="0024307F" w:rsidRDefault="00FD2819" w:rsidP="00FD2819">
      <w:pPr>
        <w:spacing w:after="200" w:line="276" w:lineRule="auto"/>
        <w:rPr>
          <w:rFonts w:ascii="Times New Roman" w:hAnsi="Times New Roman"/>
          <w:sz w:val="24"/>
          <w:szCs w:val="24"/>
        </w:rPr>
      </w:pPr>
      <w:r w:rsidRPr="00464345">
        <w:rPr>
          <w:rFonts w:ascii="Times New Roman" w:hAnsi="Times New Roman"/>
          <w:sz w:val="24"/>
          <w:szCs w:val="24"/>
        </w:rPr>
        <w:t>Policy Date: August 25, 2018</w:t>
      </w:r>
    </w:p>
    <w:p w:rsidR="00F30143" w:rsidRDefault="00F30143" w:rsidP="00D35DF2">
      <w:pPr>
        <w:spacing w:after="0" w:line="480" w:lineRule="auto"/>
        <w:jc w:val="center"/>
        <w:rPr>
          <w:rFonts w:ascii="Times New Roman" w:hAnsi="Times New Roman"/>
          <w:sz w:val="24"/>
          <w:szCs w:val="24"/>
        </w:rPr>
      </w:pPr>
    </w:p>
    <w:p w:rsidR="00FD2819" w:rsidRDefault="00FD2819" w:rsidP="00D35DF2">
      <w:pPr>
        <w:spacing w:after="0" w:line="480" w:lineRule="auto"/>
        <w:jc w:val="center"/>
        <w:rPr>
          <w:rFonts w:ascii="Times New Roman" w:hAnsi="Times New Roman"/>
          <w:sz w:val="24"/>
          <w:szCs w:val="24"/>
        </w:rPr>
      </w:pPr>
      <w:r>
        <w:rPr>
          <w:rFonts w:ascii="Times New Roman" w:hAnsi="Times New Roman"/>
          <w:sz w:val="24"/>
          <w:szCs w:val="24"/>
        </w:rPr>
        <w:lastRenderedPageBreak/>
        <w:t>Appendix F</w:t>
      </w:r>
    </w:p>
    <w:p w:rsidR="00FD2819" w:rsidRDefault="00FD2819" w:rsidP="00FD2819">
      <w:pPr>
        <w:spacing w:after="0" w:line="480" w:lineRule="auto"/>
        <w:jc w:val="center"/>
        <w:rPr>
          <w:rFonts w:ascii="Times New Roman" w:hAnsi="Times New Roman"/>
          <w:sz w:val="24"/>
          <w:szCs w:val="24"/>
        </w:rPr>
      </w:pPr>
      <w:r w:rsidRPr="00D805F9">
        <w:rPr>
          <w:rFonts w:ascii="Times New Roman" w:hAnsi="Times New Roman"/>
          <w:sz w:val="24"/>
          <w:szCs w:val="24"/>
        </w:rPr>
        <w:t>Clinic Staff Training</w:t>
      </w:r>
      <w:r w:rsidR="00AC606D">
        <w:rPr>
          <w:rFonts w:ascii="Times New Roman" w:hAnsi="Times New Roman"/>
          <w:sz w:val="24"/>
          <w:szCs w:val="24"/>
        </w:rPr>
        <w:t xml:space="preserve"> Power</w:t>
      </w:r>
      <w:r>
        <w:rPr>
          <w:rFonts w:ascii="Times New Roman" w:hAnsi="Times New Roman"/>
          <w:sz w:val="24"/>
          <w:szCs w:val="24"/>
        </w:rPr>
        <w:t>Point with Voice Over</w:t>
      </w:r>
    </w:p>
    <w:p w:rsidR="00FD2819" w:rsidRPr="00D805F9" w:rsidRDefault="00FD2819" w:rsidP="00FD2819">
      <w:pPr>
        <w:spacing w:after="0" w:line="480" w:lineRule="auto"/>
        <w:jc w:val="center"/>
        <w:rPr>
          <w:rFonts w:ascii="Times New Roman" w:hAnsi="Times New Roman"/>
          <w:sz w:val="24"/>
          <w:szCs w:val="24"/>
        </w:rPr>
      </w:pPr>
    </w:p>
    <w:p w:rsidR="00FD2819" w:rsidRDefault="00FD2819" w:rsidP="00FD2819">
      <w:pPr>
        <w:spacing w:after="0" w:line="480" w:lineRule="auto"/>
        <w:rPr>
          <w:rFonts w:ascii="Times New Roman" w:hAnsi="Times New Roman"/>
          <w:sz w:val="24"/>
          <w:szCs w:val="24"/>
        </w:rPr>
      </w:pPr>
      <w:r>
        <w:rPr>
          <w:rFonts w:ascii="Times New Roman" w:hAnsi="Times New Roman"/>
          <w:noProof/>
          <w:sz w:val="24"/>
          <w:szCs w:val="24"/>
        </w:rPr>
        <w:drawing>
          <wp:inline distT="0" distB="0" distL="0" distR="0">
            <wp:extent cx="3009900" cy="2209800"/>
            <wp:effectExtent l="1905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009900" cy="2209800"/>
                    </a:xfrm>
                    <a:prstGeom prst="rect">
                      <a:avLst/>
                    </a:prstGeom>
                    <a:noFill/>
                    <a:ln w="9525">
                      <a:noFill/>
                      <a:miter lim="800000"/>
                      <a:headEnd/>
                      <a:tailEnd/>
                    </a:ln>
                  </pic:spPr>
                </pic:pic>
              </a:graphicData>
            </a:graphic>
          </wp:inline>
        </w:drawing>
      </w:r>
      <w:r w:rsidRPr="008C4097">
        <w:rPr>
          <w:rFonts w:ascii="Times New Roman" w:hAnsi="Times New Roman"/>
          <w:sz w:val="24"/>
          <w:szCs w:val="24"/>
        </w:rPr>
        <w:t xml:space="preserve"> </w:t>
      </w:r>
      <w:r>
        <w:rPr>
          <w:rFonts w:ascii="Times New Roman" w:hAnsi="Times New Roman"/>
          <w:noProof/>
          <w:sz w:val="24"/>
          <w:szCs w:val="24"/>
        </w:rPr>
        <w:drawing>
          <wp:inline distT="0" distB="0" distL="0" distR="0">
            <wp:extent cx="3009900" cy="2209800"/>
            <wp:effectExtent l="19050" t="0" r="0" b="0"/>
            <wp:docPr id="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srcRect/>
                    <a:stretch>
                      <a:fillRect/>
                    </a:stretch>
                  </pic:blipFill>
                  <pic:spPr bwMode="auto">
                    <a:xfrm>
                      <a:off x="0" y="0"/>
                      <a:ext cx="3009900" cy="2209800"/>
                    </a:xfrm>
                    <a:prstGeom prst="rect">
                      <a:avLst/>
                    </a:prstGeom>
                    <a:noFill/>
                    <a:ln w="9525">
                      <a:noFill/>
                      <a:miter lim="800000"/>
                      <a:headEnd/>
                      <a:tailEnd/>
                    </a:ln>
                  </pic:spPr>
                </pic:pic>
              </a:graphicData>
            </a:graphic>
          </wp:inline>
        </w:drawing>
      </w:r>
    </w:p>
    <w:p w:rsidR="00FD2819" w:rsidRDefault="00FD2819" w:rsidP="00FD2819">
      <w:pPr>
        <w:spacing w:after="0" w:line="480" w:lineRule="auto"/>
        <w:rPr>
          <w:rFonts w:ascii="Times New Roman" w:hAnsi="Times New Roman"/>
          <w:sz w:val="24"/>
          <w:szCs w:val="24"/>
        </w:rPr>
      </w:pPr>
      <w:r>
        <w:rPr>
          <w:rFonts w:ascii="Times New Roman" w:hAnsi="Times New Roman"/>
          <w:noProof/>
          <w:sz w:val="24"/>
          <w:szCs w:val="24"/>
        </w:rPr>
        <w:drawing>
          <wp:inline distT="0" distB="0" distL="0" distR="0">
            <wp:extent cx="3009900" cy="2333625"/>
            <wp:effectExtent l="19050" t="0" r="0" b="0"/>
            <wp:docPr id="5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srcRect/>
                    <a:stretch>
                      <a:fillRect/>
                    </a:stretch>
                  </pic:blipFill>
                  <pic:spPr bwMode="auto">
                    <a:xfrm>
                      <a:off x="0" y="0"/>
                      <a:ext cx="3009900" cy="2333625"/>
                    </a:xfrm>
                    <a:prstGeom prst="rect">
                      <a:avLst/>
                    </a:prstGeom>
                    <a:noFill/>
                    <a:ln w="9525">
                      <a:noFill/>
                      <a:miter lim="800000"/>
                      <a:headEnd/>
                      <a:tailEnd/>
                    </a:ln>
                  </pic:spPr>
                </pic:pic>
              </a:graphicData>
            </a:graphic>
          </wp:inline>
        </w:drawing>
      </w:r>
      <w:r>
        <w:rPr>
          <w:rFonts w:ascii="Times New Roman" w:hAnsi="Times New Roman"/>
          <w:noProof/>
          <w:sz w:val="24"/>
          <w:szCs w:val="24"/>
        </w:rPr>
        <w:t xml:space="preserve"> </w:t>
      </w:r>
      <w:r>
        <w:rPr>
          <w:rFonts w:ascii="Times New Roman" w:hAnsi="Times New Roman"/>
          <w:noProof/>
          <w:sz w:val="24"/>
          <w:szCs w:val="24"/>
        </w:rPr>
        <w:drawing>
          <wp:inline distT="0" distB="0" distL="0" distR="0">
            <wp:extent cx="3009900" cy="2343150"/>
            <wp:effectExtent l="19050" t="0" r="0" b="0"/>
            <wp:docPr id="5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3009900" cy="2343150"/>
                    </a:xfrm>
                    <a:prstGeom prst="rect">
                      <a:avLst/>
                    </a:prstGeom>
                    <a:noFill/>
                    <a:ln w="9525">
                      <a:noFill/>
                      <a:miter lim="800000"/>
                      <a:headEnd/>
                      <a:tailEnd/>
                    </a:ln>
                  </pic:spPr>
                </pic:pic>
              </a:graphicData>
            </a:graphic>
          </wp:inline>
        </w:drawing>
      </w:r>
    </w:p>
    <w:p w:rsidR="00FD2819" w:rsidRDefault="00FD2819" w:rsidP="00FD2819">
      <w:pPr>
        <w:spacing w:after="0" w:line="480" w:lineRule="auto"/>
        <w:rPr>
          <w:rFonts w:ascii="Times New Roman" w:hAnsi="Times New Roman"/>
          <w:sz w:val="24"/>
          <w:szCs w:val="24"/>
        </w:rPr>
      </w:pPr>
      <w:r>
        <w:rPr>
          <w:rFonts w:ascii="Times New Roman" w:hAnsi="Times New Roman"/>
          <w:noProof/>
          <w:sz w:val="24"/>
          <w:szCs w:val="24"/>
        </w:rPr>
        <w:drawing>
          <wp:inline distT="0" distB="0" distL="0" distR="0">
            <wp:extent cx="3009900" cy="2266950"/>
            <wp:effectExtent l="19050" t="0" r="0" b="0"/>
            <wp:docPr id="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srcRect/>
                    <a:stretch>
                      <a:fillRect/>
                    </a:stretch>
                  </pic:blipFill>
                  <pic:spPr bwMode="auto">
                    <a:xfrm>
                      <a:off x="0" y="0"/>
                      <a:ext cx="3009900" cy="226695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extent cx="3009900" cy="2266950"/>
            <wp:effectExtent l="19050" t="0" r="0" b="0"/>
            <wp:docPr id="6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cstate="print"/>
                    <a:srcRect/>
                    <a:stretch>
                      <a:fillRect/>
                    </a:stretch>
                  </pic:blipFill>
                  <pic:spPr bwMode="auto">
                    <a:xfrm>
                      <a:off x="0" y="0"/>
                      <a:ext cx="3009900" cy="2266950"/>
                    </a:xfrm>
                    <a:prstGeom prst="rect">
                      <a:avLst/>
                    </a:prstGeom>
                    <a:noFill/>
                    <a:ln w="9525">
                      <a:noFill/>
                      <a:miter lim="800000"/>
                      <a:headEnd/>
                      <a:tailEnd/>
                    </a:ln>
                  </pic:spPr>
                </pic:pic>
              </a:graphicData>
            </a:graphic>
          </wp:inline>
        </w:drawing>
      </w:r>
    </w:p>
    <w:p w:rsidR="00FD2819" w:rsidRDefault="00FD2819" w:rsidP="00FD2819">
      <w:pPr>
        <w:spacing w:after="0"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2943225" cy="1990725"/>
            <wp:effectExtent l="19050" t="0" r="9525" b="0"/>
            <wp:docPr id="6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cstate="print"/>
                    <a:srcRect/>
                    <a:stretch>
                      <a:fillRect/>
                    </a:stretch>
                  </pic:blipFill>
                  <pic:spPr bwMode="auto">
                    <a:xfrm>
                      <a:off x="0" y="0"/>
                      <a:ext cx="2943225" cy="1990725"/>
                    </a:xfrm>
                    <a:prstGeom prst="rect">
                      <a:avLst/>
                    </a:prstGeom>
                    <a:noFill/>
                    <a:ln w="9525">
                      <a:noFill/>
                      <a:miter lim="800000"/>
                      <a:headEnd/>
                      <a:tailEnd/>
                    </a:ln>
                  </pic:spPr>
                </pic:pic>
              </a:graphicData>
            </a:graphic>
          </wp:inline>
        </w:drawing>
      </w:r>
      <w:r>
        <w:rPr>
          <w:rFonts w:ascii="Times New Roman" w:hAnsi="Times New Roman"/>
          <w:noProof/>
          <w:sz w:val="24"/>
          <w:szCs w:val="24"/>
        </w:rPr>
        <w:t xml:space="preserve"> </w:t>
      </w:r>
      <w:r>
        <w:rPr>
          <w:rFonts w:ascii="Times New Roman" w:hAnsi="Times New Roman"/>
          <w:noProof/>
          <w:sz w:val="24"/>
          <w:szCs w:val="24"/>
        </w:rPr>
        <w:drawing>
          <wp:inline distT="0" distB="0" distL="0" distR="0">
            <wp:extent cx="2924175" cy="1990725"/>
            <wp:effectExtent l="19050" t="0" r="9525" b="0"/>
            <wp:docPr id="6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cstate="print"/>
                    <a:srcRect/>
                    <a:stretch>
                      <a:fillRect/>
                    </a:stretch>
                  </pic:blipFill>
                  <pic:spPr bwMode="auto">
                    <a:xfrm>
                      <a:off x="0" y="0"/>
                      <a:ext cx="2924175" cy="1990725"/>
                    </a:xfrm>
                    <a:prstGeom prst="rect">
                      <a:avLst/>
                    </a:prstGeom>
                    <a:noFill/>
                    <a:ln w="9525">
                      <a:noFill/>
                      <a:miter lim="800000"/>
                      <a:headEnd/>
                      <a:tailEnd/>
                    </a:ln>
                  </pic:spPr>
                </pic:pic>
              </a:graphicData>
            </a:graphic>
          </wp:inline>
        </w:drawing>
      </w:r>
    </w:p>
    <w:p w:rsidR="00FD2819" w:rsidRDefault="00FD2819" w:rsidP="00FD2819">
      <w:pPr>
        <w:spacing w:after="0" w:line="480" w:lineRule="auto"/>
        <w:rPr>
          <w:rFonts w:ascii="Times New Roman" w:hAnsi="Times New Roman"/>
          <w:sz w:val="24"/>
          <w:szCs w:val="24"/>
        </w:rPr>
      </w:pPr>
      <w:r>
        <w:rPr>
          <w:rFonts w:ascii="Times New Roman" w:hAnsi="Times New Roman"/>
          <w:noProof/>
          <w:sz w:val="24"/>
          <w:szCs w:val="24"/>
        </w:rPr>
        <w:drawing>
          <wp:inline distT="0" distB="0" distL="0" distR="0">
            <wp:extent cx="2943225" cy="1905000"/>
            <wp:effectExtent l="19050" t="0" r="9525" b="0"/>
            <wp:docPr id="6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cstate="print"/>
                    <a:srcRect/>
                    <a:stretch>
                      <a:fillRect/>
                    </a:stretch>
                  </pic:blipFill>
                  <pic:spPr bwMode="auto">
                    <a:xfrm>
                      <a:off x="0" y="0"/>
                      <a:ext cx="2943225" cy="1905000"/>
                    </a:xfrm>
                    <a:prstGeom prst="rect">
                      <a:avLst/>
                    </a:prstGeom>
                    <a:noFill/>
                    <a:ln w="9525">
                      <a:noFill/>
                      <a:miter lim="800000"/>
                      <a:headEnd/>
                      <a:tailEnd/>
                    </a:ln>
                  </pic:spPr>
                </pic:pic>
              </a:graphicData>
            </a:graphic>
          </wp:inline>
        </w:drawing>
      </w:r>
      <w:r>
        <w:rPr>
          <w:rFonts w:ascii="Times New Roman" w:hAnsi="Times New Roman"/>
          <w:noProof/>
          <w:sz w:val="24"/>
          <w:szCs w:val="24"/>
        </w:rPr>
        <w:t xml:space="preserve"> </w:t>
      </w:r>
      <w:r>
        <w:rPr>
          <w:rFonts w:ascii="Times New Roman" w:hAnsi="Times New Roman"/>
          <w:noProof/>
          <w:sz w:val="24"/>
          <w:szCs w:val="24"/>
        </w:rPr>
        <w:drawing>
          <wp:inline distT="0" distB="0" distL="0" distR="0">
            <wp:extent cx="2943225" cy="1905000"/>
            <wp:effectExtent l="19050" t="0" r="9525" b="0"/>
            <wp:docPr id="6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7" cstate="print"/>
                    <a:srcRect/>
                    <a:stretch>
                      <a:fillRect/>
                    </a:stretch>
                  </pic:blipFill>
                  <pic:spPr bwMode="auto">
                    <a:xfrm>
                      <a:off x="0" y="0"/>
                      <a:ext cx="2943225" cy="1905000"/>
                    </a:xfrm>
                    <a:prstGeom prst="rect">
                      <a:avLst/>
                    </a:prstGeom>
                    <a:noFill/>
                    <a:ln w="9525">
                      <a:noFill/>
                      <a:miter lim="800000"/>
                      <a:headEnd/>
                      <a:tailEnd/>
                    </a:ln>
                  </pic:spPr>
                </pic:pic>
              </a:graphicData>
            </a:graphic>
          </wp:inline>
        </w:drawing>
      </w:r>
    </w:p>
    <w:p w:rsidR="00FD2819" w:rsidRDefault="00FD2819" w:rsidP="00FD2819">
      <w:pPr>
        <w:spacing w:after="0" w:line="480" w:lineRule="auto"/>
        <w:rPr>
          <w:rFonts w:ascii="Times New Roman" w:hAnsi="Times New Roman"/>
          <w:noProof/>
          <w:sz w:val="24"/>
          <w:szCs w:val="24"/>
        </w:rPr>
      </w:pPr>
      <w:r>
        <w:rPr>
          <w:rFonts w:ascii="Times New Roman" w:hAnsi="Times New Roman"/>
          <w:noProof/>
          <w:sz w:val="24"/>
          <w:szCs w:val="24"/>
        </w:rPr>
        <w:drawing>
          <wp:inline distT="0" distB="0" distL="0" distR="0">
            <wp:extent cx="2943225" cy="1847850"/>
            <wp:effectExtent l="19050" t="0" r="9525" b="0"/>
            <wp:docPr id="6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cstate="print"/>
                    <a:srcRect/>
                    <a:stretch>
                      <a:fillRect/>
                    </a:stretch>
                  </pic:blipFill>
                  <pic:spPr bwMode="auto">
                    <a:xfrm>
                      <a:off x="0" y="0"/>
                      <a:ext cx="2943225" cy="1847850"/>
                    </a:xfrm>
                    <a:prstGeom prst="rect">
                      <a:avLst/>
                    </a:prstGeom>
                    <a:noFill/>
                    <a:ln w="9525">
                      <a:noFill/>
                      <a:miter lim="800000"/>
                      <a:headEnd/>
                      <a:tailEnd/>
                    </a:ln>
                  </pic:spPr>
                </pic:pic>
              </a:graphicData>
            </a:graphic>
          </wp:inline>
        </w:drawing>
      </w:r>
      <w:r>
        <w:rPr>
          <w:rFonts w:ascii="Times New Roman" w:hAnsi="Times New Roman"/>
          <w:noProof/>
          <w:sz w:val="24"/>
          <w:szCs w:val="24"/>
        </w:rPr>
        <w:t xml:space="preserve"> </w:t>
      </w:r>
      <w:r>
        <w:rPr>
          <w:rFonts w:ascii="Times New Roman" w:hAnsi="Times New Roman"/>
          <w:noProof/>
          <w:sz w:val="24"/>
          <w:szCs w:val="24"/>
        </w:rPr>
        <w:drawing>
          <wp:inline distT="0" distB="0" distL="0" distR="0">
            <wp:extent cx="2943225" cy="1847850"/>
            <wp:effectExtent l="19050" t="0" r="9525" b="0"/>
            <wp:docPr id="6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 cstate="print"/>
                    <a:srcRect/>
                    <a:stretch>
                      <a:fillRect/>
                    </a:stretch>
                  </pic:blipFill>
                  <pic:spPr bwMode="auto">
                    <a:xfrm>
                      <a:off x="0" y="0"/>
                      <a:ext cx="2943225" cy="1847850"/>
                    </a:xfrm>
                    <a:prstGeom prst="rect">
                      <a:avLst/>
                    </a:prstGeom>
                    <a:noFill/>
                    <a:ln w="9525">
                      <a:noFill/>
                      <a:miter lim="800000"/>
                      <a:headEnd/>
                      <a:tailEnd/>
                    </a:ln>
                  </pic:spPr>
                </pic:pic>
              </a:graphicData>
            </a:graphic>
          </wp:inline>
        </w:drawing>
      </w:r>
    </w:p>
    <w:p w:rsidR="00FD2819" w:rsidRDefault="00FD2819" w:rsidP="00FD2819">
      <w:pPr>
        <w:spacing w:after="0" w:line="480" w:lineRule="auto"/>
        <w:rPr>
          <w:rFonts w:ascii="Times New Roman" w:hAnsi="Times New Roman"/>
          <w:sz w:val="24"/>
          <w:szCs w:val="24"/>
        </w:rPr>
      </w:pPr>
      <w:r>
        <w:rPr>
          <w:rFonts w:ascii="Times New Roman" w:hAnsi="Times New Roman"/>
          <w:noProof/>
          <w:sz w:val="24"/>
          <w:szCs w:val="24"/>
        </w:rPr>
        <w:drawing>
          <wp:inline distT="0" distB="0" distL="0" distR="0">
            <wp:extent cx="2943225" cy="1952625"/>
            <wp:effectExtent l="19050" t="0" r="9525" b="0"/>
            <wp:docPr id="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2943225" cy="1952625"/>
                    </a:xfrm>
                    <a:prstGeom prst="rect">
                      <a:avLst/>
                    </a:prstGeom>
                    <a:noFill/>
                    <a:ln w="9525">
                      <a:noFill/>
                      <a:miter lim="800000"/>
                      <a:headEnd/>
                      <a:tailEnd/>
                    </a:ln>
                  </pic:spPr>
                </pic:pic>
              </a:graphicData>
            </a:graphic>
          </wp:inline>
        </w:drawing>
      </w:r>
      <w:r>
        <w:rPr>
          <w:rFonts w:ascii="Times New Roman" w:hAnsi="Times New Roman"/>
          <w:sz w:val="24"/>
          <w:szCs w:val="24"/>
        </w:rPr>
        <w:t xml:space="preserve">  (McLean, 2017)</w:t>
      </w:r>
    </w:p>
    <w:p w:rsidR="00FD2819" w:rsidRDefault="00FD2819" w:rsidP="00D35DF2">
      <w:pPr>
        <w:spacing w:after="0" w:line="480" w:lineRule="auto"/>
        <w:jc w:val="center"/>
        <w:rPr>
          <w:rFonts w:ascii="Times New Roman" w:hAnsi="Times New Roman"/>
          <w:sz w:val="24"/>
          <w:szCs w:val="24"/>
        </w:rPr>
      </w:pPr>
      <w:r>
        <w:rPr>
          <w:rFonts w:ascii="Times New Roman" w:hAnsi="Times New Roman"/>
          <w:sz w:val="24"/>
          <w:szCs w:val="24"/>
        </w:rPr>
        <w:lastRenderedPageBreak/>
        <w:t>Appendix G</w:t>
      </w:r>
    </w:p>
    <w:p w:rsidR="00FD2819" w:rsidRPr="00933811" w:rsidRDefault="00FD2819" w:rsidP="00FD2819">
      <w:pPr>
        <w:pStyle w:val="Header"/>
        <w:jc w:val="center"/>
        <w:rPr>
          <w:rFonts w:ascii="Times New Roman" w:hAnsi="Times New Roman"/>
          <w:b/>
          <w:bCs/>
          <w:sz w:val="32"/>
          <w:szCs w:val="32"/>
        </w:rPr>
      </w:pPr>
      <w:r w:rsidRPr="00933811">
        <w:rPr>
          <w:rFonts w:ascii="Times New Roman" w:hAnsi="Times New Roman"/>
          <w:b/>
          <w:bCs/>
          <w:sz w:val="32"/>
          <w:szCs w:val="32"/>
        </w:rPr>
        <w:t xml:space="preserve">Brief Jail Community Release Needs Assessment </w:t>
      </w:r>
    </w:p>
    <w:p w:rsidR="00FD2819" w:rsidRPr="00933811" w:rsidRDefault="00FD2819" w:rsidP="00FD2819">
      <w:pPr>
        <w:spacing w:after="0"/>
        <w:rPr>
          <w:rFonts w:ascii="Times New Roman" w:hAnsi="Times New Roman"/>
          <w:b/>
          <w:bCs/>
        </w:rPr>
      </w:pPr>
      <w:r w:rsidRPr="00933811">
        <w:rPr>
          <w:rFonts w:ascii="Times New Roman" w:hAnsi="Times New Roman"/>
          <w:b/>
          <w:bCs/>
        </w:rPr>
        <w:t>Section 1</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83"/>
        <w:gridCol w:w="1937"/>
        <w:gridCol w:w="1942"/>
        <w:gridCol w:w="1786"/>
      </w:tblGrid>
      <w:tr w:rsidR="00FD2819" w:rsidRPr="007339DE" w:rsidTr="00B840F3">
        <w:trPr>
          <w:trHeight w:val="503"/>
        </w:trPr>
        <w:tc>
          <w:tcPr>
            <w:tcW w:w="3983" w:type="dxa"/>
          </w:tcPr>
          <w:p w:rsidR="00FD2819" w:rsidRPr="007339DE" w:rsidRDefault="00FD2819" w:rsidP="00B840F3">
            <w:pPr>
              <w:spacing w:after="0" w:line="240" w:lineRule="auto"/>
              <w:rPr>
                <w:rFonts w:ascii="Times New Roman" w:hAnsi="Times New Roman"/>
                <w:b/>
                <w:sz w:val="20"/>
                <w:szCs w:val="20"/>
              </w:rPr>
            </w:pPr>
          </w:p>
          <w:p w:rsidR="00FD2819" w:rsidRPr="00933811" w:rsidRDefault="00FD2819" w:rsidP="00B840F3">
            <w:pPr>
              <w:spacing w:after="0" w:line="240" w:lineRule="auto"/>
              <w:rPr>
                <w:rFonts w:ascii="Times New Roman" w:hAnsi="Times New Roman"/>
                <w:b/>
                <w:bCs/>
                <w:sz w:val="20"/>
                <w:szCs w:val="20"/>
              </w:rPr>
            </w:pPr>
            <w:r w:rsidRPr="00933811">
              <w:rPr>
                <w:rFonts w:ascii="Times New Roman" w:hAnsi="Times New Roman"/>
                <w:b/>
                <w:bCs/>
                <w:sz w:val="20"/>
                <w:szCs w:val="20"/>
              </w:rPr>
              <w:t>Name:________________________________</w:t>
            </w:r>
          </w:p>
          <w:p w:rsidR="00FD2819" w:rsidRPr="00933811" w:rsidRDefault="00FD2819" w:rsidP="00B840F3">
            <w:pPr>
              <w:spacing w:after="0" w:line="240" w:lineRule="auto"/>
              <w:rPr>
                <w:rFonts w:ascii="Times New Roman" w:hAnsi="Times New Roman"/>
                <w:b/>
                <w:bCs/>
                <w:sz w:val="16"/>
                <w:szCs w:val="16"/>
              </w:rPr>
            </w:pPr>
            <w:r w:rsidRPr="00933811">
              <w:rPr>
                <w:rFonts w:ascii="Times New Roman" w:hAnsi="Times New Roman"/>
                <w:b/>
                <w:bCs/>
                <w:sz w:val="20"/>
                <w:szCs w:val="20"/>
              </w:rPr>
              <w:t xml:space="preserve">              </w:t>
            </w:r>
            <w:r w:rsidRPr="00933811">
              <w:rPr>
                <w:rFonts w:ascii="Times New Roman" w:hAnsi="Times New Roman"/>
                <w:b/>
                <w:bCs/>
                <w:sz w:val="16"/>
                <w:szCs w:val="16"/>
              </w:rPr>
              <w:t>Last                                        First</w:t>
            </w:r>
          </w:p>
        </w:tc>
        <w:tc>
          <w:tcPr>
            <w:tcW w:w="1937" w:type="dxa"/>
          </w:tcPr>
          <w:p w:rsidR="00FD2819" w:rsidRPr="007339DE" w:rsidRDefault="00FD2819" w:rsidP="00B840F3">
            <w:pPr>
              <w:spacing w:after="0" w:line="240" w:lineRule="auto"/>
              <w:rPr>
                <w:rFonts w:ascii="Times New Roman" w:hAnsi="Times New Roman"/>
                <w:b/>
                <w:sz w:val="20"/>
                <w:szCs w:val="20"/>
              </w:rPr>
            </w:pPr>
          </w:p>
          <w:p w:rsidR="00FD2819" w:rsidRPr="00933811" w:rsidRDefault="00FD2819" w:rsidP="00B840F3">
            <w:pPr>
              <w:spacing w:after="0" w:line="240" w:lineRule="auto"/>
              <w:rPr>
                <w:rFonts w:ascii="Times New Roman" w:hAnsi="Times New Roman"/>
                <w:b/>
                <w:bCs/>
                <w:sz w:val="20"/>
                <w:szCs w:val="20"/>
              </w:rPr>
            </w:pPr>
            <w:r w:rsidRPr="00933811">
              <w:rPr>
                <w:rFonts w:ascii="Times New Roman" w:hAnsi="Times New Roman"/>
                <w:b/>
                <w:bCs/>
                <w:sz w:val="20"/>
                <w:szCs w:val="20"/>
              </w:rPr>
              <w:t>DOB: ___/___/____</w:t>
            </w:r>
          </w:p>
        </w:tc>
        <w:tc>
          <w:tcPr>
            <w:tcW w:w="1942" w:type="dxa"/>
          </w:tcPr>
          <w:p w:rsidR="00FD2819" w:rsidRPr="007339DE" w:rsidRDefault="00FD2819" w:rsidP="00B840F3">
            <w:pPr>
              <w:spacing w:after="0" w:line="240" w:lineRule="auto"/>
              <w:rPr>
                <w:rFonts w:ascii="Times New Roman" w:hAnsi="Times New Roman"/>
                <w:b/>
                <w:sz w:val="20"/>
                <w:szCs w:val="20"/>
              </w:rPr>
            </w:pPr>
          </w:p>
          <w:p w:rsidR="00FD2819" w:rsidRPr="00933811" w:rsidRDefault="00FD2819" w:rsidP="00B840F3">
            <w:pPr>
              <w:spacing w:after="0" w:line="240" w:lineRule="auto"/>
              <w:rPr>
                <w:rFonts w:ascii="Times New Roman" w:hAnsi="Times New Roman"/>
                <w:b/>
                <w:bCs/>
                <w:sz w:val="20"/>
                <w:szCs w:val="20"/>
              </w:rPr>
            </w:pPr>
            <w:r w:rsidRPr="00933811">
              <w:rPr>
                <w:rFonts w:ascii="Times New Roman" w:hAnsi="Times New Roman"/>
                <w:b/>
                <w:bCs/>
                <w:sz w:val="20"/>
                <w:szCs w:val="20"/>
              </w:rPr>
              <w:t>Date: ___/___/____</w:t>
            </w:r>
          </w:p>
        </w:tc>
        <w:tc>
          <w:tcPr>
            <w:tcW w:w="1786" w:type="dxa"/>
          </w:tcPr>
          <w:p w:rsidR="00FD2819" w:rsidRPr="00933811" w:rsidRDefault="00FD2819" w:rsidP="00B840F3">
            <w:pPr>
              <w:spacing w:after="0" w:line="240" w:lineRule="auto"/>
              <w:rPr>
                <w:rFonts w:ascii="Times New Roman" w:hAnsi="Times New Roman"/>
                <w:b/>
                <w:bCs/>
                <w:sz w:val="20"/>
                <w:szCs w:val="20"/>
              </w:rPr>
            </w:pPr>
            <w:r w:rsidRPr="00933811">
              <w:rPr>
                <w:rFonts w:ascii="Times New Roman" w:hAnsi="Times New Roman"/>
                <w:b/>
                <w:bCs/>
                <w:sz w:val="20"/>
                <w:szCs w:val="20"/>
              </w:rPr>
              <w:t xml:space="preserve">                        AM</w:t>
            </w:r>
          </w:p>
          <w:p w:rsidR="00FD2819" w:rsidRPr="00933811" w:rsidRDefault="00FD2819" w:rsidP="00B840F3">
            <w:pPr>
              <w:spacing w:after="0" w:line="240" w:lineRule="auto"/>
              <w:rPr>
                <w:rFonts w:ascii="Times New Roman" w:hAnsi="Times New Roman"/>
                <w:b/>
                <w:bCs/>
                <w:sz w:val="20"/>
                <w:szCs w:val="20"/>
              </w:rPr>
            </w:pPr>
            <w:r w:rsidRPr="00933811">
              <w:rPr>
                <w:rFonts w:ascii="Times New Roman" w:hAnsi="Times New Roman"/>
                <w:b/>
                <w:bCs/>
                <w:sz w:val="20"/>
                <w:szCs w:val="20"/>
              </w:rPr>
              <w:t>Time:___:___ PM</w:t>
            </w:r>
          </w:p>
        </w:tc>
      </w:tr>
    </w:tbl>
    <w:p w:rsidR="00FD2819" w:rsidRDefault="00FD2819" w:rsidP="00FD2819">
      <w:pPr>
        <w:spacing w:after="0"/>
        <w:rPr>
          <w:rFonts w:ascii="Times New Roman" w:hAnsi="Times New Roman"/>
          <w:b/>
          <w:sz w:val="20"/>
          <w:szCs w:val="20"/>
        </w:rPr>
      </w:pPr>
    </w:p>
    <w:p w:rsidR="00FD2819" w:rsidRPr="00933811" w:rsidRDefault="00FD2819" w:rsidP="00FD2819">
      <w:pPr>
        <w:spacing w:after="0"/>
        <w:rPr>
          <w:rFonts w:ascii="Times New Roman" w:hAnsi="Times New Roman"/>
          <w:b/>
          <w:bCs/>
        </w:rPr>
      </w:pPr>
      <w:r w:rsidRPr="00933811">
        <w:rPr>
          <w:rFonts w:ascii="Times New Roman" w:hAnsi="Times New Roman"/>
          <w:b/>
          <w:bCs/>
        </w:rPr>
        <w:t>Section 2</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720"/>
        <w:gridCol w:w="720"/>
        <w:gridCol w:w="4140"/>
      </w:tblGrid>
      <w:tr w:rsidR="00FD2819" w:rsidRPr="007339DE" w:rsidTr="00B840F3">
        <w:trPr>
          <w:trHeight w:val="323"/>
        </w:trPr>
        <w:tc>
          <w:tcPr>
            <w:tcW w:w="4068" w:type="dxa"/>
          </w:tcPr>
          <w:p w:rsidR="00FD2819" w:rsidRPr="00933811" w:rsidRDefault="00FD2819" w:rsidP="00B840F3">
            <w:pPr>
              <w:spacing w:after="0" w:line="240" w:lineRule="auto"/>
              <w:ind w:left="-90"/>
              <w:rPr>
                <w:rFonts w:ascii="Times New Roman" w:hAnsi="Times New Roman"/>
                <w:b/>
                <w:bCs/>
              </w:rPr>
            </w:pPr>
            <w:r w:rsidRPr="00933811">
              <w:rPr>
                <w:rFonts w:ascii="Times New Roman" w:hAnsi="Times New Roman"/>
                <w:b/>
                <w:bCs/>
              </w:rPr>
              <w:t>Questions</w:t>
            </w:r>
          </w:p>
        </w:tc>
        <w:tc>
          <w:tcPr>
            <w:tcW w:w="720" w:type="dxa"/>
          </w:tcPr>
          <w:p w:rsidR="00FD2819" w:rsidRPr="00933811" w:rsidRDefault="00FD2819" w:rsidP="00B840F3">
            <w:pPr>
              <w:spacing w:after="0" w:line="240" w:lineRule="auto"/>
              <w:jc w:val="center"/>
              <w:rPr>
                <w:rFonts w:ascii="Times New Roman" w:hAnsi="Times New Roman"/>
                <w:b/>
                <w:bCs/>
                <w:sz w:val="20"/>
                <w:szCs w:val="20"/>
              </w:rPr>
            </w:pPr>
            <w:r w:rsidRPr="00933811">
              <w:rPr>
                <w:rFonts w:ascii="Times New Roman" w:hAnsi="Times New Roman"/>
                <w:b/>
                <w:bCs/>
                <w:sz w:val="20"/>
                <w:szCs w:val="20"/>
              </w:rPr>
              <w:t>NO</w:t>
            </w:r>
          </w:p>
        </w:tc>
        <w:tc>
          <w:tcPr>
            <w:tcW w:w="720" w:type="dxa"/>
          </w:tcPr>
          <w:p w:rsidR="00FD2819" w:rsidRPr="00933811" w:rsidRDefault="00FD2819" w:rsidP="00B840F3">
            <w:pPr>
              <w:spacing w:after="0" w:line="240" w:lineRule="auto"/>
              <w:jc w:val="center"/>
              <w:rPr>
                <w:rFonts w:ascii="Times New Roman" w:hAnsi="Times New Roman"/>
                <w:b/>
                <w:bCs/>
                <w:sz w:val="20"/>
                <w:szCs w:val="20"/>
              </w:rPr>
            </w:pPr>
            <w:r w:rsidRPr="00933811">
              <w:rPr>
                <w:rFonts w:ascii="Times New Roman" w:hAnsi="Times New Roman"/>
                <w:b/>
                <w:bCs/>
                <w:sz w:val="20"/>
                <w:szCs w:val="20"/>
              </w:rPr>
              <w:t>YES</w:t>
            </w:r>
          </w:p>
        </w:tc>
        <w:tc>
          <w:tcPr>
            <w:tcW w:w="4140" w:type="dxa"/>
          </w:tcPr>
          <w:p w:rsidR="00FD2819" w:rsidRPr="00933811" w:rsidRDefault="00FD2819" w:rsidP="00B840F3">
            <w:pPr>
              <w:spacing w:after="0" w:line="240" w:lineRule="auto"/>
              <w:jc w:val="center"/>
              <w:rPr>
                <w:rFonts w:ascii="Times New Roman" w:hAnsi="Times New Roman"/>
                <w:b/>
                <w:bCs/>
              </w:rPr>
            </w:pPr>
            <w:r w:rsidRPr="00933811">
              <w:rPr>
                <w:rFonts w:ascii="Times New Roman" w:hAnsi="Times New Roman"/>
                <w:b/>
                <w:bCs/>
              </w:rPr>
              <w:t>General Comments</w:t>
            </w:r>
          </w:p>
        </w:tc>
      </w:tr>
      <w:tr w:rsidR="00FD2819" w:rsidRPr="007339DE" w:rsidTr="00B840F3">
        <w:tc>
          <w:tcPr>
            <w:tcW w:w="4068" w:type="dxa"/>
          </w:tcPr>
          <w:p w:rsidR="00FD2819" w:rsidRPr="00C17859" w:rsidRDefault="00FD2819" w:rsidP="00B840F3">
            <w:pPr>
              <w:numPr>
                <w:ilvl w:val="0"/>
                <w:numId w:val="1"/>
              </w:numPr>
              <w:spacing w:after="0" w:line="360" w:lineRule="auto"/>
              <w:rPr>
                <w:rFonts w:ascii="Times New Roman" w:hAnsi="Times New Roman"/>
              </w:rPr>
            </w:pPr>
            <w:r w:rsidRPr="00C17859">
              <w:rPr>
                <w:rFonts w:ascii="Times New Roman" w:hAnsi="Times New Roman"/>
              </w:rPr>
              <w:t xml:space="preserve">Do you </w:t>
            </w:r>
            <w:r>
              <w:rPr>
                <w:rFonts w:ascii="Times New Roman" w:hAnsi="Times New Roman"/>
                <w:i/>
                <w:iCs/>
              </w:rPr>
              <w:t xml:space="preserve">currently </w:t>
            </w:r>
            <w:r w:rsidRPr="00C17859">
              <w:rPr>
                <w:rFonts w:ascii="Times New Roman" w:hAnsi="Times New Roman"/>
              </w:rPr>
              <w:t xml:space="preserve">have a </w:t>
            </w:r>
            <w:r>
              <w:rPr>
                <w:rFonts w:ascii="Times New Roman" w:hAnsi="Times New Roman"/>
              </w:rPr>
              <w:t xml:space="preserve">permanent and </w:t>
            </w:r>
            <w:r w:rsidRPr="00933811">
              <w:rPr>
                <w:rFonts w:ascii="Times New Roman" w:hAnsi="Times New Roman"/>
                <w:b/>
                <w:bCs/>
              </w:rPr>
              <w:t>safe</w:t>
            </w:r>
            <w:r w:rsidRPr="00C17859">
              <w:rPr>
                <w:rFonts w:ascii="Times New Roman" w:hAnsi="Times New Roman"/>
              </w:rPr>
              <w:t xml:space="preserve"> place to </w:t>
            </w:r>
            <w:r>
              <w:rPr>
                <w:rFonts w:ascii="Times New Roman" w:hAnsi="Times New Roman"/>
              </w:rPr>
              <w:t>live with running water and gas/electricity</w:t>
            </w:r>
            <w:r w:rsidRPr="00C17859">
              <w:rPr>
                <w:rFonts w:ascii="Times New Roman" w:hAnsi="Times New Roman"/>
              </w:rPr>
              <w:t>?</w:t>
            </w: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4140" w:type="dxa"/>
          </w:tcPr>
          <w:p w:rsidR="00FD2819" w:rsidRPr="007339DE" w:rsidRDefault="00FD2819" w:rsidP="00B840F3">
            <w:pPr>
              <w:spacing w:after="0" w:line="360" w:lineRule="auto"/>
              <w:rPr>
                <w:rFonts w:ascii="Times New Roman" w:hAnsi="Times New Roman"/>
                <w:b/>
                <w:sz w:val="20"/>
                <w:szCs w:val="20"/>
              </w:rPr>
            </w:pPr>
          </w:p>
        </w:tc>
      </w:tr>
      <w:tr w:rsidR="00FD2819" w:rsidRPr="007339DE" w:rsidTr="00B840F3">
        <w:tc>
          <w:tcPr>
            <w:tcW w:w="4068" w:type="dxa"/>
          </w:tcPr>
          <w:p w:rsidR="00FD2819" w:rsidRPr="00C17859" w:rsidRDefault="00FD2819" w:rsidP="00B840F3">
            <w:pPr>
              <w:numPr>
                <w:ilvl w:val="0"/>
                <w:numId w:val="1"/>
              </w:numPr>
              <w:spacing w:after="0" w:line="360" w:lineRule="auto"/>
              <w:rPr>
                <w:rFonts w:ascii="Times New Roman" w:hAnsi="Times New Roman"/>
              </w:rPr>
            </w:pPr>
            <w:r>
              <w:rPr>
                <w:rFonts w:ascii="Times New Roman" w:hAnsi="Times New Roman"/>
              </w:rPr>
              <w:t xml:space="preserve">Do you </w:t>
            </w:r>
            <w:r>
              <w:rPr>
                <w:rFonts w:ascii="Times New Roman" w:hAnsi="Times New Roman"/>
                <w:i/>
                <w:iCs/>
              </w:rPr>
              <w:t xml:space="preserve">currently </w:t>
            </w:r>
            <w:r>
              <w:rPr>
                <w:rFonts w:ascii="Times New Roman" w:hAnsi="Times New Roman"/>
              </w:rPr>
              <w:t xml:space="preserve">have steady money coming to you from the government, a job, a retirement fund, etc. to pay bills? </w:t>
            </w: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4140" w:type="dxa"/>
          </w:tcPr>
          <w:p w:rsidR="00FD2819" w:rsidRPr="007339DE" w:rsidRDefault="00FD2819" w:rsidP="00B840F3">
            <w:pPr>
              <w:spacing w:after="0" w:line="360" w:lineRule="auto"/>
              <w:rPr>
                <w:rFonts w:ascii="Times New Roman" w:hAnsi="Times New Roman"/>
                <w:b/>
                <w:sz w:val="20"/>
                <w:szCs w:val="20"/>
              </w:rPr>
            </w:pPr>
          </w:p>
        </w:tc>
      </w:tr>
      <w:tr w:rsidR="00FD2819" w:rsidRPr="007339DE" w:rsidTr="00B840F3">
        <w:tc>
          <w:tcPr>
            <w:tcW w:w="4068" w:type="dxa"/>
          </w:tcPr>
          <w:p w:rsidR="00FD2819" w:rsidRPr="00C17859" w:rsidRDefault="00FD2819" w:rsidP="00B840F3">
            <w:pPr>
              <w:numPr>
                <w:ilvl w:val="0"/>
                <w:numId w:val="1"/>
              </w:numPr>
              <w:spacing w:after="0" w:line="360" w:lineRule="auto"/>
              <w:rPr>
                <w:rFonts w:ascii="Times New Roman" w:hAnsi="Times New Roman"/>
              </w:rPr>
            </w:pPr>
            <w:r>
              <w:rPr>
                <w:rFonts w:ascii="Times New Roman" w:hAnsi="Times New Roman"/>
              </w:rPr>
              <w:t xml:space="preserve">Do you </w:t>
            </w:r>
            <w:r>
              <w:rPr>
                <w:rFonts w:ascii="Times New Roman" w:hAnsi="Times New Roman"/>
                <w:i/>
                <w:iCs/>
              </w:rPr>
              <w:t xml:space="preserve">currently </w:t>
            </w:r>
            <w:r>
              <w:rPr>
                <w:rFonts w:ascii="Times New Roman" w:hAnsi="Times New Roman"/>
              </w:rPr>
              <w:t>have health insurance government, job or your family to cover medical bills and medications?</w:t>
            </w: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4140" w:type="dxa"/>
          </w:tcPr>
          <w:p w:rsidR="00FD2819" w:rsidRPr="007339DE" w:rsidRDefault="00FD2819" w:rsidP="00B840F3">
            <w:pPr>
              <w:spacing w:after="0" w:line="360" w:lineRule="auto"/>
              <w:rPr>
                <w:rFonts w:ascii="Times New Roman" w:hAnsi="Times New Roman"/>
                <w:b/>
                <w:sz w:val="20"/>
                <w:szCs w:val="20"/>
              </w:rPr>
            </w:pPr>
          </w:p>
        </w:tc>
      </w:tr>
      <w:tr w:rsidR="00FD2819" w:rsidRPr="007339DE" w:rsidTr="00B840F3">
        <w:tc>
          <w:tcPr>
            <w:tcW w:w="4068" w:type="dxa"/>
          </w:tcPr>
          <w:p w:rsidR="00FD2819" w:rsidRPr="00C17859" w:rsidRDefault="00FD2819" w:rsidP="00B840F3">
            <w:pPr>
              <w:numPr>
                <w:ilvl w:val="0"/>
                <w:numId w:val="1"/>
              </w:numPr>
              <w:spacing w:after="0" w:line="360" w:lineRule="auto"/>
              <w:rPr>
                <w:rFonts w:ascii="Times New Roman" w:hAnsi="Times New Roman"/>
              </w:rPr>
            </w:pPr>
            <w:r>
              <w:rPr>
                <w:rFonts w:ascii="Times New Roman" w:hAnsi="Times New Roman"/>
              </w:rPr>
              <w:t xml:space="preserve">Do you </w:t>
            </w:r>
            <w:r>
              <w:rPr>
                <w:rFonts w:ascii="Times New Roman" w:hAnsi="Times New Roman"/>
                <w:i/>
                <w:iCs/>
              </w:rPr>
              <w:t xml:space="preserve">currently </w:t>
            </w:r>
            <w:r>
              <w:rPr>
                <w:rFonts w:ascii="Times New Roman" w:hAnsi="Times New Roman"/>
              </w:rPr>
              <w:t xml:space="preserve">have reliable transportation for groceries, medications, or health appointments? </w:t>
            </w: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4140" w:type="dxa"/>
          </w:tcPr>
          <w:p w:rsidR="00FD2819" w:rsidRPr="007339DE" w:rsidRDefault="00FD2819" w:rsidP="00B840F3">
            <w:pPr>
              <w:spacing w:after="0" w:line="360" w:lineRule="auto"/>
              <w:rPr>
                <w:rFonts w:ascii="Times New Roman" w:hAnsi="Times New Roman"/>
                <w:b/>
                <w:sz w:val="20"/>
                <w:szCs w:val="20"/>
              </w:rPr>
            </w:pPr>
          </w:p>
        </w:tc>
      </w:tr>
      <w:tr w:rsidR="00FD2819" w:rsidRPr="007339DE" w:rsidTr="00B840F3">
        <w:tc>
          <w:tcPr>
            <w:tcW w:w="4068" w:type="dxa"/>
          </w:tcPr>
          <w:p w:rsidR="00FD2819" w:rsidRDefault="00FD2819" w:rsidP="00B840F3">
            <w:pPr>
              <w:numPr>
                <w:ilvl w:val="0"/>
                <w:numId w:val="1"/>
              </w:numPr>
              <w:spacing w:after="0" w:line="360" w:lineRule="auto"/>
              <w:rPr>
                <w:rFonts w:ascii="Times New Roman" w:hAnsi="Times New Roman"/>
              </w:rPr>
            </w:pPr>
            <w:r>
              <w:rPr>
                <w:rFonts w:ascii="Times New Roman" w:hAnsi="Times New Roman"/>
              </w:rPr>
              <w:t xml:space="preserve">Are you </w:t>
            </w:r>
            <w:r>
              <w:rPr>
                <w:rFonts w:ascii="Times New Roman" w:hAnsi="Times New Roman"/>
                <w:i/>
                <w:iCs/>
              </w:rPr>
              <w:t>currently</w:t>
            </w:r>
            <w:r>
              <w:rPr>
                <w:rFonts w:ascii="Times New Roman" w:hAnsi="Times New Roman"/>
              </w:rPr>
              <w:t xml:space="preserve"> able to take care of your own basic needs like bathing, using the restroom, getting food, etc.?</w:t>
            </w: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4140" w:type="dxa"/>
          </w:tcPr>
          <w:p w:rsidR="00FD2819" w:rsidRPr="007339DE" w:rsidRDefault="00FD2819" w:rsidP="00B840F3">
            <w:pPr>
              <w:spacing w:after="0" w:line="360" w:lineRule="auto"/>
              <w:rPr>
                <w:rFonts w:ascii="Times New Roman" w:hAnsi="Times New Roman"/>
                <w:b/>
                <w:sz w:val="20"/>
                <w:szCs w:val="20"/>
              </w:rPr>
            </w:pPr>
          </w:p>
        </w:tc>
      </w:tr>
      <w:tr w:rsidR="00FD2819" w:rsidRPr="007339DE" w:rsidTr="00B840F3">
        <w:tc>
          <w:tcPr>
            <w:tcW w:w="4068" w:type="dxa"/>
          </w:tcPr>
          <w:p w:rsidR="00FD2819" w:rsidRPr="00C17859" w:rsidRDefault="00FD2819" w:rsidP="00B840F3">
            <w:pPr>
              <w:numPr>
                <w:ilvl w:val="0"/>
                <w:numId w:val="1"/>
              </w:numPr>
              <w:spacing w:after="0" w:line="360" w:lineRule="auto"/>
              <w:rPr>
                <w:rFonts w:ascii="Times New Roman" w:hAnsi="Times New Roman"/>
              </w:rPr>
            </w:pPr>
            <w:r>
              <w:rPr>
                <w:rFonts w:ascii="Times New Roman" w:hAnsi="Times New Roman"/>
              </w:rPr>
              <w:t xml:space="preserve">Do you </w:t>
            </w:r>
            <w:r>
              <w:rPr>
                <w:rFonts w:ascii="Times New Roman" w:hAnsi="Times New Roman"/>
                <w:i/>
                <w:iCs/>
              </w:rPr>
              <w:t xml:space="preserve">currently </w:t>
            </w:r>
            <w:r>
              <w:rPr>
                <w:rFonts w:ascii="Times New Roman" w:hAnsi="Times New Roman"/>
              </w:rPr>
              <w:t>have family, a case worker or a guardian to help you with any of these issues?</w:t>
            </w: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720" w:type="dxa"/>
          </w:tcPr>
          <w:p w:rsidR="00FD2819" w:rsidRPr="007339DE" w:rsidRDefault="00FD2819" w:rsidP="00B840F3">
            <w:pPr>
              <w:spacing w:after="0" w:line="360" w:lineRule="auto"/>
              <w:rPr>
                <w:rFonts w:ascii="Times New Roman" w:hAnsi="Times New Roman"/>
                <w:b/>
                <w:sz w:val="20"/>
                <w:szCs w:val="20"/>
              </w:rPr>
            </w:pPr>
          </w:p>
        </w:tc>
        <w:tc>
          <w:tcPr>
            <w:tcW w:w="4140" w:type="dxa"/>
          </w:tcPr>
          <w:p w:rsidR="00FD2819" w:rsidRPr="007339DE" w:rsidRDefault="00FD2819" w:rsidP="00B840F3">
            <w:pPr>
              <w:spacing w:after="0" w:line="360" w:lineRule="auto"/>
              <w:rPr>
                <w:rFonts w:ascii="Times New Roman" w:hAnsi="Times New Roman"/>
                <w:b/>
                <w:sz w:val="20"/>
                <w:szCs w:val="20"/>
              </w:rPr>
            </w:pPr>
          </w:p>
        </w:tc>
      </w:tr>
    </w:tbl>
    <w:p w:rsidR="00FD2819" w:rsidRDefault="00FD2819" w:rsidP="00FD2819">
      <w:pPr>
        <w:rPr>
          <w:rFonts w:ascii="Times New Roman" w:hAnsi="Times New Roman"/>
          <w:b/>
          <w:sz w:val="20"/>
          <w:szCs w:val="20"/>
        </w:rPr>
      </w:pPr>
    </w:p>
    <w:p w:rsidR="00FD2819" w:rsidRPr="00CE566F" w:rsidRDefault="00870F53" w:rsidP="00FD2819">
      <w:pPr>
        <w:rPr>
          <w:rFonts w:ascii="Times New Roman" w:hAnsi="Times New Roman"/>
        </w:rPr>
      </w:pPr>
      <w:r>
        <w:rPr>
          <w:rFonts w:ascii="Times New Roman" w:hAnsi="Times New Roman"/>
          <w:noProof/>
        </w:rPr>
        <w:pict>
          <v:shape id="Text Box 21" o:spid="_x0000_s1094" type="#_x0000_t202" style="position:absolute;margin-left:-4.9pt;margin-top:.4pt;width:482.65pt;height:188.45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">
            <v:textbox style="mso-next-textbox:#Text Box 21">
              <w:txbxContent>
                <w:p w:rsidR="000C2864" w:rsidRDefault="000C2864" w:rsidP="00FD2819">
                  <w:pPr>
                    <w:spacing w:after="0"/>
                    <w:rPr>
                      <w:b/>
                    </w:rPr>
                  </w:pPr>
                  <w:r w:rsidRPr="005E7BD3">
                    <w:rPr>
                      <w:b/>
                    </w:rPr>
                    <w:t xml:space="preserve">Referral Instructions: </w:t>
                  </w:r>
                  <w:r>
                    <w:rPr>
                      <w:b/>
                    </w:rPr>
                    <w:t xml:space="preserve"> This detainee should be referred to the Jail Navigator if he/she answered:</w:t>
                  </w:r>
                </w:p>
                <w:p w:rsidR="000C2864" w:rsidRDefault="000C2864" w:rsidP="00FD2819">
                  <w:pPr>
                    <w:numPr>
                      <w:ilvl w:val="0"/>
                      <w:numId w:val="2"/>
                    </w:numPr>
                    <w:spacing w:after="0" w:line="240" w:lineRule="auto"/>
                    <w:rPr>
                      <w:sz w:val="24"/>
                      <w:szCs w:val="24"/>
                    </w:rPr>
                  </w:pPr>
                  <w:r>
                    <w:rPr>
                      <w:sz w:val="24"/>
                      <w:szCs w:val="24"/>
                    </w:rPr>
                    <w:t>NO</w:t>
                  </w:r>
                  <w:r w:rsidRPr="005E7BD3">
                    <w:rPr>
                      <w:sz w:val="24"/>
                      <w:szCs w:val="24"/>
                    </w:rPr>
                    <w:t xml:space="preserve"> to </w:t>
                  </w:r>
                  <w:r>
                    <w:rPr>
                      <w:sz w:val="24"/>
                      <w:szCs w:val="24"/>
                    </w:rPr>
                    <w:t>item 1; OR</w:t>
                  </w:r>
                </w:p>
                <w:p w:rsidR="000C2864" w:rsidRDefault="000C2864" w:rsidP="00FD2819">
                  <w:pPr>
                    <w:numPr>
                      <w:ilvl w:val="0"/>
                      <w:numId w:val="2"/>
                    </w:numPr>
                    <w:spacing w:after="0" w:line="240" w:lineRule="auto"/>
                    <w:rPr>
                      <w:sz w:val="24"/>
                      <w:szCs w:val="24"/>
                    </w:rPr>
                  </w:pPr>
                  <w:r>
                    <w:rPr>
                      <w:sz w:val="24"/>
                      <w:szCs w:val="24"/>
                    </w:rPr>
                    <w:t>NO to item 5; OR</w:t>
                  </w:r>
                </w:p>
                <w:p w:rsidR="000C2864" w:rsidRDefault="000C2864" w:rsidP="00FD2819">
                  <w:pPr>
                    <w:numPr>
                      <w:ilvl w:val="0"/>
                      <w:numId w:val="2"/>
                    </w:numPr>
                    <w:spacing w:after="0" w:line="240" w:lineRule="auto"/>
                    <w:rPr>
                      <w:sz w:val="24"/>
                      <w:szCs w:val="24"/>
                    </w:rPr>
                  </w:pPr>
                  <w:r>
                    <w:rPr>
                      <w:sz w:val="24"/>
                      <w:szCs w:val="24"/>
                    </w:rPr>
                    <w:t>NO to 2 or more of items 1-5;</w:t>
                  </w:r>
                </w:p>
                <w:p w:rsidR="000C2864" w:rsidRDefault="000C2864" w:rsidP="00FD2819">
                  <w:pPr>
                    <w:numPr>
                      <w:ilvl w:val="0"/>
                      <w:numId w:val="2"/>
                    </w:numPr>
                    <w:spacing w:after="200" w:line="240" w:lineRule="auto"/>
                    <w:rPr>
                      <w:sz w:val="24"/>
                      <w:szCs w:val="24"/>
                    </w:rPr>
                  </w:pPr>
                  <w:r>
                    <w:rPr>
                      <w:sz w:val="24"/>
                      <w:szCs w:val="24"/>
                    </w:rPr>
                    <w:t>Other: ___________________________________________________________</w:t>
                  </w:r>
                </w:p>
                <w:p w:rsidR="000C2864" w:rsidRDefault="000C2864" w:rsidP="00FD2819">
                  <w:pPr>
                    <w:numPr>
                      <w:ilvl w:val="0"/>
                      <w:numId w:val="3"/>
                    </w:numPr>
                    <w:spacing w:after="0" w:line="240" w:lineRule="auto"/>
                    <w:rPr>
                      <w:sz w:val="24"/>
                      <w:szCs w:val="24"/>
                    </w:rPr>
                  </w:pPr>
                  <w:r>
                    <w:rPr>
                      <w:sz w:val="24"/>
                      <w:szCs w:val="24"/>
                    </w:rPr>
                    <w:t>Not Referred</w:t>
                  </w:r>
                </w:p>
                <w:p w:rsidR="000C2864" w:rsidRDefault="000C2864" w:rsidP="00FD2819">
                  <w:pPr>
                    <w:numPr>
                      <w:ilvl w:val="0"/>
                      <w:numId w:val="3"/>
                    </w:numPr>
                    <w:spacing w:after="0" w:line="240" w:lineRule="auto"/>
                    <w:rPr>
                      <w:sz w:val="24"/>
                      <w:szCs w:val="24"/>
                    </w:rPr>
                  </w:pPr>
                  <w:r>
                    <w:rPr>
                      <w:sz w:val="24"/>
                      <w:szCs w:val="24"/>
                    </w:rPr>
                    <w:t>Referred to Jail Navigator on ___/___/_____</w:t>
                  </w:r>
                </w:p>
                <w:p w:rsidR="000C2864" w:rsidRDefault="000C2864" w:rsidP="00FD2819">
                  <w:pPr>
                    <w:spacing w:after="0" w:line="240" w:lineRule="auto"/>
                    <w:ind w:left="720"/>
                    <w:rPr>
                      <w:sz w:val="24"/>
                      <w:szCs w:val="24"/>
                    </w:rPr>
                  </w:pPr>
                </w:p>
                <w:p w:rsidR="000C2864" w:rsidRPr="005E7BD3" w:rsidRDefault="000C2864" w:rsidP="00FD2819">
                  <w:pPr>
                    <w:spacing w:after="0" w:line="240" w:lineRule="auto"/>
                    <w:ind w:left="720"/>
                    <w:rPr>
                      <w:sz w:val="24"/>
                      <w:szCs w:val="24"/>
                    </w:rPr>
                  </w:pPr>
                  <w:r>
                    <w:rPr>
                      <w:sz w:val="24"/>
                      <w:szCs w:val="24"/>
                    </w:rPr>
                    <w:t>Person completing screen:______________________________________________</w:t>
                  </w:r>
                </w:p>
              </w:txbxContent>
            </v:textbox>
          </v:shape>
        </w:pict>
      </w:r>
    </w:p>
    <w:p w:rsidR="00FD2819" w:rsidRDefault="00FD2819" w:rsidP="00FD2819">
      <w:pPr>
        <w:rPr>
          <w:rFonts w:ascii="Times New Roman" w:hAnsi="Times New Roman"/>
          <w:b/>
        </w:rPr>
      </w:pPr>
    </w:p>
    <w:p w:rsidR="00FD2819" w:rsidRPr="006C119C" w:rsidRDefault="00FD2819" w:rsidP="00FD2819">
      <w:pPr>
        <w:rPr>
          <w:rFonts w:ascii="Times New Roman" w:hAnsi="Times New Roman"/>
        </w:rPr>
      </w:pPr>
    </w:p>
    <w:p w:rsidR="00FD2819" w:rsidRPr="006C119C" w:rsidRDefault="00FD2819" w:rsidP="00FD2819">
      <w:pPr>
        <w:rPr>
          <w:rFonts w:ascii="Times New Roman" w:hAnsi="Times New Roman"/>
        </w:rPr>
      </w:pPr>
    </w:p>
    <w:p w:rsidR="00FD2819" w:rsidRPr="006C119C" w:rsidRDefault="00FD2819" w:rsidP="00FD2819">
      <w:pPr>
        <w:rPr>
          <w:rFonts w:ascii="Times New Roman" w:hAnsi="Times New Roman"/>
        </w:rPr>
      </w:pPr>
    </w:p>
    <w:p w:rsidR="00FD2819" w:rsidRPr="006C119C" w:rsidRDefault="00FD2819" w:rsidP="00FD2819">
      <w:pPr>
        <w:rPr>
          <w:rFonts w:ascii="Times New Roman" w:hAnsi="Times New Roman"/>
        </w:rPr>
      </w:pPr>
    </w:p>
    <w:p w:rsidR="00FD2819" w:rsidRPr="006C119C" w:rsidRDefault="00FD2819" w:rsidP="00FD2819">
      <w:pPr>
        <w:rPr>
          <w:rFonts w:ascii="Times New Roman" w:hAnsi="Times New Roman"/>
        </w:rPr>
      </w:pPr>
    </w:p>
    <w:p w:rsidR="00FD2819" w:rsidRDefault="00FD2819" w:rsidP="00FD2819">
      <w:pPr>
        <w:rPr>
          <w:rFonts w:ascii="Times New Roman" w:hAnsi="Times New Roman"/>
        </w:rPr>
      </w:pPr>
    </w:p>
    <w:p w:rsidR="00FD2819" w:rsidRPr="006C119C" w:rsidRDefault="00FD2819" w:rsidP="00FD2819">
      <w:pPr>
        <w:jc w:val="center"/>
        <w:rPr>
          <w:rFonts w:ascii="Times New Roman" w:hAnsi="Times New Roman"/>
          <w:sz w:val="24"/>
          <w:szCs w:val="24"/>
        </w:rPr>
      </w:pPr>
      <w:r w:rsidRPr="00933811">
        <w:rPr>
          <w:rFonts w:ascii="Times New Roman" w:hAnsi="Times New Roman"/>
          <w:b/>
          <w:bCs/>
          <w:sz w:val="24"/>
          <w:szCs w:val="24"/>
        </w:rPr>
        <w:lastRenderedPageBreak/>
        <w:t>Instructions for Completing the Brief Jail Community Release Needs Assessment</w:t>
      </w:r>
    </w:p>
    <w:p w:rsidR="00FD2819" w:rsidRDefault="00FD2819" w:rsidP="00FD2819">
      <w:pPr>
        <w:rPr>
          <w:rFonts w:ascii="Times New Roman" w:hAnsi="Times New Roman"/>
          <w:sz w:val="24"/>
          <w:szCs w:val="24"/>
        </w:rPr>
      </w:pPr>
      <w:r w:rsidRPr="00933811">
        <w:rPr>
          <w:rFonts w:ascii="Times New Roman" w:hAnsi="Times New Roman"/>
          <w:b/>
          <w:bCs/>
          <w:sz w:val="24"/>
          <w:szCs w:val="24"/>
        </w:rPr>
        <w:t>General Information</w:t>
      </w:r>
      <w:r>
        <w:rPr>
          <w:rFonts w:ascii="Times New Roman" w:hAnsi="Times New Roman"/>
          <w:sz w:val="24"/>
          <w:szCs w:val="24"/>
        </w:rPr>
        <w:t xml:space="preserve">: This assessment was developed for the purpose of determining the discharge needs of detainees identified to have mental health issues during the general screening process. The assessment should be completed by clinic staff during the intake/booking process. </w:t>
      </w:r>
    </w:p>
    <w:p w:rsidR="00FD2819" w:rsidRDefault="00FD2819" w:rsidP="00FD2819">
      <w:pPr>
        <w:spacing w:after="0"/>
        <w:rPr>
          <w:rFonts w:ascii="Times New Roman" w:hAnsi="Times New Roman"/>
          <w:sz w:val="24"/>
          <w:szCs w:val="24"/>
        </w:rPr>
      </w:pPr>
      <w:r w:rsidRPr="00933811">
        <w:rPr>
          <w:rFonts w:ascii="Times New Roman" w:hAnsi="Times New Roman"/>
          <w:b/>
          <w:bCs/>
          <w:sz w:val="24"/>
          <w:szCs w:val="24"/>
        </w:rPr>
        <w:t>Instructions for Section 1</w:t>
      </w:r>
      <w:r>
        <w:rPr>
          <w:rFonts w:ascii="Times New Roman" w:hAnsi="Times New Roman"/>
          <w:sz w:val="24"/>
          <w:szCs w:val="24"/>
        </w:rPr>
        <w:t xml:space="preserve">: </w:t>
      </w:r>
    </w:p>
    <w:p w:rsidR="00FD2819" w:rsidRDefault="00FD2819" w:rsidP="00FD2819">
      <w:pPr>
        <w:spacing w:after="0"/>
        <w:rPr>
          <w:rFonts w:ascii="Times New Roman" w:hAnsi="Times New Roman"/>
          <w:sz w:val="24"/>
          <w:szCs w:val="24"/>
        </w:rPr>
      </w:pPr>
      <w:r>
        <w:rPr>
          <w:rFonts w:ascii="Times New Roman" w:hAnsi="Times New Roman"/>
          <w:sz w:val="24"/>
          <w:szCs w:val="24"/>
        </w:rPr>
        <w:tab/>
        <w:t>Name:</w:t>
      </w:r>
      <w:r>
        <w:rPr>
          <w:rFonts w:ascii="Times New Roman" w:hAnsi="Times New Roman"/>
          <w:sz w:val="24"/>
          <w:szCs w:val="24"/>
        </w:rPr>
        <w:tab/>
        <w:t>Enter detainees last name then first name</w:t>
      </w:r>
    </w:p>
    <w:p w:rsidR="00FD2819" w:rsidRDefault="00FD2819" w:rsidP="00FD2819">
      <w:pPr>
        <w:spacing w:after="0"/>
        <w:rPr>
          <w:rFonts w:ascii="Times New Roman" w:hAnsi="Times New Roman"/>
          <w:sz w:val="24"/>
          <w:szCs w:val="24"/>
        </w:rPr>
      </w:pPr>
      <w:r>
        <w:rPr>
          <w:rFonts w:ascii="Times New Roman" w:hAnsi="Times New Roman"/>
          <w:sz w:val="24"/>
          <w:szCs w:val="24"/>
        </w:rPr>
        <w:tab/>
        <w:t>DOB:</w:t>
      </w:r>
      <w:r>
        <w:rPr>
          <w:rFonts w:ascii="Times New Roman" w:hAnsi="Times New Roman"/>
          <w:sz w:val="24"/>
          <w:szCs w:val="24"/>
        </w:rPr>
        <w:tab/>
        <w:t>Enter detainees month, day and year of birth</w:t>
      </w:r>
    </w:p>
    <w:p w:rsidR="00FD2819" w:rsidRDefault="00FD2819" w:rsidP="00FD2819">
      <w:pPr>
        <w:spacing w:after="0"/>
        <w:rPr>
          <w:rFonts w:ascii="Times New Roman" w:hAnsi="Times New Roman"/>
          <w:sz w:val="24"/>
          <w:szCs w:val="24"/>
        </w:rPr>
      </w:pPr>
      <w:r>
        <w:rPr>
          <w:rFonts w:ascii="Times New Roman" w:hAnsi="Times New Roman"/>
          <w:sz w:val="24"/>
          <w:szCs w:val="24"/>
        </w:rPr>
        <w:tab/>
        <w:t>Date:</w:t>
      </w:r>
      <w:r>
        <w:rPr>
          <w:rFonts w:ascii="Times New Roman" w:hAnsi="Times New Roman"/>
          <w:sz w:val="24"/>
          <w:szCs w:val="24"/>
        </w:rPr>
        <w:tab/>
        <w:t xml:space="preserve">Enter today’s month, day and year </w:t>
      </w:r>
    </w:p>
    <w:p w:rsidR="00FD2819" w:rsidRDefault="00FD2819" w:rsidP="00FD2819">
      <w:pPr>
        <w:spacing w:after="0"/>
        <w:rPr>
          <w:rFonts w:ascii="Times New Roman" w:hAnsi="Times New Roman"/>
          <w:sz w:val="24"/>
          <w:szCs w:val="24"/>
        </w:rPr>
      </w:pPr>
      <w:r>
        <w:rPr>
          <w:rFonts w:ascii="Times New Roman" w:hAnsi="Times New Roman"/>
          <w:sz w:val="24"/>
          <w:szCs w:val="24"/>
        </w:rPr>
        <w:tab/>
        <w:t xml:space="preserve">Time: </w:t>
      </w:r>
      <w:r>
        <w:rPr>
          <w:rFonts w:ascii="Times New Roman" w:hAnsi="Times New Roman"/>
          <w:sz w:val="24"/>
          <w:szCs w:val="24"/>
        </w:rPr>
        <w:tab/>
        <w:t>Enter the current time and circle AM or PM</w:t>
      </w:r>
    </w:p>
    <w:p w:rsidR="00FD2819" w:rsidRDefault="00FD2819" w:rsidP="00FD2819">
      <w:pPr>
        <w:spacing w:after="0"/>
        <w:rPr>
          <w:rFonts w:ascii="Times New Roman" w:hAnsi="Times New Roman"/>
          <w:sz w:val="24"/>
          <w:szCs w:val="24"/>
        </w:rPr>
      </w:pPr>
    </w:p>
    <w:p w:rsidR="00FD2819" w:rsidRDefault="00FD2819" w:rsidP="00FD2819">
      <w:pPr>
        <w:rPr>
          <w:rFonts w:ascii="Times New Roman" w:hAnsi="Times New Roman"/>
          <w:sz w:val="24"/>
          <w:szCs w:val="24"/>
        </w:rPr>
      </w:pPr>
      <w:r w:rsidRPr="00933811">
        <w:rPr>
          <w:rFonts w:ascii="Times New Roman" w:hAnsi="Times New Roman"/>
          <w:b/>
          <w:bCs/>
          <w:sz w:val="24"/>
          <w:szCs w:val="24"/>
        </w:rPr>
        <w:t>Instructions for Section 2</w:t>
      </w:r>
      <w:r>
        <w:rPr>
          <w:rFonts w:ascii="Times New Roman" w:hAnsi="Times New Roman"/>
          <w:sz w:val="24"/>
          <w:szCs w:val="24"/>
        </w:rPr>
        <w:t>:</w:t>
      </w:r>
    </w:p>
    <w:p w:rsidR="00FD2819" w:rsidRDefault="00FD2819" w:rsidP="00FD2819">
      <w:pPr>
        <w:spacing w:after="0"/>
        <w:ind w:right="-90"/>
        <w:rPr>
          <w:rFonts w:ascii="Times New Roman" w:hAnsi="Times New Roman"/>
          <w:sz w:val="24"/>
          <w:szCs w:val="24"/>
        </w:rPr>
      </w:pPr>
      <w:r>
        <w:rPr>
          <w:rFonts w:ascii="Times New Roman" w:hAnsi="Times New Roman"/>
          <w:sz w:val="24"/>
          <w:szCs w:val="24"/>
        </w:rPr>
        <w:t xml:space="preserve">For questions 1-6: Place a check mark in the appropriate column (for No or Yes response). </w:t>
      </w:r>
    </w:p>
    <w:p w:rsidR="00FD2819" w:rsidRDefault="00FD2819" w:rsidP="00FD2819">
      <w:pPr>
        <w:ind w:right="-270"/>
        <w:rPr>
          <w:rFonts w:ascii="Times New Roman" w:hAnsi="Times New Roman"/>
          <w:sz w:val="24"/>
          <w:szCs w:val="24"/>
        </w:rPr>
      </w:pPr>
      <w:r>
        <w:rPr>
          <w:rFonts w:ascii="Times New Roman" w:hAnsi="Times New Roman"/>
          <w:sz w:val="24"/>
          <w:szCs w:val="24"/>
        </w:rPr>
        <w:tab/>
        <w:t xml:space="preserve">If the detainee does not know the answer or refuses to answer a question, </w:t>
      </w:r>
      <w:r w:rsidRPr="002447E2">
        <w:rPr>
          <w:rFonts w:ascii="Times New Roman" w:hAnsi="Times New Roman"/>
          <w:sz w:val="24"/>
          <w:szCs w:val="24"/>
          <w:u w:val="single"/>
        </w:rPr>
        <w:t>Do</w:t>
      </w:r>
      <w:r>
        <w:rPr>
          <w:rFonts w:ascii="Times New Roman" w:hAnsi="Times New Roman"/>
          <w:i/>
          <w:iCs/>
          <w:sz w:val="24"/>
          <w:szCs w:val="24"/>
          <w:u w:val="single"/>
        </w:rPr>
        <w:t xml:space="preserve"> </w:t>
      </w:r>
      <w:r w:rsidRPr="002447E2">
        <w:rPr>
          <w:rFonts w:ascii="Times New Roman" w:hAnsi="Times New Roman"/>
          <w:sz w:val="24"/>
          <w:szCs w:val="24"/>
          <w:u w:val="single"/>
        </w:rPr>
        <w:t>Not Mark No</w:t>
      </w:r>
      <w:r>
        <w:rPr>
          <w:rFonts w:ascii="Times New Roman" w:hAnsi="Times New Roman"/>
          <w:sz w:val="24"/>
          <w:szCs w:val="24"/>
        </w:rPr>
        <w:t xml:space="preserve">. Instead, in the general comments section, indicate the reason (Doesn’t know / Refuses / etc.) for not </w:t>
      </w:r>
    </w:p>
    <w:p w:rsidR="00FD2819" w:rsidRDefault="00FD2819" w:rsidP="00FD2819">
      <w:pPr>
        <w:ind w:right="-90"/>
        <w:rPr>
          <w:rFonts w:ascii="Times New Roman" w:hAnsi="Times New Roman"/>
          <w:sz w:val="24"/>
          <w:szCs w:val="24"/>
        </w:rPr>
      </w:pPr>
      <w:r>
        <w:rPr>
          <w:rFonts w:ascii="Times New Roman" w:hAnsi="Times New Roman"/>
          <w:sz w:val="24"/>
          <w:szCs w:val="24"/>
        </w:rPr>
        <w:tab/>
        <w:t>Question 1 refers to housing available on a daily basis to the detainee in the community. Housing should have basic amenities such as running water, electricity and the ability to heat. The detainee should consider it to be physically and emotionally safe with no fear of harm.</w:t>
      </w:r>
    </w:p>
    <w:p w:rsidR="00FD2819" w:rsidRDefault="00FD2819" w:rsidP="00FD2819">
      <w:pPr>
        <w:ind w:right="-90"/>
        <w:rPr>
          <w:rFonts w:ascii="Times New Roman" w:hAnsi="Times New Roman"/>
          <w:sz w:val="24"/>
          <w:szCs w:val="24"/>
        </w:rPr>
      </w:pPr>
      <w:r>
        <w:rPr>
          <w:rFonts w:ascii="Times New Roman" w:hAnsi="Times New Roman"/>
          <w:sz w:val="24"/>
          <w:szCs w:val="24"/>
        </w:rPr>
        <w:tab/>
        <w:t xml:space="preserve">Question 2 refers to a steady and reliable income to support housing, utilities, groceries, medications, medical care, and other essential items on a routine basis. </w:t>
      </w:r>
    </w:p>
    <w:p w:rsidR="00FD2819" w:rsidRDefault="00FD2819" w:rsidP="00FD2819">
      <w:pPr>
        <w:ind w:right="-90"/>
        <w:rPr>
          <w:rFonts w:ascii="Times New Roman" w:hAnsi="Times New Roman"/>
          <w:sz w:val="24"/>
          <w:szCs w:val="24"/>
        </w:rPr>
      </w:pPr>
      <w:r>
        <w:rPr>
          <w:rFonts w:ascii="Times New Roman" w:hAnsi="Times New Roman"/>
          <w:sz w:val="24"/>
          <w:szCs w:val="24"/>
        </w:rPr>
        <w:tab/>
        <w:t xml:space="preserve">Question 3 refers to Medicaid, Medicare, Veteran Affairs (VA), or private health insurance benefits. </w:t>
      </w:r>
    </w:p>
    <w:p w:rsidR="00FD2819" w:rsidRDefault="00FD2819" w:rsidP="00FD2819">
      <w:pPr>
        <w:ind w:right="-90"/>
        <w:rPr>
          <w:rFonts w:ascii="Times New Roman" w:hAnsi="Times New Roman"/>
          <w:sz w:val="24"/>
          <w:szCs w:val="24"/>
        </w:rPr>
      </w:pPr>
      <w:r>
        <w:rPr>
          <w:rFonts w:ascii="Times New Roman" w:hAnsi="Times New Roman"/>
          <w:sz w:val="24"/>
          <w:szCs w:val="24"/>
        </w:rPr>
        <w:tab/>
        <w:t xml:space="preserve">Question 4 refers to steady and reliable transportation to attend medical or mental health appointments, and to purchase groceries and medications. </w:t>
      </w:r>
    </w:p>
    <w:p w:rsidR="00FD2819" w:rsidRDefault="00FD2819" w:rsidP="00FD2819">
      <w:pPr>
        <w:ind w:right="-90"/>
        <w:rPr>
          <w:rFonts w:ascii="Times New Roman" w:hAnsi="Times New Roman"/>
          <w:sz w:val="24"/>
          <w:szCs w:val="24"/>
        </w:rPr>
      </w:pPr>
      <w:r>
        <w:rPr>
          <w:rFonts w:ascii="Times New Roman" w:hAnsi="Times New Roman"/>
          <w:sz w:val="24"/>
          <w:szCs w:val="24"/>
        </w:rPr>
        <w:tab/>
        <w:t>Question 5 refers to the physical, emotional and intellectual ability of the detainee to self- manage activities of daily living such as grooming, toileting, and nutrition.</w:t>
      </w:r>
    </w:p>
    <w:p w:rsidR="00FD2819" w:rsidRDefault="00FD2819" w:rsidP="00FD2819">
      <w:pPr>
        <w:ind w:right="-90"/>
        <w:rPr>
          <w:rFonts w:ascii="Times New Roman" w:hAnsi="Times New Roman"/>
          <w:sz w:val="24"/>
          <w:szCs w:val="24"/>
        </w:rPr>
      </w:pPr>
      <w:r>
        <w:rPr>
          <w:rFonts w:ascii="Times New Roman" w:hAnsi="Times New Roman"/>
          <w:sz w:val="24"/>
          <w:szCs w:val="24"/>
        </w:rPr>
        <w:tab/>
        <w:t xml:space="preserve">Question 6 refers to any person assigned to or willing to assist the detainee with any or all of the above needs. Noting a name and contact number is helpful. </w:t>
      </w:r>
    </w:p>
    <w:p w:rsidR="00FD2819" w:rsidRDefault="00FD2819" w:rsidP="00FD2819">
      <w:pPr>
        <w:spacing w:after="0"/>
        <w:ind w:right="-90"/>
        <w:rPr>
          <w:rFonts w:ascii="Times New Roman" w:hAnsi="Times New Roman"/>
          <w:sz w:val="24"/>
          <w:szCs w:val="24"/>
        </w:rPr>
      </w:pPr>
      <w:r>
        <w:rPr>
          <w:rFonts w:ascii="Times New Roman" w:hAnsi="Times New Roman"/>
          <w:sz w:val="24"/>
          <w:szCs w:val="24"/>
        </w:rPr>
        <w:tab/>
        <w:t xml:space="preserve">General Comments is the location to indicate any pertinent information related to the questions or overall response by the detainee. </w:t>
      </w:r>
      <w:r w:rsidRPr="002447E2">
        <w:rPr>
          <w:rFonts w:ascii="Times New Roman" w:hAnsi="Times New Roman"/>
          <w:sz w:val="24"/>
          <w:szCs w:val="24"/>
          <w:u w:val="single"/>
        </w:rPr>
        <w:t>ALL NO answers require an explanatory comment</w:t>
      </w:r>
      <w:r>
        <w:rPr>
          <w:rFonts w:ascii="Times New Roman" w:hAnsi="Times New Roman"/>
          <w:sz w:val="24"/>
          <w:szCs w:val="24"/>
        </w:rPr>
        <w:t xml:space="preserve">.  </w:t>
      </w:r>
    </w:p>
    <w:p w:rsidR="00FD2819" w:rsidRDefault="00FD2819" w:rsidP="00FD2819">
      <w:pPr>
        <w:spacing w:after="0"/>
        <w:ind w:right="-90"/>
        <w:rPr>
          <w:rFonts w:ascii="Times New Roman" w:hAnsi="Times New Roman"/>
          <w:sz w:val="24"/>
          <w:szCs w:val="24"/>
        </w:rPr>
      </w:pPr>
    </w:p>
    <w:p w:rsidR="00FD2819" w:rsidRDefault="00FD2819" w:rsidP="00FD2819">
      <w:pPr>
        <w:spacing w:after="0"/>
        <w:ind w:right="-90"/>
        <w:rPr>
          <w:rFonts w:ascii="Times New Roman" w:hAnsi="Times New Roman"/>
          <w:sz w:val="24"/>
          <w:szCs w:val="24"/>
        </w:rPr>
      </w:pPr>
      <w:r w:rsidRPr="00933811">
        <w:rPr>
          <w:rFonts w:ascii="Times New Roman" w:hAnsi="Times New Roman"/>
          <w:b/>
          <w:bCs/>
          <w:sz w:val="24"/>
          <w:szCs w:val="24"/>
        </w:rPr>
        <w:t>Referral Instructions</w:t>
      </w:r>
      <w:r>
        <w:rPr>
          <w:rFonts w:ascii="Times New Roman" w:hAnsi="Times New Roman"/>
          <w:sz w:val="24"/>
          <w:szCs w:val="24"/>
        </w:rPr>
        <w:t xml:space="preserve">: </w:t>
      </w:r>
    </w:p>
    <w:p w:rsidR="00FD2819" w:rsidRDefault="00FD2819" w:rsidP="00FD2819">
      <w:pPr>
        <w:ind w:right="-90"/>
        <w:rPr>
          <w:rFonts w:ascii="Times New Roman" w:hAnsi="Times New Roman"/>
          <w:sz w:val="24"/>
          <w:szCs w:val="24"/>
        </w:rPr>
      </w:pPr>
      <w:r>
        <w:rPr>
          <w:rFonts w:ascii="Times New Roman" w:hAnsi="Times New Roman"/>
          <w:sz w:val="24"/>
          <w:szCs w:val="24"/>
        </w:rPr>
        <w:tab/>
        <w:t xml:space="preserve">If the detainee answers NO to item 1, item 5, or 2 or more questions, the detainee should be referred to the Jail Navigator. “Other” is available if a referral is deemed appropriate for the detainee who does not meet the set criteria. </w:t>
      </w:r>
    </w:p>
    <w:p w:rsidR="00FD2819" w:rsidRDefault="00FD2819" w:rsidP="00FD2819">
      <w:pPr>
        <w:ind w:right="-360"/>
        <w:rPr>
          <w:rFonts w:ascii="Times New Roman" w:hAnsi="Times New Roman"/>
          <w:sz w:val="18"/>
          <w:szCs w:val="18"/>
        </w:rPr>
      </w:pPr>
    </w:p>
    <w:p w:rsidR="00FD2819" w:rsidRDefault="00FD2819" w:rsidP="00FD2819">
      <w:pPr>
        <w:ind w:right="-360"/>
        <w:rPr>
          <w:rFonts w:ascii="Times New Roman" w:hAnsi="Times New Roman"/>
          <w:sz w:val="18"/>
          <w:szCs w:val="18"/>
        </w:rPr>
      </w:pPr>
      <w:r w:rsidRPr="00DF47EC">
        <w:rPr>
          <w:rFonts w:ascii="Times New Roman" w:hAnsi="Times New Roman"/>
          <w:sz w:val="18"/>
          <w:szCs w:val="18"/>
        </w:rPr>
        <w:t xml:space="preserve">(Format based on the Brief Jail Mental Health Screen developed by Policy Research Associates, Inc. currently </w:t>
      </w:r>
      <w:r>
        <w:rPr>
          <w:rFonts w:ascii="Times New Roman" w:hAnsi="Times New Roman"/>
          <w:sz w:val="18"/>
          <w:szCs w:val="18"/>
        </w:rPr>
        <w:t>utilized</w:t>
      </w:r>
      <w:r w:rsidRPr="00DF47EC">
        <w:rPr>
          <w:rFonts w:ascii="Times New Roman" w:hAnsi="Times New Roman"/>
          <w:sz w:val="18"/>
          <w:szCs w:val="18"/>
        </w:rPr>
        <w:t xml:space="preserve"> by this</w:t>
      </w:r>
      <w:r>
        <w:rPr>
          <w:rFonts w:ascii="Times New Roman" w:hAnsi="Times New Roman"/>
          <w:sz w:val="18"/>
          <w:szCs w:val="18"/>
        </w:rPr>
        <w:t xml:space="preserve"> facility)</w:t>
      </w:r>
      <w:r w:rsidRPr="00DF47EC">
        <w:rPr>
          <w:rFonts w:ascii="Times New Roman" w:hAnsi="Times New Roman"/>
          <w:sz w:val="18"/>
          <w:szCs w:val="18"/>
        </w:rPr>
        <w:t xml:space="preserve"> </w:t>
      </w:r>
    </w:p>
    <w:p w:rsidR="00FD2819" w:rsidRDefault="00FD2819" w:rsidP="00FD2819">
      <w:pPr>
        <w:ind w:right="-360"/>
        <w:rPr>
          <w:rFonts w:ascii="Times New Roman" w:hAnsi="Times New Roman"/>
          <w:sz w:val="18"/>
          <w:szCs w:val="18"/>
        </w:rPr>
      </w:pPr>
    </w:p>
    <w:p w:rsidR="00FD2819" w:rsidRDefault="00FD2819" w:rsidP="00FD2819">
      <w:pPr>
        <w:ind w:right="-360"/>
        <w:rPr>
          <w:rFonts w:ascii="Times New Roman" w:hAnsi="Times New Roman"/>
          <w:sz w:val="18"/>
          <w:szCs w:val="18"/>
        </w:rPr>
      </w:pPr>
      <w:r>
        <w:rPr>
          <w:rFonts w:ascii="Times New Roman" w:hAnsi="Times New Roman"/>
          <w:sz w:val="24"/>
          <w:szCs w:val="24"/>
        </w:rPr>
        <w:t>(McLean, 2017)</w:t>
      </w:r>
      <w:r w:rsidRPr="00DF47EC">
        <w:rPr>
          <w:rFonts w:ascii="Times New Roman" w:hAnsi="Times New Roman"/>
          <w:sz w:val="18"/>
          <w:szCs w:val="18"/>
        </w:rPr>
        <w:tab/>
      </w:r>
    </w:p>
    <w:p w:rsidR="00FD2819" w:rsidRDefault="00FD2819" w:rsidP="00D35DF2">
      <w:pPr>
        <w:spacing w:after="0" w:line="480" w:lineRule="auto"/>
        <w:jc w:val="center"/>
        <w:rPr>
          <w:rFonts w:ascii="Times New Roman" w:hAnsi="Times New Roman"/>
          <w:sz w:val="24"/>
          <w:szCs w:val="24"/>
        </w:rPr>
      </w:pPr>
      <w:r>
        <w:rPr>
          <w:rFonts w:ascii="Times New Roman" w:hAnsi="Times New Roman"/>
          <w:sz w:val="24"/>
          <w:szCs w:val="24"/>
        </w:rPr>
        <w:lastRenderedPageBreak/>
        <w:t>Appendix H</w:t>
      </w:r>
    </w:p>
    <w:p w:rsidR="00D35DF2" w:rsidRDefault="00D35DF2" w:rsidP="00D35DF2">
      <w:pPr>
        <w:spacing w:after="0" w:line="480" w:lineRule="auto"/>
        <w:jc w:val="center"/>
        <w:rPr>
          <w:rFonts w:ascii="Times New Roman" w:hAnsi="Times New Roman"/>
          <w:sz w:val="24"/>
          <w:szCs w:val="24"/>
        </w:rPr>
      </w:pPr>
      <w:r>
        <w:rPr>
          <w:rFonts w:ascii="Times New Roman" w:hAnsi="Times New Roman"/>
          <w:sz w:val="24"/>
          <w:szCs w:val="24"/>
        </w:rPr>
        <w:t>PDSA</w:t>
      </w:r>
      <w:r w:rsidRPr="00D805F9">
        <w:rPr>
          <w:rFonts w:ascii="Times New Roman" w:hAnsi="Times New Roman"/>
          <w:sz w:val="24"/>
          <w:szCs w:val="24"/>
        </w:rPr>
        <w:t xml:space="preserve"> </w:t>
      </w:r>
      <w:r w:rsidR="00FD2819">
        <w:rPr>
          <w:rFonts w:ascii="Times New Roman" w:hAnsi="Times New Roman"/>
          <w:sz w:val="24"/>
          <w:szCs w:val="24"/>
        </w:rPr>
        <w:t xml:space="preserve">Project </w:t>
      </w:r>
      <w:r w:rsidRPr="00D805F9">
        <w:rPr>
          <w:rFonts w:ascii="Times New Roman" w:hAnsi="Times New Roman"/>
          <w:sz w:val="24"/>
          <w:szCs w:val="24"/>
        </w:rPr>
        <w:t>Model</w:t>
      </w:r>
    </w:p>
    <w:p w:rsidR="00D35DF2" w:rsidRPr="00D805F9" w:rsidRDefault="00D35DF2" w:rsidP="00D35DF2">
      <w:pPr>
        <w:spacing w:after="0" w:line="480" w:lineRule="auto"/>
        <w:jc w:val="center"/>
        <w:rPr>
          <w:rFonts w:ascii="Times New Roman" w:hAnsi="Times New Roman"/>
          <w:sz w:val="24"/>
          <w:szCs w:val="24"/>
        </w:rPr>
      </w:pPr>
    </w:p>
    <w:p w:rsidR="00D35DF2" w:rsidRDefault="00D35DF2" w:rsidP="00D35DF2">
      <w:pPr>
        <w:spacing w:after="0"/>
        <w:jc w:val="center"/>
        <w:rPr>
          <w:rFonts w:ascii="Times New Roman" w:hAnsi="Times New Roman"/>
          <w:sz w:val="20"/>
          <w:szCs w:val="20"/>
        </w:rPr>
      </w:pPr>
      <w:r>
        <w:rPr>
          <w:rFonts w:ascii="Times New Roman" w:hAnsi="Times New Roman"/>
          <w:noProof/>
          <w:sz w:val="20"/>
          <w:szCs w:val="20"/>
        </w:rPr>
        <w:drawing>
          <wp:inline distT="0" distB="0" distL="0" distR="0">
            <wp:extent cx="5486400" cy="6248400"/>
            <wp:effectExtent l="19050" t="0" r="19050" b="0"/>
            <wp:docPr id="3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D35DF2" w:rsidRDefault="00D35DF2" w:rsidP="00D35DF2">
      <w:pPr>
        <w:jc w:val="center"/>
        <w:rPr>
          <w:rFonts w:ascii="Times New Roman" w:hAnsi="Times New Roman"/>
          <w:sz w:val="20"/>
          <w:szCs w:val="20"/>
        </w:rPr>
      </w:pPr>
    </w:p>
    <w:p w:rsidR="00D35DF2" w:rsidRPr="00D805F9" w:rsidRDefault="00D35DF2" w:rsidP="00D35DF2">
      <w:pPr>
        <w:spacing w:after="0" w:line="480" w:lineRule="auto"/>
        <w:rPr>
          <w:rFonts w:ascii="Times New Roman" w:hAnsi="Times New Roman"/>
          <w:sz w:val="24"/>
          <w:szCs w:val="24"/>
        </w:rPr>
      </w:pPr>
      <w:r>
        <w:rPr>
          <w:rFonts w:ascii="Times New Roman" w:hAnsi="Times New Roman"/>
          <w:i/>
          <w:iCs/>
          <w:sz w:val="24"/>
          <w:szCs w:val="24"/>
        </w:rPr>
        <w:t xml:space="preserve">Figure 2. </w:t>
      </w:r>
      <w:r w:rsidRPr="00D805F9">
        <w:rPr>
          <w:rFonts w:ascii="Times New Roman" w:hAnsi="Times New Roman"/>
          <w:sz w:val="24"/>
          <w:szCs w:val="24"/>
        </w:rPr>
        <w:t xml:space="preserve">Application of the PDSA model to the DNP QI project </w:t>
      </w:r>
    </w:p>
    <w:p w:rsidR="00D35DF2" w:rsidRPr="00297400" w:rsidRDefault="00D35DF2" w:rsidP="00D35DF2">
      <w:pPr>
        <w:spacing w:after="0" w:line="480" w:lineRule="auto"/>
      </w:pPr>
      <w:r w:rsidRPr="0036732F">
        <w:rPr>
          <w:rFonts w:ascii="Times New Roman" w:hAnsi="Times New Roman"/>
          <w:sz w:val="24"/>
          <w:szCs w:val="24"/>
        </w:rPr>
        <w:t>(McLean, 2017)</w:t>
      </w:r>
    </w:p>
    <w:p w:rsidR="00D35DF2" w:rsidRDefault="00D35DF2" w:rsidP="00C917BE">
      <w:pPr>
        <w:spacing w:after="0" w:line="480" w:lineRule="auto"/>
        <w:jc w:val="center"/>
        <w:rPr>
          <w:rFonts w:ascii="Times New Roman" w:hAnsi="Times New Roman"/>
          <w:sz w:val="24"/>
          <w:szCs w:val="24"/>
        </w:rPr>
      </w:pPr>
    </w:p>
    <w:p w:rsidR="00644A0E" w:rsidRDefault="00FD2819" w:rsidP="00C917BE">
      <w:pPr>
        <w:spacing w:after="0" w:line="480" w:lineRule="auto"/>
        <w:jc w:val="center"/>
        <w:rPr>
          <w:rFonts w:ascii="Times New Roman" w:hAnsi="Times New Roman"/>
          <w:sz w:val="24"/>
          <w:szCs w:val="24"/>
        </w:rPr>
      </w:pPr>
      <w:r>
        <w:rPr>
          <w:rFonts w:ascii="Times New Roman" w:hAnsi="Times New Roman"/>
          <w:sz w:val="24"/>
          <w:szCs w:val="24"/>
        </w:rPr>
        <w:lastRenderedPageBreak/>
        <w:t>Appendix I</w:t>
      </w:r>
      <w:r w:rsidR="002B7430" w:rsidRPr="00D805F9">
        <w:rPr>
          <w:rFonts w:ascii="Times New Roman" w:hAnsi="Times New Roman"/>
          <w:sz w:val="24"/>
          <w:szCs w:val="24"/>
        </w:rPr>
        <w:t xml:space="preserve"> </w:t>
      </w:r>
    </w:p>
    <w:p w:rsidR="001709A6" w:rsidRDefault="001709A6" w:rsidP="001709A6">
      <w:pPr>
        <w:pStyle w:val="BodyText"/>
        <w:spacing w:line="480" w:lineRule="auto"/>
        <w:ind w:left="123" w:hanging="9"/>
        <w:jc w:val="center"/>
        <w:rPr>
          <w:rFonts w:ascii="Times New Roman" w:hAnsi="Times New Roman" w:cs="Times New Roman"/>
          <w:color w:val="343434"/>
          <w:w w:val="105"/>
          <w:sz w:val="24"/>
          <w:szCs w:val="24"/>
        </w:rPr>
      </w:pPr>
      <w:r>
        <w:rPr>
          <w:rFonts w:ascii="Times New Roman" w:hAnsi="Times New Roman" w:cs="Times New Roman"/>
          <w:color w:val="343434"/>
          <w:w w:val="105"/>
          <w:sz w:val="24"/>
          <w:szCs w:val="24"/>
        </w:rPr>
        <w:t>Project Approval Form</w:t>
      </w:r>
    </w:p>
    <w:p w:rsidR="009F1D4A" w:rsidRDefault="009F1D4A" w:rsidP="001709A6">
      <w:pPr>
        <w:pStyle w:val="BodyText"/>
        <w:spacing w:line="480" w:lineRule="auto"/>
        <w:ind w:left="123" w:hanging="9"/>
        <w:jc w:val="center"/>
        <w:rPr>
          <w:rFonts w:ascii="Times New Roman" w:hAnsi="Times New Roman" w:cs="Times New Roman"/>
          <w:color w:val="343434"/>
          <w:w w:val="105"/>
          <w:sz w:val="24"/>
          <w:szCs w:val="24"/>
        </w:rPr>
      </w:pPr>
    </w:p>
    <w:p w:rsidR="001709A6" w:rsidRDefault="009F1D4A" w:rsidP="001709A6">
      <w:pPr>
        <w:pStyle w:val="BodyText"/>
        <w:spacing w:line="360" w:lineRule="auto"/>
        <w:ind w:left="123" w:right="5924" w:hanging="9"/>
        <w:jc w:val="center"/>
        <w:rPr>
          <w:rFonts w:ascii="Times New Roman" w:hAnsi="Times New Roman" w:cs="Times New Roman"/>
          <w:color w:val="343434"/>
          <w:w w:val="105"/>
          <w:sz w:val="24"/>
          <w:szCs w:val="24"/>
        </w:rPr>
      </w:pPr>
      <w:r>
        <w:rPr>
          <w:rFonts w:ascii="Times New Roman" w:hAnsi="Times New Roman"/>
          <w:noProof/>
          <w:color w:val="343434"/>
          <w:w w:val="105"/>
          <w:sz w:val="24"/>
          <w:szCs w:val="24"/>
        </w:rPr>
        <w:drawing>
          <wp:inline distT="0" distB="0" distL="0" distR="0">
            <wp:extent cx="6112417" cy="7191375"/>
            <wp:effectExtent l="19050" t="0" r="2633"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srcRect/>
                    <a:stretch>
                      <a:fillRect/>
                    </a:stretch>
                  </pic:blipFill>
                  <pic:spPr bwMode="auto">
                    <a:xfrm>
                      <a:off x="0" y="0"/>
                      <a:ext cx="6112417" cy="7191375"/>
                    </a:xfrm>
                    <a:prstGeom prst="rect">
                      <a:avLst/>
                    </a:prstGeom>
                    <a:noFill/>
                    <a:ln w="9525">
                      <a:noFill/>
                      <a:miter lim="800000"/>
                      <a:headEnd/>
                      <a:tailEnd/>
                    </a:ln>
                  </pic:spPr>
                </pic:pic>
              </a:graphicData>
            </a:graphic>
          </wp:inline>
        </w:drawing>
      </w:r>
    </w:p>
    <w:p w:rsidR="001709A6" w:rsidRDefault="001709A6" w:rsidP="001709A6">
      <w:pPr>
        <w:pStyle w:val="BodyText"/>
        <w:spacing w:line="360" w:lineRule="auto"/>
        <w:ind w:left="123" w:right="5924" w:hanging="9"/>
        <w:jc w:val="center"/>
        <w:rPr>
          <w:rFonts w:ascii="Times New Roman" w:hAnsi="Times New Roman" w:cs="Times New Roman"/>
          <w:noProof/>
          <w:color w:val="343434"/>
          <w:w w:val="105"/>
          <w:sz w:val="24"/>
          <w:szCs w:val="24"/>
        </w:rPr>
      </w:pPr>
    </w:p>
    <w:p w:rsidR="009F1D4A" w:rsidRDefault="009F1D4A" w:rsidP="001709A6">
      <w:pPr>
        <w:pStyle w:val="BodyText"/>
        <w:spacing w:line="360" w:lineRule="auto"/>
        <w:ind w:left="123" w:right="5924" w:hanging="9"/>
        <w:jc w:val="center"/>
        <w:rPr>
          <w:rFonts w:ascii="Times New Roman" w:hAnsi="Times New Roman" w:cs="Times New Roman"/>
          <w:color w:val="343434"/>
          <w:w w:val="105"/>
          <w:sz w:val="24"/>
          <w:szCs w:val="24"/>
        </w:rPr>
      </w:pPr>
      <w:r>
        <w:rPr>
          <w:rFonts w:ascii="Times New Roman" w:hAnsi="Times New Roman"/>
          <w:noProof/>
          <w:color w:val="343434"/>
          <w:w w:val="105"/>
          <w:sz w:val="24"/>
          <w:szCs w:val="24"/>
        </w:rPr>
        <w:lastRenderedPageBreak/>
        <w:drawing>
          <wp:inline distT="0" distB="0" distL="0" distR="0">
            <wp:extent cx="6115050" cy="786765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srcRect/>
                    <a:stretch>
                      <a:fillRect/>
                    </a:stretch>
                  </pic:blipFill>
                  <pic:spPr bwMode="auto">
                    <a:xfrm>
                      <a:off x="0" y="0"/>
                      <a:ext cx="6115050" cy="7867650"/>
                    </a:xfrm>
                    <a:prstGeom prst="rect">
                      <a:avLst/>
                    </a:prstGeom>
                    <a:noFill/>
                    <a:ln w="9525">
                      <a:noFill/>
                      <a:miter lim="800000"/>
                      <a:headEnd/>
                      <a:tailEnd/>
                    </a:ln>
                  </pic:spPr>
                </pic:pic>
              </a:graphicData>
            </a:graphic>
          </wp:inline>
        </w:drawing>
      </w:r>
    </w:p>
    <w:p w:rsidR="001709A6" w:rsidRDefault="001709A6" w:rsidP="001709A6">
      <w:pPr>
        <w:pStyle w:val="BodyText"/>
        <w:spacing w:line="360" w:lineRule="auto"/>
        <w:ind w:left="123" w:right="5924" w:hanging="9"/>
        <w:jc w:val="center"/>
        <w:rPr>
          <w:rFonts w:ascii="Times New Roman" w:hAnsi="Times New Roman" w:cs="Times New Roman"/>
          <w:color w:val="343434"/>
          <w:w w:val="105"/>
          <w:sz w:val="24"/>
          <w:szCs w:val="24"/>
        </w:rPr>
      </w:pPr>
    </w:p>
    <w:p w:rsidR="001709A6" w:rsidRDefault="009F1D4A" w:rsidP="001709A6">
      <w:pPr>
        <w:pStyle w:val="BodyText"/>
        <w:spacing w:line="360" w:lineRule="auto"/>
        <w:ind w:left="123" w:right="5924" w:hanging="9"/>
        <w:jc w:val="center"/>
        <w:rPr>
          <w:rFonts w:ascii="Times New Roman" w:hAnsi="Times New Roman" w:cs="Times New Roman"/>
          <w:color w:val="343434"/>
          <w:w w:val="105"/>
          <w:sz w:val="24"/>
          <w:szCs w:val="24"/>
        </w:rPr>
      </w:pPr>
      <w:r>
        <w:rPr>
          <w:rFonts w:ascii="Times New Roman" w:hAnsi="Times New Roman"/>
          <w:noProof/>
          <w:color w:val="343434"/>
          <w:w w:val="105"/>
          <w:sz w:val="24"/>
          <w:szCs w:val="24"/>
        </w:rPr>
        <w:lastRenderedPageBreak/>
        <w:drawing>
          <wp:inline distT="0" distB="0" distL="0" distR="0">
            <wp:extent cx="6115050" cy="793432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srcRect/>
                    <a:stretch>
                      <a:fillRect/>
                    </a:stretch>
                  </pic:blipFill>
                  <pic:spPr bwMode="auto">
                    <a:xfrm>
                      <a:off x="0" y="0"/>
                      <a:ext cx="6115050" cy="7934325"/>
                    </a:xfrm>
                    <a:prstGeom prst="rect">
                      <a:avLst/>
                    </a:prstGeom>
                    <a:noFill/>
                    <a:ln w="9525">
                      <a:noFill/>
                      <a:miter lim="800000"/>
                      <a:headEnd/>
                      <a:tailEnd/>
                    </a:ln>
                  </pic:spPr>
                </pic:pic>
              </a:graphicData>
            </a:graphic>
          </wp:inline>
        </w:drawing>
      </w:r>
    </w:p>
    <w:p w:rsidR="001709A6" w:rsidRDefault="001709A6" w:rsidP="001709A6">
      <w:pPr>
        <w:pStyle w:val="BodyText"/>
        <w:spacing w:line="360" w:lineRule="auto"/>
        <w:ind w:left="123" w:right="5924" w:hanging="9"/>
        <w:jc w:val="center"/>
        <w:rPr>
          <w:rFonts w:ascii="Times New Roman" w:hAnsi="Times New Roman" w:cs="Times New Roman"/>
          <w:color w:val="343434"/>
          <w:w w:val="105"/>
          <w:sz w:val="24"/>
          <w:szCs w:val="24"/>
        </w:rPr>
      </w:pPr>
    </w:p>
    <w:p w:rsidR="001709A6" w:rsidRDefault="009F1D4A" w:rsidP="001709A6">
      <w:pPr>
        <w:pStyle w:val="BodyText"/>
        <w:spacing w:line="360" w:lineRule="auto"/>
        <w:ind w:left="123" w:right="5924" w:hanging="9"/>
        <w:jc w:val="center"/>
        <w:rPr>
          <w:rFonts w:ascii="Times New Roman" w:hAnsi="Times New Roman" w:cs="Times New Roman"/>
          <w:color w:val="343434"/>
          <w:w w:val="105"/>
          <w:sz w:val="24"/>
          <w:szCs w:val="24"/>
        </w:rPr>
      </w:pPr>
      <w:r>
        <w:rPr>
          <w:rFonts w:ascii="Times New Roman" w:hAnsi="Times New Roman"/>
          <w:noProof/>
          <w:color w:val="343434"/>
          <w:w w:val="105"/>
          <w:sz w:val="24"/>
          <w:szCs w:val="24"/>
        </w:rPr>
        <w:lastRenderedPageBreak/>
        <w:drawing>
          <wp:inline distT="0" distB="0" distL="0" distR="0">
            <wp:extent cx="6115050" cy="3838575"/>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6115050" cy="3838575"/>
                    </a:xfrm>
                    <a:prstGeom prst="rect">
                      <a:avLst/>
                    </a:prstGeom>
                    <a:noFill/>
                    <a:ln w="9525">
                      <a:noFill/>
                      <a:miter lim="800000"/>
                      <a:headEnd/>
                      <a:tailEnd/>
                    </a:ln>
                  </pic:spPr>
                </pic:pic>
              </a:graphicData>
            </a:graphic>
          </wp:inline>
        </w:drawing>
      </w:r>
    </w:p>
    <w:p w:rsidR="001709A6" w:rsidRDefault="001709A6" w:rsidP="001709A6">
      <w:pPr>
        <w:spacing w:after="200" w:line="276" w:lineRule="auto"/>
        <w:rPr>
          <w:rFonts w:ascii="Times New Roman" w:eastAsia="Arial" w:hAnsi="Times New Roman"/>
          <w:color w:val="343434"/>
          <w:w w:val="105"/>
          <w:sz w:val="24"/>
          <w:szCs w:val="24"/>
        </w:rPr>
      </w:pPr>
    </w:p>
    <w:p w:rsidR="001709A6" w:rsidRDefault="001709A6" w:rsidP="00C917BE">
      <w:pPr>
        <w:spacing w:after="0" w:line="480" w:lineRule="auto"/>
        <w:jc w:val="center"/>
        <w:rPr>
          <w:rFonts w:ascii="Times New Roman" w:hAnsi="Times New Roman"/>
          <w:sz w:val="24"/>
          <w:szCs w:val="24"/>
        </w:rPr>
      </w:pPr>
    </w:p>
    <w:p w:rsidR="001709A6" w:rsidRDefault="001709A6"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9F1D4A" w:rsidRDefault="009F1D4A" w:rsidP="00C917BE">
      <w:pPr>
        <w:spacing w:after="0" w:line="480" w:lineRule="auto"/>
        <w:jc w:val="center"/>
        <w:rPr>
          <w:rFonts w:ascii="Times New Roman" w:hAnsi="Times New Roman"/>
          <w:sz w:val="24"/>
          <w:szCs w:val="24"/>
        </w:rPr>
      </w:pPr>
    </w:p>
    <w:p w:rsidR="001709A6" w:rsidRDefault="00FD2819" w:rsidP="00C917BE">
      <w:pPr>
        <w:spacing w:after="0" w:line="480" w:lineRule="auto"/>
        <w:jc w:val="center"/>
        <w:rPr>
          <w:rFonts w:ascii="Times New Roman" w:hAnsi="Times New Roman"/>
          <w:sz w:val="24"/>
          <w:szCs w:val="24"/>
        </w:rPr>
      </w:pPr>
      <w:r>
        <w:rPr>
          <w:rFonts w:ascii="Times New Roman" w:hAnsi="Times New Roman"/>
          <w:sz w:val="24"/>
          <w:szCs w:val="24"/>
        </w:rPr>
        <w:lastRenderedPageBreak/>
        <w:t>Appendix J</w:t>
      </w:r>
    </w:p>
    <w:p w:rsidR="001709A6" w:rsidRDefault="001709A6" w:rsidP="001709A6">
      <w:pPr>
        <w:spacing w:line="240" w:lineRule="auto"/>
        <w:ind w:right="-360"/>
        <w:jc w:val="center"/>
        <w:rPr>
          <w:rFonts w:ascii="Times New Roman" w:hAnsi="Times New Roman"/>
          <w:sz w:val="24"/>
          <w:szCs w:val="24"/>
        </w:rPr>
      </w:pPr>
      <w:r>
        <w:rPr>
          <w:rFonts w:ascii="Times New Roman" w:hAnsi="Times New Roman"/>
          <w:sz w:val="24"/>
          <w:szCs w:val="24"/>
        </w:rPr>
        <w:t>Site Letter of Approval</w:t>
      </w:r>
    </w:p>
    <w:p w:rsidR="001709A6" w:rsidRDefault="001709A6" w:rsidP="001709A6">
      <w:pPr>
        <w:pStyle w:val="BodyText"/>
        <w:rPr>
          <w:rFonts w:ascii="Times New Roman"/>
          <w:sz w:val="20"/>
        </w:rPr>
      </w:pPr>
    </w:p>
    <w:p w:rsidR="001709A6" w:rsidRDefault="000C2864" w:rsidP="001709A6">
      <w:pPr>
        <w:pStyle w:val="BodyText"/>
        <w:spacing w:before="262" w:line="434" w:lineRule="auto"/>
        <w:ind w:left="123" w:right="5924" w:hanging="9"/>
        <w:rPr>
          <w:rFonts w:ascii="Times New Roman" w:hAnsi="Times New Roman" w:cs="Times New Roman"/>
          <w:color w:val="343434"/>
          <w:w w:val="105"/>
          <w:sz w:val="24"/>
          <w:szCs w:val="24"/>
        </w:rPr>
      </w:pPr>
      <w:r>
        <w:rPr>
          <w:rFonts w:ascii="Times New Roman" w:hAnsi="Times New Roman"/>
          <w:noProof/>
          <w:color w:val="343434"/>
          <w:w w:val="105"/>
          <w:sz w:val="24"/>
          <w:szCs w:val="24"/>
        </w:rPr>
        <w:drawing>
          <wp:inline distT="0" distB="0" distL="0" distR="0">
            <wp:extent cx="6115050" cy="5393704"/>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srcRect/>
                    <a:stretch>
                      <a:fillRect/>
                    </a:stretch>
                  </pic:blipFill>
                  <pic:spPr bwMode="auto">
                    <a:xfrm>
                      <a:off x="0" y="0"/>
                      <a:ext cx="6115050" cy="5393704"/>
                    </a:xfrm>
                    <a:prstGeom prst="rect">
                      <a:avLst/>
                    </a:prstGeom>
                    <a:noFill/>
                    <a:ln w="9525">
                      <a:noFill/>
                      <a:miter lim="800000"/>
                      <a:headEnd/>
                      <a:tailEnd/>
                    </a:ln>
                  </pic:spPr>
                </pic:pic>
              </a:graphicData>
            </a:graphic>
          </wp:inline>
        </w:drawing>
      </w:r>
    </w:p>
    <w:p w:rsidR="001709A6" w:rsidRDefault="001709A6" w:rsidP="00C917BE">
      <w:pPr>
        <w:spacing w:after="0" w:line="480" w:lineRule="auto"/>
        <w:jc w:val="center"/>
        <w:rPr>
          <w:rFonts w:ascii="Times New Roman" w:hAnsi="Times New Roman"/>
          <w:sz w:val="24"/>
          <w:szCs w:val="24"/>
        </w:rPr>
      </w:pPr>
    </w:p>
    <w:p w:rsidR="000C2864" w:rsidRDefault="000C2864" w:rsidP="00C917BE">
      <w:pPr>
        <w:spacing w:after="0" w:line="480" w:lineRule="auto"/>
        <w:jc w:val="center"/>
        <w:rPr>
          <w:rFonts w:ascii="Times New Roman" w:hAnsi="Times New Roman"/>
          <w:sz w:val="24"/>
          <w:szCs w:val="24"/>
        </w:rPr>
      </w:pPr>
    </w:p>
    <w:p w:rsidR="000C2864" w:rsidRDefault="000C2864" w:rsidP="00C917BE">
      <w:pPr>
        <w:spacing w:after="0" w:line="480" w:lineRule="auto"/>
        <w:jc w:val="center"/>
        <w:rPr>
          <w:rFonts w:ascii="Times New Roman" w:hAnsi="Times New Roman"/>
          <w:sz w:val="24"/>
          <w:szCs w:val="24"/>
        </w:rPr>
      </w:pPr>
    </w:p>
    <w:p w:rsidR="000C2864" w:rsidRDefault="000C2864" w:rsidP="00C917BE">
      <w:pPr>
        <w:spacing w:after="0" w:line="480" w:lineRule="auto"/>
        <w:jc w:val="center"/>
        <w:rPr>
          <w:rFonts w:ascii="Times New Roman" w:hAnsi="Times New Roman"/>
          <w:sz w:val="24"/>
          <w:szCs w:val="24"/>
        </w:rPr>
      </w:pPr>
    </w:p>
    <w:p w:rsidR="000C2864" w:rsidRDefault="000C2864" w:rsidP="00C917BE">
      <w:pPr>
        <w:spacing w:after="0" w:line="480" w:lineRule="auto"/>
        <w:jc w:val="center"/>
        <w:rPr>
          <w:rFonts w:ascii="Times New Roman" w:hAnsi="Times New Roman"/>
          <w:sz w:val="24"/>
          <w:szCs w:val="24"/>
        </w:rPr>
      </w:pPr>
    </w:p>
    <w:p w:rsidR="000C2864" w:rsidRDefault="000C2864" w:rsidP="001709A6">
      <w:pPr>
        <w:spacing w:after="0" w:line="480" w:lineRule="auto"/>
        <w:jc w:val="center"/>
        <w:rPr>
          <w:rFonts w:ascii="Times New Roman" w:hAnsi="Times New Roman"/>
          <w:sz w:val="24"/>
          <w:szCs w:val="24"/>
        </w:rPr>
      </w:pPr>
    </w:p>
    <w:p w:rsidR="001709A6" w:rsidRDefault="00FD2819" w:rsidP="001709A6">
      <w:pPr>
        <w:spacing w:after="0" w:line="480" w:lineRule="auto"/>
        <w:jc w:val="center"/>
        <w:rPr>
          <w:rFonts w:ascii="Times New Roman" w:hAnsi="Times New Roman"/>
          <w:sz w:val="24"/>
          <w:szCs w:val="24"/>
        </w:rPr>
      </w:pPr>
      <w:r>
        <w:rPr>
          <w:rFonts w:ascii="Times New Roman" w:hAnsi="Times New Roman"/>
          <w:sz w:val="24"/>
          <w:szCs w:val="24"/>
        </w:rPr>
        <w:lastRenderedPageBreak/>
        <w:t>Appendix K</w:t>
      </w:r>
    </w:p>
    <w:p w:rsidR="001709A6" w:rsidRPr="00FD2819" w:rsidRDefault="001709A6" w:rsidP="001709A6">
      <w:pPr>
        <w:pStyle w:val="BodyText"/>
        <w:spacing w:line="360" w:lineRule="auto"/>
        <w:ind w:left="123" w:right="-180" w:hanging="9"/>
        <w:jc w:val="center"/>
        <w:rPr>
          <w:rFonts w:ascii="Times New Roman" w:hAnsi="Times New Roman" w:cs="Times New Roman"/>
          <w:noProof/>
          <w:w w:val="105"/>
          <w:sz w:val="24"/>
          <w:szCs w:val="24"/>
        </w:rPr>
      </w:pPr>
      <w:r w:rsidRPr="00FD2819">
        <w:rPr>
          <w:rFonts w:ascii="Times New Roman" w:hAnsi="Times New Roman" w:cs="Times New Roman"/>
          <w:noProof/>
          <w:w w:val="105"/>
          <w:sz w:val="24"/>
          <w:szCs w:val="24"/>
        </w:rPr>
        <w:t>Institutional Review Board Waiver Approval</w:t>
      </w:r>
    </w:p>
    <w:p w:rsidR="001709A6" w:rsidRDefault="001709A6" w:rsidP="001709A6">
      <w:pPr>
        <w:pStyle w:val="BodyText"/>
        <w:spacing w:line="360" w:lineRule="auto"/>
        <w:ind w:left="123" w:right="5924" w:hanging="9"/>
        <w:rPr>
          <w:rFonts w:ascii="Times New Roman" w:hAnsi="Times New Roman" w:cs="Times New Roman"/>
          <w:noProof/>
          <w:color w:val="343434"/>
          <w:w w:val="105"/>
          <w:sz w:val="24"/>
          <w:szCs w:val="24"/>
        </w:rPr>
      </w:pPr>
    </w:p>
    <w:p w:rsidR="001709A6" w:rsidRDefault="001709A6" w:rsidP="001709A6">
      <w:pPr>
        <w:pStyle w:val="BodyText"/>
        <w:spacing w:line="360" w:lineRule="auto"/>
        <w:ind w:left="123" w:right="5924" w:hanging="9"/>
        <w:rPr>
          <w:rFonts w:ascii="Times New Roman" w:hAnsi="Times New Roman" w:cs="Times New Roman"/>
          <w:noProof/>
          <w:color w:val="343434"/>
          <w:w w:val="105"/>
          <w:sz w:val="24"/>
          <w:szCs w:val="24"/>
        </w:rPr>
      </w:pPr>
    </w:p>
    <w:p w:rsidR="001709A6" w:rsidRDefault="00AE3E18" w:rsidP="001709A6">
      <w:pPr>
        <w:pStyle w:val="BodyText"/>
        <w:spacing w:line="360" w:lineRule="auto"/>
        <w:ind w:left="90" w:hanging="9"/>
        <w:jc w:val="center"/>
        <w:rPr>
          <w:rFonts w:ascii="Times New Roman" w:hAnsi="Times New Roman" w:cs="Times New Roman"/>
          <w:color w:val="343434"/>
          <w:w w:val="105"/>
          <w:sz w:val="24"/>
          <w:szCs w:val="24"/>
        </w:rPr>
      </w:pPr>
      <w:r>
        <w:rPr>
          <w:rFonts w:ascii="Times New Roman" w:hAnsi="Times New Roman" w:cs="Times New Roman"/>
          <w:noProof/>
          <w:color w:val="343434"/>
          <w:w w:val="105"/>
          <w:sz w:val="24"/>
          <w:szCs w:val="24"/>
        </w:rPr>
        <w:drawing>
          <wp:inline distT="0" distB="0" distL="0" distR="0">
            <wp:extent cx="6115050" cy="317006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srcRect/>
                    <a:stretch>
                      <a:fillRect/>
                    </a:stretch>
                  </pic:blipFill>
                  <pic:spPr bwMode="auto">
                    <a:xfrm>
                      <a:off x="0" y="0"/>
                      <a:ext cx="6115050" cy="3170060"/>
                    </a:xfrm>
                    <a:prstGeom prst="rect">
                      <a:avLst/>
                    </a:prstGeom>
                    <a:noFill/>
                    <a:ln w="9525">
                      <a:noFill/>
                      <a:miter lim="800000"/>
                      <a:headEnd/>
                      <a:tailEnd/>
                    </a:ln>
                  </pic:spPr>
                </pic:pic>
              </a:graphicData>
            </a:graphic>
          </wp:inline>
        </w:drawing>
      </w:r>
    </w:p>
    <w:p w:rsidR="001709A6" w:rsidRPr="00AE3E18" w:rsidRDefault="00AE3E18" w:rsidP="001709A6">
      <w:pPr>
        <w:rPr>
          <w:rFonts w:ascii="Times New Roman" w:hAnsi="Times New Roman"/>
          <w:b/>
          <w:color w:val="595959" w:themeColor="text1" w:themeTint="A6"/>
          <w:u w:val="single"/>
        </w:rPr>
      </w:pPr>
      <w:r>
        <w:t xml:space="preserve">      </w:t>
      </w:r>
      <w:r w:rsidRPr="00AE3E18">
        <w:rPr>
          <w:rFonts w:ascii="Times New Roman" w:hAnsi="Times New Roman"/>
          <w:b/>
          <w:color w:val="595959" w:themeColor="text1" w:themeTint="A6"/>
        </w:rPr>
        <w:t xml:space="preserve">ORIC Staff Review: </w:t>
      </w:r>
      <w:r>
        <w:rPr>
          <w:rFonts w:ascii="Times New Roman" w:hAnsi="Times New Roman"/>
          <w:b/>
          <w:color w:val="595959" w:themeColor="text1" w:themeTint="A6"/>
          <w:u w:val="single"/>
        </w:rPr>
        <w:t xml:space="preserve">Suzanne Sparrow                </w:t>
      </w:r>
      <w:r>
        <w:rPr>
          <w:rFonts w:ascii="Times New Roman" w:hAnsi="Times New Roman"/>
          <w:color w:val="595959" w:themeColor="text1" w:themeTint="A6"/>
        </w:rPr>
        <w:t xml:space="preserve"> </w:t>
      </w:r>
      <w:r w:rsidRPr="00AE3E18">
        <w:rPr>
          <w:rFonts w:ascii="Times New Roman" w:hAnsi="Times New Roman"/>
          <w:b/>
          <w:color w:val="595959" w:themeColor="text1" w:themeTint="A6"/>
        </w:rPr>
        <w:t>Date:</w:t>
      </w:r>
      <w:r>
        <w:rPr>
          <w:rFonts w:ascii="Times New Roman" w:hAnsi="Times New Roman"/>
          <w:b/>
          <w:color w:val="595959" w:themeColor="text1" w:themeTint="A6"/>
        </w:rPr>
        <w:t xml:space="preserve"> </w:t>
      </w:r>
      <w:r>
        <w:rPr>
          <w:rFonts w:ascii="Times New Roman" w:hAnsi="Times New Roman"/>
          <w:b/>
          <w:color w:val="595959" w:themeColor="text1" w:themeTint="A6"/>
          <w:u w:val="single"/>
        </w:rPr>
        <w:t>March 19, 2018</w:t>
      </w:r>
    </w:p>
    <w:p w:rsidR="001709A6" w:rsidRPr="00AE3E18" w:rsidRDefault="00AE3E18" w:rsidP="00AE3E18">
      <w:pPr>
        <w:spacing w:after="0" w:line="480" w:lineRule="auto"/>
        <w:rPr>
          <w:rFonts w:ascii="Times New Roman" w:hAnsi="Times New Roman"/>
          <w:sz w:val="24"/>
          <w:szCs w:val="24"/>
          <w:u w:val="single"/>
        </w:rPr>
      </w:pPr>
      <w:r>
        <w:rPr>
          <w:rFonts w:ascii="Times New Roman" w:hAnsi="Times New Roman"/>
          <w:sz w:val="24"/>
          <w:szCs w:val="24"/>
        </w:rPr>
        <w:t xml:space="preserve">     </w:t>
      </w:r>
    </w:p>
    <w:p w:rsidR="001709A6" w:rsidRDefault="001709A6" w:rsidP="00C917BE">
      <w:pPr>
        <w:spacing w:after="0" w:line="480" w:lineRule="auto"/>
        <w:jc w:val="center"/>
        <w:rPr>
          <w:rFonts w:ascii="Times New Roman" w:hAnsi="Times New Roman"/>
          <w:sz w:val="24"/>
          <w:szCs w:val="24"/>
        </w:rPr>
      </w:pPr>
    </w:p>
    <w:p w:rsidR="001709A6" w:rsidRDefault="001709A6" w:rsidP="00C917BE">
      <w:pPr>
        <w:spacing w:after="0" w:line="480" w:lineRule="auto"/>
        <w:jc w:val="center"/>
        <w:rPr>
          <w:rFonts w:ascii="Times New Roman" w:hAnsi="Times New Roman"/>
          <w:sz w:val="24"/>
          <w:szCs w:val="24"/>
        </w:rPr>
      </w:pPr>
    </w:p>
    <w:p w:rsidR="001709A6" w:rsidRDefault="001709A6" w:rsidP="00C917BE">
      <w:pPr>
        <w:spacing w:after="0" w:line="480" w:lineRule="auto"/>
        <w:jc w:val="center"/>
        <w:rPr>
          <w:rFonts w:ascii="Times New Roman" w:hAnsi="Times New Roman"/>
          <w:sz w:val="24"/>
          <w:szCs w:val="24"/>
        </w:rPr>
      </w:pPr>
    </w:p>
    <w:p w:rsidR="001709A6" w:rsidRDefault="001709A6" w:rsidP="00C917BE">
      <w:pPr>
        <w:spacing w:after="0" w:line="480" w:lineRule="auto"/>
        <w:jc w:val="center"/>
        <w:rPr>
          <w:rFonts w:ascii="Times New Roman" w:hAnsi="Times New Roman"/>
          <w:sz w:val="24"/>
          <w:szCs w:val="24"/>
        </w:rPr>
      </w:pPr>
    </w:p>
    <w:p w:rsidR="001709A6" w:rsidRDefault="001709A6" w:rsidP="00C917BE">
      <w:pPr>
        <w:spacing w:after="0" w:line="480" w:lineRule="auto"/>
        <w:jc w:val="center"/>
        <w:rPr>
          <w:rFonts w:ascii="Times New Roman" w:hAnsi="Times New Roman"/>
          <w:sz w:val="24"/>
          <w:szCs w:val="24"/>
        </w:rPr>
      </w:pPr>
    </w:p>
    <w:p w:rsidR="001709A6" w:rsidRDefault="001709A6" w:rsidP="00C917BE">
      <w:pPr>
        <w:spacing w:after="0" w:line="480" w:lineRule="auto"/>
        <w:jc w:val="center"/>
        <w:rPr>
          <w:rFonts w:ascii="Times New Roman" w:hAnsi="Times New Roman"/>
          <w:sz w:val="24"/>
          <w:szCs w:val="24"/>
        </w:rPr>
      </w:pPr>
    </w:p>
    <w:p w:rsidR="001709A6" w:rsidRDefault="001709A6" w:rsidP="00C917BE">
      <w:pPr>
        <w:spacing w:after="0" w:line="480" w:lineRule="auto"/>
        <w:jc w:val="center"/>
        <w:rPr>
          <w:rFonts w:ascii="Times New Roman" w:hAnsi="Times New Roman"/>
          <w:sz w:val="24"/>
          <w:szCs w:val="24"/>
        </w:rPr>
      </w:pPr>
    </w:p>
    <w:p w:rsidR="00AE3E18" w:rsidRDefault="00AE3E18" w:rsidP="00933811">
      <w:pPr>
        <w:pStyle w:val="Header"/>
        <w:spacing w:line="480" w:lineRule="auto"/>
        <w:jc w:val="center"/>
        <w:rPr>
          <w:rFonts w:ascii="Times New Roman" w:hAnsi="Times New Roman"/>
          <w:sz w:val="24"/>
          <w:szCs w:val="24"/>
        </w:rPr>
      </w:pPr>
    </w:p>
    <w:p w:rsidR="00AE3E18" w:rsidRDefault="00AE3E18" w:rsidP="00933811">
      <w:pPr>
        <w:pStyle w:val="Header"/>
        <w:spacing w:line="480" w:lineRule="auto"/>
        <w:jc w:val="center"/>
        <w:rPr>
          <w:rFonts w:ascii="Times New Roman" w:hAnsi="Times New Roman"/>
          <w:sz w:val="24"/>
          <w:szCs w:val="24"/>
        </w:rPr>
      </w:pPr>
    </w:p>
    <w:p w:rsidR="00AE3E18" w:rsidRDefault="00AE3E18" w:rsidP="00933811">
      <w:pPr>
        <w:pStyle w:val="Header"/>
        <w:spacing w:line="480" w:lineRule="auto"/>
        <w:jc w:val="center"/>
        <w:rPr>
          <w:rFonts w:ascii="Times New Roman" w:hAnsi="Times New Roman"/>
          <w:sz w:val="24"/>
          <w:szCs w:val="24"/>
        </w:rPr>
      </w:pPr>
    </w:p>
    <w:p w:rsidR="00933811" w:rsidRDefault="00153D1B" w:rsidP="00933811">
      <w:pPr>
        <w:pStyle w:val="Header"/>
        <w:spacing w:line="480" w:lineRule="auto"/>
        <w:jc w:val="center"/>
        <w:rPr>
          <w:rFonts w:ascii="Times New Roman" w:hAnsi="Times New Roman"/>
          <w:sz w:val="24"/>
          <w:szCs w:val="24"/>
        </w:rPr>
      </w:pPr>
      <w:r>
        <w:rPr>
          <w:rFonts w:ascii="Times New Roman" w:hAnsi="Times New Roman"/>
          <w:sz w:val="24"/>
          <w:szCs w:val="24"/>
        </w:rPr>
        <w:lastRenderedPageBreak/>
        <w:t>Appendix L</w:t>
      </w:r>
    </w:p>
    <w:p w:rsidR="00933811" w:rsidRPr="00933811" w:rsidRDefault="00933811" w:rsidP="00933811">
      <w:pPr>
        <w:pStyle w:val="Header"/>
        <w:spacing w:line="480" w:lineRule="auto"/>
        <w:jc w:val="center"/>
        <w:rPr>
          <w:rFonts w:ascii="Times New Roman" w:hAnsi="Times New Roman"/>
          <w:sz w:val="24"/>
          <w:szCs w:val="24"/>
        </w:rPr>
      </w:pPr>
      <w:r w:rsidRPr="00933811">
        <w:rPr>
          <w:rFonts w:ascii="Times New Roman" w:hAnsi="Times New Roman"/>
          <w:sz w:val="24"/>
          <w:szCs w:val="24"/>
        </w:rPr>
        <w:t>Jail Navigator Referral Data Collection</w:t>
      </w:r>
      <w:r w:rsidR="00FF6EB9">
        <w:rPr>
          <w:rFonts w:ascii="Times New Roman" w:hAnsi="Times New Roman"/>
          <w:sz w:val="24"/>
          <w:szCs w:val="24"/>
        </w:rPr>
        <w:t xml:space="preserve"> Form</w:t>
      </w:r>
    </w:p>
    <w:p w:rsidR="00933811" w:rsidRDefault="00982FAC" w:rsidP="00933811">
      <w:pPr>
        <w:jc w:val="center"/>
      </w:pPr>
      <w:r>
        <w:rPr>
          <w:noProof/>
        </w:rPr>
        <w:drawing>
          <wp:inline distT="0" distB="0" distL="0" distR="0">
            <wp:extent cx="6115050" cy="6504601"/>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a:stretch>
                      <a:fillRect/>
                    </a:stretch>
                  </pic:blipFill>
                  <pic:spPr bwMode="auto">
                    <a:xfrm>
                      <a:off x="0" y="0"/>
                      <a:ext cx="6115050" cy="6504601"/>
                    </a:xfrm>
                    <a:prstGeom prst="rect">
                      <a:avLst/>
                    </a:prstGeom>
                    <a:noFill/>
                    <a:ln w="9525">
                      <a:noFill/>
                      <a:miter lim="800000"/>
                      <a:headEnd/>
                      <a:tailEnd/>
                    </a:ln>
                  </pic:spPr>
                </pic:pic>
              </a:graphicData>
            </a:graphic>
          </wp:inline>
        </w:drawing>
      </w:r>
    </w:p>
    <w:p w:rsidR="00942759" w:rsidRDefault="00982FAC" w:rsidP="00982FAC">
      <w:pPr>
        <w:spacing w:line="240" w:lineRule="auto"/>
        <w:ind w:right="-360"/>
        <w:rPr>
          <w:rFonts w:ascii="Times New Roman" w:hAnsi="Times New Roman"/>
          <w:sz w:val="24"/>
          <w:szCs w:val="24"/>
        </w:rPr>
      </w:pPr>
      <w:r>
        <w:rPr>
          <w:rFonts w:ascii="Times New Roman" w:hAnsi="Times New Roman"/>
          <w:sz w:val="24"/>
          <w:szCs w:val="24"/>
        </w:rPr>
        <w:t>(McLean, 2018)</w:t>
      </w:r>
    </w:p>
    <w:p w:rsidR="00E60A77" w:rsidRDefault="00E60A77" w:rsidP="00E60A77">
      <w:pPr>
        <w:spacing w:after="0" w:line="480" w:lineRule="auto"/>
        <w:jc w:val="center"/>
        <w:rPr>
          <w:rFonts w:ascii="Times New Roman" w:hAnsi="Times New Roman"/>
          <w:sz w:val="24"/>
          <w:szCs w:val="24"/>
        </w:rPr>
      </w:pPr>
    </w:p>
    <w:p w:rsidR="00E60A77" w:rsidRDefault="00E60A77" w:rsidP="00E60A77">
      <w:pPr>
        <w:spacing w:after="0" w:line="480" w:lineRule="auto"/>
        <w:jc w:val="center"/>
        <w:rPr>
          <w:rFonts w:ascii="Times New Roman" w:hAnsi="Times New Roman"/>
          <w:sz w:val="24"/>
          <w:szCs w:val="24"/>
        </w:rPr>
      </w:pPr>
    </w:p>
    <w:p w:rsidR="00F30143" w:rsidRDefault="00F30143" w:rsidP="00E60A77">
      <w:pPr>
        <w:spacing w:after="200" w:line="276" w:lineRule="auto"/>
        <w:ind w:left="-720" w:right="-450"/>
        <w:jc w:val="center"/>
        <w:rPr>
          <w:rFonts w:ascii="Times New Roman" w:hAnsi="Times New Roman"/>
          <w:sz w:val="24"/>
          <w:szCs w:val="24"/>
        </w:rPr>
      </w:pPr>
    </w:p>
    <w:p w:rsidR="00E60A77" w:rsidRDefault="00153D1B" w:rsidP="00E60A77">
      <w:pPr>
        <w:spacing w:after="200" w:line="276" w:lineRule="auto"/>
        <w:ind w:left="-720" w:right="-450"/>
        <w:jc w:val="center"/>
        <w:rPr>
          <w:rFonts w:ascii="Times New Roman" w:hAnsi="Times New Roman"/>
          <w:sz w:val="24"/>
          <w:szCs w:val="24"/>
        </w:rPr>
      </w:pPr>
      <w:r>
        <w:rPr>
          <w:rFonts w:ascii="Times New Roman" w:hAnsi="Times New Roman"/>
          <w:sz w:val="24"/>
          <w:szCs w:val="24"/>
        </w:rPr>
        <w:lastRenderedPageBreak/>
        <w:t>Appendix M</w:t>
      </w:r>
    </w:p>
    <w:p w:rsidR="002F3647" w:rsidRDefault="002F3647" w:rsidP="00E60A77">
      <w:pPr>
        <w:spacing w:after="200" w:line="276" w:lineRule="auto"/>
        <w:ind w:left="-720" w:right="-450"/>
        <w:jc w:val="center"/>
        <w:rPr>
          <w:rFonts w:ascii="Times New Roman" w:hAnsi="Times New Roman"/>
          <w:sz w:val="24"/>
          <w:szCs w:val="24"/>
        </w:rPr>
      </w:pPr>
      <w:r>
        <w:rPr>
          <w:rFonts w:ascii="Times New Roman" w:hAnsi="Times New Roman"/>
          <w:sz w:val="24"/>
          <w:szCs w:val="24"/>
        </w:rPr>
        <w:t>Data</w:t>
      </w:r>
      <w:r w:rsidR="00583AEA">
        <w:rPr>
          <w:rFonts w:ascii="Times New Roman" w:hAnsi="Times New Roman"/>
          <w:sz w:val="24"/>
          <w:szCs w:val="24"/>
        </w:rPr>
        <w:t xml:space="preserve"> </w:t>
      </w:r>
      <w:r w:rsidR="00712C01">
        <w:rPr>
          <w:rFonts w:ascii="Times New Roman" w:hAnsi="Times New Roman"/>
          <w:sz w:val="24"/>
          <w:szCs w:val="24"/>
        </w:rPr>
        <w:t>Table</w:t>
      </w:r>
    </w:p>
    <w:p w:rsidR="00712C01" w:rsidRDefault="00712C01" w:rsidP="000C37F5">
      <w:pPr>
        <w:spacing w:after="200" w:line="276" w:lineRule="auto"/>
        <w:ind w:left="-720" w:right="-450"/>
        <w:jc w:val="center"/>
        <w:rPr>
          <w:rFonts w:ascii="Times New Roman" w:hAnsi="Times New Roman"/>
          <w:sz w:val="24"/>
          <w:szCs w:val="24"/>
        </w:rPr>
      </w:pPr>
    </w:p>
    <w:p w:rsidR="00745FE3" w:rsidRDefault="00745FE3" w:rsidP="000C37F5">
      <w:pPr>
        <w:spacing w:after="200" w:line="276" w:lineRule="auto"/>
        <w:ind w:left="-720" w:right="-450"/>
        <w:jc w:val="center"/>
        <w:rPr>
          <w:rFonts w:ascii="Times New Roman" w:hAnsi="Times New Roman"/>
          <w:sz w:val="24"/>
          <w:szCs w:val="24"/>
        </w:rPr>
      </w:pPr>
      <w:r>
        <w:rPr>
          <w:rFonts w:ascii="Times New Roman" w:hAnsi="Times New Roman"/>
          <w:sz w:val="24"/>
          <w:szCs w:val="24"/>
        </w:rPr>
        <w:t>Weekly Data Collection</w:t>
      </w:r>
    </w:p>
    <w:tbl>
      <w:tblPr>
        <w:tblW w:w="9960" w:type="dxa"/>
        <w:tblInd w:w="93" w:type="dxa"/>
        <w:tblLook w:val="04A0"/>
      </w:tblPr>
      <w:tblGrid>
        <w:gridCol w:w="1480"/>
        <w:gridCol w:w="820"/>
        <w:gridCol w:w="820"/>
        <w:gridCol w:w="840"/>
        <w:gridCol w:w="880"/>
        <w:gridCol w:w="820"/>
        <w:gridCol w:w="840"/>
        <w:gridCol w:w="900"/>
        <w:gridCol w:w="860"/>
        <w:gridCol w:w="880"/>
        <w:gridCol w:w="920"/>
      </w:tblGrid>
      <w:tr w:rsidR="008C5192" w:rsidRPr="008C5192" w:rsidTr="008C5192">
        <w:trPr>
          <w:trHeight w:val="300"/>
        </w:trPr>
        <w:tc>
          <w:tcPr>
            <w:tcW w:w="14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b/>
                <w:bCs/>
                <w:color w:val="000000"/>
              </w:rPr>
            </w:pPr>
            <w:r w:rsidRPr="008C5192">
              <w:rPr>
                <w:rFonts w:eastAsia="Times New Roman" w:cs="Calibri"/>
                <w:b/>
                <w:bCs/>
                <w:color w:val="000000"/>
              </w:rPr>
              <w:t>Week 1</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b/>
                <w:bCs/>
                <w:color w:val="000000"/>
              </w:rPr>
            </w:pPr>
            <w:r w:rsidRPr="008C5192">
              <w:rPr>
                <w:rFonts w:eastAsia="Times New Roman" w:cs="Calibri"/>
                <w:b/>
                <w:bCs/>
                <w:color w:val="000000"/>
              </w:rPr>
              <w:t>Week 2</w:t>
            </w:r>
          </w:p>
        </w:tc>
        <w:tc>
          <w:tcPr>
            <w:tcW w:w="84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b/>
                <w:bCs/>
                <w:color w:val="000000"/>
              </w:rPr>
            </w:pPr>
            <w:r w:rsidRPr="008C5192">
              <w:rPr>
                <w:rFonts w:eastAsia="Times New Roman" w:cs="Calibri"/>
                <w:b/>
                <w:bCs/>
                <w:color w:val="000000"/>
              </w:rPr>
              <w:t>Week 3</w:t>
            </w:r>
          </w:p>
        </w:tc>
        <w:tc>
          <w:tcPr>
            <w:tcW w:w="8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b/>
                <w:bCs/>
                <w:color w:val="000000"/>
              </w:rPr>
            </w:pPr>
            <w:r w:rsidRPr="008C5192">
              <w:rPr>
                <w:rFonts w:eastAsia="Times New Roman" w:cs="Calibri"/>
                <w:b/>
                <w:bCs/>
                <w:color w:val="000000"/>
              </w:rPr>
              <w:t>Week 4</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b/>
                <w:bCs/>
                <w:color w:val="000000"/>
              </w:rPr>
            </w:pPr>
            <w:r w:rsidRPr="008C5192">
              <w:rPr>
                <w:rFonts w:eastAsia="Times New Roman" w:cs="Calibri"/>
                <w:b/>
                <w:bCs/>
                <w:color w:val="000000"/>
              </w:rPr>
              <w:t>Week 5</w:t>
            </w:r>
          </w:p>
        </w:tc>
        <w:tc>
          <w:tcPr>
            <w:tcW w:w="84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b/>
                <w:bCs/>
                <w:color w:val="000000"/>
              </w:rPr>
            </w:pPr>
            <w:r w:rsidRPr="008C5192">
              <w:rPr>
                <w:rFonts w:eastAsia="Times New Roman" w:cs="Calibri"/>
                <w:b/>
                <w:bCs/>
                <w:color w:val="000000"/>
              </w:rPr>
              <w:t>Week 6</w:t>
            </w:r>
          </w:p>
        </w:tc>
        <w:tc>
          <w:tcPr>
            <w:tcW w:w="90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b/>
                <w:bCs/>
                <w:color w:val="000000"/>
              </w:rPr>
            </w:pPr>
            <w:r w:rsidRPr="008C5192">
              <w:rPr>
                <w:rFonts w:eastAsia="Times New Roman" w:cs="Calibri"/>
                <w:b/>
                <w:bCs/>
                <w:color w:val="000000"/>
              </w:rPr>
              <w:t>Week 7</w:t>
            </w:r>
          </w:p>
        </w:tc>
        <w:tc>
          <w:tcPr>
            <w:tcW w:w="86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b/>
                <w:bCs/>
                <w:color w:val="000000"/>
              </w:rPr>
            </w:pPr>
            <w:r w:rsidRPr="008C5192">
              <w:rPr>
                <w:rFonts w:eastAsia="Times New Roman" w:cs="Calibri"/>
                <w:b/>
                <w:bCs/>
                <w:color w:val="000000"/>
              </w:rPr>
              <w:t>Week 8</w:t>
            </w:r>
          </w:p>
        </w:tc>
        <w:tc>
          <w:tcPr>
            <w:tcW w:w="8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b/>
                <w:bCs/>
                <w:color w:val="000000"/>
              </w:rPr>
            </w:pPr>
            <w:r w:rsidRPr="008C5192">
              <w:rPr>
                <w:rFonts w:eastAsia="Times New Roman" w:cs="Calibri"/>
                <w:b/>
                <w:bCs/>
                <w:color w:val="000000"/>
              </w:rPr>
              <w:t>Total</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rPr>
                <w:rFonts w:eastAsia="Times New Roman" w:cs="Calibri"/>
                <w:b/>
                <w:bCs/>
                <w:color w:val="000000"/>
              </w:rPr>
            </w:pPr>
            <w:r w:rsidRPr="008C5192">
              <w:rPr>
                <w:rFonts w:eastAsia="Times New Roman" w:cs="Calibri"/>
                <w:b/>
                <w:bCs/>
                <w:color w:val="000000"/>
              </w:rPr>
              <w:t>Percent</w:t>
            </w:r>
          </w:p>
        </w:tc>
      </w:tr>
      <w:tr w:rsidR="008C5192" w:rsidRPr="008C5192" w:rsidTr="008C5192">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rPr>
                <w:rFonts w:eastAsia="Times New Roman" w:cs="Calibri"/>
                <w:color w:val="000000"/>
              </w:rPr>
            </w:pPr>
            <w:r w:rsidRPr="008C5192">
              <w:rPr>
                <w:rFonts w:eastAsia="Times New Roman" w:cs="Calibri"/>
                <w:color w:val="000000"/>
              </w:rPr>
              <w:t> </w:t>
            </w:r>
          </w:p>
        </w:tc>
      </w:tr>
      <w:tr w:rsidR="008C5192" w:rsidRPr="008C5192" w:rsidTr="008C5192">
        <w:trPr>
          <w:trHeight w:val="300"/>
        </w:trPr>
        <w:tc>
          <w:tcPr>
            <w:tcW w:w="14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rPr>
                <w:rFonts w:eastAsia="Times New Roman" w:cs="Calibri"/>
                <w:b/>
                <w:bCs/>
                <w:color w:val="000000"/>
              </w:rPr>
            </w:pPr>
            <w:r w:rsidRPr="008C5192">
              <w:rPr>
                <w:rFonts w:eastAsia="Times New Roman" w:cs="Calibri"/>
                <w:b/>
                <w:bCs/>
                <w:color w:val="000000"/>
              </w:rPr>
              <w:t>Total Screened</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156</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123</w:t>
            </w:r>
          </w:p>
        </w:tc>
        <w:tc>
          <w:tcPr>
            <w:tcW w:w="84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120</w:t>
            </w:r>
          </w:p>
        </w:tc>
        <w:tc>
          <w:tcPr>
            <w:tcW w:w="8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132</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127</w:t>
            </w:r>
          </w:p>
        </w:tc>
        <w:tc>
          <w:tcPr>
            <w:tcW w:w="84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137</w:t>
            </w:r>
          </w:p>
        </w:tc>
        <w:tc>
          <w:tcPr>
            <w:tcW w:w="90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125</w:t>
            </w:r>
          </w:p>
        </w:tc>
        <w:tc>
          <w:tcPr>
            <w:tcW w:w="86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126</w:t>
            </w:r>
          </w:p>
        </w:tc>
        <w:tc>
          <w:tcPr>
            <w:tcW w:w="8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1046</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right"/>
              <w:rPr>
                <w:rFonts w:eastAsia="Times New Roman" w:cs="Calibri"/>
                <w:color w:val="000000"/>
              </w:rPr>
            </w:pPr>
            <w:r w:rsidRPr="008C5192">
              <w:rPr>
                <w:rFonts w:eastAsia="Times New Roman" w:cs="Calibri"/>
                <w:color w:val="000000"/>
              </w:rPr>
              <w:t>100%</w:t>
            </w:r>
          </w:p>
        </w:tc>
      </w:tr>
      <w:tr w:rsidR="008C5192" w:rsidRPr="008C5192" w:rsidTr="008C5192">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rPr>
                <w:rFonts w:eastAsia="Times New Roman" w:cs="Calibri"/>
                <w:b/>
                <w:bCs/>
                <w:color w:val="000000"/>
              </w:rPr>
            </w:pPr>
            <w:r w:rsidRPr="008C5192">
              <w:rPr>
                <w:rFonts w:eastAsia="Times New Roman" w:cs="Calibri"/>
                <w:b/>
                <w:bCs/>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rPr>
                <w:rFonts w:eastAsia="Times New Roman" w:cs="Calibri"/>
                <w:color w:val="000000"/>
              </w:rPr>
            </w:pPr>
            <w:r w:rsidRPr="008C5192">
              <w:rPr>
                <w:rFonts w:eastAsia="Times New Roman" w:cs="Calibri"/>
                <w:color w:val="000000"/>
              </w:rPr>
              <w:t> </w:t>
            </w:r>
          </w:p>
        </w:tc>
      </w:tr>
      <w:tr w:rsidR="008C5192" w:rsidRPr="008C5192" w:rsidTr="008C5192">
        <w:trPr>
          <w:trHeight w:val="300"/>
        </w:trPr>
        <w:tc>
          <w:tcPr>
            <w:tcW w:w="14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rPr>
                <w:rFonts w:eastAsia="Times New Roman" w:cs="Calibri"/>
                <w:b/>
                <w:bCs/>
                <w:color w:val="000000"/>
              </w:rPr>
            </w:pPr>
            <w:r w:rsidRPr="008C5192">
              <w:rPr>
                <w:rFonts w:eastAsia="Times New Roman" w:cs="Calibri"/>
                <w:b/>
                <w:bCs/>
                <w:color w:val="000000"/>
              </w:rPr>
              <w:t>Total Assessed</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3</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4</w:t>
            </w:r>
          </w:p>
        </w:tc>
        <w:tc>
          <w:tcPr>
            <w:tcW w:w="84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0</w:t>
            </w:r>
          </w:p>
        </w:tc>
        <w:tc>
          <w:tcPr>
            <w:tcW w:w="8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14</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0</w:t>
            </w:r>
          </w:p>
        </w:tc>
        <w:tc>
          <w:tcPr>
            <w:tcW w:w="84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4</w:t>
            </w:r>
          </w:p>
        </w:tc>
        <w:tc>
          <w:tcPr>
            <w:tcW w:w="90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7</w:t>
            </w:r>
          </w:p>
        </w:tc>
        <w:tc>
          <w:tcPr>
            <w:tcW w:w="86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3</w:t>
            </w:r>
          </w:p>
        </w:tc>
        <w:tc>
          <w:tcPr>
            <w:tcW w:w="8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35</w:t>
            </w:r>
          </w:p>
        </w:tc>
        <w:tc>
          <w:tcPr>
            <w:tcW w:w="820" w:type="dxa"/>
            <w:tcBorders>
              <w:top w:val="nil"/>
              <w:left w:val="nil"/>
              <w:bottom w:val="nil"/>
              <w:right w:val="single" w:sz="4" w:space="0" w:color="000000"/>
            </w:tcBorders>
            <w:shd w:val="clear" w:color="D8D8D8" w:fill="D8D8D8"/>
            <w:noWrap/>
            <w:vAlign w:val="bottom"/>
            <w:hideMark/>
          </w:tcPr>
          <w:p w:rsidR="008C5192" w:rsidRPr="008C5192" w:rsidRDefault="008C5192" w:rsidP="008C5192">
            <w:pPr>
              <w:spacing w:after="0" w:line="240" w:lineRule="auto"/>
              <w:jc w:val="right"/>
              <w:rPr>
                <w:rFonts w:eastAsia="Times New Roman" w:cs="Calibri"/>
                <w:color w:val="000000"/>
              </w:rPr>
            </w:pPr>
            <w:r w:rsidRPr="008C5192">
              <w:rPr>
                <w:rFonts w:eastAsia="Times New Roman" w:cs="Calibri"/>
                <w:color w:val="000000"/>
              </w:rPr>
              <w:t>3.35%</w:t>
            </w:r>
          </w:p>
        </w:tc>
      </w:tr>
      <w:tr w:rsidR="008C5192" w:rsidRPr="008C5192" w:rsidTr="008C5192">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rPr>
                <w:rFonts w:eastAsia="Times New Roman" w:cs="Calibri"/>
                <w:b/>
                <w:bCs/>
                <w:color w:val="000000"/>
              </w:rPr>
            </w:pPr>
            <w:r w:rsidRPr="008C5192">
              <w:rPr>
                <w:rFonts w:eastAsia="Times New Roman" w:cs="Calibri"/>
                <w:b/>
                <w:bCs/>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rPr>
                <w:rFonts w:eastAsia="Times New Roman" w:cs="Calibri"/>
                <w:color w:val="000000"/>
              </w:rPr>
            </w:pPr>
            <w:r w:rsidRPr="008C5192">
              <w:rPr>
                <w:rFonts w:eastAsia="Times New Roman" w:cs="Calibri"/>
                <w:color w:val="000000"/>
              </w:rPr>
              <w:t> </w:t>
            </w:r>
          </w:p>
        </w:tc>
      </w:tr>
      <w:tr w:rsidR="008C5192" w:rsidRPr="008C5192" w:rsidTr="008C5192">
        <w:trPr>
          <w:trHeight w:val="300"/>
        </w:trPr>
        <w:tc>
          <w:tcPr>
            <w:tcW w:w="14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rPr>
                <w:rFonts w:eastAsia="Times New Roman" w:cs="Calibri"/>
                <w:b/>
                <w:bCs/>
                <w:color w:val="000000"/>
              </w:rPr>
            </w:pPr>
            <w:r w:rsidRPr="008C5192">
              <w:rPr>
                <w:rFonts w:eastAsia="Times New Roman" w:cs="Calibri"/>
                <w:b/>
                <w:bCs/>
                <w:color w:val="000000"/>
              </w:rPr>
              <w:t>Total Referred</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w:t>
            </w:r>
          </w:p>
        </w:tc>
        <w:tc>
          <w:tcPr>
            <w:tcW w:w="84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0</w:t>
            </w:r>
          </w:p>
        </w:tc>
        <w:tc>
          <w:tcPr>
            <w:tcW w:w="8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3</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0</w:t>
            </w:r>
          </w:p>
        </w:tc>
        <w:tc>
          <w:tcPr>
            <w:tcW w:w="84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w:t>
            </w:r>
          </w:p>
        </w:tc>
        <w:tc>
          <w:tcPr>
            <w:tcW w:w="90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3</w:t>
            </w:r>
          </w:p>
        </w:tc>
        <w:tc>
          <w:tcPr>
            <w:tcW w:w="86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2</w:t>
            </w:r>
          </w:p>
        </w:tc>
        <w:tc>
          <w:tcPr>
            <w:tcW w:w="88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11</w:t>
            </w:r>
          </w:p>
        </w:tc>
        <w:tc>
          <w:tcPr>
            <w:tcW w:w="820" w:type="dxa"/>
            <w:tcBorders>
              <w:top w:val="single" w:sz="4" w:space="0" w:color="auto"/>
              <w:left w:val="single" w:sz="4" w:space="0" w:color="auto"/>
              <w:bottom w:val="single" w:sz="4" w:space="0" w:color="auto"/>
              <w:right w:val="single" w:sz="4" w:space="0" w:color="auto"/>
            </w:tcBorders>
            <w:shd w:val="clear" w:color="D8D8D8" w:fill="D8D8D8"/>
            <w:noWrap/>
            <w:vAlign w:val="bottom"/>
            <w:hideMark/>
          </w:tcPr>
          <w:p w:rsidR="008C5192" w:rsidRPr="008C5192" w:rsidRDefault="008C5192" w:rsidP="008C5192">
            <w:pPr>
              <w:spacing w:after="0" w:line="240" w:lineRule="auto"/>
              <w:jc w:val="right"/>
              <w:rPr>
                <w:rFonts w:eastAsia="Times New Roman" w:cs="Calibri"/>
                <w:color w:val="000000"/>
              </w:rPr>
            </w:pPr>
            <w:r w:rsidRPr="008C5192">
              <w:rPr>
                <w:rFonts w:eastAsia="Times New Roman" w:cs="Calibri"/>
                <w:color w:val="000000"/>
              </w:rPr>
              <w:t>31.43%</w:t>
            </w:r>
          </w:p>
        </w:tc>
      </w:tr>
      <w:tr w:rsidR="008C5192" w:rsidRPr="008C5192" w:rsidTr="008C5192">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jc w:val="center"/>
              <w:rPr>
                <w:rFonts w:eastAsia="Times New Roman" w:cs="Calibri"/>
                <w:color w:val="000000"/>
              </w:rPr>
            </w:pPr>
            <w:r w:rsidRPr="008C5192">
              <w:rPr>
                <w:rFonts w:eastAsia="Times New Roman" w:cs="Calibri"/>
                <w:color w:val="000000"/>
              </w:rPr>
              <w:t>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192" w:rsidRPr="008C5192" w:rsidRDefault="008C5192" w:rsidP="008C5192">
            <w:pPr>
              <w:spacing w:after="0" w:line="240" w:lineRule="auto"/>
              <w:rPr>
                <w:rFonts w:eastAsia="Times New Roman" w:cs="Calibri"/>
                <w:color w:val="000000"/>
              </w:rPr>
            </w:pPr>
            <w:r w:rsidRPr="008C5192">
              <w:rPr>
                <w:rFonts w:eastAsia="Times New Roman" w:cs="Calibri"/>
                <w:color w:val="000000"/>
              </w:rPr>
              <w:t> </w:t>
            </w:r>
          </w:p>
        </w:tc>
      </w:tr>
    </w:tbl>
    <w:p w:rsidR="00712C01" w:rsidRDefault="00712C01" w:rsidP="000C37F5">
      <w:pPr>
        <w:spacing w:after="200" w:line="276" w:lineRule="auto"/>
        <w:ind w:left="-720" w:right="-450"/>
        <w:jc w:val="center"/>
        <w:rPr>
          <w:rFonts w:ascii="Times New Roman" w:hAnsi="Times New Roman"/>
          <w:sz w:val="24"/>
          <w:szCs w:val="24"/>
        </w:rPr>
      </w:pPr>
    </w:p>
    <w:p w:rsidR="00255785" w:rsidRDefault="00255785" w:rsidP="000C37F5">
      <w:pPr>
        <w:spacing w:after="200" w:line="276" w:lineRule="auto"/>
        <w:ind w:left="-720" w:right="-450"/>
        <w:jc w:val="center"/>
        <w:rPr>
          <w:rFonts w:ascii="Times New Roman" w:hAnsi="Times New Roman"/>
          <w:sz w:val="24"/>
          <w:szCs w:val="24"/>
        </w:rPr>
      </w:pPr>
    </w:p>
    <w:p w:rsidR="00255785" w:rsidRDefault="00255785" w:rsidP="000C37F5">
      <w:pPr>
        <w:spacing w:after="200" w:line="276" w:lineRule="auto"/>
        <w:ind w:left="-720" w:right="-450"/>
        <w:jc w:val="center"/>
        <w:rPr>
          <w:rFonts w:ascii="Times New Roman" w:hAnsi="Times New Roman"/>
          <w:sz w:val="24"/>
          <w:szCs w:val="24"/>
        </w:rPr>
      </w:pPr>
    </w:p>
    <w:p w:rsidR="00605909" w:rsidRDefault="00255785">
      <w:pPr>
        <w:spacing w:after="200" w:line="276" w:lineRule="auto"/>
        <w:rPr>
          <w:rFonts w:ascii="Times New Roman" w:hAnsi="Times New Roman"/>
          <w:sz w:val="24"/>
          <w:szCs w:val="24"/>
        </w:rPr>
      </w:pPr>
      <w:r>
        <w:rPr>
          <w:rFonts w:ascii="Times New Roman" w:hAnsi="Times New Roman"/>
          <w:sz w:val="24"/>
          <w:szCs w:val="24"/>
        </w:rPr>
        <w:br w:type="page"/>
      </w:r>
    </w:p>
    <w:p w:rsidR="00452604" w:rsidRDefault="00452604" w:rsidP="00452604">
      <w:pPr>
        <w:jc w:val="center"/>
        <w:rPr>
          <w:rFonts w:ascii="Times New Roman" w:hAnsi="Times New Roman"/>
          <w:sz w:val="24"/>
          <w:szCs w:val="24"/>
        </w:rPr>
      </w:pPr>
      <w:r>
        <w:rPr>
          <w:rFonts w:ascii="Times New Roman" w:hAnsi="Times New Roman"/>
          <w:sz w:val="24"/>
          <w:szCs w:val="24"/>
        </w:rPr>
        <w:lastRenderedPageBreak/>
        <w:t>Appendix N</w:t>
      </w:r>
    </w:p>
    <w:p w:rsidR="00452604" w:rsidRDefault="00452604" w:rsidP="00452604">
      <w:pPr>
        <w:jc w:val="center"/>
        <w:rPr>
          <w:rFonts w:ascii="Times New Roman" w:eastAsia="Times New Roman" w:hAnsi="Times New Roman"/>
          <w:sz w:val="24"/>
          <w:szCs w:val="24"/>
        </w:rPr>
      </w:pPr>
      <w:r w:rsidRPr="008552D7">
        <w:rPr>
          <w:rFonts w:ascii="Times New Roman" w:eastAsia="Times New Roman" w:hAnsi="Times New Roman"/>
          <w:sz w:val="24"/>
          <w:szCs w:val="24"/>
        </w:rPr>
        <w:t>DNP Scholarly Project Timeline</w:t>
      </w:r>
    </w:p>
    <w:p w:rsidR="00452604" w:rsidRDefault="00452604" w:rsidP="00452604">
      <w:pPr>
        <w:spacing w:after="0" w:line="480" w:lineRule="auto"/>
        <w:jc w:val="center"/>
        <w:rPr>
          <w:rFonts w:ascii="Times New Roman" w:hAnsi="Times New Roman"/>
          <w:sz w:val="24"/>
          <w:szCs w:val="24"/>
          <w:u w:val="single"/>
        </w:rPr>
      </w:pPr>
      <w:r>
        <w:rPr>
          <w:rFonts w:ascii="Times New Roman" w:hAnsi="Times New Roman"/>
          <w:sz w:val="24"/>
          <w:szCs w:val="24"/>
          <w:u w:val="single"/>
        </w:rPr>
        <w:t>Fall</w:t>
      </w:r>
      <w:r w:rsidRPr="008D379E">
        <w:rPr>
          <w:rFonts w:ascii="Times New Roman" w:hAnsi="Times New Roman"/>
          <w:sz w:val="24"/>
          <w:szCs w:val="24"/>
          <w:u w:val="single"/>
        </w:rPr>
        <w:t xml:space="preserve"> 2017</w:t>
      </w:r>
      <w:r>
        <w:rPr>
          <w:rFonts w:ascii="Times New Roman" w:hAnsi="Times New Roman"/>
          <w:sz w:val="24"/>
          <w:szCs w:val="24"/>
          <w:u w:val="single"/>
        </w:rPr>
        <w:t xml:space="preserve"> </w:t>
      </w:r>
      <w:r w:rsidRPr="008D379E">
        <w:rPr>
          <w:rFonts w:ascii="Times New Roman" w:hAnsi="Times New Roman"/>
          <w:sz w:val="24"/>
          <w:szCs w:val="24"/>
          <w:u w:val="single"/>
        </w:rPr>
        <w:t>NURS 8269 DNP I</w:t>
      </w:r>
    </w:p>
    <w:p w:rsidR="00452604" w:rsidRDefault="00452604" w:rsidP="00452604">
      <w:pPr>
        <w:spacing w:after="0" w:line="480" w:lineRule="auto"/>
        <w:jc w:val="center"/>
        <w:rPr>
          <w:rFonts w:ascii="Times New Roman" w:hAnsi="Times New Roman"/>
          <w:sz w:val="24"/>
          <w:szCs w:val="24"/>
          <w:u w:val="single"/>
        </w:rPr>
      </w:pPr>
    </w:p>
    <w:p w:rsidR="00452604" w:rsidRPr="00454CB7" w:rsidRDefault="00452604" w:rsidP="00452604">
      <w:pPr>
        <w:spacing w:after="0" w:line="480" w:lineRule="auto"/>
        <w:rPr>
          <w:rFonts w:ascii="Times New Roman" w:eastAsia="Times New Roman" w:hAnsi="Symbol"/>
          <w:color w:val="E5B8B7"/>
          <w:sz w:val="24"/>
          <w:szCs w:val="24"/>
        </w:rPr>
      </w:pPr>
      <w:r>
        <w:rPr>
          <w:rFonts w:ascii="Times New Roman" w:eastAsia="Times New Roman" w:hAnsi="Symbol"/>
          <w:sz w:val="24"/>
          <w:szCs w:val="24"/>
        </w:rPr>
        <w:t xml:space="preserve">August     28: CITI IRB Training </w:t>
      </w:r>
      <w:r>
        <w:rPr>
          <w:rFonts w:ascii="Times New Roman" w:eastAsia="Times New Roman" w:hAnsi="Symbol"/>
          <w:sz w:val="24"/>
          <w:szCs w:val="24"/>
        </w:rPr>
        <w:tab/>
      </w:r>
      <w:r>
        <w:rPr>
          <w:rFonts w:ascii="Times New Roman" w:eastAsia="Times New Roman" w:hAnsi="Symbol"/>
          <w:sz w:val="24"/>
          <w:szCs w:val="24"/>
        </w:rPr>
        <w:tab/>
      </w:r>
      <w:r w:rsidRPr="00454CB7">
        <w:rPr>
          <w:rFonts w:ascii="Times New Roman" w:eastAsia="Times New Roman" w:hAnsi="Symbol"/>
          <w:color w:val="C0504D"/>
          <w:sz w:val="24"/>
          <w:szCs w:val="24"/>
        </w:rPr>
        <w:t>Completed</w:t>
      </w:r>
      <w:r>
        <w:rPr>
          <w:rFonts w:ascii="Times New Roman" w:eastAsia="Times New Roman" w:hAnsi="Symbol"/>
          <w:color w:val="E5B8B7"/>
          <w:sz w:val="24"/>
          <w:szCs w:val="24"/>
        </w:rPr>
        <w:t xml:space="preserve"> </w:t>
      </w:r>
    </w:p>
    <w:p w:rsidR="00452604" w:rsidRPr="00454CB7" w:rsidRDefault="00452604" w:rsidP="00452604">
      <w:pPr>
        <w:spacing w:after="0" w:line="480" w:lineRule="auto"/>
        <w:rPr>
          <w:rFonts w:ascii="Times New Roman" w:eastAsia="Times New Roman" w:hAnsi="Symbol"/>
          <w:color w:val="C0504D"/>
          <w:sz w:val="24"/>
          <w:szCs w:val="24"/>
        </w:rPr>
      </w:pPr>
      <w:r>
        <w:rPr>
          <w:rFonts w:ascii="Times New Roman" w:eastAsia="Times New Roman" w:hAnsi="Symbol"/>
          <w:sz w:val="24"/>
          <w:szCs w:val="24"/>
        </w:rPr>
        <w:t>September  4: Project journal and time log</w:t>
      </w:r>
      <w:r>
        <w:rPr>
          <w:rFonts w:ascii="Times New Roman" w:eastAsia="Times New Roman" w:hAnsi="Symbol"/>
          <w:sz w:val="24"/>
          <w:szCs w:val="24"/>
        </w:rPr>
        <w:tab/>
      </w:r>
      <w:r>
        <w:rPr>
          <w:rFonts w:ascii="Times New Roman" w:eastAsia="Times New Roman" w:hAnsi="Symbol"/>
          <w:color w:val="C0504D"/>
          <w:sz w:val="24"/>
          <w:szCs w:val="24"/>
        </w:rPr>
        <w:t>Completed</w:t>
      </w:r>
    </w:p>
    <w:p w:rsidR="00452604" w:rsidRPr="00454CB7" w:rsidRDefault="00452604" w:rsidP="00452604">
      <w:pPr>
        <w:spacing w:after="0" w:line="480" w:lineRule="auto"/>
        <w:rPr>
          <w:rFonts w:ascii="Times New Roman" w:eastAsia="Times New Roman" w:hAnsi="Symbol"/>
          <w:color w:val="C0504D"/>
          <w:sz w:val="24"/>
          <w:szCs w:val="24"/>
        </w:rPr>
      </w:pPr>
      <w:r>
        <w:rPr>
          <w:rFonts w:ascii="Times New Roman" w:eastAsia="Times New Roman" w:hAnsi="Symbol"/>
          <w:sz w:val="24"/>
          <w:szCs w:val="24"/>
        </w:rPr>
        <w:tab/>
        <w:t xml:space="preserve">    7-9: DNP Intensives </w:t>
      </w:r>
      <w:r>
        <w:rPr>
          <w:rFonts w:ascii="Times New Roman" w:eastAsia="Times New Roman" w:hAnsi="Symbol"/>
          <w:sz w:val="24"/>
          <w:szCs w:val="24"/>
        </w:rPr>
        <w:tab/>
      </w:r>
      <w:r>
        <w:rPr>
          <w:rFonts w:ascii="Times New Roman" w:eastAsia="Times New Roman" w:hAnsi="Symbol"/>
          <w:sz w:val="24"/>
          <w:szCs w:val="24"/>
        </w:rPr>
        <w:tab/>
      </w:r>
      <w:r>
        <w:rPr>
          <w:rFonts w:ascii="Times New Roman" w:eastAsia="Times New Roman" w:hAnsi="Symbol"/>
          <w:color w:val="C0504D"/>
          <w:sz w:val="24"/>
          <w:szCs w:val="24"/>
        </w:rPr>
        <w:t>Completed</w:t>
      </w:r>
    </w:p>
    <w:p w:rsidR="00452604" w:rsidRPr="00DA0749" w:rsidRDefault="00452604" w:rsidP="00452604">
      <w:pPr>
        <w:spacing w:after="0" w:line="480" w:lineRule="auto"/>
        <w:rPr>
          <w:rFonts w:ascii="Times New Roman" w:eastAsia="Times New Roman" w:hAnsi="Symbol"/>
          <w:color w:val="C0504D"/>
          <w:sz w:val="24"/>
          <w:szCs w:val="24"/>
        </w:rPr>
      </w:pPr>
      <w:r>
        <w:rPr>
          <w:rFonts w:ascii="Times New Roman" w:eastAsia="Times New Roman" w:hAnsi="Symbol"/>
          <w:sz w:val="24"/>
          <w:szCs w:val="24"/>
        </w:rPr>
        <w:tab/>
        <w:t xml:space="preserve">     11: Project journal and time log</w:t>
      </w:r>
      <w:r>
        <w:rPr>
          <w:rFonts w:ascii="Times New Roman" w:eastAsia="Times New Roman" w:hAnsi="Symbol"/>
          <w:sz w:val="24"/>
          <w:szCs w:val="24"/>
        </w:rPr>
        <w:tab/>
      </w:r>
      <w:r>
        <w:rPr>
          <w:rFonts w:ascii="Times New Roman" w:eastAsia="Times New Roman" w:hAnsi="Symbol"/>
          <w:color w:val="C0504D"/>
          <w:sz w:val="24"/>
          <w:szCs w:val="24"/>
        </w:rPr>
        <w:t>Completed</w:t>
      </w:r>
    </w:p>
    <w:p w:rsidR="00452604" w:rsidRPr="004D1C0C" w:rsidRDefault="00452604" w:rsidP="00452604">
      <w:pPr>
        <w:spacing w:after="0" w:line="480" w:lineRule="auto"/>
        <w:rPr>
          <w:rFonts w:ascii="Times New Roman" w:eastAsia="Times New Roman" w:hAnsi="Symbol"/>
          <w:color w:val="C0504D"/>
          <w:sz w:val="24"/>
          <w:szCs w:val="24"/>
        </w:rPr>
      </w:pPr>
      <w:r>
        <w:rPr>
          <w:rFonts w:ascii="Times New Roman" w:eastAsia="Times New Roman" w:hAnsi="Symbol"/>
          <w:sz w:val="24"/>
          <w:szCs w:val="24"/>
        </w:rPr>
        <w:tab/>
        <w:t xml:space="preserve">     15: DNP project proposal </w:t>
      </w:r>
      <w:r>
        <w:rPr>
          <w:rFonts w:ascii="Times New Roman" w:eastAsia="Times New Roman" w:hAnsi="Symbol"/>
          <w:sz w:val="24"/>
          <w:szCs w:val="24"/>
        </w:rPr>
        <w:tab/>
      </w:r>
      <w:r>
        <w:rPr>
          <w:rFonts w:ascii="Times New Roman" w:eastAsia="Times New Roman" w:hAnsi="Symbol"/>
          <w:sz w:val="24"/>
          <w:szCs w:val="24"/>
        </w:rPr>
        <w:tab/>
      </w:r>
      <w:r>
        <w:rPr>
          <w:rFonts w:ascii="Times New Roman" w:eastAsia="Times New Roman" w:hAnsi="Symbol"/>
          <w:color w:val="C0504D"/>
          <w:sz w:val="24"/>
          <w:szCs w:val="24"/>
        </w:rPr>
        <w:t>Completed</w:t>
      </w:r>
    </w:p>
    <w:p w:rsidR="00452604" w:rsidRDefault="00452604" w:rsidP="00452604">
      <w:pPr>
        <w:spacing w:after="0" w:line="480" w:lineRule="auto"/>
        <w:rPr>
          <w:rFonts w:ascii="Times New Roman" w:eastAsia="Times New Roman" w:hAnsi="Symbol"/>
          <w:color w:val="C0504D"/>
          <w:sz w:val="24"/>
          <w:szCs w:val="24"/>
        </w:rPr>
      </w:pPr>
      <w:r>
        <w:rPr>
          <w:rFonts w:ascii="Times New Roman" w:eastAsia="Times New Roman" w:hAnsi="Symbol"/>
          <w:sz w:val="24"/>
          <w:szCs w:val="24"/>
        </w:rPr>
        <w:tab/>
        <w:t xml:space="preserve">     15: DNP project timeline</w:t>
      </w:r>
      <w:r>
        <w:rPr>
          <w:rFonts w:ascii="Times New Roman" w:eastAsia="Times New Roman" w:hAnsi="Symbol"/>
          <w:sz w:val="24"/>
          <w:szCs w:val="24"/>
        </w:rPr>
        <w:tab/>
      </w:r>
      <w:r>
        <w:rPr>
          <w:rFonts w:ascii="Times New Roman" w:eastAsia="Times New Roman" w:hAnsi="Symbol"/>
          <w:sz w:val="24"/>
          <w:szCs w:val="24"/>
        </w:rPr>
        <w:tab/>
      </w:r>
      <w:r w:rsidRPr="004D1C0C">
        <w:rPr>
          <w:rFonts w:ascii="Times New Roman" w:eastAsia="Times New Roman" w:hAnsi="Symbol"/>
          <w:color w:val="C0504D"/>
          <w:sz w:val="24"/>
          <w:szCs w:val="24"/>
        </w:rPr>
        <w:t>Completed</w:t>
      </w:r>
    </w:p>
    <w:p w:rsidR="00452604" w:rsidRDefault="00452604" w:rsidP="00452604">
      <w:pPr>
        <w:spacing w:after="0" w:line="480" w:lineRule="auto"/>
        <w:rPr>
          <w:rFonts w:ascii="Times New Roman" w:eastAsia="Times New Roman" w:hAnsi="Times New Roman"/>
          <w:bCs/>
          <w:color w:val="C0504D"/>
          <w:sz w:val="24"/>
          <w:szCs w:val="24"/>
        </w:rPr>
      </w:pPr>
      <w:r>
        <w:rPr>
          <w:rFonts w:ascii="Times New Roman" w:eastAsia="Times New Roman" w:hAnsi="Symbol"/>
          <w:color w:val="C0504D"/>
          <w:sz w:val="24"/>
          <w:szCs w:val="24"/>
        </w:rPr>
        <w:tab/>
        <w:t xml:space="preserve">     </w:t>
      </w:r>
      <w:r>
        <w:rPr>
          <w:rFonts w:ascii="Times New Roman" w:eastAsia="Times New Roman" w:hAnsi="Symbol"/>
          <w:sz w:val="24"/>
          <w:szCs w:val="24"/>
        </w:rPr>
        <w:t xml:space="preserve">20: </w:t>
      </w:r>
      <w:hyperlink r:id="rId53" w:history="1">
        <w:r>
          <w:rPr>
            <w:rFonts w:ascii="Times New Roman" w:eastAsia="Times New Roman" w:hAnsi="Times New Roman"/>
            <w:bCs/>
            <w:color w:val="000000"/>
            <w:sz w:val="24"/>
            <w:szCs w:val="24"/>
          </w:rPr>
          <w:t>Project team m</w:t>
        </w:r>
        <w:r w:rsidRPr="00454CB7">
          <w:rPr>
            <w:rFonts w:ascii="Times New Roman" w:eastAsia="Times New Roman" w:hAnsi="Times New Roman"/>
            <w:bCs/>
            <w:color w:val="000000"/>
            <w:sz w:val="24"/>
            <w:szCs w:val="24"/>
          </w:rPr>
          <w:t xml:space="preserve">ember CV </w:t>
        </w:r>
      </w:hyperlink>
      <w:r w:rsidRPr="008D379E">
        <w:rPr>
          <w:rFonts w:ascii="Times New Roman" w:eastAsia="Times New Roman" w:hAnsi="Times New Roman"/>
          <w:bCs/>
          <w:sz w:val="24"/>
          <w:szCs w:val="24"/>
        </w:rPr>
        <w:t xml:space="preserve"> </w:t>
      </w:r>
      <w:r>
        <w:rPr>
          <w:rFonts w:ascii="Times New Roman" w:eastAsia="Times New Roman" w:hAnsi="Times New Roman"/>
          <w:bCs/>
          <w:sz w:val="24"/>
          <w:szCs w:val="24"/>
        </w:rPr>
        <w:tab/>
      </w:r>
      <w:r>
        <w:rPr>
          <w:rFonts w:ascii="Times New Roman" w:eastAsia="Times New Roman" w:hAnsi="Times New Roman"/>
          <w:bCs/>
          <w:color w:val="C0504D"/>
          <w:sz w:val="24"/>
          <w:szCs w:val="24"/>
        </w:rPr>
        <w:t>Completed</w:t>
      </w:r>
    </w:p>
    <w:p w:rsidR="00452604" w:rsidRPr="00454CB7" w:rsidRDefault="00452604" w:rsidP="00452604">
      <w:pPr>
        <w:spacing w:after="100" w:afterAutospacing="1" w:line="240" w:lineRule="auto"/>
        <w:outlineLvl w:val="2"/>
        <w:rPr>
          <w:rFonts w:ascii="Times New Roman" w:eastAsia="Times New Roman" w:hAnsi="Times New Roman"/>
          <w:bCs/>
          <w:color w:val="C0504D"/>
          <w:sz w:val="24"/>
          <w:szCs w:val="24"/>
        </w:rPr>
      </w:pPr>
      <w:r>
        <w:rPr>
          <w:rFonts w:ascii="Times New Roman" w:eastAsia="Times New Roman" w:hAnsi="Times New Roman"/>
          <w:bCs/>
          <w:color w:val="C0504D"/>
          <w:sz w:val="24"/>
          <w:szCs w:val="24"/>
        </w:rPr>
        <w:t xml:space="preserve">                 </w:t>
      </w:r>
      <w:r>
        <w:rPr>
          <w:rFonts w:ascii="Times New Roman" w:eastAsia="Times New Roman" w:hAnsi="Times New Roman"/>
          <w:bCs/>
          <w:sz w:val="24"/>
          <w:szCs w:val="24"/>
        </w:rPr>
        <w:t>20:</w:t>
      </w:r>
      <w:r>
        <w:rPr>
          <w:rFonts w:ascii="Times New Roman" w:eastAsia="Times New Roman" w:hAnsi="Symbol"/>
          <w:sz w:val="24"/>
          <w:szCs w:val="24"/>
        </w:rPr>
        <w:t xml:space="preserve"> </w:t>
      </w:r>
      <w:r>
        <w:rPr>
          <w:rFonts w:ascii="Times New Roman" w:eastAsia="Times New Roman" w:hAnsi="Times New Roman"/>
          <w:bCs/>
          <w:sz w:val="24"/>
          <w:szCs w:val="24"/>
        </w:rPr>
        <w:t>Project team member signed a</w:t>
      </w:r>
      <w:r w:rsidRPr="00DA0749">
        <w:rPr>
          <w:rFonts w:ascii="Times New Roman" w:eastAsia="Times New Roman" w:hAnsi="Times New Roman"/>
          <w:bCs/>
          <w:sz w:val="24"/>
          <w:szCs w:val="24"/>
        </w:rPr>
        <w:t>greement</w:t>
      </w:r>
      <w:r>
        <w:rPr>
          <w:rFonts w:ascii="Times New Roman" w:eastAsia="Times New Roman" w:hAnsi="Times New Roman"/>
          <w:bCs/>
          <w:color w:val="C0504D"/>
          <w:sz w:val="24"/>
          <w:szCs w:val="24"/>
        </w:rPr>
        <w:t xml:space="preserve"> </w:t>
      </w:r>
      <w:r>
        <w:rPr>
          <w:rFonts w:ascii="Times New Roman" w:eastAsia="Times New Roman" w:hAnsi="Times New Roman"/>
          <w:bCs/>
          <w:color w:val="C0504D"/>
          <w:sz w:val="24"/>
          <w:szCs w:val="24"/>
        </w:rPr>
        <w:tab/>
        <w:t>Completed</w:t>
      </w:r>
    </w:p>
    <w:p w:rsidR="00452604" w:rsidRPr="004D1C0C" w:rsidRDefault="00452604" w:rsidP="00452604">
      <w:pPr>
        <w:spacing w:after="0" w:line="480" w:lineRule="auto"/>
        <w:rPr>
          <w:rFonts w:ascii="Times New Roman" w:eastAsia="Times New Roman" w:hAnsi="Symbol"/>
          <w:color w:val="943634"/>
          <w:sz w:val="24"/>
          <w:szCs w:val="24"/>
        </w:rPr>
      </w:pPr>
      <w:r>
        <w:rPr>
          <w:rFonts w:ascii="Times New Roman" w:eastAsia="Times New Roman" w:hAnsi="Symbol"/>
          <w:sz w:val="24"/>
          <w:szCs w:val="24"/>
        </w:rPr>
        <w:tab/>
        <w:t xml:space="preserve">     25: Project journal and time log</w:t>
      </w:r>
      <w:r>
        <w:rPr>
          <w:rFonts w:ascii="Times New Roman" w:eastAsia="Times New Roman" w:hAnsi="Symbol"/>
          <w:sz w:val="24"/>
          <w:szCs w:val="24"/>
        </w:rPr>
        <w:tab/>
      </w:r>
      <w:r w:rsidRPr="004D1C0C">
        <w:rPr>
          <w:rFonts w:ascii="Times New Roman" w:eastAsia="Times New Roman" w:hAnsi="Symbol"/>
          <w:color w:val="C0504D"/>
          <w:sz w:val="24"/>
          <w:szCs w:val="24"/>
        </w:rPr>
        <w:t>Completed</w:t>
      </w:r>
    </w:p>
    <w:p w:rsidR="00452604" w:rsidRDefault="00452604" w:rsidP="00452604">
      <w:pPr>
        <w:spacing w:after="0" w:line="480" w:lineRule="auto"/>
        <w:rPr>
          <w:rFonts w:ascii="Times New Roman" w:eastAsia="Times New Roman" w:hAnsi="Symbol"/>
          <w:color w:val="C0504D"/>
          <w:sz w:val="24"/>
          <w:szCs w:val="24"/>
        </w:rPr>
      </w:pPr>
      <w:r>
        <w:rPr>
          <w:rFonts w:ascii="Times New Roman" w:eastAsia="Times New Roman" w:hAnsi="Symbol"/>
          <w:sz w:val="24"/>
          <w:szCs w:val="24"/>
        </w:rPr>
        <w:t>October      9: Project journal and time log</w:t>
      </w:r>
      <w:r>
        <w:rPr>
          <w:rFonts w:ascii="Times New Roman" w:eastAsia="Times New Roman" w:hAnsi="Symbol"/>
          <w:sz w:val="24"/>
          <w:szCs w:val="24"/>
        </w:rPr>
        <w:tab/>
      </w:r>
      <w:r>
        <w:rPr>
          <w:rFonts w:ascii="Times New Roman" w:eastAsia="Times New Roman" w:hAnsi="Symbol"/>
          <w:color w:val="C0504D"/>
          <w:sz w:val="24"/>
          <w:szCs w:val="24"/>
        </w:rPr>
        <w:t>Completed</w:t>
      </w:r>
    </w:p>
    <w:p w:rsidR="00452604" w:rsidRPr="004D1C0C" w:rsidRDefault="00452604" w:rsidP="00452604">
      <w:pPr>
        <w:spacing w:after="0" w:line="480" w:lineRule="auto"/>
        <w:rPr>
          <w:rFonts w:ascii="Times New Roman" w:eastAsia="Times New Roman" w:hAnsi="Symbol"/>
          <w:color w:val="C0504D"/>
          <w:sz w:val="24"/>
          <w:szCs w:val="24"/>
        </w:rPr>
      </w:pPr>
      <w:r>
        <w:rPr>
          <w:rFonts w:ascii="Times New Roman" w:eastAsia="Times New Roman" w:hAnsi="Symbol"/>
          <w:color w:val="C0504D"/>
          <w:sz w:val="24"/>
          <w:szCs w:val="24"/>
        </w:rPr>
        <w:t xml:space="preserve">                 </w:t>
      </w:r>
      <w:r w:rsidRPr="00DB7FD6">
        <w:rPr>
          <w:rFonts w:ascii="Times New Roman" w:eastAsia="Times New Roman" w:hAnsi="Symbol"/>
          <w:sz w:val="24"/>
          <w:szCs w:val="24"/>
        </w:rPr>
        <w:t>11:</w:t>
      </w:r>
      <w:r>
        <w:rPr>
          <w:rFonts w:ascii="Times New Roman" w:eastAsia="Times New Roman" w:hAnsi="Symbol"/>
          <w:color w:val="C0504D"/>
          <w:sz w:val="24"/>
          <w:szCs w:val="24"/>
        </w:rPr>
        <w:t xml:space="preserve"> </w:t>
      </w:r>
      <w:r>
        <w:rPr>
          <w:rFonts w:ascii="Times New Roman" w:eastAsia="Times New Roman" w:hAnsi="Times New Roman"/>
          <w:bCs/>
          <w:sz w:val="24"/>
          <w:szCs w:val="24"/>
        </w:rPr>
        <w:t>Site letter of support</w:t>
      </w:r>
      <w:r>
        <w:rPr>
          <w:rFonts w:ascii="Times New Roman" w:eastAsia="Times New Roman" w:hAnsi="Times New Roman"/>
          <w:bCs/>
          <w:sz w:val="24"/>
          <w:szCs w:val="24"/>
        </w:rPr>
        <w:tab/>
        <w:t xml:space="preserve">  </w:t>
      </w:r>
      <w:r>
        <w:rPr>
          <w:rFonts w:ascii="Times New Roman" w:eastAsia="Times New Roman" w:hAnsi="Times New Roman"/>
          <w:bCs/>
          <w:color w:val="C0504D"/>
          <w:sz w:val="24"/>
          <w:szCs w:val="24"/>
        </w:rPr>
        <w:t>Completed</w:t>
      </w:r>
    </w:p>
    <w:p w:rsidR="00452604" w:rsidRPr="005A5E98" w:rsidRDefault="00452604" w:rsidP="00452604">
      <w:pPr>
        <w:spacing w:after="0" w:line="480" w:lineRule="auto"/>
        <w:rPr>
          <w:rFonts w:ascii="Times New Roman" w:eastAsia="Times New Roman" w:hAnsi="Symbol"/>
          <w:color w:val="D99594"/>
          <w:sz w:val="24"/>
          <w:szCs w:val="24"/>
        </w:rPr>
      </w:pPr>
      <w:r>
        <w:rPr>
          <w:rFonts w:ascii="Times New Roman" w:eastAsia="Times New Roman" w:hAnsi="Symbol"/>
          <w:sz w:val="24"/>
          <w:szCs w:val="24"/>
        </w:rPr>
        <w:tab/>
        <w:t xml:space="preserve">     13: DNP project paper first draft</w:t>
      </w:r>
      <w:r>
        <w:rPr>
          <w:rFonts w:ascii="Times New Roman" w:eastAsia="Times New Roman" w:hAnsi="Symbol"/>
          <w:sz w:val="24"/>
          <w:szCs w:val="24"/>
        </w:rPr>
        <w:tab/>
        <w:t xml:space="preserve">     </w:t>
      </w:r>
      <w:r w:rsidRPr="005A5E98">
        <w:rPr>
          <w:rFonts w:ascii="Times New Roman" w:eastAsia="Times New Roman" w:hAnsi="Symbol"/>
          <w:color w:val="C0504D"/>
          <w:sz w:val="24"/>
          <w:szCs w:val="24"/>
        </w:rPr>
        <w:t>Completed</w:t>
      </w:r>
    </w:p>
    <w:p w:rsidR="00452604" w:rsidRPr="005A5E98" w:rsidRDefault="00452604" w:rsidP="00452604">
      <w:pPr>
        <w:spacing w:after="0" w:line="480" w:lineRule="auto"/>
        <w:rPr>
          <w:rFonts w:ascii="Times New Roman" w:eastAsia="Times New Roman" w:hAnsi="Symbol"/>
          <w:color w:val="C0504D"/>
          <w:sz w:val="24"/>
          <w:szCs w:val="24"/>
        </w:rPr>
      </w:pPr>
      <w:r>
        <w:rPr>
          <w:rFonts w:ascii="Times New Roman" w:eastAsia="Times New Roman" w:hAnsi="Symbol"/>
          <w:sz w:val="24"/>
          <w:szCs w:val="24"/>
        </w:rPr>
        <w:tab/>
        <w:t xml:space="preserve">     16: Mid-term project time log</w:t>
      </w:r>
      <w:r>
        <w:rPr>
          <w:rFonts w:ascii="Times New Roman" w:eastAsia="Times New Roman" w:hAnsi="Symbol"/>
          <w:sz w:val="24"/>
          <w:szCs w:val="24"/>
        </w:rPr>
        <w:tab/>
      </w:r>
      <w:r>
        <w:rPr>
          <w:rFonts w:ascii="Times New Roman" w:eastAsia="Times New Roman" w:hAnsi="Symbol"/>
          <w:color w:val="C0504D"/>
          <w:sz w:val="24"/>
          <w:szCs w:val="24"/>
        </w:rPr>
        <w:t>Completed</w:t>
      </w:r>
    </w:p>
    <w:p w:rsidR="00452604" w:rsidRDefault="00452604" w:rsidP="00452604">
      <w:pPr>
        <w:spacing w:after="0" w:line="480" w:lineRule="auto"/>
        <w:rPr>
          <w:rFonts w:ascii="Times New Roman" w:eastAsia="Times New Roman" w:hAnsi="Symbol"/>
          <w:sz w:val="24"/>
          <w:szCs w:val="24"/>
        </w:rPr>
      </w:pPr>
      <w:r>
        <w:rPr>
          <w:rFonts w:ascii="Times New Roman" w:eastAsia="Times New Roman" w:hAnsi="Times New Roman"/>
          <w:sz w:val="24"/>
          <w:szCs w:val="24"/>
        </w:rPr>
        <w:tab/>
        <w:t xml:space="preserve">     23: </w:t>
      </w:r>
      <w:r>
        <w:rPr>
          <w:rFonts w:ascii="Times New Roman" w:eastAsia="Times New Roman" w:hAnsi="Symbol"/>
          <w:sz w:val="24"/>
          <w:szCs w:val="24"/>
        </w:rPr>
        <w:t>Project journal and time log</w:t>
      </w:r>
      <w:r>
        <w:rPr>
          <w:rFonts w:ascii="Times New Roman" w:eastAsia="Times New Roman" w:hAnsi="Symbol"/>
          <w:sz w:val="24"/>
          <w:szCs w:val="24"/>
        </w:rPr>
        <w:tab/>
      </w:r>
      <w:r w:rsidRPr="005A5E98">
        <w:rPr>
          <w:rFonts w:ascii="Times New Roman" w:eastAsia="Times New Roman" w:hAnsi="Symbol"/>
          <w:color w:val="C0504D"/>
          <w:sz w:val="24"/>
          <w:szCs w:val="24"/>
        </w:rPr>
        <w:t>Completed</w:t>
      </w:r>
    </w:p>
    <w:p w:rsidR="00452604" w:rsidRPr="00CE283C" w:rsidRDefault="00452604" w:rsidP="00452604">
      <w:pPr>
        <w:spacing w:after="0" w:line="480" w:lineRule="auto"/>
        <w:rPr>
          <w:rFonts w:ascii="Times New Roman" w:eastAsia="Times New Roman" w:hAnsi="Symbol"/>
          <w:color w:val="C00000"/>
          <w:sz w:val="24"/>
          <w:szCs w:val="24"/>
        </w:rPr>
      </w:pPr>
      <w:r>
        <w:rPr>
          <w:rFonts w:ascii="Times New Roman" w:eastAsia="Times New Roman" w:hAnsi="Symbol"/>
          <w:sz w:val="24"/>
          <w:szCs w:val="24"/>
        </w:rPr>
        <w:tab/>
        <w:t xml:space="preserve">     27: Project data collection tool, Staff training plan</w:t>
      </w:r>
      <w:r>
        <w:rPr>
          <w:rFonts w:ascii="Times New Roman" w:eastAsia="Times New Roman" w:hAnsi="Symbol"/>
          <w:sz w:val="24"/>
          <w:szCs w:val="24"/>
        </w:rPr>
        <w:tab/>
      </w:r>
      <w:r w:rsidRPr="00CE283C">
        <w:rPr>
          <w:rFonts w:ascii="Times New Roman" w:eastAsia="Times New Roman" w:hAnsi="Symbol"/>
          <w:color w:val="C0504D"/>
          <w:sz w:val="24"/>
          <w:szCs w:val="24"/>
        </w:rPr>
        <w:t>Completed</w:t>
      </w:r>
    </w:p>
    <w:p w:rsidR="00452604" w:rsidRDefault="00452604" w:rsidP="00452604">
      <w:pPr>
        <w:spacing w:after="0" w:line="480" w:lineRule="auto"/>
        <w:rPr>
          <w:rFonts w:ascii="Times New Roman" w:eastAsia="Times New Roman" w:hAnsi="Symbol"/>
          <w:sz w:val="24"/>
          <w:szCs w:val="24"/>
        </w:rPr>
      </w:pPr>
      <w:r>
        <w:rPr>
          <w:rFonts w:ascii="Times New Roman" w:eastAsia="Times New Roman" w:hAnsi="Symbol"/>
          <w:sz w:val="24"/>
          <w:szCs w:val="24"/>
        </w:rPr>
        <w:t xml:space="preserve">November  2: </w:t>
      </w:r>
      <w:r>
        <w:rPr>
          <w:rFonts w:ascii="Times New Roman" w:eastAsia="Times New Roman" w:hAnsi="Times New Roman"/>
          <w:bCs/>
          <w:sz w:val="24"/>
          <w:szCs w:val="24"/>
        </w:rPr>
        <w:t>Approved DNP project proposal</w:t>
      </w:r>
      <w:r>
        <w:rPr>
          <w:rFonts w:ascii="Times New Roman" w:eastAsia="Times New Roman" w:hAnsi="Times New Roman"/>
          <w:bCs/>
          <w:sz w:val="24"/>
          <w:szCs w:val="24"/>
        </w:rPr>
        <w:tab/>
      </w:r>
      <w:r>
        <w:rPr>
          <w:rFonts w:ascii="Times New Roman" w:eastAsia="Times New Roman" w:hAnsi="Times New Roman"/>
          <w:bCs/>
          <w:color w:val="C0504D"/>
          <w:sz w:val="24"/>
          <w:szCs w:val="24"/>
        </w:rPr>
        <w:t>Completed</w:t>
      </w:r>
    </w:p>
    <w:p w:rsidR="00452604" w:rsidRPr="00982F95" w:rsidRDefault="00452604" w:rsidP="00452604">
      <w:pPr>
        <w:spacing w:after="0" w:line="480" w:lineRule="auto"/>
        <w:rPr>
          <w:rFonts w:ascii="Times New Roman" w:eastAsia="Times New Roman" w:hAnsi="Symbol"/>
          <w:color w:val="D99594"/>
          <w:sz w:val="24"/>
          <w:szCs w:val="24"/>
        </w:rPr>
      </w:pPr>
      <w:r>
        <w:rPr>
          <w:rFonts w:ascii="Times New Roman" w:eastAsia="Times New Roman" w:hAnsi="Symbol"/>
          <w:sz w:val="24"/>
          <w:szCs w:val="24"/>
        </w:rPr>
        <w:tab/>
        <w:t xml:space="preserve">       6: Final DNP project paper </w:t>
      </w:r>
      <w:r>
        <w:rPr>
          <w:rFonts w:ascii="Times New Roman" w:eastAsia="Times New Roman" w:hAnsi="Symbol"/>
          <w:sz w:val="24"/>
          <w:szCs w:val="24"/>
        </w:rPr>
        <w:tab/>
      </w:r>
      <w:r w:rsidRPr="00982F95">
        <w:rPr>
          <w:rFonts w:ascii="Times New Roman" w:eastAsia="Times New Roman" w:hAnsi="Symbol"/>
          <w:color w:val="C0504D"/>
          <w:sz w:val="24"/>
          <w:szCs w:val="24"/>
        </w:rPr>
        <w:t>Completed</w:t>
      </w:r>
    </w:p>
    <w:p w:rsidR="00452604" w:rsidRPr="00012D16" w:rsidRDefault="00452604" w:rsidP="00452604">
      <w:pPr>
        <w:spacing w:after="0" w:line="480" w:lineRule="auto"/>
        <w:rPr>
          <w:rFonts w:ascii="Times New Roman" w:eastAsia="Times New Roman" w:hAnsi="Symbol"/>
          <w:color w:val="C00000"/>
          <w:sz w:val="24"/>
          <w:szCs w:val="24"/>
        </w:rPr>
      </w:pPr>
      <w:r>
        <w:rPr>
          <w:rFonts w:ascii="Times New Roman" w:eastAsia="Times New Roman" w:hAnsi="Symbol"/>
          <w:sz w:val="24"/>
          <w:szCs w:val="24"/>
        </w:rPr>
        <w:tab/>
        <w:t xml:space="preserve">     12: Project journal and time log</w:t>
      </w:r>
      <w:r>
        <w:rPr>
          <w:rFonts w:ascii="Times New Roman" w:eastAsia="Times New Roman" w:hAnsi="Symbol"/>
          <w:sz w:val="24"/>
          <w:szCs w:val="24"/>
        </w:rPr>
        <w:tab/>
      </w:r>
      <w:r w:rsidRPr="00012D16">
        <w:rPr>
          <w:rFonts w:ascii="Times New Roman" w:eastAsia="Times New Roman" w:hAnsi="Symbol"/>
          <w:color w:val="C0504D"/>
          <w:sz w:val="24"/>
          <w:szCs w:val="24"/>
        </w:rPr>
        <w:t>Completed</w:t>
      </w:r>
    </w:p>
    <w:p w:rsidR="00452604" w:rsidRDefault="00452604" w:rsidP="00452604">
      <w:pPr>
        <w:spacing w:after="0" w:line="480" w:lineRule="auto"/>
        <w:rPr>
          <w:rFonts w:ascii="Times New Roman" w:eastAsia="Times New Roman" w:hAnsi="Symbol"/>
          <w:sz w:val="24"/>
          <w:szCs w:val="24"/>
        </w:rPr>
      </w:pPr>
      <w:r>
        <w:rPr>
          <w:rFonts w:ascii="Times New Roman" w:eastAsia="Times New Roman" w:hAnsi="Symbol"/>
          <w:sz w:val="24"/>
          <w:szCs w:val="24"/>
        </w:rPr>
        <w:tab/>
        <w:t xml:space="preserve">     17: Project site contract information</w:t>
      </w:r>
      <w:r>
        <w:rPr>
          <w:rFonts w:ascii="Times New Roman" w:eastAsia="Times New Roman" w:hAnsi="Symbol"/>
          <w:sz w:val="24"/>
          <w:szCs w:val="24"/>
        </w:rPr>
        <w:tab/>
      </w:r>
      <w:r w:rsidRPr="00BE23C1">
        <w:rPr>
          <w:rFonts w:ascii="Times New Roman" w:eastAsia="Times New Roman" w:hAnsi="Symbol"/>
          <w:color w:val="C0504D"/>
          <w:sz w:val="24"/>
          <w:szCs w:val="24"/>
        </w:rPr>
        <w:t>Completed</w:t>
      </w:r>
      <w:r>
        <w:rPr>
          <w:rFonts w:ascii="Times New Roman" w:eastAsia="Times New Roman" w:hAnsi="Symbol"/>
          <w:sz w:val="24"/>
          <w:szCs w:val="24"/>
        </w:rPr>
        <w:tab/>
      </w:r>
    </w:p>
    <w:p w:rsidR="00452604" w:rsidRPr="00982F95" w:rsidRDefault="00452604" w:rsidP="00452604">
      <w:pPr>
        <w:spacing w:after="100" w:afterAutospacing="1" w:line="240" w:lineRule="auto"/>
        <w:outlineLvl w:val="2"/>
        <w:rPr>
          <w:rFonts w:ascii="Times New Roman" w:eastAsia="Times New Roman" w:hAnsi="Times New Roman"/>
          <w:bCs/>
          <w:color w:val="C0504D"/>
          <w:sz w:val="24"/>
          <w:szCs w:val="24"/>
        </w:rPr>
      </w:pPr>
      <w:r>
        <w:rPr>
          <w:rFonts w:ascii="Times New Roman" w:eastAsia="Times New Roman" w:hAnsi="Symbol"/>
          <w:sz w:val="24"/>
          <w:szCs w:val="24"/>
        </w:rPr>
        <w:tab/>
      </w:r>
      <w:r>
        <w:rPr>
          <w:rFonts w:ascii="Times New Roman" w:eastAsia="Times New Roman" w:hAnsi="Times New Roman"/>
          <w:bCs/>
          <w:sz w:val="24"/>
          <w:szCs w:val="24"/>
        </w:rPr>
        <w:t xml:space="preserve">     20: Final DNP project log      </w:t>
      </w:r>
      <w:r>
        <w:rPr>
          <w:rFonts w:ascii="Times New Roman" w:eastAsia="Times New Roman" w:hAnsi="Times New Roman"/>
          <w:bCs/>
          <w:color w:val="C0504D"/>
          <w:sz w:val="24"/>
          <w:szCs w:val="24"/>
        </w:rPr>
        <w:t>Completed</w:t>
      </w:r>
    </w:p>
    <w:p w:rsidR="00452604" w:rsidRDefault="00452604" w:rsidP="00452604">
      <w:pPr>
        <w:spacing w:after="100" w:afterAutospacing="1" w:line="240" w:lineRule="auto"/>
        <w:outlineLvl w:val="2"/>
        <w:rPr>
          <w:rFonts w:ascii="Times New Roman" w:eastAsia="Times New Roman" w:hAnsi="Symbol"/>
          <w:sz w:val="24"/>
          <w:szCs w:val="24"/>
        </w:rPr>
      </w:pPr>
      <w:r>
        <w:rPr>
          <w:rFonts w:ascii="Times New Roman" w:eastAsia="Times New Roman" w:hAnsi="Times New Roman"/>
          <w:bCs/>
          <w:sz w:val="24"/>
          <w:szCs w:val="24"/>
        </w:rPr>
        <w:tab/>
        <w:t xml:space="preserve">     20: </w:t>
      </w:r>
      <w:r>
        <w:rPr>
          <w:rFonts w:ascii="Times New Roman" w:eastAsia="Times New Roman" w:hAnsi="Symbol"/>
          <w:sz w:val="24"/>
          <w:szCs w:val="24"/>
        </w:rPr>
        <w:t xml:space="preserve">Project journal and time log </w:t>
      </w:r>
      <w:r w:rsidRPr="00982F95">
        <w:rPr>
          <w:rFonts w:ascii="Times New Roman" w:eastAsia="Times New Roman" w:hAnsi="Symbol"/>
          <w:color w:val="C0504D"/>
          <w:sz w:val="24"/>
          <w:szCs w:val="24"/>
        </w:rPr>
        <w:t>Completed</w:t>
      </w:r>
    </w:p>
    <w:p w:rsidR="00452604" w:rsidRDefault="00452604" w:rsidP="00452604">
      <w:pPr>
        <w:spacing w:after="0" w:line="480" w:lineRule="auto"/>
        <w:jc w:val="center"/>
        <w:outlineLvl w:val="2"/>
        <w:rPr>
          <w:rFonts w:ascii="Times New Roman" w:eastAsia="Times New Roman" w:hAnsi="Times New Roman"/>
          <w:bCs/>
          <w:sz w:val="24"/>
          <w:szCs w:val="24"/>
          <w:u w:val="single"/>
        </w:rPr>
      </w:pPr>
      <w:r w:rsidRPr="00077BC9">
        <w:rPr>
          <w:rFonts w:ascii="Times New Roman" w:eastAsia="Times New Roman" w:hAnsi="Times New Roman"/>
          <w:bCs/>
          <w:sz w:val="24"/>
          <w:szCs w:val="24"/>
          <w:u w:val="single"/>
        </w:rPr>
        <w:lastRenderedPageBreak/>
        <w:t>Spring 2018 NURS 8272 DNP II</w:t>
      </w:r>
    </w:p>
    <w:p w:rsidR="00452604" w:rsidRDefault="00452604" w:rsidP="00452604">
      <w:pPr>
        <w:spacing w:after="0" w:line="480" w:lineRule="auto"/>
        <w:jc w:val="center"/>
        <w:outlineLvl w:val="2"/>
        <w:rPr>
          <w:rFonts w:ascii="Times New Roman" w:eastAsia="Times New Roman" w:hAnsi="Times New Roman"/>
          <w:bCs/>
          <w:sz w:val="24"/>
          <w:szCs w:val="24"/>
          <w:u w:val="single"/>
        </w:rPr>
      </w:pPr>
    </w:p>
    <w:p w:rsidR="00452604" w:rsidRDefault="00452604" w:rsidP="00452604">
      <w:pPr>
        <w:spacing w:after="0" w:line="480" w:lineRule="auto"/>
        <w:outlineLvl w:val="2"/>
        <w:rPr>
          <w:rFonts w:ascii="Times New Roman" w:hAnsi="Times New Roman"/>
          <w:color w:val="C0504D"/>
          <w:sz w:val="24"/>
          <w:szCs w:val="24"/>
        </w:rPr>
      </w:pPr>
      <w:r w:rsidRPr="00AD6874">
        <w:rPr>
          <w:rFonts w:ascii="Times New Roman" w:eastAsia="Times New Roman" w:hAnsi="Times New Roman"/>
          <w:bCs/>
          <w:sz w:val="24"/>
          <w:szCs w:val="24"/>
        </w:rPr>
        <w:t>January</w:t>
      </w:r>
      <w:r>
        <w:rPr>
          <w:rFonts w:ascii="Times New Roman" w:eastAsia="Times New Roman" w:hAnsi="Times New Roman"/>
          <w:bCs/>
          <w:sz w:val="24"/>
          <w:szCs w:val="24"/>
        </w:rPr>
        <w:t xml:space="preserve">   10:  </w:t>
      </w:r>
      <w:r>
        <w:rPr>
          <w:rFonts w:ascii="Times New Roman" w:hAnsi="Times New Roman"/>
          <w:sz w:val="24"/>
          <w:szCs w:val="24"/>
        </w:rPr>
        <w:t>Revised project first draft paper from DNP I</w:t>
      </w:r>
      <w:r>
        <w:rPr>
          <w:rFonts w:ascii="Times New Roman" w:hAnsi="Times New Roman"/>
          <w:sz w:val="24"/>
          <w:szCs w:val="24"/>
        </w:rPr>
        <w:tab/>
        <w:t xml:space="preserve">        </w:t>
      </w:r>
      <w:r>
        <w:rPr>
          <w:rFonts w:ascii="Times New Roman" w:hAnsi="Times New Roman"/>
          <w:color w:val="C0504D"/>
          <w:sz w:val="24"/>
          <w:szCs w:val="24"/>
        </w:rPr>
        <w:t>Completed</w:t>
      </w:r>
    </w:p>
    <w:p w:rsidR="00452604" w:rsidRPr="00862C77" w:rsidRDefault="00452604" w:rsidP="00452604">
      <w:pPr>
        <w:spacing w:after="0" w:line="480" w:lineRule="auto"/>
        <w:outlineLvl w:val="2"/>
        <w:rPr>
          <w:rFonts w:ascii="Times New Roman" w:hAnsi="Times New Roman"/>
          <w:sz w:val="24"/>
          <w:szCs w:val="24"/>
        </w:rPr>
      </w:pPr>
      <w:r>
        <w:rPr>
          <w:rFonts w:ascii="Times New Roman" w:hAnsi="Times New Roman"/>
          <w:color w:val="C0504D"/>
          <w:sz w:val="24"/>
          <w:szCs w:val="24"/>
        </w:rPr>
        <w:tab/>
        <w:t xml:space="preserve">    </w:t>
      </w:r>
      <w:r>
        <w:rPr>
          <w:rFonts w:ascii="Times New Roman" w:hAnsi="Times New Roman"/>
          <w:sz w:val="24"/>
          <w:szCs w:val="24"/>
        </w:rPr>
        <w:t xml:space="preserve">16:  </w:t>
      </w:r>
      <w:r>
        <w:rPr>
          <w:rFonts w:ascii="Times New Roman" w:eastAsia="Times New Roman" w:hAnsi="Symbol"/>
          <w:sz w:val="24"/>
          <w:szCs w:val="24"/>
        </w:rPr>
        <w:t>Project journal and time log</w:t>
      </w:r>
      <w:r>
        <w:rPr>
          <w:rFonts w:ascii="Times New Roman" w:eastAsia="Times New Roman" w:hAnsi="Symbol"/>
          <w:sz w:val="24"/>
          <w:szCs w:val="24"/>
        </w:rPr>
        <w:tab/>
      </w:r>
      <w:r w:rsidRPr="004C6556">
        <w:rPr>
          <w:rFonts w:ascii="Times New Roman" w:eastAsia="Times New Roman" w:hAnsi="Symbol"/>
          <w:color w:val="C0504D" w:themeColor="accent2"/>
          <w:sz w:val="24"/>
          <w:szCs w:val="24"/>
        </w:rPr>
        <w:t>Completed</w:t>
      </w:r>
    </w:p>
    <w:p w:rsidR="00452604" w:rsidRDefault="00452604" w:rsidP="00452604">
      <w:pPr>
        <w:spacing w:after="0" w:line="480" w:lineRule="auto"/>
        <w:outlineLvl w:val="2"/>
        <w:rPr>
          <w:rFonts w:ascii="Times New Roman" w:hAnsi="Times New Roman"/>
          <w:color w:val="C0504D"/>
          <w:sz w:val="24"/>
          <w:szCs w:val="24"/>
        </w:rPr>
      </w:pPr>
      <w:r>
        <w:rPr>
          <w:rFonts w:ascii="Times New Roman" w:hAnsi="Times New Roman"/>
          <w:sz w:val="24"/>
          <w:szCs w:val="24"/>
        </w:rPr>
        <w:tab/>
        <w:t xml:space="preserve">    22:  Project site support letter</w:t>
      </w:r>
      <w:r>
        <w:rPr>
          <w:rFonts w:ascii="Times New Roman" w:hAnsi="Times New Roman"/>
          <w:sz w:val="24"/>
          <w:szCs w:val="24"/>
        </w:rPr>
        <w:tab/>
        <w:t xml:space="preserve">    </w:t>
      </w:r>
      <w:r>
        <w:rPr>
          <w:rFonts w:ascii="Times New Roman" w:hAnsi="Times New Roman"/>
          <w:color w:val="C0504D"/>
          <w:sz w:val="24"/>
          <w:szCs w:val="24"/>
        </w:rPr>
        <w:t>Completed</w:t>
      </w:r>
    </w:p>
    <w:p w:rsidR="00452604" w:rsidRPr="00982F95" w:rsidRDefault="00452604" w:rsidP="00452604">
      <w:pPr>
        <w:spacing w:after="0" w:line="480" w:lineRule="auto"/>
        <w:outlineLvl w:val="2"/>
        <w:rPr>
          <w:rFonts w:ascii="Times New Roman" w:hAnsi="Times New Roman"/>
          <w:color w:val="C0504D"/>
          <w:sz w:val="24"/>
          <w:szCs w:val="24"/>
        </w:rPr>
      </w:pPr>
      <w:r>
        <w:rPr>
          <w:rFonts w:ascii="Times New Roman" w:hAnsi="Times New Roman"/>
          <w:color w:val="C0504D"/>
          <w:sz w:val="24"/>
          <w:szCs w:val="24"/>
        </w:rPr>
        <w:tab/>
        <w:t xml:space="preserve">    </w:t>
      </w:r>
      <w:r>
        <w:rPr>
          <w:rFonts w:ascii="Times New Roman" w:hAnsi="Times New Roman"/>
          <w:sz w:val="24"/>
          <w:szCs w:val="24"/>
        </w:rPr>
        <w:t>29:</w:t>
      </w:r>
      <w:r>
        <w:rPr>
          <w:rFonts w:ascii="Times New Roman" w:hAnsi="Times New Roman"/>
          <w:color w:val="C0504D"/>
          <w:sz w:val="24"/>
          <w:szCs w:val="24"/>
        </w:rPr>
        <w:t xml:space="preserve">  </w:t>
      </w:r>
      <w:r>
        <w:rPr>
          <w:rFonts w:ascii="Times New Roman" w:eastAsia="Times New Roman" w:hAnsi="Symbol"/>
          <w:sz w:val="24"/>
          <w:szCs w:val="24"/>
        </w:rPr>
        <w:t>Project journal and time log</w:t>
      </w:r>
      <w:r>
        <w:rPr>
          <w:rFonts w:ascii="Times New Roman" w:eastAsia="Times New Roman" w:hAnsi="Symbol"/>
          <w:sz w:val="24"/>
          <w:szCs w:val="24"/>
        </w:rPr>
        <w:tab/>
      </w:r>
      <w:r>
        <w:rPr>
          <w:rFonts w:ascii="Times New Roman" w:eastAsia="Times New Roman" w:hAnsi="Symbol"/>
          <w:color w:val="C0504D"/>
          <w:sz w:val="24"/>
          <w:szCs w:val="24"/>
        </w:rPr>
        <w:t>Completed</w:t>
      </w:r>
    </w:p>
    <w:p w:rsidR="00452604" w:rsidRDefault="00452604" w:rsidP="00452604">
      <w:pPr>
        <w:spacing w:after="0" w:line="480" w:lineRule="auto"/>
        <w:outlineLvl w:val="2"/>
        <w:rPr>
          <w:rFonts w:ascii="Times New Roman" w:hAnsi="Times New Roman"/>
          <w:color w:val="C0504D"/>
          <w:sz w:val="24"/>
          <w:szCs w:val="24"/>
        </w:rPr>
      </w:pPr>
      <w:r>
        <w:rPr>
          <w:rFonts w:ascii="Times New Roman" w:hAnsi="Times New Roman"/>
          <w:sz w:val="24"/>
          <w:szCs w:val="24"/>
        </w:rPr>
        <w:t xml:space="preserve">February  12: </w:t>
      </w:r>
      <w:r w:rsidRPr="00982F95">
        <w:rPr>
          <w:rFonts w:ascii="Times New Roman" w:hAnsi="Times New Roman"/>
          <w:sz w:val="24"/>
          <w:szCs w:val="24"/>
        </w:rPr>
        <w:t xml:space="preserve">Quality </w:t>
      </w:r>
      <w:r>
        <w:rPr>
          <w:rFonts w:ascii="Times New Roman" w:hAnsi="Times New Roman"/>
          <w:sz w:val="24"/>
          <w:szCs w:val="24"/>
        </w:rPr>
        <w:t>and Research worksheet</w:t>
      </w:r>
      <w:r>
        <w:rPr>
          <w:rFonts w:ascii="Times New Roman" w:hAnsi="Times New Roman"/>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hAnsi="Times New Roman"/>
          <w:color w:val="C0504D"/>
          <w:sz w:val="24"/>
          <w:szCs w:val="24"/>
        </w:rPr>
      </w:pPr>
      <w:r>
        <w:rPr>
          <w:rFonts w:ascii="Times New Roman" w:hAnsi="Times New Roman"/>
          <w:color w:val="C0504D"/>
          <w:sz w:val="24"/>
          <w:szCs w:val="24"/>
        </w:rPr>
        <w:tab/>
        <w:t xml:space="preserve">    </w:t>
      </w:r>
      <w:r>
        <w:rPr>
          <w:rFonts w:ascii="Times New Roman" w:hAnsi="Times New Roman"/>
          <w:sz w:val="24"/>
          <w:szCs w:val="24"/>
        </w:rPr>
        <w:t xml:space="preserve">12: Data collection tools and project forms </w:t>
      </w:r>
      <w:r>
        <w:rPr>
          <w:rFonts w:ascii="Times New Roman" w:hAnsi="Times New Roman"/>
          <w:color w:val="C0504D"/>
          <w:sz w:val="24"/>
          <w:szCs w:val="24"/>
        </w:rPr>
        <w:t xml:space="preserve">   Completed</w:t>
      </w:r>
    </w:p>
    <w:p w:rsidR="00452604" w:rsidRPr="0069504A" w:rsidRDefault="00452604" w:rsidP="00452604">
      <w:pPr>
        <w:spacing w:after="0" w:line="480" w:lineRule="auto"/>
        <w:outlineLvl w:val="2"/>
        <w:rPr>
          <w:rFonts w:ascii="Times New Roman" w:hAnsi="Times New Roman"/>
          <w:sz w:val="24"/>
          <w:szCs w:val="24"/>
        </w:rPr>
      </w:pPr>
      <w:r>
        <w:rPr>
          <w:rFonts w:ascii="Times New Roman" w:hAnsi="Times New Roman"/>
          <w:color w:val="C0504D"/>
          <w:sz w:val="24"/>
          <w:szCs w:val="24"/>
        </w:rPr>
        <w:tab/>
        <w:t xml:space="preserve">    </w:t>
      </w:r>
      <w:r>
        <w:rPr>
          <w:rFonts w:ascii="Times New Roman" w:hAnsi="Times New Roman"/>
          <w:sz w:val="24"/>
          <w:szCs w:val="24"/>
        </w:rPr>
        <w:t xml:space="preserve">12: </w:t>
      </w:r>
      <w:r>
        <w:rPr>
          <w:rFonts w:ascii="Times New Roman" w:eastAsia="Times New Roman" w:hAnsi="Symbol"/>
          <w:sz w:val="24"/>
          <w:szCs w:val="24"/>
        </w:rPr>
        <w:t>Project journal and time log</w:t>
      </w:r>
      <w:r>
        <w:rPr>
          <w:rFonts w:ascii="Times New Roman" w:eastAsia="Times New Roman" w:hAnsi="Symbol"/>
          <w:sz w:val="24"/>
          <w:szCs w:val="24"/>
        </w:rPr>
        <w:tab/>
      </w:r>
      <w:r>
        <w:rPr>
          <w:rFonts w:ascii="Times New Roman" w:eastAsia="Times New Roman" w:hAnsi="Symbol"/>
          <w:color w:val="C0504D"/>
          <w:sz w:val="24"/>
          <w:szCs w:val="24"/>
        </w:rPr>
        <w:t>Completed</w:t>
      </w:r>
    </w:p>
    <w:p w:rsidR="00452604" w:rsidRPr="003A0466" w:rsidRDefault="00452604" w:rsidP="00452604">
      <w:pPr>
        <w:spacing w:after="0" w:line="480" w:lineRule="auto"/>
        <w:outlineLvl w:val="2"/>
        <w:rPr>
          <w:rFonts w:ascii="Times New Roman" w:hAnsi="Times New Roman"/>
          <w:color w:val="C0504D"/>
          <w:sz w:val="24"/>
          <w:szCs w:val="24"/>
        </w:rPr>
      </w:pPr>
      <w:r>
        <w:rPr>
          <w:rFonts w:ascii="Times New Roman" w:hAnsi="Times New Roman"/>
          <w:sz w:val="24"/>
          <w:szCs w:val="24"/>
        </w:rPr>
        <w:tab/>
        <w:t xml:space="preserve">    20: DNP Intensives</w:t>
      </w:r>
      <w:r>
        <w:rPr>
          <w:rFonts w:ascii="Times New Roman" w:hAnsi="Times New Roman"/>
          <w:sz w:val="24"/>
          <w:szCs w:val="24"/>
        </w:rPr>
        <w:tab/>
      </w:r>
      <w:r>
        <w:rPr>
          <w:rFonts w:ascii="Times New Roman" w:hAnsi="Times New Roman"/>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hAnsi="Times New Roman"/>
          <w:sz w:val="24"/>
          <w:szCs w:val="24"/>
        </w:rPr>
        <w:tab/>
        <w:t xml:space="preserve">    26: </w:t>
      </w:r>
      <w:r>
        <w:rPr>
          <w:rFonts w:ascii="Times New Roman" w:eastAsia="Times New Roman" w:hAnsi="Symbol"/>
          <w:sz w:val="24"/>
          <w:szCs w:val="24"/>
        </w:rPr>
        <w:t>Project journal and time log</w:t>
      </w:r>
      <w:r>
        <w:rPr>
          <w:rFonts w:ascii="Times New Roman" w:eastAsia="Times New Roman" w:hAnsi="Symbol"/>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hAnsi="Times New Roman"/>
          <w:sz w:val="24"/>
          <w:szCs w:val="24"/>
        </w:rPr>
        <w:t xml:space="preserve">March     12:  </w:t>
      </w:r>
      <w:r w:rsidRPr="00AD6874">
        <w:rPr>
          <w:rFonts w:ascii="Times New Roman" w:hAnsi="Times New Roman"/>
          <w:sz w:val="24"/>
          <w:szCs w:val="24"/>
        </w:rPr>
        <w:t>Mid</w:t>
      </w:r>
      <w:r>
        <w:rPr>
          <w:rFonts w:ascii="Times New Roman" w:hAnsi="Times New Roman"/>
          <w:sz w:val="24"/>
          <w:szCs w:val="24"/>
        </w:rPr>
        <w:t>-</w:t>
      </w:r>
      <w:r w:rsidRPr="00AD6874">
        <w:rPr>
          <w:rFonts w:ascii="Times New Roman" w:hAnsi="Times New Roman"/>
          <w:sz w:val="24"/>
          <w:szCs w:val="24"/>
        </w:rPr>
        <w:t xml:space="preserve">term </w:t>
      </w:r>
      <w:r>
        <w:rPr>
          <w:rFonts w:ascii="Times New Roman" w:hAnsi="Times New Roman"/>
          <w:sz w:val="24"/>
          <w:szCs w:val="24"/>
        </w:rPr>
        <w:t>project time log</w:t>
      </w:r>
      <w:r w:rsidRPr="00AD6874">
        <w:rPr>
          <w:rFonts w:ascii="Times New Roman" w:hAnsi="Times New Roman"/>
          <w:sz w:val="24"/>
          <w:szCs w:val="24"/>
        </w:rPr>
        <w:t xml:space="preserve"> </w:t>
      </w:r>
      <w:r>
        <w:rPr>
          <w:rFonts w:ascii="Times New Roman" w:hAnsi="Times New Roman"/>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hAnsi="Times New Roman"/>
          <w:sz w:val="24"/>
          <w:szCs w:val="24"/>
        </w:rPr>
        <w:tab/>
        <w:t xml:space="preserve">    12: Mid-term DNP project p</w:t>
      </w:r>
      <w:r w:rsidRPr="00AD6874">
        <w:rPr>
          <w:rFonts w:ascii="Times New Roman" w:hAnsi="Times New Roman"/>
          <w:sz w:val="24"/>
          <w:szCs w:val="24"/>
        </w:rPr>
        <w:t xml:space="preserve">aper </w:t>
      </w:r>
      <w:r>
        <w:rPr>
          <w:rFonts w:ascii="Times New Roman" w:hAnsi="Times New Roman"/>
          <w:sz w:val="24"/>
          <w:szCs w:val="24"/>
        </w:rPr>
        <w:t>second draft</w:t>
      </w:r>
      <w:r>
        <w:rPr>
          <w:rFonts w:ascii="Times New Roman" w:hAnsi="Times New Roman"/>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hAnsi="Times New Roman"/>
          <w:sz w:val="24"/>
          <w:szCs w:val="24"/>
        </w:rPr>
        <w:t xml:space="preserve">                12: </w:t>
      </w:r>
      <w:r>
        <w:rPr>
          <w:rFonts w:ascii="Times New Roman" w:eastAsia="Times New Roman" w:hAnsi="Symbol"/>
          <w:sz w:val="24"/>
          <w:szCs w:val="24"/>
        </w:rPr>
        <w:t>Project journal and time log</w:t>
      </w:r>
      <w:r>
        <w:rPr>
          <w:rFonts w:ascii="Times New Roman" w:eastAsia="Times New Roman" w:hAnsi="Symbol"/>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hAnsi="Times New Roman"/>
          <w:sz w:val="24"/>
          <w:szCs w:val="24"/>
        </w:rPr>
        <w:tab/>
        <w:t xml:space="preserve">    19: IRB review packet</w:t>
      </w:r>
      <w:r>
        <w:rPr>
          <w:rFonts w:ascii="Times New Roman" w:hAnsi="Times New Roman"/>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hAnsi="Times New Roman"/>
          <w:sz w:val="24"/>
          <w:szCs w:val="24"/>
        </w:rPr>
        <w:tab/>
        <w:t xml:space="preserve">    19: E-Pirate submission</w:t>
      </w:r>
      <w:r>
        <w:rPr>
          <w:rFonts w:ascii="Times New Roman" w:hAnsi="Times New Roman"/>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eastAsia="Times New Roman" w:hAnsi="Symbol"/>
          <w:sz w:val="24"/>
          <w:szCs w:val="24"/>
        </w:rPr>
      </w:pPr>
      <w:r>
        <w:rPr>
          <w:rFonts w:ascii="Times New Roman" w:hAnsi="Times New Roman"/>
          <w:sz w:val="24"/>
          <w:szCs w:val="24"/>
        </w:rPr>
        <w:tab/>
        <w:t xml:space="preserve">    26: </w:t>
      </w:r>
      <w:r>
        <w:rPr>
          <w:rFonts w:ascii="Times New Roman" w:eastAsia="Times New Roman" w:hAnsi="Symbol"/>
          <w:sz w:val="24"/>
          <w:szCs w:val="24"/>
        </w:rPr>
        <w:t>Project journal and time log</w:t>
      </w:r>
      <w:r>
        <w:rPr>
          <w:rFonts w:ascii="Times New Roman" w:eastAsia="Times New Roman" w:hAnsi="Symbol"/>
          <w:sz w:val="24"/>
          <w:szCs w:val="24"/>
        </w:rPr>
        <w:tab/>
      </w:r>
      <w:r>
        <w:rPr>
          <w:rFonts w:ascii="Times New Roman" w:hAnsi="Times New Roman"/>
          <w:color w:val="C0504D"/>
          <w:sz w:val="24"/>
          <w:szCs w:val="24"/>
        </w:rPr>
        <w:t>Completed</w:t>
      </w:r>
      <w:r>
        <w:rPr>
          <w:rFonts w:ascii="Times New Roman" w:eastAsia="Times New Roman" w:hAnsi="Symbol"/>
          <w:sz w:val="24"/>
          <w:szCs w:val="24"/>
        </w:rPr>
        <w:t xml:space="preserve"> </w:t>
      </w:r>
    </w:p>
    <w:p w:rsidR="00452604" w:rsidRDefault="00452604" w:rsidP="00452604">
      <w:pPr>
        <w:spacing w:after="0" w:line="480" w:lineRule="auto"/>
        <w:outlineLvl w:val="2"/>
        <w:rPr>
          <w:rFonts w:ascii="Times New Roman" w:eastAsia="Times New Roman" w:hAnsi="Symbol"/>
          <w:sz w:val="24"/>
          <w:szCs w:val="24"/>
        </w:rPr>
      </w:pPr>
      <w:r>
        <w:rPr>
          <w:rFonts w:ascii="Times New Roman" w:eastAsia="Times New Roman" w:hAnsi="Symbol"/>
          <w:sz w:val="24"/>
          <w:szCs w:val="24"/>
        </w:rPr>
        <w:t xml:space="preserve">April       </w:t>
      </w:r>
      <w:r>
        <w:rPr>
          <w:rFonts w:ascii="Times New Roman" w:hAnsi="Times New Roman"/>
          <w:sz w:val="24"/>
          <w:szCs w:val="24"/>
        </w:rPr>
        <w:t xml:space="preserve"> </w:t>
      </w:r>
      <w:r>
        <w:rPr>
          <w:rFonts w:ascii="Times New Roman" w:eastAsia="Times New Roman" w:hAnsi="Symbol"/>
          <w:sz w:val="24"/>
          <w:szCs w:val="24"/>
        </w:rPr>
        <w:t>9:  Final DNP project paper</w:t>
      </w:r>
      <w:r>
        <w:rPr>
          <w:rFonts w:ascii="Times New Roman" w:eastAsia="Times New Roman" w:hAnsi="Symbol"/>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eastAsia="Times New Roman" w:hAnsi="Symbol"/>
          <w:sz w:val="24"/>
          <w:szCs w:val="24"/>
        </w:rPr>
      </w:pPr>
      <w:r>
        <w:rPr>
          <w:rFonts w:ascii="Times New Roman" w:eastAsia="Times New Roman" w:hAnsi="Symbol"/>
          <w:sz w:val="24"/>
          <w:szCs w:val="24"/>
        </w:rPr>
        <w:tab/>
        <w:t xml:space="preserve">    9:  Project journal and time log</w:t>
      </w:r>
      <w:r>
        <w:rPr>
          <w:rFonts w:ascii="Times New Roman" w:eastAsia="Times New Roman" w:hAnsi="Symbol"/>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eastAsia="Times New Roman" w:hAnsi="Symbol"/>
          <w:sz w:val="24"/>
          <w:szCs w:val="24"/>
        </w:rPr>
      </w:pPr>
      <w:r>
        <w:rPr>
          <w:rFonts w:ascii="Times New Roman" w:eastAsia="Times New Roman" w:hAnsi="Symbol"/>
          <w:sz w:val="24"/>
          <w:szCs w:val="24"/>
        </w:rPr>
        <w:tab/>
        <w:t xml:space="preserve">   23: Project journal and time log</w:t>
      </w:r>
      <w:r>
        <w:rPr>
          <w:rFonts w:ascii="Times New Roman" w:eastAsia="Times New Roman" w:hAnsi="Symbol"/>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eastAsia="Times New Roman" w:hAnsi="Times New Roman"/>
          <w:bCs/>
          <w:sz w:val="24"/>
          <w:szCs w:val="24"/>
        </w:rPr>
      </w:pPr>
      <w:r>
        <w:rPr>
          <w:rFonts w:ascii="Times New Roman" w:eastAsia="Times New Roman" w:hAnsi="Symbol"/>
          <w:sz w:val="24"/>
          <w:szCs w:val="24"/>
        </w:rPr>
        <w:tab/>
        <w:t xml:space="preserve">   24: </w:t>
      </w:r>
      <w:r>
        <w:rPr>
          <w:rFonts w:ascii="Times New Roman" w:eastAsia="Times New Roman" w:hAnsi="Times New Roman"/>
          <w:bCs/>
          <w:sz w:val="24"/>
          <w:szCs w:val="24"/>
        </w:rPr>
        <w:t>Final DNP project log</w:t>
      </w:r>
      <w:r>
        <w:rPr>
          <w:rFonts w:ascii="Times New Roman" w:eastAsia="Times New Roman" w:hAnsi="Times New Roman"/>
          <w:bCs/>
          <w:sz w:val="24"/>
          <w:szCs w:val="24"/>
        </w:rPr>
        <w:tab/>
      </w:r>
      <w:r>
        <w:rPr>
          <w:rFonts w:ascii="Times New Roman" w:eastAsia="Times New Roman" w:hAnsi="Times New Roman"/>
          <w:bCs/>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hAnsi="Times New Roman"/>
          <w:sz w:val="24"/>
          <w:szCs w:val="24"/>
        </w:rPr>
        <w:t xml:space="preserve">               24: </w:t>
      </w:r>
      <w:r w:rsidRPr="00AD6874">
        <w:rPr>
          <w:rFonts w:ascii="Times New Roman" w:hAnsi="Times New Roman"/>
          <w:sz w:val="24"/>
          <w:szCs w:val="24"/>
        </w:rPr>
        <w:t>IRB approval</w:t>
      </w:r>
      <w:r>
        <w:rPr>
          <w:rFonts w:ascii="Times New Roman" w:hAnsi="Times New Roman"/>
          <w:sz w:val="24"/>
          <w:szCs w:val="24"/>
        </w:rPr>
        <w:t xml:space="preserve"> submission</w:t>
      </w:r>
      <w:r>
        <w:rPr>
          <w:rFonts w:ascii="Times New Roman" w:hAnsi="Times New Roman"/>
          <w:sz w:val="24"/>
          <w:szCs w:val="24"/>
        </w:rPr>
        <w:tab/>
      </w:r>
      <w:r>
        <w:rPr>
          <w:rFonts w:ascii="Times New Roman" w:hAnsi="Times New Roman"/>
          <w:color w:val="C0504D"/>
          <w:sz w:val="24"/>
          <w:szCs w:val="24"/>
        </w:rPr>
        <w:t>Completed</w:t>
      </w:r>
    </w:p>
    <w:p w:rsidR="00452604" w:rsidRDefault="00452604" w:rsidP="00452604">
      <w:pPr>
        <w:spacing w:after="0" w:line="480" w:lineRule="auto"/>
        <w:outlineLvl w:val="2"/>
        <w:rPr>
          <w:rFonts w:ascii="Times New Roman" w:eastAsia="Times New Roman" w:hAnsi="Symbol"/>
          <w:sz w:val="24"/>
          <w:szCs w:val="24"/>
        </w:rPr>
      </w:pPr>
      <w:r>
        <w:rPr>
          <w:rFonts w:ascii="Times New Roman" w:eastAsia="Times New Roman" w:hAnsi="Symbol"/>
          <w:sz w:val="24"/>
          <w:szCs w:val="24"/>
        </w:rPr>
        <w:t xml:space="preserve">                     </w:t>
      </w:r>
    </w:p>
    <w:p w:rsidR="00452604" w:rsidRDefault="00452604" w:rsidP="00452604">
      <w:pPr>
        <w:spacing w:after="0" w:line="480" w:lineRule="auto"/>
        <w:outlineLvl w:val="2"/>
        <w:rPr>
          <w:rFonts w:ascii="Times New Roman" w:eastAsia="Times New Roman" w:hAnsi="Times New Roman"/>
          <w:bCs/>
          <w:sz w:val="24"/>
          <w:szCs w:val="24"/>
        </w:rPr>
      </w:pPr>
    </w:p>
    <w:p w:rsidR="00452604" w:rsidRDefault="00452604" w:rsidP="00452604">
      <w:pPr>
        <w:spacing w:after="0" w:line="480" w:lineRule="auto"/>
        <w:jc w:val="center"/>
        <w:outlineLvl w:val="2"/>
        <w:rPr>
          <w:rFonts w:ascii="Times New Roman" w:eastAsia="Times New Roman" w:hAnsi="Times New Roman"/>
          <w:bCs/>
          <w:sz w:val="24"/>
          <w:szCs w:val="24"/>
          <w:u w:val="single"/>
        </w:rPr>
      </w:pPr>
      <w:r w:rsidRPr="00A64922">
        <w:rPr>
          <w:rFonts w:ascii="Times New Roman" w:eastAsia="Times New Roman" w:hAnsi="Times New Roman"/>
          <w:bCs/>
          <w:sz w:val="24"/>
          <w:szCs w:val="24"/>
          <w:u w:val="single"/>
        </w:rPr>
        <w:lastRenderedPageBreak/>
        <w:t>Summer 2018 NURS 8274 DNP III</w:t>
      </w:r>
    </w:p>
    <w:p w:rsidR="00452604" w:rsidRDefault="00452604" w:rsidP="00452604">
      <w:pPr>
        <w:spacing w:after="0" w:line="480" w:lineRule="auto"/>
        <w:jc w:val="center"/>
        <w:outlineLvl w:val="2"/>
        <w:rPr>
          <w:rFonts w:ascii="Times New Roman" w:eastAsia="Times New Roman" w:hAnsi="Times New Roman"/>
          <w:bCs/>
          <w:sz w:val="24"/>
          <w:szCs w:val="24"/>
          <w:u w:val="single"/>
        </w:rPr>
      </w:pPr>
    </w:p>
    <w:p w:rsidR="00452604" w:rsidRDefault="00452604" w:rsidP="00452604">
      <w:pPr>
        <w:spacing w:after="0" w:line="480" w:lineRule="auto"/>
        <w:outlineLvl w:val="2"/>
        <w:rPr>
          <w:rFonts w:ascii="Times New Roman" w:hAnsi="Times New Roman"/>
          <w:sz w:val="24"/>
          <w:szCs w:val="24"/>
        </w:rPr>
      </w:pPr>
      <w:r w:rsidRPr="00A64922">
        <w:rPr>
          <w:rFonts w:ascii="Times New Roman" w:eastAsia="Times New Roman" w:hAnsi="Times New Roman"/>
          <w:bCs/>
          <w:sz w:val="24"/>
          <w:szCs w:val="24"/>
        </w:rPr>
        <w:t>May</w:t>
      </w:r>
      <w:r>
        <w:rPr>
          <w:rFonts w:ascii="Times New Roman" w:eastAsia="Times New Roman" w:hAnsi="Times New Roman"/>
          <w:bCs/>
          <w:sz w:val="24"/>
          <w:szCs w:val="24"/>
        </w:rPr>
        <w:t xml:space="preserve"> </w:t>
      </w:r>
      <w:r>
        <w:rPr>
          <w:rFonts w:ascii="Times New Roman" w:eastAsia="Times New Roman" w:hAnsi="Times New Roman"/>
          <w:bCs/>
          <w:sz w:val="24"/>
          <w:szCs w:val="24"/>
        </w:rPr>
        <w:tab/>
        <w:t xml:space="preserve">  14: </w:t>
      </w:r>
      <w:r>
        <w:rPr>
          <w:rFonts w:ascii="Times New Roman" w:hAnsi="Times New Roman"/>
          <w:sz w:val="24"/>
          <w:szCs w:val="24"/>
        </w:rPr>
        <w:t xml:space="preserve">Begin project implementation </w:t>
      </w:r>
      <w:r>
        <w:rPr>
          <w:rFonts w:ascii="Times New Roman" w:hAnsi="Times New Roman"/>
          <w:sz w:val="24"/>
          <w:szCs w:val="24"/>
        </w:rPr>
        <w:tab/>
      </w:r>
      <w:r w:rsidRPr="00D21E05">
        <w:rPr>
          <w:rFonts w:ascii="Times New Roman" w:hAnsi="Times New Roman"/>
          <w:color w:val="C0504D" w:themeColor="accent2"/>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hAnsi="Times New Roman"/>
          <w:sz w:val="24"/>
          <w:szCs w:val="24"/>
        </w:rPr>
        <w:tab/>
        <w:t xml:space="preserve">  17: Revised project first draft paper from DNP II</w:t>
      </w:r>
      <w:r>
        <w:rPr>
          <w:rFonts w:ascii="Times New Roman" w:hAnsi="Times New Roman"/>
          <w:sz w:val="24"/>
          <w:szCs w:val="24"/>
        </w:rPr>
        <w:tab/>
      </w:r>
      <w:r w:rsidRPr="004C6556">
        <w:rPr>
          <w:rFonts w:ascii="Times New Roman" w:hAnsi="Times New Roman"/>
          <w:color w:val="C0504D" w:themeColor="accent2"/>
          <w:sz w:val="24"/>
          <w:szCs w:val="24"/>
        </w:rPr>
        <w:t>Completed</w:t>
      </w:r>
      <w:r>
        <w:rPr>
          <w:rFonts w:ascii="Times New Roman" w:hAnsi="Times New Roman"/>
          <w:sz w:val="24"/>
          <w:szCs w:val="24"/>
        </w:rPr>
        <w:tab/>
      </w:r>
    </w:p>
    <w:p w:rsidR="00452604" w:rsidRPr="00772123"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hAnsi="Times New Roman"/>
          <w:sz w:val="24"/>
          <w:szCs w:val="24"/>
        </w:rPr>
        <w:tab/>
        <w:t xml:space="preserve">  21: </w:t>
      </w:r>
      <w:r>
        <w:rPr>
          <w:rFonts w:ascii="Times New Roman" w:eastAsia="Times New Roman" w:hAnsi="Symbol"/>
          <w:sz w:val="24"/>
          <w:szCs w:val="24"/>
        </w:rPr>
        <w:t xml:space="preserve">Project journal and time log </w:t>
      </w:r>
      <w:r w:rsidRPr="00772123">
        <w:rPr>
          <w:rFonts w:ascii="Times New Roman" w:eastAsia="Times New Roman" w:hAnsi="Symbol"/>
          <w:color w:val="C0504D" w:themeColor="accent2"/>
          <w:sz w:val="24"/>
          <w:szCs w:val="24"/>
        </w:rPr>
        <w:tab/>
        <w:t>Completed</w:t>
      </w:r>
    </w:p>
    <w:p w:rsidR="00452604" w:rsidRPr="00772123" w:rsidRDefault="00452604" w:rsidP="00452604">
      <w:pPr>
        <w:spacing w:after="0" w:line="480" w:lineRule="auto"/>
        <w:outlineLvl w:val="2"/>
        <w:rPr>
          <w:rFonts w:ascii="Times New Roman" w:hAnsi="Times New Roman"/>
          <w:color w:val="C0504D" w:themeColor="accent2"/>
          <w:sz w:val="24"/>
          <w:szCs w:val="24"/>
        </w:rPr>
      </w:pPr>
      <w:r>
        <w:rPr>
          <w:rFonts w:ascii="Times New Roman" w:hAnsi="Times New Roman"/>
          <w:sz w:val="24"/>
          <w:szCs w:val="24"/>
        </w:rPr>
        <w:t xml:space="preserve">June </w:t>
      </w:r>
      <w:r>
        <w:rPr>
          <w:rFonts w:ascii="Times New Roman" w:hAnsi="Times New Roman"/>
          <w:sz w:val="24"/>
          <w:szCs w:val="24"/>
        </w:rPr>
        <w:tab/>
        <w:t xml:space="preserve">    1: Continue project implementation</w:t>
      </w:r>
      <w:r>
        <w:rPr>
          <w:rFonts w:ascii="Times New Roman" w:hAnsi="Times New Roman"/>
          <w:sz w:val="24"/>
          <w:szCs w:val="24"/>
        </w:rPr>
        <w:tab/>
      </w:r>
      <w:r>
        <w:rPr>
          <w:rFonts w:ascii="Times New Roman" w:hAnsi="Times New Roman"/>
          <w:color w:val="C0504D" w:themeColor="accent2"/>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hAnsi="Times New Roman"/>
          <w:sz w:val="24"/>
          <w:szCs w:val="24"/>
        </w:rPr>
        <w:tab/>
        <w:t xml:space="preserve">    4: </w:t>
      </w:r>
      <w:r>
        <w:rPr>
          <w:rFonts w:ascii="Times New Roman" w:eastAsia="Times New Roman" w:hAnsi="Symbol"/>
          <w:sz w:val="24"/>
          <w:szCs w:val="24"/>
        </w:rPr>
        <w:t>Project journal and time log</w:t>
      </w:r>
      <w:r>
        <w:rPr>
          <w:rFonts w:ascii="Times New Roman" w:eastAsia="Times New Roman" w:hAnsi="Symbol"/>
          <w:sz w:val="24"/>
          <w:szCs w:val="24"/>
        </w:rPr>
        <w:tab/>
      </w:r>
      <w:r>
        <w:rPr>
          <w:rFonts w:ascii="Times New Roman" w:eastAsia="Times New Roman" w:hAnsi="Symbol"/>
          <w:color w:val="C0504D" w:themeColor="accent2"/>
          <w:sz w:val="24"/>
          <w:szCs w:val="24"/>
        </w:rPr>
        <w:t>Completed</w:t>
      </w:r>
      <w:r>
        <w:rPr>
          <w:rFonts w:ascii="Times New Roman" w:eastAsia="Times New Roman" w:hAnsi="Symbol"/>
          <w:sz w:val="24"/>
          <w:szCs w:val="24"/>
        </w:rPr>
        <w:t xml:space="preserve"> </w:t>
      </w:r>
    </w:p>
    <w:p w:rsidR="00452604" w:rsidRPr="00772123" w:rsidRDefault="00452604" w:rsidP="00452604">
      <w:pPr>
        <w:spacing w:after="0" w:line="480" w:lineRule="auto"/>
        <w:outlineLvl w:val="2"/>
        <w:rPr>
          <w:rFonts w:ascii="Times New Roman" w:hAnsi="Times New Roman"/>
          <w:color w:val="C0504D" w:themeColor="accent2"/>
          <w:sz w:val="24"/>
          <w:szCs w:val="24"/>
        </w:rPr>
      </w:pPr>
      <w:r>
        <w:rPr>
          <w:rFonts w:ascii="Times New Roman" w:hAnsi="Times New Roman"/>
          <w:sz w:val="24"/>
          <w:szCs w:val="24"/>
        </w:rPr>
        <w:tab/>
        <w:t xml:space="preserve">  11: DNP Intensives </w:t>
      </w:r>
      <w:r>
        <w:rPr>
          <w:rFonts w:ascii="Times New Roman" w:hAnsi="Times New Roman"/>
          <w:sz w:val="24"/>
          <w:szCs w:val="24"/>
        </w:rPr>
        <w:tab/>
      </w:r>
      <w:r>
        <w:rPr>
          <w:rFonts w:ascii="Times New Roman" w:hAnsi="Times New Roman"/>
          <w:color w:val="C0504D" w:themeColor="accent2"/>
          <w:sz w:val="24"/>
          <w:szCs w:val="24"/>
        </w:rPr>
        <w:t>Completed</w:t>
      </w:r>
    </w:p>
    <w:p w:rsidR="00452604" w:rsidRPr="00772123"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hAnsi="Times New Roman"/>
          <w:sz w:val="24"/>
          <w:szCs w:val="24"/>
        </w:rPr>
        <w:tab/>
        <w:t xml:space="preserve">  18: </w:t>
      </w:r>
      <w:r>
        <w:rPr>
          <w:rFonts w:ascii="Times New Roman" w:eastAsia="Times New Roman" w:hAnsi="Symbol"/>
          <w:sz w:val="24"/>
          <w:szCs w:val="24"/>
        </w:rPr>
        <w:t xml:space="preserve">Project journal and time log </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Pr="00772123" w:rsidRDefault="00452604" w:rsidP="00452604">
      <w:pPr>
        <w:spacing w:after="0" w:line="480" w:lineRule="auto"/>
        <w:outlineLvl w:val="2"/>
        <w:rPr>
          <w:rFonts w:ascii="Times New Roman" w:hAnsi="Times New Roman"/>
          <w:color w:val="C0504D" w:themeColor="accent2"/>
          <w:sz w:val="24"/>
          <w:szCs w:val="24"/>
        </w:rPr>
      </w:pPr>
      <w:r>
        <w:rPr>
          <w:rFonts w:ascii="Times New Roman" w:hAnsi="Times New Roman"/>
          <w:sz w:val="24"/>
          <w:szCs w:val="24"/>
        </w:rPr>
        <w:tab/>
        <w:t xml:space="preserve"> </w:t>
      </w:r>
      <w:r>
        <w:rPr>
          <w:rFonts w:ascii="Times New Roman" w:eastAsia="Times New Roman" w:hAnsi="Symbol"/>
          <w:sz w:val="24"/>
          <w:szCs w:val="24"/>
        </w:rPr>
        <w:t xml:space="preserve"> 18: </w:t>
      </w:r>
      <w:r w:rsidRPr="00AD6874">
        <w:rPr>
          <w:rFonts w:ascii="Times New Roman" w:hAnsi="Times New Roman"/>
          <w:sz w:val="24"/>
          <w:szCs w:val="24"/>
        </w:rPr>
        <w:t>Mid</w:t>
      </w:r>
      <w:r>
        <w:rPr>
          <w:rFonts w:ascii="Times New Roman" w:hAnsi="Times New Roman"/>
          <w:sz w:val="24"/>
          <w:szCs w:val="24"/>
        </w:rPr>
        <w:t>-</w:t>
      </w:r>
      <w:r w:rsidRPr="00AD6874">
        <w:rPr>
          <w:rFonts w:ascii="Times New Roman" w:hAnsi="Times New Roman"/>
          <w:sz w:val="24"/>
          <w:szCs w:val="24"/>
        </w:rPr>
        <w:t xml:space="preserve">term </w:t>
      </w:r>
      <w:r>
        <w:rPr>
          <w:rFonts w:ascii="Times New Roman" w:hAnsi="Times New Roman"/>
          <w:sz w:val="24"/>
          <w:szCs w:val="24"/>
        </w:rPr>
        <w:t>project time log</w:t>
      </w:r>
      <w:r>
        <w:rPr>
          <w:rFonts w:ascii="Times New Roman" w:hAnsi="Times New Roman"/>
          <w:sz w:val="24"/>
          <w:szCs w:val="24"/>
        </w:rPr>
        <w:tab/>
      </w:r>
      <w:r>
        <w:rPr>
          <w:rFonts w:ascii="Times New Roman" w:hAnsi="Times New Roman"/>
          <w:color w:val="C0504D" w:themeColor="accent2"/>
          <w:sz w:val="24"/>
          <w:szCs w:val="24"/>
        </w:rPr>
        <w:t>Completed</w:t>
      </w:r>
    </w:p>
    <w:p w:rsidR="00452604" w:rsidRPr="00772123"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hAnsi="Times New Roman"/>
          <w:sz w:val="24"/>
          <w:szCs w:val="24"/>
        </w:rPr>
        <w:tab/>
        <w:t xml:space="preserve">  18: Mid-term </w:t>
      </w:r>
      <w:r>
        <w:rPr>
          <w:rFonts w:ascii="Times New Roman" w:eastAsia="Times New Roman" w:hAnsi="Symbol"/>
          <w:sz w:val="24"/>
          <w:szCs w:val="24"/>
        </w:rPr>
        <w:t>DNP project paper second draft</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Pr="003A18C2"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 xml:space="preserve">July </w:t>
      </w:r>
      <w:r>
        <w:rPr>
          <w:rFonts w:ascii="Times New Roman" w:eastAsia="Times New Roman" w:hAnsi="Symbol"/>
          <w:sz w:val="24"/>
          <w:szCs w:val="24"/>
        </w:rPr>
        <w:tab/>
        <w:t xml:space="preserve">   2: Project journal and time log</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Pr="003A18C2"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b/>
        <w:t xml:space="preserve"> 16: Project journal and time log</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Pr="003A18C2"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b/>
        <w:t xml:space="preserve"> 23: </w:t>
      </w:r>
      <w:r>
        <w:rPr>
          <w:rFonts w:ascii="Times New Roman" w:hAnsi="Times New Roman"/>
          <w:sz w:val="24"/>
          <w:szCs w:val="24"/>
        </w:rPr>
        <w:t xml:space="preserve">Final </w:t>
      </w:r>
      <w:r>
        <w:rPr>
          <w:rFonts w:ascii="Times New Roman" w:eastAsia="Times New Roman" w:hAnsi="Symbol"/>
          <w:sz w:val="24"/>
          <w:szCs w:val="24"/>
        </w:rPr>
        <w:t>DNP project paper</w:t>
      </w:r>
      <w:r>
        <w:rPr>
          <w:rFonts w:ascii="Times New Roman" w:eastAsia="Times New Roman" w:hAnsi="Symbol"/>
          <w:sz w:val="24"/>
          <w:szCs w:val="24"/>
        </w:rPr>
        <w:tab/>
        <w:t xml:space="preserve">  </w:t>
      </w:r>
      <w:r>
        <w:rPr>
          <w:rFonts w:ascii="Times New Roman" w:eastAsia="Times New Roman" w:hAnsi="Symbol"/>
          <w:color w:val="C0504D" w:themeColor="accent2"/>
          <w:sz w:val="24"/>
          <w:szCs w:val="24"/>
        </w:rPr>
        <w:t>Completed</w:t>
      </w:r>
    </w:p>
    <w:p w:rsidR="00452604" w:rsidRPr="003A18C2"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b/>
        <w:t xml:space="preserve"> 23: Final project journal and time log    </w:t>
      </w:r>
      <w:r>
        <w:rPr>
          <w:rFonts w:ascii="Times New Roman" w:eastAsia="Times New Roman" w:hAnsi="Symbol"/>
          <w:color w:val="C0504D" w:themeColor="accent2"/>
          <w:sz w:val="24"/>
          <w:szCs w:val="24"/>
        </w:rPr>
        <w:t>Completed</w:t>
      </w:r>
    </w:p>
    <w:p w:rsidR="00452604" w:rsidRDefault="00452604" w:rsidP="00452604">
      <w:pPr>
        <w:spacing w:after="0" w:line="480" w:lineRule="auto"/>
        <w:outlineLvl w:val="2"/>
        <w:rPr>
          <w:rFonts w:ascii="Times New Roman" w:hAnsi="Times New Roman"/>
          <w:sz w:val="24"/>
          <w:szCs w:val="24"/>
        </w:rPr>
      </w:pPr>
      <w:r>
        <w:rPr>
          <w:rFonts w:ascii="Times New Roman" w:eastAsia="Times New Roman" w:hAnsi="Symbol"/>
          <w:sz w:val="24"/>
          <w:szCs w:val="24"/>
        </w:rPr>
        <w:tab/>
        <w:t xml:space="preserve"> </w:t>
      </w:r>
    </w:p>
    <w:p w:rsidR="00452604" w:rsidRDefault="00452604" w:rsidP="00452604">
      <w:pPr>
        <w:spacing w:after="0" w:line="480" w:lineRule="auto"/>
        <w:outlineLvl w:val="2"/>
        <w:rPr>
          <w:rFonts w:ascii="Times New Roman" w:eastAsia="Times New Roman" w:hAnsi="Symbol"/>
          <w:sz w:val="24"/>
          <w:szCs w:val="24"/>
        </w:rPr>
      </w:pPr>
      <w:r>
        <w:rPr>
          <w:rFonts w:ascii="Times New Roman" w:hAnsi="Times New Roman"/>
          <w:sz w:val="24"/>
          <w:szCs w:val="24"/>
        </w:rPr>
        <w:tab/>
        <w:t xml:space="preserve">    </w:t>
      </w:r>
    </w:p>
    <w:p w:rsidR="00452604" w:rsidRDefault="00452604" w:rsidP="00452604">
      <w:pPr>
        <w:spacing w:after="0" w:line="480" w:lineRule="auto"/>
        <w:outlineLvl w:val="2"/>
        <w:rPr>
          <w:rFonts w:ascii="Times New Roman" w:eastAsia="Times New Roman" w:hAnsi="Symbol"/>
          <w:sz w:val="24"/>
          <w:szCs w:val="24"/>
          <w:u w:val="single"/>
        </w:rPr>
      </w:pPr>
    </w:p>
    <w:p w:rsidR="00452604" w:rsidRDefault="00452604" w:rsidP="00452604">
      <w:pPr>
        <w:spacing w:after="0" w:line="480" w:lineRule="auto"/>
        <w:outlineLvl w:val="2"/>
        <w:rPr>
          <w:rFonts w:ascii="Times New Roman" w:eastAsia="Times New Roman" w:hAnsi="Symbol"/>
          <w:sz w:val="24"/>
          <w:szCs w:val="24"/>
          <w:u w:val="single"/>
        </w:rPr>
      </w:pPr>
    </w:p>
    <w:p w:rsidR="00452604" w:rsidRDefault="00452604" w:rsidP="00452604">
      <w:pPr>
        <w:spacing w:after="0" w:line="480" w:lineRule="auto"/>
        <w:outlineLvl w:val="2"/>
        <w:rPr>
          <w:rFonts w:ascii="Times New Roman" w:eastAsia="Times New Roman" w:hAnsi="Symbol"/>
          <w:sz w:val="24"/>
          <w:szCs w:val="24"/>
          <w:u w:val="single"/>
        </w:rPr>
      </w:pPr>
    </w:p>
    <w:p w:rsidR="00452604" w:rsidRDefault="00452604" w:rsidP="00452604">
      <w:pPr>
        <w:spacing w:after="0" w:line="480" w:lineRule="auto"/>
        <w:outlineLvl w:val="2"/>
        <w:rPr>
          <w:rFonts w:ascii="Times New Roman" w:eastAsia="Times New Roman" w:hAnsi="Symbol"/>
          <w:sz w:val="24"/>
          <w:szCs w:val="24"/>
          <w:u w:val="single"/>
        </w:rPr>
      </w:pPr>
    </w:p>
    <w:p w:rsidR="00452604" w:rsidRDefault="00452604" w:rsidP="00452604">
      <w:pPr>
        <w:spacing w:after="0" w:line="480" w:lineRule="auto"/>
        <w:outlineLvl w:val="2"/>
        <w:rPr>
          <w:rFonts w:ascii="Times New Roman" w:eastAsia="Times New Roman" w:hAnsi="Symbol"/>
          <w:sz w:val="24"/>
          <w:szCs w:val="24"/>
          <w:u w:val="single"/>
        </w:rPr>
      </w:pPr>
    </w:p>
    <w:p w:rsidR="00452604" w:rsidRDefault="00452604" w:rsidP="00452604">
      <w:pPr>
        <w:spacing w:after="0" w:line="480" w:lineRule="auto"/>
        <w:outlineLvl w:val="2"/>
        <w:rPr>
          <w:rFonts w:ascii="Times New Roman" w:eastAsia="Times New Roman" w:hAnsi="Symbol"/>
          <w:sz w:val="24"/>
          <w:szCs w:val="24"/>
          <w:u w:val="single"/>
        </w:rPr>
      </w:pPr>
    </w:p>
    <w:p w:rsidR="00452604" w:rsidRDefault="00452604" w:rsidP="00452604">
      <w:pPr>
        <w:spacing w:after="0" w:line="480" w:lineRule="auto"/>
        <w:outlineLvl w:val="2"/>
        <w:rPr>
          <w:rFonts w:ascii="Times New Roman" w:eastAsia="Times New Roman" w:hAnsi="Symbol"/>
          <w:sz w:val="24"/>
          <w:szCs w:val="24"/>
          <w:u w:val="single"/>
        </w:rPr>
      </w:pPr>
    </w:p>
    <w:p w:rsidR="00452604" w:rsidRDefault="00452604" w:rsidP="00452604">
      <w:pPr>
        <w:spacing w:after="0" w:line="480" w:lineRule="auto"/>
        <w:jc w:val="center"/>
        <w:outlineLvl w:val="2"/>
        <w:rPr>
          <w:rFonts w:ascii="Times New Roman" w:eastAsia="Times New Roman" w:hAnsi="Symbol"/>
          <w:sz w:val="24"/>
          <w:szCs w:val="24"/>
          <w:u w:val="single"/>
        </w:rPr>
      </w:pPr>
      <w:r>
        <w:rPr>
          <w:rFonts w:ascii="Times New Roman" w:eastAsia="Times New Roman" w:hAnsi="Symbol"/>
          <w:sz w:val="24"/>
          <w:szCs w:val="24"/>
          <w:u w:val="single"/>
        </w:rPr>
        <w:lastRenderedPageBreak/>
        <w:t>Fall 2018 NURS 8277 DNP IV</w:t>
      </w:r>
    </w:p>
    <w:p w:rsidR="00452604" w:rsidRDefault="00452604" w:rsidP="00452604">
      <w:pPr>
        <w:spacing w:after="0" w:line="480" w:lineRule="auto"/>
        <w:jc w:val="center"/>
        <w:outlineLvl w:val="2"/>
        <w:rPr>
          <w:rFonts w:ascii="Times New Roman" w:eastAsia="Times New Roman" w:hAnsi="Symbol"/>
          <w:sz w:val="24"/>
          <w:szCs w:val="24"/>
          <w:u w:val="single"/>
        </w:rPr>
      </w:pPr>
    </w:p>
    <w:p w:rsidR="00452604" w:rsidRPr="00957941"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August</w:t>
      </w:r>
      <w:r>
        <w:rPr>
          <w:rFonts w:ascii="Times New Roman" w:hAnsi="Times New Roman"/>
          <w:sz w:val="24"/>
          <w:szCs w:val="24"/>
        </w:rPr>
        <w:t xml:space="preserve">      27: </w:t>
      </w:r>
      <w:r>
        <w:rPr>
          <w:rFonts w:ascii="Times New Roman" w:eastAsia="Times New Roman" w:hAnsi="Symbol"/>
          <w:sz w:val="24"/>
          <w:szCs w:val="24"/>
        </w:rPr>
        <w:t xml:space="preserve">Project journal and time log </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Default="00452604" w:rsidP="00452604">
      <w:pPr>
        <w:spacing w:after="0" w:line="480" w:lineRule="auto"/>
        <w:outlineLvl w:val="2"/>
        <w:rPr>
          <w:rFonts w:ascii="Times New Roman" w:eastAsia="Times New Roman" w:hAnsi="Symbol"/>
          <w:sz w:val="24"/>
          <w:szCs w:val="24"/>
        </w:rPr>
      </w:pPr>
      <w:r>
        <w:rPr>
          <w:rFonts w:ascii="Times New Roman" w:eastAsia="Times New Roman" w:hAnsi="Symbol"/>
          <w:sz w:val="24"/>
          <w:szCs w:val="24"/>
        </w:rPr>
        <w:tab/>
        <w:t xml:space="preserve">            DNP project paper first draft</w:t>
      </w:r>
      <w:r>
        <w:rPr>
          <w:rFonts w:ascii="Times New Roman" w:eastAsia="Times New Roman" w:hAnsi="Symbol"/>
          <w:sz w:val="24"/>
          <w:szCs w:val="24"/>
        </w:rPr>
        <w:tab/>
        <w:t xml:space="preserve">  </w:t>
      </w:r>
      <w:r w:rsidRPr="00957941">
        <w:rPr>
          <w:rFonts w:ascii="Times New Roman" w:eastAsia="Times New Roman" w:hAnsi="Symbol"/>
          <w:color w:val="C0504D" w:themeColor="accent2"/>
          <w:sz w:val="24"/>
          <w:szCs w:val="24"/>
        </w:rPr>
        <w:t>Completed</w:t>
      </w:r>
    </w:p>
    <w:p w:rsidR="00452604" w:rsidRPr="007C3FEA"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 xml:space="preserve">September   9: </w:t>
      </w:r>
      <w:r w:rsidRPr="000C5131">
        <w:rPr>
          <w:rFonts w:ascii="Times New Roman" w:hAnsi="Times New Roman"/>
          <w:sz w:val="24"/>
          <w:szCs w:val="24"/>
        </w:rPr>
        <w:t>Dissemination plan</w:t>
      </w:r>
      <w:r>
        <w:rPr>
          <w:rFonts w:ascii="Times New Roman" w:hAnsi="Times New Roman"/>
          <w:sz w:val="24"/>
          <w:szCs w:val="24"/>
        </w:rPr>
        <w:tab/>
      </w:r>
      <w:r>
        <w:rPr>
          <w:rFonts w:ascii="Times New Roman" w:hAnsi="Times New Roman"/>
          <w:color w:val="C0504D" w:themeColor="accent2"/>
          <w:sz w:val="24"/>
          <w:szCs w:val="24"/>
        </w:rPr>
        <w:t>Completed</w:t>
      </w:r>
    </w:p>
    <w:p w:rsidR="00452604"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b/>
        <w:t xml:space="preserve">      10: Project journal and time log </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Pr="00751045"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color w:val="C0504D" w:themeColor="accent2"/>
          <w:sz w:val="24"/>
          <w:szCs w:val="24"/>
        </w:rPr>
        <w:tab/>
        <w:t xml:space="preserve">      </w:t>
      </w:r>
      <w:r>
        <w:rPr>
          <w:rFonts w:ascii="Times New Roman" w:eastAsia="Times New Roman" w:hAnsi="Symbol"/>
          <w:sz w:val="24"/>
          <w:szCs w:val="24"/>
        </w:rPr>
        <w:t>24</w:t>
      </w:r>
      <w:r w:rsidRPr="008802EF">
        <w:rPr>
          <w:rFonts w:ascii="Times New Roman" w:eastAsia="Times New Roman" w:hAnsi="Symbol"/>
          <w:sz w:val="24"/>
          <w:szCs w:val="24"/>
        </w:rPr>
        <w:t>:</w:t>
      </w:r>
      <w:r>
        <w:rPr>
          <w:rFonts w:ascii="Times New Roman" w:eastAsia="Times New Roman" w:hAnsi="Symbol"/>
          <w:sz w:val="24"/>
          <w:szCs w:val="24"/>
        </w:rPr>
        <w:t xml:space="preserve"> Project poster first draft</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Default="00452604" w:rsidP="00452604">
      <w:pPr>
        <w:spacing w:after="0" w:line="480" w:lineRule="auto"/>
        <w:outlineLvl w:val="2"/>
        <w:rPr>
          <w:rFonts w:ascii="Times New Roman" w:eastAsia="Times New Roman" w:hAnsi="Symbol"/>
          <w:sz w:val="24"/>
          <w:szCs w:val="24"/>
        </w:rPr>
      </w:pPr>
      <w:r>
        <w:rPr>
          <w:rFonts w:ascii="Times New Roman" w:eastAsia="Times New Roman" w:hAnsi="Symbol"/>
          <w:sz w:val="24"/>
          <w:szCs w:val="24"/>
        </w:rPr>
        <w:tab/>
        <w:t xml:space="preserve">      24: Project journal and time log</w:t>
      </w:r>
      <w:r>
        <w:rPr>
          <w:rFonts w:ascii="Times New Roman" w:eastAsia="Times New Roman" w:hAnsi="Symbol"/>
          <w:sz w:val="24"/>
          <w:szCs w:val="24"/>
        </w:rPr>
        <w:tab/>
      </w:r>
      <w:r>
        <w:rPr>
          <w:rFonts w:ascii="Times New Roman" w:eastAsia="Times New Roman" w:hAnsi="Symbol"/>
          <w:color w:val="C0504D" w:themeColor="accent2"/>
          <w:sz w:val="24"/>
          <w:szCs w:val="24"/>
        </w:rPr>
        <w:t>Completed</w:t>
      </w:r>
      <w:r>
        <w:rPr>
          <w:rFonts w:ascii="Times New Roman" w:eastAsia="Times New Roman" w:hAnsi="Symbol"/>
          <w:sz w:val="24"/>
          <w:szCs w:val="24"/>
        </w:rPr>
        <w:t xml:space="preserve">    </w:t>
      </w:r>
    </w:p>
    <w:p w:rsidR="00452604" w:rsidRPr="00A06562"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October       5: Mid-term DNP project paper</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Pr="00A06562"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b/>
      </w:r>
      <w:r>
        <w:rPr>
          <w:rFonts w:ascii="Times New Roman" w:eastAsia="Times New Roman" w:hAnsi="Symbol"/>
          <w:sz w:val="24"/>
          <w:szCs w:val="24"/>
        </w:rPr>
        <w:tab/>
        <w:t>Mid-term time log</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Pr="00D005AA"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b/>
        <w:t xml:space="preserve">      15: Project journal and time log</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Pr="00D005AA"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 xml:space="preserve">                        Project poster second draft</w:t>
      </w:r>
      <w:r>
        <w:rPr>
          <w:rFonts w:ascii="Times New Roman" w:eastAsia="Times New Roman" w:hAnsi="Symbol"/>
          <w:sz w:val="24"/>
          <w:szCs w:val="24"/>
        </w:rPr>
        <w:tab/>
      </w:r>
      <w:r>
        <w:rPr>
          <w:rFonts w:ascii="Times New Roman" w:eastAsia="Times New Roman" w:hAnsi="Symbol"/>
          <w:color w:val="C0504D" w:themeColor="accent2"/>
          <w:sz w:val="24"/>
          <w:szCs w:val="24"/>
        </w:rPr>
        <w:t>Completed</w:t>
      </w:r>
    </w:p>
    <w:p w:rsidR="00452604" w:rsidRPr="00B12589" w:rsidRDefault="00452604" w:rsidP="00452604">
      <w:pPr>
        <w:pStyle w:val="ListParagraph"/>
        <w:spacing w:after="0" w:line="480" w:lineRule="auto"/>
        <w:rPr>
          <w:rFonts w:ascii="Times New Roman" w:hAnsi="Times New Roman"/>
          <w:color w:val="C0504D" w:themeColor="accent2"/>
          <w:sz w:val="24"/>
          <w:szCs w:val="24"/>
        </w:rPr>
      </w:pPr>
      <w:r>
        <w:rPr>
          <w:rFonts w:ascii="Times New Roman" w:hAnsi="Times New Roman"/>
          <w:sz w:val="24"/>
          <w:szCs w:val="24"/>
        </w:rPr>
        <w:t xml:space="preserve">      </w:t>
      </w:r>
      <w:r>
        <w:rPr>
          <w:rFonts w:ascii="Times New Roman" w:eastAsia="Times New Roman" w:hAnsi="Symbol"/>
          <w:sz w:val="24"/>
          <w:szCs w:val="24"/>
        </w:rPr>
        <w:t xml:space="preserve">29: Project journal and time log </w:t>
      </w:r>
      <w:r w:rsidR="00B12589">
        <w:rPr>
          <w:rFonts w:ascii="Times New Roman" w:eastAsia="Times New Roman" w:hAnsi="Symbol"/>
          <w:color w:val="C0504D" w:themeColor="accent2"/>
          <w:sz w:val="24"/>
          <w:szCs w:val="24"/>
        </w:rPr>
        <w:tab/>
        <w:t>Completed</w:t>
      </w:r>
    </w:p>
    <w:p w:rsidR="00452604" w:rsidRPr="00B12589"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November   5: Final copy poster</w:t>
      </w:r>
      <w:r w:rsidR="00B12589">
        <w:rPr>
          <w:rFonts w:ascii="Times New Roman" w:eastAsia="Times New Roman" w:hAnsi="Symbol"/>
          <w:sz w:val="24"/>
          <w:szCs w:val="24"/>
        </w:rPr>
        <w:tab/>
      </w:r>
      <w:r w:rsidR="00B12589">
        <w:rPr>
          <w:rFonts w:ascii="Times New Roman" w:eastAsia="Times New Roman" w:hAnsi="Symbol"/>
          <w:color w:val="C0504D" w:themeColor="accent2"/>
          <w:sz w:val="24"/>
          <w:szCs w:val="24"/>
        </w:rPr>
        <w:t>Completed</w:t>
      </w:r>
    </w:p>
    <w:p w:rsidR="00452604" w:rsidRPr="00715562"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 xml:space="preserve">                    8: Formal poster presentation</w:t>
      </w:r>
      <w:r w:rsidR="00715562">
        <w:rPr>
          <w:rFonts w:ascii="Times New Roman" w:eastAsia="Times New Roman" w:hAnsi="Symbol"/>
          <w:sz w:val="24"/>
          <w:szCs w:val="24"/>
        </w:rPr>
        <w:tab/>
      </w:r>
      <w:r w:rsidR="00715562">
        <w:rPr>
          <w:rFonts w:ascii="Times New Roman" w:eastAsia="Times New Roman" w:hAnsi="Symbol"/>
          <w:color w:val="C0504D" w:themeColor="accent2"/>
          <w:sz w:val="24"/>
          <w:szCs w:val="24"/>
        </w:rPr>
        <w:t>Complete</w:t>
      </w:r>
      <w:r w:rsidR="00CB6113">
        <w:rPr>
          <w:rFonts w:ascii="Times New Roman" w:eastAsia="Times New Roman" w:hAnsi="Symbol"/>
          <w:color w:val="C0504D" w:themeColor="accent2"/>
          <w:sz w:val="24"/>
          <w:szCs w:val="24"/>
        </w:rPr>
        <w:t>d</w:t>
      </w:r>
    </w:p>
    <w:p w:rsidR="00452604" w:rsidRPr="00715562"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 xml:space="preserve">                  12: Project journal and time log   </w:t>
      </w:r>
      <w:r w:rsidR="00715562">
        <w:rPr>
          <w:rFonts w:ascii="Times New Roman" w:eastAsia="Times New Roman" w:hAnsi="Symbol"/>
          <w:color w:val="C0504D" w:themeColor="accent2"/>
          <w:sz w:val="24"/>
          <w:szCs w:val="24"/>
        </w:rPr>
        <w:t>Complete</w:t>
      </w:r>
      <w:r w:rsidR="00CB6113">
        <w:rPr>
          <w:rFonts w:ascii="Times New Roman" w:eastAsia="Times New Roman" w:hAnsi="Symbol"/>
          <w:color w:val="C0504D" w:themeColor="accent2"/>
          <w:sz w:val="24"/>
          <w:szCs w:val="24"/>
        </w:rPr>
        <w:t>d</w:t>
      </w:r>
    </w:p>
    <w:p w:rsidR="00452604" w:rsidRPr="00715562"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b/>
        <w:t xml:space="preserve">      15: </w:t>
      </w:r>
      <w:r>
        <w:rPr>
          <w:rFonts w:ascii="Times New Roman" w:hAnsi="Times New Roman"/>
          <w:sz w:val="24"/>
          <w:szCs w:val="24"/>
        </w:rPr>
        <w:t xml:space="preserve">Final </w:t>
      </w:r>
      <w:r>
        <w:rPr>
          <w:rFonts w:ascii="Times New Roman" w:eastAsia="Times New Roman" w:hAnsi="Symbol"/>
          <w:sz w:val="24"/>
          <w:szCs w:val="24"/>
        </w:rPr>
        <w:t>DNP project paper</w:t>
      </w:r>
      <w:r w:rsidR="00715562">
        <w:rPr>
          <w:rFonts w:ascii="Times New Roman" w:eastAsia="Times New Roman" w:hAnsi="Symbol"/>
          <w:sz w:val="24"/>
          <w:szCs w:val="24"/>
        </w:rPr>
        <w:tab/>
      </w:r>
      <w:r w:rsidR="00715562">
        <w:rPr>
          <w:rFonts w:ascii="Times New Roman" w:eastAsia="Times New Roman" w:hAnsi="Symbol"/>
          <w:color w:val="C0504D" w:themeColor="accent2"/>
          <w:sz w:val="24"/>
          <w:szCs w:val="24"/>
        </w:rPr>
        <w:t>Complete</w:t>
      </w:r>
      <w:r w:rsidR="00CB6113">
        <w:rPr>
          <w:rFonts w:ascii="Times New Roman" w:eastAsia="Times New Roman" w:hAnsi="Symbol"/>
          <w:color w:val="C0504D" w:themeColor="accent2"/>
          <w:sz w:val="24"/>
          <w:szCs w:val="24"/>
        </w:rPr>
        <w:t>d</w:t>
      </w:r>
    </w:p>
    <w:p w:rsidR="00452604" w:rsidRPr="00A42A5F"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b/>
        <w:t xml:space="preserve">      26: Project journal and time log </w:t>
      </w:r>
      <w:r w:rsidR="00A42A5F">
        <w:rPr>
          <w:rFonts w:ascii="Times New Roman" w:eastAsia="Times New Roman" w:hAnsi="Symbol"/>
          <w:color w:val="C0504D" w:themeColor="accent2"/>
          <w:sz w:val="24"/>
          <w:szCs w:val="24"/>
        </w:rPr>
        <w:tab/>
        <w:t>Completed</w:t>
      </w:r>
    </w:p>
    <w:p w:rsidR="00452604" w:rsidRPr="00A42A5F"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ab/>
        <w:t xml:space="preserve">      27: </w:t>
      </w:r>
      <w:r>
        <w:rPr>
          <w:rFonts w:ascii="Times New Roman" w:hAnsi="Times New Roman"/>
          <w:sz w:val="24"/>
          <w:szCs w:val="24"/>
        </w:rPr>
        <w:t xml:space="preserve">Final </w:t>
      </w:r>
      <w:r>
        <w:rPr>
          <w:rFonts w:ascii="Times New Roman" w:eastAsia="Times New Roman" w:hAnsi="Symbol"/>
          <w:sz w:val="24"/>
          <w:szCs w:val="24"/>
        </w:rPr>
        <w:t>DNP project paper and Approval form</w:t>
      </w:r>
      <w:r w:rsidR="00A42A5F">
        <w:rPr>
          <w:rFonts w:ascii="Times New Roman" w:eastAsia="Times New Roman" w:hAnsi="Symbol"/>
          <w:sz w:val="24"/>
          <w:szCs w:val="24"/>
        </w:rPr>
        <w:tab/>
        <w:t xml:space="preserve">    </w:t>
      </w:r>
      <w:r w:rsidR="00A42A5F">
        <w:rPr>
          <w:rFonts w:ascii="Times New Roman" w:eastAsia="Times New Roman" w:hAnsi="Symbol"/>
          <w:color w:val="C0504D" w:themeColor="accent2"/>
          <w:sz w:val="24"/>
          <w:szCs w:val="24"/>
        </w:rPr>
        <w:t>Completed</w:t>
      </w:r>
    </w:p>
    <w:p w:rsidR="00452604" w:rsidRPr="00A42A5F" w:rsidRDefault="00452604" w:rsidP="00452604">
      <w:pPr>
        <w:spacing w:after="0" w:line="480" w:lineRule="auto"/>
        <w:outlineLvl w:val="2"/>
        <w:rPr>
          <w:rFonts w:ascii="Times New Roman" w:eastAsia="Times New Roman" w:hAnsi="Symbol"/>
          <w:color w:val="C0504D" w:themeColor="accent2"/>
          <w:sz w:val="24"/>
          <w:szCs w:val="24"/>
        </w:rPr>
      </w:pPr>
      <w:r>
        <w:rPr>
          <w:rFonts w:ascii="Times New Roman" w:eastAsia="Times New Roman" w:hAnsi="Symbol"/>
          <w:sz w:val="24"/>
          <w:szCs w:val="24"/>
        </w:rPr>
        <w:t xml:space="preserve"> </w:t>
      </w:r>
      <w:r>
        <w:rPr>
          <w:rFonts w:ascii="Times New Roman" w:eastAsia="Times New Roman" w:hAnsi="Symbol"/>
          <w:sz w:val="24"/>
          <w:szCs w:val="24"/>
        </w:rPr>
        <w:tab/>
        <w:t xml:space="preserve">      29: Withdraw IRB submission</w:t>
      </w:r>
      <w:r w:rsidR="00A42A5F">
        <w:rPr>
          <w:rFonts w:ascii="Times New Roman" w:eastAsia="Times New Roman" w:hAnsi="Symbol"/>
          <w:sz w:val="24"/>
          <w:szCs w:val="24"/>
        </w:rPr>
        <w:tab/>
      </w:r>
      <w:r w:rsidR="00A42A5F">
        <w:rPr>
          <w:rFonts w:ascii="Times New Roman" w:eastAsia="Times New Roman" w:hAnsi="Symbol"/>
          <w:color w:val="C0504D" w:themeColor="accent2"/>
          <w:sz w:val="24"/>
          <w:szCs w:val="24"/>
        </w:rPr>
        <w:t>Completed</w:t>
      </w:r>
    </w:p>
    <w:p w:rsidR="00452604" w:rsidRPr="00A42A5F" w:rsidRDefault="00452604" w:rsidP="00452604">
      <w:pPr>
        <w:spacing w:after="0" w:line="480" w:lineRule="auto"/>
        <w:outlineLvl w:val="2"/>
        <w:rPr>
          <w:rFonts w:ascii="Times New Roman" w:hAnsi="Times New Roman"/>
          <w:color w:val="C0504D" w:themeColor="accent2"/>
          <w:sz w:val="24"/>
          <w:szCs w:val="24"/>
        </w:rPr>
      </w:pPr>
      <w:r>
        <w:rPr>
          <w:rFonts w:ascii="Times New Roman" w:hAnsi="Times New Roman"/>
          <w:sz w:val="24"/>
          <w:szCs w:val="24"/>
        </w:rPr>
        <w:tab/>
        <w:t xml:space="preserve">            Final</w:t>
      </w:r>
      <w:r w:rsidRPr="00AD6874">
        <w:rPr>
          <w:rFonts w:ascii="Times New Roman" w:hAnsi="Times New Roman"/>
          <w:sz w:val="24"/>
          <w:szCs w:val="24"/>
        </w:rPr>
        <w:t xml:space="preserve"> </w:t>
      </w:r>
      <w:r>
        <w:rPr>
          <w:rFonts w:ascii="Times New Roman" w:hAnsi="Times New Roman"/>
          <w:sz w:val="24"/>
          <w:szCs w:val="24"/>
        </w:rPr>
        <w:t>project time log</w:t>
      </w:r>
      <w:r w:rsidR="00A42A5F">
        <w:rPr>
          <w:rFonts w:ascii="Times New Roman" w:hAnsi="Times New Roman"/>
          <w:sz w:val="24"/>
          <w:szCs w:val="24"/>
        </w:rPr>
        <w:tab/>
        <w:t xml:space="preserve">    </w:t>
      </w:r>
      <w:r w:rsidR="00A42A5F">
        <w:rPr>
          <w:rFonts w:ascii="Times New Roman" w:hAnsi="Times New Roman"/>
          <w:color w:val="C0504D" w:themeColor="accent2"/>
          <w:sz w:val="24"/>
          <w:szCs w:val="24"/>
        </w:rPr>
        <w:t>Completed</w:t>
      </w:r>
    </w:p>
    <w:p w:rsidR="00452604" w:rsidRDefault="00452604" w:rsidP="00452604">
      <w:pPr>
        <w:spacing w:after="0" w:line="480" w:lineRule="auto"/>
        <w:outlineLvl w:val="2"/>
        <w:rPr>
          <w:rFonts w:ascii="Times New Roman" w:hAnsi="Times New Roman"/>
          <w:color w:val="C0504D" w:themeColor="accent2"/>
          <w:sz w:val="24"/>
          <w:szCs w:val="24"/>
        </w:rPr>
      </w:pPr>
      <w:r>
        <w:rPr>
          <w:rFonts w:ascii="Times New Roman" w:hAnsi="Times New Roman"/>
          <w:sz w:val="24"/>
          <w:szCs w:val="24"/>
        </w:rPr>
        <w:tab/>
        <w:t xml:space="preserve">          </w:t>
      </w:r>
      <w:r>
        <w:rPr>
          <w:rFonts w:ascii="Times New Roman" w:eastAsia="Times New Roman" w:hAnsi="Symbol"/>
          <w:sz w:val="24"/>
          <w:szCs w:val="24"/>
        </w:rPr>
        <w:t xml:space="preserve">  </w:t>
      </w:r>
      <w:r>
        <w:rPr>
          <w:rFonts w:ascii="Times New Roman" w:hAnsi="Times New Roman"/>
          <w:sz w:val="24"/>
          <w:szCs w:val="24"/>
        </w:rPr>
        <w:t>Upload the final paper into scholarship r</w:t>
      </w:r>
      <w:r w:rsidRPr="000C5131">
        <w:rPr>
          <w:rFonts w:ascii="Times New Roman" w:hAnsi="Times New Roman"/>
          <w:sz w:val="24"/>
          <w:szCs w:val="24"/>
        </w:rPr>
        <w:t>epository</w:t>
      </w:r>
      <w:r w:rsidR="00A42A5F">
        <w:rPr>
          <w:rFonts w:ascii="Times New Roman" w:hAnsi="Times New Roman"/>
          <w:sz w:val="24"/>
          <w:szCs w:val="24"/>
        </w:rPr>
        <w:tab/>
      </w:r>
      <w:r w:rsidR="00A42A5F">
        <w:rPr>
          <w:rFonts w:ascii="Times New Roman" w:hAnsi="Times New Roman"/>
          <w:color w:val="C0504D" w:themeColor="accent2"/>
          <w:sz w:val="24"/>
          <w:szCs w:val="24"/>
        </w:rPr>
        <w:t>Completed</w:t>
      </w:r>
    </w:p>
    <w:p w:rsidR="00363F83" w:rsidRDefault="00363F83" w:rsidP="00452604">
      <w:pPr>
        <w:spacing w:after="0" w:line="480" w:lineRule="auto"/>
        <w:outlineLvl w:val="2"/>
        <w:rPr>
          <w:rFonts w:ascii="Times New Roman" w:hAnsi="Times New Roman"/>
          <w:color w:val="C0504D" w:themeColor="accent2"/>
          <w:sz w:val="24"/>
          <w:szCs w:val="24"/>
        </w:rPr>
      </w:pPr>
    </w:p>
    <w:p w:rsidR="00363F83" w:rsidRDefault="00363F83" w:rsidP="00452604">
      <w:pPr>
        <w:spacing w:after="0" w:line="480" w:lineRule="auto"/>
        <w:outlineLvl w:val="2"/>
        <w:rPr>
          <w:rFonts w:ascii="Times New Roman" w:hAnsi="Times New Roman"/>
          <w:color w:val="C0504D" w:themeColor="accent2"/>
          <w:sz w:val="24"/>
          <w:szCs w:val="24"/>
        </w:rPr>
      </w:pPr>
    </w:p>
    <w:p w:rsidR="00363F83" w:rsidRPr="00363F83" w:rsidRDefault="00363F83" w:rsidP="00363F83">
      <w:pPr>
        <w:spacing w:after="0" w:line="480" w:lineRule="auto"/>
        <w:jc w:val="center"/>
        <w:outlineLvl w:val="2"/>
        <w:rPr>
          <w:rFonts w:ascii="Times New Roman" w:hAnsi="Times New Roman"/>
          <w:sz w:val="24"/>
          <w:szCs w:val="24"/>
        </w:rPr>
      </w:pPr>
      <w:r w:rsidRPr="00363F83">
        <w:rPr>
          <w:rFonts w:ascii="Times New Roman" w:hAnsi="Times New Roman"/>
          <w:sz w:val="24"/>
          <w:szCs w:val="24"/>
        </w:rPr>
        <w:lastRenderedPageBreak/>
        <w:t>Appendix O</w:t>
      </w:r>
    </w:p>
    <w:p w:rsidR="00363F83" w:rsidRPr="00363F83" w:rsidRDefault="00363F83" w:rsidP="00363F83">
      <w:pPr>
        <w:spacing w:after="0" w:line="480" w:lineRule="auto"/>
        <w:jc w:val="center"/>
        <w:outlineLvl w:val="2"/>
        <w:rPr>
          <w:rFonts w:ascii="Times New Roman" w:hAnsi="Times New Roman"/>
          <w:sz w:val="24"/>
          <w:szCs w:val="24"/>
        </w:rPr>
      </w:pPr>
      <w:r w:rsidRPr="00363F83">
        <w:rPr>
          <w:rFonts w:ascii="Times New Roman" w:hAnsi="Times New Roman"/>
          <w:sz w:val="24"/>
          <w:szCs w:val="24"/>
        </w:rPr>
        <w:t>Final Project Approval</w:t>
      </w:r>
    </w:p>
    <w:p w:rsidR="00363F83" w:rsidRDefault="00363F83" w:rsidP="00363F83">
      <w:pPr>
        <w:spacing w:after="0" w:line="480" w:lineRule="auto"/>
        <w:jc w:val="center"/>
        <w:outlineLvl w:val="2"/>
        <w:rPr>
          <w:rFonts w:ascii="Times New Roman" w:hAnsi="Times New Roman"/>
          <w:color w:val="C0504D" w:themeColor="accent2"/>
          <w:sz w:val="24"/>
          <w:szCs w:val="24"/>
        </w:rPr>
      </w:pPr>
    </w:p>
    <w:p w:rsidR="00363F83" w:rsidRPr="00A42A5F" w:rsidRDefault="000C2864" w:rsidP="00363F83">
      <w:pPr>
        <w:spacing w:after="0" w:line="480" w:lineRule="auto"/>
        <w:jc w:val="center"/>
        <w:outlineLvl w:val="2"/>
        <w:rPr>
          <w:rFonts w:ascii="Times New Roman" w:hAnsi="Times New Roman"/>
          <w:color w:val="C0504D" w:themeColor="accent2"/>
          <w:sz w:val="24"/>
          <w:szCs w:val="24"/>
        </w:rPr>
      </w:pPr>
      <w:r>
        <w:rPr>
          <w:rFonts w:ascii="Times New Roman" w:hAnsi="Times New Roman"/>
          <w:noProof/>
          <w:color w:val="C0504D" w:themeColor="accent2"/>
          <w:sz w:val="24"/>
          <w:szCs w:val="24"/>
        </w:rPr>
        <w:drawing>
          <wp:inline distT="0" distB="0" distL="0" distR="0">
            <wp:extent cx="6115050" cy="4771182"/>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srcRect/>
                    <a:stretch>
                      <a:fillRect/>
                    </a:stretch>
                  </pic:blipFill>
                  <pic:spPr bwMode="auto">
                    <a:xfrm>
                      <a:off x="0" y="0"/>
                      <a:ext cx="6115050" cy="4771182"/>
                    </a:xfrm>
                    <a:prstGeom prst="rect">
                      <a:avLst/>
                    </a:prstGeom>
                    <a:noFill/>
                    <a:ln w="9525">
                      <a:noFill/>
                      <a:miter lim="800000"/>
                      <a:headEnd/>
                      <a:tailEnd/>
                    </a:ln>
                  </pic:spPr>
                </pic:pic>
              </a:graphicData>
            </a:graphic>
          </wp:inline>
        </w:drawing>
      </w:r>
    </w:p>
    <w:p w:rsidR="00255785" w:rsidRDefault="00255785">
      <w:pPr>
        <w:spacing w:after="200" w:line="276" w:lineRule="auto"/>
        <w:rPr>
          <w:rFonts w:ascii="Times New Roman" w:hAnsi="Times New Roman"/>
          <w:sz w:val="24"/>
          <w:szCs w:val="24"/>
        </w:rPr>
      </w:pPr>
    </w:p>
    <w:sectPr w:rsidR="00255785" w:rsidSect="002C7059">
      <w:headerReference w:type="default" r:id="rId55"/>
      <w:headerReference w:type="first" r:id="rId56"/>
      <w:pgSz w:w="12240" w:h="15840"/>
      <w:pgMar w:top="1440" w:right="1170" w:bottom="99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1761D4" w15:done="0"/>
  <w15:commentEx w15:paraId="5210D5B6" w15:done="0"/>
  <w15:commentEx w15:paraId="6A2D1D2C" w15:done="0"/>
  <w15:commentEx w15:paraId="7E178386" w15:done="0"/>
  <w15:commentEx w15:paraId="40135963" w15:done="0"/>
  <w15:commentEx w15:paraId="7E03B6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1761D4" w16cid:durableId="1F32B0EE"/>
  <w16cid:commentId w16cid:paraId="5210D5B6" w16cid:durableId="1F32B401"/>
  <w16cid:commentId w16cid:paraId="6A2D1D2C" w16cid:durableId="1F32E3DC"/>
  <w16cid:commentId w16cid:paraId="40135963" w16cid:durableId="1F32E4BA"/>
  <w16cid:commentId w16cid:paraId="7E03B65B" w16cid:durableId="1F32E70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EBF" w:rsidRDefault="00C54EBF" w:rsidP="00051FEF">
      <w:pPr>
        <w:spacing w:after="0" w:line="240" w:lineRule="auto"/>
      </w:pPr>
      <w:r>
        <w:separator/>
      </w:r>
    </w:p>
  </w:endnote>
  <w:endnote w:type="continuationSeparator" w:id="0">
    <w:p w:rsidR="00C54EBF" w:rsidRDefault="00C54EBF" w:rsidP="00051F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EBF" w:rsidRDefault="00C54EBF" w:rsidP="00051FEF">
      <w:pPr>
        <w:spacing w:after="0" w:line="240" w:lineRule="auto"/>
      </w:pPr>
      <w:r>
        <w:separator/>
      </w:r>
    </w:p>
  </w:footnote>
  <w:footnote w:type="continuationSeparator" w:id="0">
    <w:p w:rsidR="00C54EBF" w:rsidRDefault="00C54EBF" w:rsidP="00051F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221944079"/>
      <w:docPartObj>
        <w:docPartGallery w:val="Page Numbers (Top of Page)"/>
        <w:docPartUnique/>
      </w:docPartObj>
    </w:sdtPr>
    <w:sdtContent>
      <w:p w:rsidR="000C2864" w:rsidRPr="00D76234" w:rsidRDefault="000C2864">
        <w:pPr>
          <w:pStyle w:val="Header"/>
          <w:rPr>
            <w:rFonts w:ascii="Times New Roman" w:hAnsi="Times New Roman"/>
          </w:rPr>
        </w:pPr>
        <w:r w:rsidRPr="00D76234">
          <w:rPr>
            <w:rFonts w:ascii="Times New Roman" w:hAnsi="Times New Roman"/>
          </w:rPr>
          <w:t>IMPROVING JAIL NAVIGATOR REFERRALS</w:t>
        </w:r>
        <w:r w:rsidRPr="00D76234">
          <w:rPr>
            <w:rFonts w:ascii="Times New Roman" w:hAnsi="Times New Roman"/>
          </w:rPr>
          <w:tab/>
        </w:r>
        <w:r w:rsidRPr="00D76234">
          <w:rPr>
            <w:rFonts w:ascii="Times New Roman" w:hAnsi="Times New Roman"/>
          </w:rPr>
          <w:tab/>
        </w:r>
        <w:r w:rsidRPr="396E0685">
          <w:rPr>
            <w:rFonts w:ascii="Times New Roman" w:hAnsi="Times New Roman"/>
            <w:noProof/>
          </w:rPr>
          <w:fldChar w:fldCharType="begin"/>
        </w:r>
        <w:r w:rsidRPr="00D76234">
          <w:rPr>
            <w:rFonts w:ascii="Times New Roman" w:hAnsi="Times New Roman"/>
          </w:rPr>
          <w:instrText xml:space="preserve"> PAGE   \* MERGEFORMAT </w:instrText>
        </w:r>
        <w:r w:rsidRPr="396E0685">
          <w:rPr>
            <w:rFonts w:ascii="Times New Roman" w:hAnsi="Times New Roman"/>
          </w:rPr>
          <w:fldChar w:fldCharType="separate"/>
        </w:r>
        <w:r w:rsidR="009F1D4A">
          <w:rPr>
            <w:rFonts w:ascii="Times New Roman" w:hAnsi="Times New Roman"/>
            <w:noProof/>
          </w:rPr>
          <w:t>64</w:t>
        </w:r>
        <w:r w:rsidRPr="396E0685">
          <w:rPr>
            <w:rFonts w:ascii="Times New Roman" w:hAnsi="Times New Roman"/>
            <w:noProof/>
          </w:rPr>
          <w:fldChar w:fldCharType="end"/>
        </w:r>
      </w:p>
    </w:sdtContent>
  </w:sdt>
  <w:p w:rsidR="000C2864" w:rsidRPr="00D76234" w:rsidRDefault="000C2864" w:rsidP="00171422">
    <w:pPr>
      <w:pStyle w:val="Header"/>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864" w:rsidRPr="00D76234" w:rsidRDefault="000C2864">
    <w:pPr>
      <w:pStyle w:val="Header"/>
      <w:rPr>
        <w:rFonts w:ascii="Times New Roman" w:hAnsi="Times New Roman"/>
        <w:sz w:val="24"/>
        <w:szCs w:val="24"/>
      </w:rPr>
    </w:pPr>
    <w:r w:rsidRPr="00D76234">
      <w:rPr>
        <w:rFonts w:ascii="Times New Roman" w:hAnsi="Times New Roman"/>
        <w:sz w:val="24"/>
        <w:szCs w:val="24"/>
      </w:rPr>
      <w:t>Running head: IMPROVING JAIL NAVIGATOR REFERRALS</w:t>
    </w:r>
    <w:r w:rsidRPr="00D76234">
      <w:rPr>
        <w:rFonts w:ascii="Times New Roman" w:hAnsi="Times New Roman"/>
        <w:sz w:val="24"/>
        <w:szCs w:val="24"/>
      </w:rPr>
      <w:tab/>
    </w:r>
    <w:sdt>
      <w:sdtPr>
        <w:rPr>
          <w:rFonts w:ascii="Times New Roman" w:hAnsi="Times New Roman"/>
          <w:sz w:val="24"/>
          <w:szCs w:val="24"/>
        </w:rPr>
        <w:id w:val="85170348"/>
        <w:docPartObj>
          <w:docPartGallery w:val="Page Numbers (Top of Page)"/>
          <w:docPartUnique/>
        </w:docPartObj>
      </w:sdtPr>
      <w:sdtContent>
        <w:r w:rsidRPr="00D76234">
          <w:rPr>
            <w:rFonts w:ascii="Times New Roman" w:hAnsi="Times New Roman"/>
            <w:sz w:val="24"/>
            <w:szCs w:val="24"/>
          </w:rPr>
          <w:fldChar w:fldCharType="begin"/>
        </w:r>
        <w:r w:rsidRPr="00D76234">
          <w:rPr>
            <w:rFonts w:ascii="Times New Roman" w:hAnsi="Times New Roman"/>
            <w:sz w:val="24"/>
            <w:szCs w:val="24"/>
          </w:rPr>
          <w:instrText xml:space="preserve"> PAGE   \* MERGEFORMAT </w:instrText>
        </w:r>
        <w:r w:rsidRPr="00D76234">
          <w:rPr>
            <w:rFonts w:ascii="Times New Roman" w:hAnsi="Times New Roman"/>
            <w:sz w:val="24"/>
            <w:szCs w:val="24"/>
          </w:rPr>
          <w:fldChar w:fldCharType="separate"/>
        </w:r>
        <w:r w:rsidR="009F1D4A">
          <w:rPr>
            <w:rFonts w:ascii="Times New Roman" w:hAnsi="Times New Roman"/>
            <w:noProof/>
            <w:sz w:val="24"/>
            <w:szCs w:val="24"/>
          </w:rPr>
          <w:t>1</w:t>
        </w:r>
        <w:r w:rsidRPr="00D76234">
          <w:rPr>
            <w:rFonts w:ascii="Times New Roman" w:hAnsi="Times New Roman"/>
            <w:sz w:val="24"/>
            <w:szCs w:val="24"/>
          </w:rPr>
          <w:fldChar w:fldCharType="end"/>
        </w:r>
      </w:sdtContent>
    </w:sdt>
  </w:p>
  <w:p w:rsidR="000C2864" w:rsidRDefault="000C286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3266C"/>
    <w:multiLevelType w:val="hybridMultilevel"/>
    <w:tmpl w:val="63F8A17E"/>
    <w:lvl w:ilvl="0" w:tplc="11065AE4">
      <w:start w:val="1"/>
      <w:numFmt w:val="bullet"/>
      <w:lvlText w:val=""/>
      <w:lvlJc w:val="left"/>
      <w:pPr>
        <w:tabs>
          <w:tab w:val="num" w:pos="720"/>
        </w:tabs>
        <w:ind w:left="720" w:hanging="360"/>
      </w:pPr>
      <w:rPr>
        <w:rFonts w:ascii="Wingdings 2" w:hAnsi="Wingdings 2" w:hint="default"/>
      </w:rPr>
    </w:lvl>
    <w:lvl w:ilvl="1" w:tplc="6D14F9D0" w:tentative="1">
      <w:start w:val="1"/>
      <w:numFmt w:val="bullet"/>
      <w:lvlText w:val=""/>
      <w:lvlJc w:val="left"/>
      <w:pPr>
        <w:tabs>
          <w:tab w:val="num" w:pos="1440"/>
        </w:tabs>
        <w:ind w:left="1440" w:hanging="360"/>
      </w:pPr>
      <w:rPr>
        <w:rFonts w:ascii="Wingdings 2" w:hAnsi="Wingdings 2" w:hint="default"/>
      </w:rPr>
    </w:lvl>
    <w:lvl w:ilvl="2" w:tplc="668A5176" w:tentative="1">
      <w:start w:val="1"/>
      <w:numFmt w:val="bullet"/>
      <w:lvlText w:val=""/>
      <w:lvlJc w:val="left"/>
      <w:pPr>
        <w:tabs>
          <w:tab w:val="num" w:pos="2160"/>
        </w:tabs>
        <w:ind w:left="2160" w:hanging="360"/>
      </w:pPr>
      <w:rPr>
        <w:rFonts w:ascii="Wingdings 2" w:hAnsi="Wingdings 2" w:hint="default"/>
      </w:rPr>
    </w:lvl>
    <w:lvl w:ilvl="3" w:tplc="8EAA8656" w:tentative="1">
      <w:start w:val="1"/>
      <w:numFmt w:val="bullet"/>
      <w:lvlText w:val=""/>
      <w:lvlJc w:val="left"/>
      <w:pPr>
        <w:tabs>
          <w:tab w:val="num" w:pos="2880"/>
        </w:tabs>
        <w:ind w:left="2880" w:hanging="360"/>
      </w:pPr>
      <w:rPr>
        <w:rFonts w:ascii="Wingdings 2" w:hAnsi="Wingdings 2" w:hint="default"/>
      </w:rPr>
    </w:lvl>
    <w:lvl w:ilvl="4" w:tplc="2986441A" w:tentative="1">
      <w:start w:val="1"/>
      <w:numFmt w:val="bullet"/>
      <w:lvlText w:val=""/>
      <w:lvlJc w:val="left"/>
      <w:pPr>
        <w:tabs>
          <w:tab w:val="num" w:pos="3600"/>
        </w:tabs>
        <w:ind w:left="3600" w:hanging="360"/>
      </w:pPr>
      <w:rPr>
        <w:rFonts w:ascii="Wingdings 2" w:hAnsi="Wingdings 2" w:hint="default"/>
      </w:rPr>
    </w:lvl>
    <w:lvl w:ilvl="5" w:tplc="05108764" w:tentative="1">
      <w:start w:val="1"/>
      <w:numFmt w:val="bullet"/>
      <w:lvlText w:val=""/>
      <w:lvlJc w:val="left"/>
      <w:pPr>
        <w:tabs>
          <w:tab w:val="num" w:pos="4320"/>
        </w:tabs>
        <w:ind w:left="4320" w:hanging="360"/>
      </w:pPr>
      <w:rPr>
        <w:rFonts w:ascii="Wingdings 2" w:hAnsi="Wingdings 2" w:hint="default"/>
      </w:rPr>
    </w:lvl>
    <w:lvl w:ilvl="6" w:tplc="7CAAF8A0" w:tentative="1">
      <w:start w:val="1"/>
      <w:numFmt w:val="bullet"/>
      <w:lvlText w:val=""/>
      <w:lvlJc w:val="left"/>
      <w:pPr>
        <w:tabs>
          <w:tab w:val="num" w:pos="5040"/>
        </w:tabs>
        <w:ind w:left="5040" w:hanging="360"/>
      </w:pPr>
      <w:rPr>
        <w:rFonts w:ascii="Wingdings 2" w:hAnsi="Wingdings 2" w:hint="default"/>
      </w:rPr>
    </w:lvl>
    <w:lvl w:ilvl="7" w:tplc="CED42ABE" w:tentative="1">
      <w:start w:val="1"/>
      <w:numFmt w:val="bullet"/>
      <w:lvlText w:val=""/>
      <w:lvlJc w:val="left"/>
      <w:pPr>
        <w:tabs>
          <w:tab w:val="num" w:pos="5760"/>
        </w:tabs>
        <w:ind w:left="5760" w:hanging="360"/>
      </w:pPr>
      <w:rPr>
        <w:rFonts w:ascii="Wingdings 2" w:hAnsi="Wingdings 2" w:hint="default"/>
      </w:rPr>
    </w:lvl>
    <w:lvl w:ilvl="8" w:tplc="37FC1360" w:tentative="1">
      <w:start w:val="1"/>
      <w:numFmt w:val="bullet"/>
      <w:lvlText w:val=""/>
      <w:lvlJc w:val="left"/>
      <w:pPr>
        <w:tabs>
          <w:tab w:val="num" w:pos="6480"/>
        </w:tabs>
        <w:ind w:left="6480" w:hanging="360"/>
      </w:pPr>
      <w:rPr>
        <w:rFonts w:ascii="Wingdings 2" w:hAnsi="Wingdings 2" w:hint="default"/>
      </w:rPr>
    </w:lvl>
  </w:abstractNum>
  <w:abstractNum w:abstractNumId="1">
    <w:nsid w:val="363256BF"/>
    <w:multiLevelType w:val="hybridMultilevel"/>
    <w:tmpl w:val="DFDEC728"/>
    <w:lvl w:ilvl="0" w:tplc="061E1D6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514AB2"/>
    <w:multiLevelType w:val="hybridMultilevel"/>
    <w:tmpl w:val="93CEA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1B05D4"/>
    <w:multiLevelType w:val="hybridMultilevel"/>
    <w:tmpl w:val="6CB0F4B0"/>
    <w:lvl w:ilvl="0" w:tplc="CC1270C4">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lly, Helene">
    <w15:presenceInfo w15:providerId="AD" w15:userId="S-1-5-21-2072177302-1958620249-3085007271-56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30050"/>
  </w:hdrShapeDefaults>
  <w:footnotePr>
    <w:footnote w:id="-1"/>
    <w:footnote w:id="0"/>
  </w:footnotePr>
  <w:endnotePr>
    <w:endnote w:id="-1"/>
    <w:endnote w:id="0"/>
  </w:endnotePr>
  <w:compat/>
  <w:rsids>
    <w:rsidRoot w:val="005F26C6"/>
    <w:rsid w:val="00001631"/>
    <w:rsid w:val="00004AF4"/>
    <w:rsid w:val="00005A8D"/>
    <w:rsid w:val="00011F71"/>
    <w:rsid w:val="000124AD"/>
    <w:rsid w:val="00016BAA"/>
    <w:rsid w:val="00017894"/>
    <w:rsid w:val="00017941"/>
    <w:rsid w:val="0002243F"/>
    <w:rsid w:val="0002314E"/>
    <w:rsid w:val="0002379C"/>
    <w:rsid w:val="000246DC"/>
    <w:rsid w:val="000306F8"/>
    <w:rsid w:val="00031E07"/>
    <w:rsid w:val="0003202D"/>
    <w:rsid w:val="000322E7"/>
    <w:rsid w:val="00033F1D"/>
    <w:rsid w:val="0003593A"/>
    <w:rsid w:val="00035B54"/>
    <w:rsid w:val="00035C78"/>
    <w:rsid w:val="00036E71"/>
    <w:rsid w:val="0004425A"/>
    <w:rsid w:val="00044A9A"/>
    <w:rsid w:val="000455A6"/>
    <w:rsid w:val="000465D1"/>
    <w:rsid w:val="000467D9"/>
    <w:rsid w:val="00051FEF"/>
    <w:rsid w:val="0005223C"/>
    <w:rsid w:val="00056BFD"/>
    <w:rsid w:val="00056F5C"/>
    <w:rsid w:val="000600DF"/>
    <w:rsid w:val="00062212"/>
    <w:rsid w:val="00062E45"/>
    <w:rsid w:val="000668D7"/>
    <w:rsid w:val="00067A2B"/>
    <w:rsid w:val="00070098"/>
    <w:rsid w:val="00071848"/>
    <w:rsid w:val="00071DA5"/>
    <w:rsid w:val="000767D2"/>
    <w:rsid w:val="00081762"/>
    <w:rsid w:val="00083EA8"/>
    <w:rsid w:val="00084BEE"/>
    <w:rsid w:val="00086050"/>
    <w:rsid w:val="00086C65"/>
    <w:rsid w:val="00087081"/>
    <w:rsid w:val="00091362"/>
    <w:rsid w:val="0009206B"/>
    <w:rsid w:val="00092DC7"/>
    <w:rsid w:val="00093914"/>
    <w:rsid w:val="00096665"/>
    <w:rsid w:val="000A7DFE"/>
    <w:rsid w:val="000B0864"/>
    <w:rsid w:val="000B491A"/>
    <w:rsid w:val="000B690F"/>
    <w:rsid w:val="000C042B"/>
    <w:rsid w:val="000C2864"/>
    <w:rsid w:val="000C37F5"/>
    <w:rsid w:val="000C3843"/>
    <w:rsid w:val="000C38D0"/>
    <w:rsid w:val="000C399A"/>
    <w:rsid w:val="000C5BBC"/>
    <w:rsid w:val="000C5DBF"/>
    <w:rsid w:val="000C7270"/>
    <w:rsid w:val="000C755C"/>
    <w:rsid w:val="000D293A"/>
    <w:rsid w:val="000E2448"/>
    <w:rsid w:val="000E69D5"/>
    <w:rsid w:val="000E7B42"/>
    <w:rsid w:val="000F0501"/>
    <w:rsid w:val="000F0E7D"/>
    <w:rsid w:val="000F24C6"/>
    <w:rsid w:val="000F379A"/>
    <w:rsid w:val="000F63CB"/>
    <w:rsid w:val="000F696F"/>
    <w:rsid w:val="00101989"/>
    <w:rsid w:val="00102098"/>
    <w:rsid w:val="00102BE1"/>
    <w:rsid w:val="00104C01"/>
    <w:rsid w:val="0010561A"/>
    <w:rsid w:val="00105675"/>
    <w:rsid w:val="00105DB6"/>
    <w:rsid w:val="0011196F"/>
    <w:rsid w:val="001124D2"/>
    <w:rsid w:val="00112986"/>
    <w:rsid w:val="0011529B"/>
    <w:rsid w:val="001152D7"/>
    <w:rsid w:val="0011620E"/>
    <w:rsid w:val="00116F93"/>
    <w:rsid w:val="001203FD"/>
    <w:rsid w:val="00122AC1"/>
    <w:rsid w:val="00123F7D"/>
    <w:rsid w:val="0012422F"/>
    <w:rsid w:val="00127422"/>
    <w:rsid w:val="001279E8"/>
    <w:rsid w:val="00130BEC"/>
    <w:rsid w:val="00133DF7"/>
    <w:rsid w:val="001355FB"/>
    <w:rsid w:val="00143A84"/>
    <w:rsid w:val="0015152B"/>
    <w:rsid w:val="0015313E"/>
    <w:rsid w:val="00153986"/>
    <w:rsid w:val="00153D1B"/>
    <w:rsid w:val="00153D5E"/>
    <w:rsid w:val="00153FFA"/>
    <w:rsid w:val="00154125"/>
    <w:rsid w:val="00160210"/>
    <w:rsid w:val="00161B35"/>
    <w:rsid w:val="00162BBD"/>
    <w:rsid w:val="001642C6"/>
    <w:rsid w:val="00165B14"/>
    <w:rsid w:val="00167030"/>
    <w:rsid w:val="001709A6"/>
    <w:rsid w:val="001711ED"/>
    <w:rsid w:val="00171422"/>
    <w:rsid w:val="00180DBB"/>
    <w:rsid w:val="00182CD5"/>
    <w:rsid w:val="00184ACE"/>
    <w:rsid w:val="001863F1"/>
    <w:rsid w:val="00195B7C"/>
    <w:rsid w:val="00196C91"/>
    <w:rsid w:val="001975AD"/>
    <w:rsid w:val="00197EA4"/>
    <w:rsid w:val="001A25FE"/>
    <w:rsid w:val="001A3767"/>
    <w:rsid w:val="001A463A"/>
    <w:rsid w:val="001A5ECA"/>
    <w:rsid w:val="001A747E"/>
    <w:rsid w:val="001A7F4E"/>
    <w:rsid w:val="001B1CE1"/>
    <w:rsid w:val="001B3373"/>
    <w:rsid w:val="001B40AD"/>
    <w:rsid w:val="001B452F"/>
    <w:rsid w:val="001B4D30"/>
    <w:rsid w:val="001B64B8"/>
    <w:rsid w:val="001B7E0D"/>
    <w:rsid w:val="001C0705"/>
    <w:rsid w:val="001C136F"/>
    <w:rsid w:val="001C3387"/>
    <w:rsid w:val="001C6194"/>
    <w:rsid w:val="001D5111"/>
    <w:rsid w:val="001D6237"/>
    <w:rsid w:val="001D7B57"/>
    <w:rsid w:val="001E1153"/>
    <w:rsid w:val="001E4DBA"/>
    <w:rsid w:val="001F2535"/>
    <w:rsid w:val="001F5944"/>
    <w:rsid w:val="001F62A0"/>
    <w:rsid w:val="001F6867"/>
    <w:rsid w:val="001F7353"/>
    <w:rsid w:val="001F7671"/>
    <w:rsid w:val="00201F0F"/>
    <w:rsid w:val="00203B01"/>
    <w:rsid w:val="00203C8C"/>
    <w:rsid w:val="0020654F"/>
    <w:rsid w:val="00211042"/>
    <w:rsid w:val="002137E5"/>
    <w:rsid w:val="0021587B"/>
    <w:rsid w:val="002205DE"/>
    <w:rsid w:val="00220AF3"/>
    <w:rsid w:val="0022544A"/>
    <w:rsid w:val="00227BE8"/>
    <w:rsid w:val="00230465"/>
    <w:rsid w:val="00230970"/>
    <w:rsid w:val="0023241F"/>
    <w:rsid w:val="00236D3A"/>
    <w:rsid w:val="002420F4"/>
    <w:rsid w:val="0024285C"/>
    <w:rsid w:val="00243557"/>
    <w:rsid w:val="002435C4"/>
    <w:rsid w:val="0024392D"/>
    <w:rsid w:val="00247192"/>
    <w:rsid w:val="00247C9D"/>
    <w:rsid w:val="00255041"/>
    <w:rsid w:val="002555B6"/>
    <w:rsid w:val="00255785"/>
    <w:rsid w:val="002557AA"/>
    <w:rsid w:val="00260D5F"/>
    <w:rsid w:val="0026483C"/>
    <w:rsid w:val="00265066"/>
    <w:rsid w:val="0026784E"/>
    <w:rsid w:val="00271E58"/>
    <w:rsid w:val="00273239"/>
    <w:rsid w:val="00276B43"/>
    <w:rsid w:val="002803B0"/>
    <w:rsid w:val="00280D26"/>
    <w:rsid w:val="00280DD5"/>
    <w:rsid w:val="00281230"/>
    <w:rsid w:val="00283DD9"/>
    <w:rsid w:val="0028403F"/>
    <w:rsid w:val="00285540"/>
    <w:rsid w:val="00285D72"/>
    <w:rsid w:val="00290628"/>
    <w:rsid w:val="00292D6B"/>
    <w:rsid w:val="00293248"/>
    <w:rsid w:val="00294B14"/>
    <w:rsid w:val="00295AD0"/>
    <w:rsid w:val="00297337"/>
    <w:rsid w:val="00297400"/>
    <w:rsid w:val="0029746C"/>
    <w:rsid w:val="002A16DF"/>
    <w:rsid w:val="002A4AF1"/>
    <w:rsid w:val="002A56E4"/>
    <w:rsid w:val="002A6035"/>
    <w:rsid w:val="002A684E"/>
    <w:rsid w:val="002B4E4F"/>
    <w:rsid w:val="002B6BF6"/>
    <w:rsid w:val="002B72E7"/>
    <w:rsid w:val="002B7430"/>
    <w:rsid w:val="002B7705"/>
    <w:rsid w:val="002C1E5D"/>
    <w:rsid w:val="002C5489"/>
    <w:rsid w:val="002C7059"/>
    <w:rsid w:val="002C775A"/>
    <w:rsid w:val="002D1537"/>
    <w:rsid w:val="002D431B"/>
    <w:rsid w:val="002D7A67"/>
    <w:rsid w:val="002E0F05"/>
    <w:rsid w:val="002E1059"/>
    <w:rsid w:val="002E7DA3"/>
    <w:rsid w:val="002F0C17"/>
    <w:rsid w:val="002F1C07"/>
    <w:rsid w:val="002F3647"/>
    <w:rsid w:val="002F4D08"/>
    <w:rsid w:val="002F569E"/>
    <w:rsid w:val="00300311"/>
    <w:rsid w:val="0030236B"/>
    <w:rsid w:val="00310183"/>
    <w:rsid w:val="003122E2"/>
    <w:rsid w:val="00313DB8"/>
    <w:rsid w:val="003145DC"/>
    <w:rsid w:val="003156E1"/>
    <w:rsid w:val="0031658E"/>
    <w:rsid w:val="00316FCA"/>
    <w:rsid w:val="003174F4"/>
    <w:rsid w:val="003213B7"/>
    <w:rsid w:val="00321504"/>
    <w:rsid w:val="00321F07"/>
    <w:rsid w:val="00325304"/>
    <w:rsid w:val="0032643A"/>
    <w:rsid w:val="00327DF9"/>
    <w:rsid w:val="0033007F"/>
    <w:rsid w:val="00330E16"/>
    <w:rsid w:val="00331C82"/>
    <w:rsid w:val="00332023"/>
    <w:rsid w:val="00332A14"/>
    <w:rsid w:val="00333C58"/>
    <w:rsid w:val="00334B84"/>
    <w:rsid w:val="00336C68"/>
    <w:rsid w:val="00340893"/>
    <w:rsid w:val="0034120C"/>
    <w:rsid w:val="003421F5"/>
    <w:rsid w:val="00342DB7"/>
    <w:rsid w:val="00343219"/>
    <w:rsid w:val="00343D85"/>
    <w:rsid w:val="0034761D"/>
    <w:rsid w:val="0034790C"/>
    <w:rsid w:val="00350751"/>
    <w:rsid w:val="003510C5"/>
    <w:rsid w:val="003513EE"/>
    <w:rsid w:val="00351AED"/>
    <w:rsid w:val="0035460B"/>
    <w:rsid w:val="003546DC"/>
    <w:rsid w:val="003547DC"/>
    <w:rsid w:val="00354A02"/>
    <w:rsid w:val="00356C74"/>
    <w:rsid w:val="00363B6D"/>
    <w:rsid w:val="00363F83"/>
    <w:rsid w:val="003659C3"/>
    <w:rsid w:val="00371995"/>
    <w:rsid w:val="00373319"/>
    <w:rsid w:val="00374240"/>
    <w:rsid w:val="0037658E"/>
    <w:rsid w:val="003769FF"/>
    <w:rsid w:val="0037792B"/>
    <w:rsid w:val="00383EDC"/>
    <w:rsid w:val="00386C83"/>
    <w:rsid w:val="00393C0A"/>
    <w:rsid w:val="00394816"/>
    <w:rsid w:val="003971CE"/>
    <w:rsid w:val="00397AB0"/>
    <w:rsid w:val="003A18C2"/>
    <w:rsid w:val="003A5D59"/>
    <w:rsid w:val="003B0C36"/>
    <w:rsid w:val="003B0F82"/>
    <w:rsid w:val="003B18DA"/>
    <w:rsid w:val="003B4A8C"/>
    <w:rsid w:val="003B67DF"/>
    <w:rsid w:val="003C17AA"/>
    <w:rsid w:val="003C1CEC"/>
    <w:rsid w:val="003C23CA"/>
    <w:rsid w:val="003C3A62"/>
    <w:rsid w:val="003C594D"/>
    <w:rsid w:val="003C5E8B"/>
    <w:rsid w:val="003C70AF"/>
    <w:rsid w:val="003D0B0F"/>
    <w:rsid w:val="003D2113"/>
    <w:rsid w:val="003D2D91"/>
    <w:rsid w:val="003D3B62"/>
    <w:rsid w:val="003D4704"/>
    <w:rsid w:val="003D4881"/>
    <w:rsid w:val="003D4F0D"/>
    <w:rsid w:val="003D7996"/>
    <w:rsid w:val="003E1345"/>
    <w:rsid w:val="003E38E2"/>
    <w:rsid w:val="003E5E58"/>
    <w:rsid w:val="003E5FB7"/>
    <w:rsid w:val="003E66B4"/>
    <w:rsid w:val="003F418B"/>
    <w:rsid w:val="004023B9"/>
    <w:rsid w:val="00404989"/>
    <w:rsid w:val="00404B48"/>
    <w:rsid w:val="00405413"/>
    <w:rsid w:val="004056B2"/>
    <w:rsid w:val="004061DA"/>
    <w:rsid w:val="004067A1"/>
    <w:rsid w:val="004070A8"/>
    <w:rsid w:val="00407C06"/>
    <w:rsid w:val="004122B6"/>
    <w:rsid w:val="00416372"/>
    <w:rsid w:val="00420EA9"/>
    <w:rsid w:val="0042226B"/>
    <w:rsid w:val="00427379"/>
    <w:rsid w:val="0043020C"/>
    <w:rsid w:val="00432028"/>
    <w:rsid w:val="00432E0F"/>
    <w:rsid w:val="00434568"/>
    <w:rsid w:val="0043757A"/>
    <w:rsid w:val="00441B79"/>
    <w:rsid w:val="00444464"/>
    <w:rsid w:val="00445612"/>
    <w:rsid w:val="004465B1"/>
    <w:rsid w:val="004466E7"/>
    <w:rsid w:val="00451030"/>
    <w:rsid w:val="00452604"/>
    <w:rsid w:val="00452F84"/>
    <w:rsid w:val="004543EB"/>
    <w:rsid w:val="004556F8"/>
    <w:rsid w:val="00456A62"/>
    <w:rsid w:val="00457200"/>
    <w:rsid w:val="00457676"/>
    <w:rsid w:val="00457C8A"/>
    <w:rsid w:val="00461007"/>
    <w:rsid w:val="00462AE2"/>
    <w:rsid w:val="004653BE"/>
    <w:rsid w:val="0046553C"/>
    <w:rsid w:val="004666C9"/>
    <w:rsid w:val="00466CE8"/>
    <w:rsid w:val="00471DDC"/>
    <w:rsid w:val="004743A0"/>
    <w:rsid w:val="004842CF"/>
    <w:rsid w:val="004845EB"/>
    <w:rsid w:val="00485911"/>
    <w:rsid w:val="00487C77"/>
    <w:rsid w:val="004905C3"/>
    <w:rsid w:val="004A112B"/>
    <w:rsid w:val="004A1788"/>
    <w:rsid w:val="004A2114"/>
    <w:rsid w:val="004A2263"/>
    <w:rsid w:val="004A310F"/>
    <w:rsid w:val="004A78ED"/>
    <w:rsid w:val="004B0118"/>
    <w:rsid w:val="004B2604"/>
    <w:rsid w:val="004B7E72"/>
    <w:rsid w:val="004C11B2"/>
    <w:rsid w:val="004C19FD"/>
    <w:rsid w:val="004C402E"/>
    <w:rsid w:val="004C4235"/>
    <w:rsid w:val="004C4E51"/>
    <w:rsid w:val="004C4EE5"/>
    <w:rsid w:val="004C6556"/>
    <w:rsid w:val="004C7BCE"/>
    <w:rsid w:val="004D5DD9"/>
    <w:rsid w:val="004D5F0F"/>
    <w:rsid w:val="004D7E6B"/>
    <w:rsid w:val="004E109F"/>
    <w:rsid w:val="004E40E6"/>
    <w:rsid w:val="004E4317"/>
    <w:rsid w:val="004E45C1"/>
    <w:rsid w:val="004E5B2E"/>
    <w:rsid w:val="004E7C0F"/>
    <w:rsid w:val="004F08F9"/>
    <w:rsid w:val="004F1806"/>
    <w:rsid w:val="004F3163"/>
    <w:rsid w:val="004F355E"/>
    <w:rsid w:val="005004ED"/>
    <w:rsid w:val="00503973"/>
    <w:rsid w:val="00503A7A"/>
    <w:rsid w:val="005042AB"/>
    <w:rsid w:val="00504E2A"/>
    <w:rsid w:val="005069AD"/>
    <w:rsid w:val="00506E1C"/>
    <w:rsid w:val="005112F7"/>
    <w:rsid w:val="00512D94"/>
    <w:rsid w:val="00513100"/>
    <w:rsid w:val="00514108"/>
    <w:rsid w:val="0051433D"/>
    <w:rsid w:val="005145ED"/>
    <w:rsid w:val="00514CB9"/>
    <w:rsid w:val="00514D92"/>
    <w:rsid w:val="00517C4F"/>
    <w:rsid w:val="00517EE4"/>
    <w:rsid w:val="00520376"/>
    <w:rsid w:val="00531D6E"/>
    <w:rsid w:val="005322F7"/>
    <w:rsid w:val="005334E3"/>
    <w:rsid w:val="00535902"/>
    <w:rsid w:val="005363B1"/>
    <w:rsid w:val="0054250D"/>
    <w:rsid w:val="0054260F"/>
    <w:rsid w:val="00550913"/>
    <w:rsid w:val="00552207"/>
    <w:rsid w:val="00553ECF"/>
    <w:rsid w:val="00554445"/>
    <w:rsid w:val="005549EF"/>
    <w:rsid w:val="0055510F"/>
    <w:rsid w:val="00555AA1"/>
    <w:rsid w:val="0055652F"/>
    <w:rsid w:val="00560456"/>
    <w:rsid w:val="00563E90"/>
    <w:rsid w:val="00564879"/>
    <w:rsid w:val="00565EE3"/>
    <w:rsid w:val="00567A32"/>
    <w:rsid w:val="005701E3"/>
    <w:rsid w:val="00575F1C"/>
    <w:rsid w:val="00576B7B"/>
    <w:rsid w:val="00577F1C"/>
    <w:rsid w:val="0058148C"/>
    <w:rsid w:val="00583616"/>
    <w:rsid w:val="00583AEA"/>
    <w:rsid w:val="00584FD5"/>
    <w:rsid w:val="0058640A"/>
    <w:rsid w:val="00587A9A"/>
    <w:rsid w:val="00587CAB"/>
    <w:rsid w:val="00592A26"/>
    <w:rsid w:val="00592DD8"/>
    <w:rsid w:val="00594AFE"/>
    <w:rsid w:val="00595838"/>
    <w:rsid w:val="00597BFE"/>
    <w:rsid w:val="005A1015"/>
    <w:rsid w:val="005B2B1F"/>
    <w:rsid w:val="005B3BD5"/>
    <w:rsid w:val="005B554C"/>
    <w:rsid w:val="005C0436"/>
    <w:rsid w:val="005C23A3"/>
    <w:rsid w:val="005C4380"/>
    <w:rsid w:val="005C5E10"/>
    <w:rsid w:val="005D05AA"/>
    <w:rsid w:val="005D101E"/>
    <w:rsid w:val="005D68F2"/>
    <w:rsid w:val="005E16BF"/>
    <w:rsid w:val="005E497A"/>
    <w:rsid w:val="005EBB1D"/>
    <w:rsid w:val="005F26C6"/>
    <w:rsid w:val="005F789C"/>
    <w:rsid w:val="00600E9C"/>
    <w:rsid w:val="006022CD"/>
    <w:rsid w:val="0060394F"/>
    <w:rsid w:val="006047BB"/>
    <w:rsid w:val="00605909"/>
    <w:rsid w:val="00606E30"/>
    <w:rsid w:val="006072CA"/>
    <w:rsid w:val="006113C0"/>
    <w:rsid w:val="006117EE"/>
    <w:rsid w:val="00612A29"/>
    <w:rsid w:val="0061496A"/>
    <w:rsid w:val="00617241"/>
    <w:rsid w:val="00621178"/>
    <w:rsid w:val="00621C0B"/>
    <w:rsid w:val="00621EDD"/>
    <w:rsid w:val="006248EF"/>
    <w:rsid w:val="0063211E"/>
    <w:rsid w:val="00633039"/>
    <w:rsid w:val="00637222"/>
    <w:rsid w:val="00637B56"/>
    <w:rsid w:val="006417D7"/>
    <w:rsid w:val="006432ED"/>
    <w:rsid w:val="006444C4"/>
    <w:rsid w:val="00644A0E"/>
    <w:rsid w:val="00644D2C"/>
    <w:rsid w:val="00645532"/>
    <w:rsid w:val="006467D6"/>
    <w:rsid w:val="00647EE5"/>
    <w:rsid w:val="00656A2C"/>
    <w:rsid w:val="00663AAE"/>
    <w:rsid w:val="00663B23"/>
    <w:rsid w:val="00663F36"/>
    <w:rsid w:val="006673C6"/>
    <w:rsid w:val="006733C6"/>
    <w:rsid w:val="00674BB4"/>
    <w:rsid w:val="00675426"/>
    <w:rsid w:val="00677D4C"/>
    <w:rsid w:val="00677D7F"/>
    <w:rsid w:val="00680450"/>
    <w:rsid w:val="00685515"/>
    <w:rsid w:val="00685C5A"/>
    <w:rsid w:val="0068615D"/>
    <w:rsid w:val="00695E6C"/>
    <w:rsid w:val="00697B82"/>
    <w:rsid w:val="006A0760"/>
    <w:rsid w:val="006A2022"/>
    <w:rsid w:val="006A613B"/>
    <w:rsid w:val="006A6FFF"/>
    <w:rsid w:val="006A7739"/>
    <w:rsid w:val="006B0636"/>
    <w:rsid w:val="006B09E2"/>
    <w:rsid w:val="006B35C1"/>
    <w:rsid w:val="006B6EFF"/>
    <w:rsid w:val="006C1206"/>
    <w:rsid w:val="006C1AB2"/>
    <w:rsid w:val="006C1F42"/>
    <w:rsid w:val="006C27EA"/>
    <w:rsid w:val="006C4836"/>
    <w:rsid w:val="006C5F61"/>
    <w:rsid w:val="006C6427"/>
    <w:rsid w:val="006C7E48"/>
    <w:rsid w:val="006D0F7A"/>
    <w:rsid w:val="006D3FE5"/>
    <w:rsid w:val="006D5E81"/>
    <w:rsid w:val="006E0B76"/>
    <w:rsid w:val="006E268A"/>
    <w:rsid w:val="006E2979"/>
    <w:rsid w:val="006E2B41"/>
    <w:rsid w:val="006F25BE"/>
    <w:rsid w:val="006F3909"/>
    <w:rsid w:val="006F3AE7"/>
    <w:rsid w:val="00701E26"/>
    <w:rsid w:val="00702434"/>
    <w:rsid w:val="007043FF"/>
    <w:rsid w:val="00705351"/>
    <w:rsid w:val="00705A8B"/>
    <w:rsid w:val="00707A14"/>
    <w:rsid w:val="00712C01"/>
    <w:rsid w:val="00713EB4"/>
    <w:rsid w:val="0071416F"/>
    <w:rsid w:val="00714DD3"/>
    <w:rsid w:val="00715562"/>
    <w:rsid w:val="0071712C"/>
    <w:rsid w:val="007200B4"/>
    <w:rsid w:val="00721080"/>
    <w:rsid w:val="00723546"/>
    <w:rsid w:val="00727986"/>
    <w:rsid w:val="00727E7A"/>
    <w:rsid w:val="00731C45"/>
    <w:rsid w:val="00736076"/>
    <w:rsid w:val="007422D8"/>
    <w:rsid w:val="00742497"/>
    <w:rsid w:val="00743B93"/>
    <w:rsid w:val="007453CF"/>
    <w:rsid w:val="00745C43"/>
    <w:rsid w:val="00745FE3"/>
    <w:rsid w:val="0074675A"/>
    <w:rsid w:val="007507B9"/>
    <w:rsid w:val="00751045"/>
    <w:rsid w:val="00752478"/>
    <w:rsid w:val="00753C7C"/>
    <w:rsid w:val="007570BD"/>
    <w:rsid w:val="00762740"/>
    <w:rsid w:val="00762FC6"/>
    <w:rsid w:val="007649B7"/>
    <w:rsid w:val="00767194"/>
    <w:rsid w:val="007717FF"/>
    <w:rsid w:val="00772123"/>
    <w:rsid w:val="0077385E"/>
    <w:rsid w:val="00775CDF"/>
    <w:rsid w:val="0078051C"/>
    <w:rsid w:val="00780A50"/>
    <w:rsid w:val="007815EB"/>
    <w:rsid w:val="00782EBE"/>
    <w:rsid w:val="007846F8"/>
    <w:rsid w:val="00784781"/>
    <w:rsid w:val="00785CE5"/>
    <w:rsid w:val="00786F96"/>
    <w:rsid w:val="007874B7"/>
    <w:rsid w:val="0079056E"/>
    <w:rsid w:val="00790EDD"/>
    <w:rsid w:val="00793C14"/>
    <w:rsid w:val="00794E29"/>
    <w:rsid w:val="00795871"/>
    <w:rsid w:val="007959F1"/>
    <w:rsid w:val="007A0783"/>
    <w:rsid w:val="007A1635"/>
    <w:rsid w:val="007A1D5F"/>
    <w:rsid w:val="007A20E8"/>
    <w:rsid w:val="007B15DB"/>
    <w:rsid w:val="007B1852"/>
    <w:rsid w:val="007B18F4"/>
    <w:rsid w:val="007B1EA7"/>
    <w:rsid w:val="007B3107"/>
    <w:rsid w:val="007B372D"/>
    <w:rsid w:val="007B4A0E"/>
    <w:rsid w:val="007B6086"/>
    <w:rsid w:val="007B6B1D"/>
    <w:rsid w:val="007B7FE3"/>
    <w:rsid w:val="007C0206"/>
    <w:rsid w:val="007C0781"/>
    <w:rsid w:val="007C15F5"/>
    <w:rsid w:val="007C17CD"/>
    <w:rsid w:val="007C19A2"/>
    <w:rsid w:val="007C3DD1"/>
    <w:rsid w:val="007C3FEA"/>
    <w:rsid w:val="007D014B"/>
    <w:rsid w:val="007D0221"/>
    <w:rsid w:val="007D03FC"/>
    <w:rsid w:val="007D0E2D"/>
    <w:rsid w:val="007D2467"/>
    <w:rsid w:val="007D2C46"/>
    <w:rsid w:val="007D3BBD"/>
    <w:rsid w:val="007D4920"/>
    <w:rsid w:val="007D4ECC"/>
    <w:rsid w:val="007E0ED0"/>
    <w:rsid w:val="007E1A52"/>
    <w:rsid w:val="007E2230"/>
    <w:rsid w:val="007E640E"/>
    <w:rsid w:val="007E6A82"/>
    <w:rsid w:val="007E6E2C"/>
    <w:rsid w:val="007E74A0"/>
    <w:rsid w:val="007E7D96"/>
    <w:rsid w:val="007F0FE4"/>
    <w:rsid w:val="007F1EDD"/>
    <w:rsid w:val="007F6C62"/>
    <w:rsid w:val="00804B29"/>
    <w:rsid w:val="00805B74"/>
    <w:rsid w:val="00805F48"/>
    <w:rsid w:val="008064A5"/>
    <w:rsid w:val="00807CE8"/>
    <w:rsid w:val="008109AF"/>
    <w:rsid w:val="00814942"/>
    <w:rsid w:val="00820F57"/>
    <w:rsid w:val="0082210F"/>
    <w:rsid w:val="00822200"/>
    <w:rsid w:val="00823BBB"/>
    <w:rsid w:val="00830524"/>
    <w:rsid w:val="00830E1B"/>
    <w:rsid w:val="00834D51"/>
    <w:rsid w:val="00840E4F"/>
    <w:rsid w:val="00843DA3"/>
    <w:rsid w:val="00844428"/>
    <w:rsid w:val="008472A5"/>
    <w:rsid w:val="00850D1E"/>
    <w:rsid w:val="008552D7"/>
    <w:rsid w:val="00855B76"/>
    <w:rsid w:val="00856851"/>
    <w:rsid w:val="0085750E"/>
    <w:rsid w:val="008637B4"/>
    <w:rsid w:val="00864F50"/>
    <w:rsid w:val="0086616D"/>
    <w:rsid w:val="00866876"/>
    <w:rsid w:val="00870756"/>
    <w:rsid w:val="00870F53"/>
    <w:rsid w:val="00872320"/>
    <w:rsid w:val="00872A0E"/>
    <w:rsid w:val="00872B50"/>
    <w:rsid w:val="008733E3"/>
    <w:rsid w:val="008738DC"/>
    <w:rsid w:val="008745A2"/>
    <w:rsid w:val="0087621F"/>
    <w:rsid w:val="00876394"/>
    <w:rsid w:val="008802EF"/>
    <w:rsid w:val="008807E5"/>
    <w:rsid w:val="008812C1"/>
    <w:rsid w:val="00881A6B"/>
    <w:rsid w:val="00882BE0"/>
    <w:rsid w:val="00883078"/>
    <w:rsid w:val="00887513"/>
    <w:rsid w:val="00893396"/>
    <w:rsid w:val="00894805"/>
    <w:rsid w:val="0089625D"/>
    <w:rsid w:val="00896E2E"/>
    <w:rsid w:val="00897791"/>
    <w:rsid w:val="008A244A"/>
    <w:rsid w:val="008A3126"/>
    <w:rsid w:val="008A339E"/>
    <w:rsid w:val="008A7C44"/>
    <w:rsid w:val="008A7FE7"/>
    <w:rsid w:val="008B264B"/>
    <w:rsid w:val="008B5B86"/>
    <w:rsid w:val="008B79FF"/>
    <w:rsid w:val="008C12D0"/>
    <w:rsid w:val="008C13AF"/>
    <w:rsid w:val="008C1A86"/>
    <w:rsid w:val="008C356A"/>
    <w:rsid w:val="008C4097"/>
    <w:rsid w:val="008C4EBD"/>
    <w:rsid w:val="008C5192"/>
    <w:rsid w:val="008C565C"/>
    <w:rsid w:val="008C5EE8"/>
    <w:rsid w:val="008D212D"/>
    <w:rsid w:val="008D3546"/>
    <w:rsid w:val="008D4D90"/>
    <w:rsid w:val="008D6285"/>
    <w:rsid w:val="008D70A6"/>
    <w:rsid w:val="008E0C6B"/>
    <w:rsid w:val="008E19FA"/>
    <w:rsid w:val="008E5624"/>
    <w:rsid w:val="008E6C51"/>
    <w:rsid w:val="008E74AB"/>
    <w:rsid w:val="008F0429"/>
    <w:rsid w:val="008F1140"/>
    <w:rsid w:val="008F11C3"/>
    <w:rsid w:val="008F2179"/>
    <w:rsid w:val="008F384F"/>
    <w:rsid w:val="008F45D1"/>
    <w:rsid w:val="008F4FB7"/>
    <w:rsid w:val="009017AA"/>
    <w:rsid w:val="00910FAC"/>
    <w:rsid w:val="009113A2"/>
    <w:rsid w:val="00911AB9"/>
    <w:rsid w:val="009130F1"/>
    <w:rsid w:val="00914BDB"/>
    <w:rsid w:val="00915229"/>
    <w:rsid w:val="00916EC6"/>
    <w:rsid w:val="00921B2B"/>
    <w:rsid w:val="00921EA0"/>
    <w:rsid w:val="0092285D"/>
    <w:rsid w:val="00923830"/>
    <w:rsid w:val="0092383C"/>
    <w:rsid w:val="00923E32"/>
    <w:rsid w:val="00925211"/>
    <w:rsid w:val="00925D78"/>
    <w:rsid w:val="00926A2D"/>
    <w:rsid w:val="00927F86"/>
    <w:rsid w:val="00931842"/>
    <w:rsid w:val="00931BF4"/>
    <w:rsid w:val="00931DAA"/>
    <w:rsid w:val="0093239C"/>
    <w:rsid w:val="0093250F"/>
    <w:rsid w:val="00933811"/>
    <w:rsid w:val="009345FF"/>
    <w:rsid w:val="009350F9"/>
    <w:rsid w:val="009352DE"/>
    <w:rsid w:val="00936256"/>
    <w:rsid w:val="00937840"/>
    <w:rsid w:val="00942759"/>
    <w:rsid w:val="0094389D"/>
    <w:rsid w:val="00943981"/>
    <w:rsid w:val="00943B23"/>
    <w:rsid w:val="00943BD7"/>
    <w:rsid w:val="00950039"/>
    <w:rsid w:val="00953341"/>
    <w:rsid w:val="00953B33"/>
    <w:rsid w:val="00954E48"/>
    <w:rsid w:val="00957941"/>
    <w:rsid w:val="00957D20"/>
    <w:rsid w:val="0096490E"/>
    <w:rsid w:val="00967CB8"/>
    <w:rsid w:val="009734E4"/>
    <w:rsid w:val="0097659D"/>
    <w:rsid w:val="00980CD5"/>
    <w:rsid w:val="00982353"/>
    <w:rsid w:val="00982FAC"/>
    <w:rsid w:val="00986050"/>
    <w:rsid w:val="009876F4"/>
    <w:rsid w:val="00994307"/>
    <w:rsid w:val="00996046"/>
    <w:rsid w:val="00996816"/>
    <w:rsid w:val="00996E8D"/>
    <w:rsid w:val="009A0BC4"/>
    <w:rsid w:val="009A1C86"/>
    <w:rsid w:val="009A216E"/>
    <w:rsid w:val="009A4FEB"/>
    <w:rsid w:val="009A6762"/>
    <w:rsid w:val="009B5846"/>
    <w:rsid w:val="009B67DB"/>
    <w:rsid w:val="009B734B"/>
    <w:rsid w:val="009B7A1D"/>
    <w:rsid w:val="009C0B7B"/>
    <w:rsid w:val="009C1EE1"/>
    <w:rsid w:val="009C2016"/>
    <w:rsid w:val="009C5500"/>
    <w:rsid w:val="009C586F"/>
    <w:rsid w:val="009C6BC5"/>
    <w:rsid w:val="009C6D4A"/>
    <w:rsid w:val="009D1B12"/>
    <w:rsid w:val="009D1CE2"/>
    <w:rsid w:val="009E3DD3"/>
    <w:rsid w:val="009E477E"/>
    <w:rsid w:val="009E662B"/>
    <w:rsid w:val="009F1D4A"/>
    <w:rsid w:val="009F3BC6"/>
    <w:rsid w:val="009F5337"/>
    <w:rsid w:val="009F79A4"/>
    <w:rsid w:val="009F7C9B"/>
    <w:rsid w:val="00A0336A"/>
    <w:rsid w:val="00A03434"/>
    <w:rsid w:val="00A04F45"/>
    <w:rsid w:val="00A053F0"/>
    <w:rsid w:val="00A06491"/>
    <w:rsid w:val="00A064C0"/>
    <w:rsid w:val="00A06562"/>
    <w:rsid w:val="00A06D9F"/>
    <w:rsid w:val="00A10F20"/>
    <w:rsid w:val="00A12A83"/>
    <w:rsid w:val="00A14AE0"/>
    <w:rsid w:val="00A14EE5"/>
    <w:rsid w:val="00A158F2"/>
    <w:rsid w:val="00A16D07"/>
    <w:rsid w:val="00A17FE0"/>
    <w:rsid w:val="00A224FF"/>
    <w:rsid w:val="00A25E07"/>
    <w:rsid w:val="00A26C8D"/>
    <w:rsid w:val="00A33AF9"/>
    <w:rsid w:val="00A35495"/>
    <w:rsid w:val="00A40C50"/>
    <w:rsid w:val="00A42A5F"/>
    <w:rsid w:val="00A505CD"/>
    <w:rsid w:val="00A51B4B"/>
    <w:rsid w:val="00A5435C"/>
    <w:rsid w:val="00A63716"/>
    <w:rsid w:val="00A65026"/>
    <w:rsid w:val="00A70CA1"/>
    <w:rsid w:val="00A71853"/>
    <w:rsid w:val="00A7331E"/>
    <w:rsid w:val="00A73C3F"/>
    <w:rsid w:val="00A77310"/>
    <w:rsid w:val="00A77E38"/>
    <w:rsid w:val="00A809EF"/>
    <w:rsid w:val="00A822C2"/>
    <w:rsid w:val="00A833D8"/>
    <w:rsid w:val="00A87450"/>
    <w:rsid w:val="00A87B7D"/>
    <w:rsid w:val="00A91133"/>
    <w:rsid w:val="00A91422"/>
    <w:rsid w:val="00A97196"/>
    <w:rsid w:val="00AA7A38"/>
    <w:rsid w:val="00AB0F21"/>
    <w:rsid w:val="00AB1A6E"/>
    <w:rsid w:val="00AB70D9"/>
    <w:rsid w:val="00AC0498"/>
    <w:rsid w:val="00AC0E59"/>
    <w:rsid w:val="00AC0E82"/>
    <w:rsid w:val="00AC3CC1"/>
    <w:rsid w:val="00AC5FCD"/>
    <w:rsid w:val="00AC606D"/>
    <w:rsid w:val="00AC7E11"/>
    <w:rsid w:val="00AD0895"/>
    <w:rsid w:val="00AE12E7"/>
    <w:rsid w:val="00AE15F6"/>
    <w:rsid w:val="00AE3E18"/>
    <w:rsid w:val="00AE42AF"/>
    <w:rsid w:val="00AF41B0"/>
    <w:rsid w:val="00AF4A91"/>
    <w:rsid w:val="00AF4F62"/>
    <w:rsid w:val="00AF6696"/>
    <w:rsid w:val="00AF69E9"/>
    <w:rsid w:val="00AF6E9C"/>
    <w:rsid w:val="00B047A8"/>
    <w:rsid w:val="00B070BE"/>
    <w:rsid w:val="00B07813"/>
    <w:rsid w:val="00B116BE"/>
    <w:rsid w:val="00B12589"/>
    <w:rsid w:val="00B160B6"/>
    <w:rsid w:val="00B16375"/>
    <w:rsid w:val="00B201FA"/>
    <w:rsid w:val="00B225F5"/>
    <w:rsid w:val="00B22D82"/>
    <w:rsid w:val="00B2351D"/>
    <w:rsid w:val="00B27266"/>
    <w:rsid w:val="00B31937"/>
    <w:rsid w:val="00B32057"/>
    <w:rsid w:val="00B33ACC"/>
    <w:rsid w:val="00B33CC2"/>
    <w:rsid w:val="00B33F54"/>
    <w:rsid w:val="00B34961"/>
    <w:rsid w:val="00B358E4"/>
    <w:rsid w:val="00B369AE"/>
    <w:rsid w:val="00B369BB"/>
    <w:rsid w:val="00B37277"/>
    <w:rsid w:val="00B37D20"/>
    <w:rsid w:val="00B416B4"/>
    <w:rsid w:val="00B42C82"/>
    <w:rsid w:val="00B433EF"/>
    <w:rsid w:val="00B469EE"/>
    <w:rsid w:val="00B47808"/>
    <w:rsid w:val="00B52B1A"/>
    <w:rsid w:val="00B52E1E"/>
    <w:rsid w:val="00B52F9E"/>
    <w:rsid w:val="00B536EC"/>
    <w:rsid w:val="00B54E51"/>
    <w:rsid w:val="00B63108"/>
    <w:rsid w:val="00B72050"/>
    <w:rsid w:val="00B7354A"/>
    <w:rsid w:val="00B75D7C"/>
    <w:rsid w:val="00B765B6"/>
    <w:rsid w:val="00B80A55"/>
    <w:rsid w:val="00B817AD"/>
    <w:rsid w:val="00B82FA4"/>
    <w:rsid w:val="00B837D9"/>
    <w:rsid w:val="00B840F3"/>
    <w:rsid w:val="00B84B0B"/>
    <w:rsid w:val="00B9298F"/>
    <w:rsid w:val="00B93C37"/>
    <w:rsid w:val="00B93E86"/>
    <w:rsid w:val="00B97CAC"/>
    <w:rsid w:val="00BA1B91"/>
    <w:rsid w:val="00BA2B73"/>
    <w:rsid w:val="00BA40E1"/>
    <w:rsid w:val="00BA5906"/>
    <w:rsid w:val="00BA6ADB"/>
    <w:rsid w:val="00BB0E0B"/>
    <w:rsid w:val="00BB1678"/>
    <w:rsid w:val="00BB2274"/>
    <w:rsid w:val="00BB5A55"/>
    <w:rsid w:val="00BC1C3E"/>
    <w:rsid w:val="00BC30BF"/>
    <w:rsid w:val="00BC39E8"/>
    <w:rsid w:val="00BC4DB5"/>
    <w:rsid w:val="00BD0CFB"/>
    <w:rsid w:val="00BD2926"/>
    <w:rsid w:val="00BD2941"/>
    <w:rsid w:val="00BD34AD"/>
    <w:rsid w:val="00BD3A9B"/>
    <w:rsid w:val="00BD3D1F"/>
    <w:rsid w:val="00BD4ADB"/>
    <w:rsid w:val="00BD4DC4"/>
    <w:rsid w:val="00BE0ADE"/>
    <w:rsid w:val="00BE2BBE"/>
    <w:rsid w:val="00BE4DD8"/>
    <w:rsid w:val="00BE5906"/>
    <w:rsid w:val="00BE66E3"/>
    <w:rsid w:val="00BF02C3"/>
    <w:rsid w:val="00BF0A85"/>
    <w:rsid w:val="00BF418D"/>
    <w:rsid w:val="00BF43BC"/>
    <w:rsid w:val="00BF4610"/>
    <w:rsid w:val="00BF484B"/>
    <w:rsid w:val="00C015A8"/>
    <w:rsid w:val="00C05C56"/>
    <w:rsid w:val="00C06AA7"/>
    <w:rsid w:val="00C11B7C"/>
    <w:rsid w:val="00C11E39"/>
    <w:rsid w:val="00C138B1"/>
    <w:rsid w:val="00C14391"/>
    <w:rsid w:val="00C14CCC"/>
    <w:rsid w:val="00C1645E"/>
    <w:rsid w:val="00C201E2"/>
    <w:rsid w:val="00C20B0D"/>
    <w:rsid w:val="00C21920"/>
    <w:rsid w:val="00C222C1"/>
    <w:rsid w:val="00C22791"/>
    <w:rsid w:val="00C22BDA"/>
    <w:rsid w:val="00C23185"/>
    <w:rsid w:val="00C259F7"/>
    <w:rsid w:val="00C301C5"/>
    <w:rsid w:val="00C3174E"/>
    <w:rsid w:val="00C32644"/>
    <w:rsid w:val="00C34A70"/>
    <w:rsid w:val="00C360CA"/>
    <w:rsid w:val="00C36756"/>
    <w:rsid w:val="00C41C61"/>
    <w:rsid w:val="00C43897"/>
    <w:rsid w:val="00C44E7E"/>
    <w:rsid w:val="00C45957"/>
    <w:rsid w:val="00C525F2"/>
    <w:rsid w:val="00C54EBF"/>
    <w:rsid w:val="00C56F0C"/>
    <w:rsid w:val="00C7103C"/>
    <w:rsid w:val="00C71F4D"/>
    <w:rsid w:val="00C73BCF"/>
    <w:rsid w:val="00C748B4"/>
    <w:rsid w:val="00C749D3"/>
    <w:rsid w:val="00C74A46"/>
    <w:rsid w:val="00C75607"/>
    <w:rsid w:val="00C82AB7"/>
    <w:rsid w:val="00C901AE"/>
    <w:rsid w:val="00C910B6"/>
    <w:rsid w:val="00C91156"/>
    <w:rsid w:val="00C917BE"/>
    <w:rsid w:val="00C91A5B"/>
    <w:rsid w:val="00C92D27"/>
    <w:rsid w:val="00C93348"/>
    <w:rsid w:val="00C939EC"/>
    <w:rsid w:val="00C9508E"/>
    <w:rsid w:val="00C950FF"/>
    <w:rsid w:val="00C956A0"/>
    <w:rsid w:val="00C95B4A"/>
    <w:rsid w:val="00C97FA3"/>
    <w:rsid w:val="00CA0226"/>
    <w:rsid w:val="00CA06BC"/>
    <w:rsid w:val="00CA0CD3"/>
    <w:rsid w:val="00CA3AAB"/>
    <w:rsid w:val="00CA5584"/>
    <w:rsid w:val="00CA5CE7"/>
    <w:rsid w:val="00CA636D"/>
    <w:rsid w:val="00CA73CB"/>
    <w:rsid w:val="00CB09D9"/>
    <w:rsid w:val="00CB1F67"/>
    <w:rsid w:val="00CB2B92"/>
    <w:rsid w:val="00CB543F"/>
    <w:rsid w:val="00CB58A7"/>
    <w:rsid w:val="00CB6113"/>
    <w:rsid w:val="00CB6F48"/>
    <w:rsid w:val="00CC0169"/>
    <w:rsid w:val="00CC16A9"/>
    <w:rsid w:val="00CC19B4"/>
    <w:rsid w:val="00CC4351"/>
    <w:rsid w:val="00CC630B"/>
    <w:rsid w:val="00CC6A2D"/>
    <w:rsid w:val="00CD0C37"/>
    <w:rsid w:val="00CD6490"/>
    <w:rsid w:val="00CE184A"/>
    <w:rsid w:val="00CE1E18"/>
    <w:rsid w:val="00CE5C72"/>
    <w:rsid w:val="00CE64F5"/>
    <w:rsid w:val="00CE6B7B"/>
    <w:rsid w:val="00CE6CD4"/>
    <w:rsid w:val="00CF0632"/>
    <w:rsid w:val="00CF58F1"/>
    <w:rsid w:val="00CF5CA3"/>
    <w:rsid w:val="00D000B0"/>
    <w:rsid w:val="00D005AA"/>
    <w:rsid w:val="00D10164"/>
    <w:rsid w:val="00D105DB"/>
    <w:rsid w:val="00D136A8"/>
    <w:rsid w:val="00D207D5"/>
    <w:rsid w:val="00D20F46"/>
    <w:rsid w:val="00D21E05"/>
    <w:rsid w:val="00D22816"/>
    <w:rsid w:val="00D22D2D"/>
    <w:rsid w:val="00D22D34"/>
    <w:rsid w:val="00D22E4A"/>
    <w:rsid w:val="00D23384"/>
    <w:rsid w:val="00D23B86"/>
    <w:rsid w:val="00D241EE"/>
    <w:rsid w:val="00D25CE8"/>
    <w:rsid w:val="00D25E49"/>
    <w:rsid w:val="00D32D56"/>
    <w:rsid w:val="00D34492"/>
    <w:rsid w:val="00D35DF2"/>
    <w:rsid w:val="00D37D51"/>
    <w:rsid w:val="00D40976"/>
    <w:rsid w:val="00D4108B"/>
    <w:rsid w:val="00D41201"/>
    <w:rsid w:val="00D45EF5"/>
    <w:rsid w:val="00D50A75"/>
    <w:rsid w:val="00D533A3"/>
    <w:rsid w:val="00D54C2D"/>
    <w:rsid w:val="00D56194"/>
    <w:rsid w:val="00D576AB"/>
    <w:rsid w:val="00D60673"/>
    <w:rsid w:val="00D61CA7"/>
    <w:rsid w:val="00D64005"/>
    <w:rsid w:val="00D64201"/>
    <w:rsid w:val="00D6544D"/>
    <w:rsid w:val="00D73B90"/>
    <w:rsid w:val="00D74663"/>
    <w:rsid w:val="00D75F0C"/>
    <w:rsid w:val="00D76234"/>
    <w:rsid w:val="00D804F5"/>
    <w:rsid w:val="00D805F9"/>
    <w:rsid w:val="00D825CF"/>
    <w:rsid w:val="00D87FD8"/>
    <w:rsid w:val="00D926A1"/>
    <w:rsid w:val="00D92B10"/>
    <w:rsid w:val="00D93946"/>
    <w:rsid w:val="00D974E5"/>
    <w:rsid w:val="00DA2CD0"/>
    <w:rsid w:val="00DB0794"/>
    <w:rsid w:val="00DB093E"/>
    <w:rsid w:val="00DB0D90"/>
    <w:rsid w:val="00DB1ADD"/>
    <w:rsid w:val="00DB2595"/>
    <w:rsid w:val="00DB4702"/>
    <w:rsid w:val="00DC04B0"/>
    <w:rsid w:val="00DC1384"/>
    <w:rsid w:val="00DC4813"/>
    <w:rsid w:val="00DC6F20"/>
    <w:rsid w:val="00DD185A"/>
    <w:rsid w:val="00DD1BE9"/>
    <w:rsid w:val="00DD7316"/>
    <w:rsid w:val="00DE0B5F"/>
    <w:rsid w:val="00DE0B7B"/>
    <w:rsid w:val="00DE26AB"/>
    <w:rsid w:val="00DE3CD2"/>
    <w:rsid w:val="00DE4C96"/>
    <w:rsid w:val="00DF03E5"/>
    <w:rsid w:val="00DF2AC6"/>
    <w:rsid w:val="00DF32A5"/>
    <w:rsid w:val="00DF7851"/>
    <w:rsid w:val="00E021A1"/>
    <w:rsid w:val="00E03FF9"/>
    <w:rsid w:val="00E06955"/>
    <w:rsid w:val="00E072E2"/>
    <w:rsid w:val="00E0754F"/>
    <w:rsid w:val="00E1035E"/>
    <w:rsid w:val="00E10679"/>
    <w:rsid w:val="00E10F91"/>
    <w:rsid w:val="00E13F0C"/>
    <w:rsid w:val="00E14842"/>
    <w:rsid w:val="00E156DF"/>
    <w:rsid w:val="00E1602A"/>
    <w:rsid w:val="00E1698B"/>
    <w:rsid w:val="00E16EA7"/>
    <w:rsid w:val="00E21759"/>
    <w:rsid w:val="00E226A1"/>
    <w:rsid w:val="00E22E26"/>
    <w:rsid w:val="00E23356"/>
    <w:rsid w:val="00E27B1E"/>
    <w:rsid w:val="00E319B8"/>
    <w:rsid w:val="00E32955"/>
    <w:rsid w:val="00E40DC7"/>
    <w:rsid w:val="00E40F8B"/>
    <w:rsid w:val="00E41143"/>
    <w:rsid w:val="00E41C0F"/>
    <w:rsid w:val="00E444A9"/>
    <w:rsid w:val="00E52144"/>
    <w:rsid w:val="00E5343A"/>
    <w:rsid w:val="00E53AAF"/>
    <w:rsid w:val="00E53D16"/>
    <w:rsid w:val="00E55052"/>
    <w:rsid w:val="00E555FC"/>
    <w:rsid w:val="00E60162"/>
    <w:rsid w:val="00E60A77"/>
    <w:rsid w:val="00E614E9"/>
    <w:rsid w:val="00E6567C"/>
    <w:rsid w:val="00E66AB1"/>
    <w:rsid w:val="00E66D19"/>
    <w:rsid w:val="00E7160D"/>
    <w:rsid w:val="00E76888"/>
    <w:rsid w:val="00E76D92"/>
    <w:rsid w:val="00E775DE"/>
    <w:rsid w:val="00E95C11"/>
    <w:rsid w:val="00EA0172"/>
    <w:rsid w:val="00EA0EAC"/>
    <w:rsid w:val="00EA10D4"/>
    <w:rsid w:val="00EA4317"/>
    <w:rsid w:val="00EA60B4"/>
    <w:rsid w:val="00EA6151"/>
    <w:rsid w:val="00EB3B6F"/>
    <w:rsid w:val="00EC2238"/>
    <w:rsid w:val="00EC2409"/>
    <w:rsid w:val="00EC2DCA"/>
    <w:rsid w:val="00EC321D"/>
    <w:rsid w:val="00EC4BBB"/>
    <w:rsid w:val="00EC5FE3"/>
    <w:rsid w:val="00EC6983"/>
    <w:rsid w:val="00EC6B20"/>
    <w:rsid w:val="00EC7D26"/>
    <w:rsid w:val="00ED00B6"/>
    <w:rsid w:val="00ED0CA5"/>
    <w:rsid w:val="00ED11E5"/>
    <w:rsid w:val="00ED1BE1"/>
    <w:rsid w:val="00ED1BEF"/>
    <w:rsid w:val="00ED20A3"/>
    <w:rsid w:val="00ED398F"/>
    <w:rsid w:val="00ED4398"/>
    <w:rsid w:val="00ED4AC2"/>
    <w:rsid w:val="00ED4BCC"/>
    <w:rsid w:val="00ED5C31"/>
    <w:rsid w:val="00EE30CF"/>
    <w:rsid w:val="00EE3966"/>
    <w:rsid w:val="00EE4BCD"/>
    <w:rsid w:val="00EE4E51"/>
    <w:rsid w:val="00EF34CE"/>
    <w:rsid w:val="00EF6943"/>
    <w:rsid w:val="00EF7171"/>
    <w:rsid w:val="00EF735E"/>
    <w:rsid w:val="00EF7D0B"/>
    <w:rsid w:val="00F01AA3"/>
    <w:rsid w:val="00F021CD"/>
    <w:rsid w:val="00F022C2"/>
    <w:rsid w:val="00F02632"/>
    <w:rsid w:val="00F0464B"/>
    <w:rsid w:val="00F06729"/>
    <w:rsid w:val="00F06AFC"/>
    <w:rsid w:val="00F149BC"/>
    <w:rsid w:val="00F206C8"/>
    <w:rsid w:val="00F23127"/>
    <w:rsid w:val="00F23A4B"/>
    <w:rsid w:val="00F24AC5"/>
    <w:rsid w:val="00F25315"/>
    <w:rsid w:val="00F30143"/>
    <w:rsid w:val="00F3068D"/>
    <w:rsid w:val="00F30FF4"/>
    <w:rsid w:val="00F314D0"/>
    <w:rsid w:val="00F31C0D"/>
    <w:rsid w:val="00F323DA"/>
    <w:rsid w:val="00F3331B"/>
    <w:rsid w:val="00F340AE"/>
    <w:rsid w:val="00F341BE"/>
    <w:rsid w:val="00F34270"/>
    <w:rsid w:val="00F343C6"/>
    <w:rsid w:val="00F352DE"/>
    <w:rsid w:val="00F35924"/>
    <w:rsid w:val="00F36330"/>
    <w:rsid w:val="00F42519"/>
    <w:rsid w:val="00F4353F"/>
    <w:rsid w:val="00F435B0"/>
    <w:rsid w:val="00F435F0"/>
    <w:rsid w:val="00F43DA9"/>
    <w:rsid w:val="00F5184E"/>
    <w:rsid w:val="00F51B7F"/>
    <w:rsid w:val="00F53966"/>
    <w:rsid w:val="00F54745"/>
    <w:rsid w:val="00F56D13"/>
    <w:rsid w:val="00F6195B"/>
    <w:rsid w:val="00F62280"/>
    <w:rsid w:val="00F6384B"/>
    <w:rsid w:val="00F668A2"/>
    <w:rsid w:val="00F71DBD"/>
    <w:rsid w:val="00F73EED"/>
    <w:rsid w:val="00F8159A"/>
    <w:rsid w:val="00F81C78"/>
    <w:rsid w:val="00F83B4C"/>
    <w:rsid w:val="00F83B5D"/>
    <w:rsid w:val="00F84C27"/>
    <w:rsid w:val="00F85475"/>
    <w:rsid w:val="00F9391B"/>
    <w:rsid w:val="00FA113A"/>
    <w:rsid w:val="00FA1DD3"/>
    <w:rsid w:val="00FA59A6"/>
    <w:rsid w:val="00FB41D7"/>
    <w:rsid w:val="00FB42C5"/>
    <w:rsid w:val="00FB6B87"/>
    <w:rsid w:val="00FC041C"/>
    <w:rsid w:val="00FC393F"/>
    <w:rsid w:val="00FC660B"/>
    <w:rsid w:val="00FD216B"/>
    <w:rsid w:val="00FD2819"/>
    <w:rsid w:val="00FD5999"/>
    <w:rsid w:val="00FD67D4"/>
    <w:rsid w:val="00FD7245"/>
    <w:rsid w:val="00FD776C"/>
    <w:rsid w:val="00FE39F0"/>
    <w:rsid w:val="00FE73C1"/>
    <w:rsid w:val="00FF3A20"/>
    <w:rsid w:val="00FF427B"/>
    <w:rsid w:val="00FF6EB9"/>
    <w:rsid w:val="00FF7CAA"/>
    <w:rsid w:val="01A02BD3"/>
    <w:rsid w:val="01CBD60B"/>
    <w:rsid w:val="022C219F"/>
    <w:rsid w:val="023F5DB7"/>
    <w:rsid w:val="02439312"/>
    <w:rsid w:val="026E4A74"/>
    <w:rsid w:val="036A47D4"/>
    <w:rsid w:val="03764D14"/>
    <w:rsid w:val="037FEE55"/>
    <w:rsid w:val="0384E141"/>
    <w:rsid w:val="03B1CBD8"/>
    <w:rsid w:val="040E3889"/>
    <w:rsid w:val="0419307E"/>
    <w:rsid w:val="04C8C348"/>
    <w:rsid w:val="04E7C5D4"/>
    <w:rsid w:val="04F7B515"/>
    <w:rsid w:val="056D5B0C"/>
    <w:rsid w:val="05FD6217"/>
    <w:rsid w:val="06187C05"/>
    <w:rsid w:val="06364A91"/>
    <w:rsid w:val="06502078"/>
    <w:rsid w:val="0671A740"/>
    <w:rsid w:val="06AE6402"/>
    <w:rsid w:val="06EF51D6"/>
    <w:rsid w:val="071136FC"/>
    <w:rsid w:val="07131E51"/>
    <w:rsid w:val="08420B92"/>
    <w:rsid w:val="084C8670"/>
    <w:rsid w:val="08918D39"/>
    <w:rsid w:val="08A37D67"/>
    <w:rsid w:val="08CA054F"/>
    <w:rsid w:val="09028BDC"/>
    <w:rsid w:val="097C0D17"/>
    <w:rsid w:val="09C2FC44"/>
    <w:rsid w:val="09DD5E29"/>
    <w:rsid w:val="0A037DE7"/>
    <w:rsid w:val="0B15E1B7"/>
    <w:rsid w:val="0B87A6DA"/>
    <w:rsid w:val="0B8B98EB"/>
    <w:rsid w:val="0C210927"/>
    <w:rsid w:val="0C5831E6"/>
    <w:rsid w:val="0CAB3C7E"/>
    <w:rsid w:val="0CD6D93A"/>
    <w:rsid w:val="0D3DEA33"/>
    <w:rsid w:val="0D3FEE04"/>
    <w:rsid w:val="0D77F4A7"/>
    <w:rsid w:val="0D7B04E1"/>
    <w:rsid w:val="0D831E8B"/>
    <w:rsid w:val="0DA3AEA3"/>
    <w:rsid w:val="0DFFB776"/>
    <w:rsid w:val="0E73C67D"/>
    <w:rsid w:val="0ECA0C3A"/>
    <w:rsid w:val="0EEF4D1E"/>
    <w:rsid w:val="0F2E450F"/>
    <w:rsid w:val="1001042D"/>
    <w:rsid w:val="10AB7E49"/>
    <w:rsid w:val="116AFFBA"/>
    <w:rsid w:val="11860E47"/>
    <w:rsid w:val="119F893D"/>
    <w:rsid w:val="11E54841"/>
    <w:rsid w:val="11FE6227"/>
    <w:rsid w:val="127FB7F2"/>
    <w:rsid w:val="129B7C05"/>
    <w:rsid w:val="12CD71B5"/>
    <w:rsid w:val="12D3F6FF"/>
    <w:rsid w:val="12D48D7C"/>
    <w:rsid w:val="13C5B582"/>
    <w:rsid w:val="13DAE309"/>
    <w:rsid w:val="14048E02"/>
    <w:rsid w:val="14A83022"/>
    <w:rsid w:val="14FBEEBF"/>
    <w:rsid w:val="15052D9E"/>
    <w:rsid w:val="15EC9952"/>
    <w:rsid w:val="15F2A60F"/>
    <w:rsid w:val="15FD6F69"/>
    <w:rsid w:val="163D53E2"/>
    <w:rsid w:val="1644652A"/>
    <w:rsid w:val="16C80695"/>
    <w:rsid w:val="172E04F0"/>
    <w:rsid w:val="175347BD"/>
    <w:rsid w:val="17C14101"/>
    <w:rsid w:val="17DF20E3"/>
    <w:rsid w:val="188C98FE"/>
    <w:rsid w:val="18CDCAE5"/>
    <w:rsid w:val="18E2A588"/>
    <w:rsid w:val="19377F37"/>
    <w:rsid w:val="19977F9B"/>
    <w:rsid w:val="19B04B8B"/>
    <w:rsid w:val="19F7CCDA"/>
    <w:rsid w:val="1A36A743"/>
    <w:rsid w:val="1A46E69A"/>
    <w:rsid w:val="1ABCB6F1"/>
    <w:rsid w:val="1AEA4153"/>
    <w:rsid w:val="1B0DE5D8"/>
    <w:rsid w:val="1BE44094"/>
    <w:rsid w:val="1BF40702"/>
    <w:rsid w:val="1C357CB4"/>
    <w:rsid w:val="1D7753A6"/>
    <w:rsid w:val="1D9BD7BD"/>
    <w:rsid w:val="1E7417B3"/>
    <w:rsid w:val="1E8B58FE"/>
    <w:rsid w:val="1EA9DBD2"/>
    <w:rsid w:val="1EBD1FFA"/>
    <w:rsid w:val="1EEADFB5"/>
    <w:rsid w:val="1F0659C0"/>
    <w:rsid w:val="1F51EB9E"/>
    <w:rsid w:val="1FEB7529"/>
    <w:rsid w:val="20110B8A"/>
    <w:rsid w:val="20356863"/>
    <w:rsid w:val="209C1EE0"/>
    <w:rsid w:val="20C5938A"/>
    <w:rsid w:val="20D0A326"/>
    <w:rsid w:val="21315CC0"/>
    <w:rsid w:val="215C3CAF"/>
    <w:rsid w:val="2162005F"/>
    <w:rsid w:val="22173B82"/>
    <w:rsid w:val="223185A7"/>
    <w:rsid w:val="22704AE0"/>
    <w:rsid w:val="227089DE"/>
    <w:rsid w:val="22B4D0F6"/>
    <w:rsid w:val="23BFE4CB"/>
    <w:rsid w:val="23F98A3C"/>
    <w:rsid w:val="24301E0B"/>
    <w:rsid w:val="2531CE03"/>
    <w:rsid w:val="25412D42"/>
    <w:rsid w:val="254F4766"/>
    <w:rsid w:val="25CC946F"/>
    <w:rsid w:val="26B09DFB"/>
    <w:rsid w:val="26B8A827"/>
    <w:rsid w:val="279E640B"/>
    <w:rsid w:val="285852D9"/>
    <w:rsid w:val="28F79860"/>
    <w:rsid w:val="291BE9BF"/>
    <w:rsid w:val="293C0288"/>
    <w:rsid w:val="2946DC5B"/>
    <w:rsid w:val="294D20B9"/>
    <w:rsid w:val="294D32C7"/>
    <w:rsid w:val="29894394"/>
    <w:rsid w:val="2A137973"/>
    <w:rsid w:val="2AC80D6E"/>
    <w:rsid w:val="2ACED69C"/>
    <w:rsid w:val="2B2F6657"/>
    <w:rsid w:val="2B36B0EB"/>
    <w:rsid w:val="2B47792A"/>
    <w:rsid w:val="2B4DB8B8"/>
    <w:rsid w:val="2C1355CD"/>
    <w:rsid w:val="2C454502"/>
    <w:rsid w:val="2C64BE43"/>
    <w:rsid w:val="2CB58FB1"/>
    <w:rsid w:val="2D1F9A1F"/>
    <w:rsid w:val="2D9DD6EB"/>
    <w:rsid w:val="2DACE15D"/>
    <w:rsid w:val="2E2DA82D"/>
    <w:rsid w:val="2F765150"/>
    <w:rsid w:val="2FE5C142"/>
    <w:rsid w:val="30365BC2"/>
    <w:rsid w:val="304DAF88"/>
    <w:rsid w:val="30755A71"/>
    <w:rsid w:val="30E95012"/>
    <w:rsid w:val="317D8779"/>
    <w:rsid w:val="3192F130"/>
    <w:rsid w:val="32065B59"/>
    <w:rsid w:val="3290F2FB"/>
    <w:rsid w:val="329AED55"/>
    <w:rsid w:val="32AF782D"/>
    <w:rsid w:val="3390ACA3"/>
    <w:rsid w:val="3487EB4E"/>
    <w:rsid w:val="349D9F08"/>
    <w:rsid w:val="34B42F9F"/>
    <w:rsid w:val="355659D3"/>
    <w:rsid w:val="357061A9"/>
    <w:rsid w:val="35864E42"/>
    <w:rsid w:val="3597770B"/>
    <w:rsid w:val="35B5C833"/>
    <w:rsid w:val="3607C930"/>
    <w:rsid w:val="365C5551"/>
    <w:rsid w:val="36779D2A"/>
    <w:rsid w:val="3679FD92"/>
    <w:rsid w:val="3708B262"/>
    <w:rsid w:val="376134E0"/>
    <w:rsid w:val="37E46FBB"/>
    <w:rsid w:val="384B784B"/>
    <w:rsid w:val="390113F8"/>
    <w:rsid w:val="3901A3BC"/>
    <w:rsid w:val="396E0685"/>
    <w:rsid w:val="3A0BE8CF"/>
    <w:rsid w:val="3A15553D"/>
    <w:rsid w:val="3A19833B"/>
    <w:rsid w:val="3A2C9574"/>
    <w:rsid w:val="3A45790B"/>
    <w:rsid w:val="3ACB318E"/>
    <w:rsid w:val="3B52A5E1"/>
    <w:rsid w:val="3B8BD73E"/>
    <w:rsid w:val="3BAB0FAC"/>
    <w:rsid w:val="3C39A641"/>
    <w:rsid w:val="3CE1A29C"/>
    <w:rsid w:val="3D481A77"/>
    <w:rsid w:val="3E74C588"/>
    <w:rsid w:val="3E85FE5D"/>
    <w:rsid w:val="3ED058B5"/>
    <w:rsid w:val="3EEF8EAC"/>
    <w:rsid w:val="3F1047F0"/>
    <w:rsid w:val="3F197996"/>
    <w:rsid w:val="3F2E6E14"/>
    <w:rsid w:val="3F874022"/>
    <w:rsid w:val="3FC3258F"/>
    <w:rsid w:val="3FD26544"/>
    <w:rsid w:val="4017E913"/>
    <w:rsid w:val="40C32D5F"/>
    <w:rsid w:val="40ECF820"/>
    <w:rsid w:val="40EFF6D7"/>
    <w:rsid w:val="414754A9"/>
    <w:rsid w:val="417D3EF2"/>
    <w:rsid w:val="423774A1"/>
    <w:rsid w:val="425374B5"/>
    <w:rsid w:val="4296E589"/>
    <w:rsid w:val="42DAAFBC"/>
    <w:rsid w:val="42EBC121"/>
    <w:rsid w:val="43E6BEB5"/>
    <w:rsid w:val="441C1B5A"/>
    <w:rsid w:val="44B63840"/>
    <w:rsid w:val="4503042C"/>
    <w:rsid w:val="452E4FDC"/>
    <w:rsid w:val="4570F1DD"/>
    <w:rsid w:val="4576C580"/>
    <w:rsid w:val="45C07B38"/>
    <w:rsid w:val="46581AB9"/>
    <w:rsid w:val="465D4CCD"/>
    <w:rsid w:val="46698861"/>
    <w:rsid w:val="47048655"/>
    <w:rsid w:val="472F8F9D"/>
    <w:rsid w:val="47F693F3"/>
    <w:rsid w:val="48275E36"/>
    <w:rsid w:val="482FDD53"/>
    <w:rsid w:val="4894182A"/>
    <w:rsid w:val="4A31D3FD"/>
    <w:rsid w:val="4AAC41D9"/>
    <w:rsid w:val="4ABFCAB6"/>
    <w:rsid w:val="4AD12B92"/>
    <w:rsid w:val="4B19B570"/>
    <w:rsid w:val="4B45F43C"/>
    <w:rsid w:val="4B47A513"/>
    <w:rsid w:val="4B757858"/>
    <w:rsid w:val="4C0D51BF"/>
    <w:rsid w:val="4CA7AC0E"/>
    <w:rsid w:val="4CC0B14A"/>
    <w:rsid w:val="4CF6AC0C"/>
    <w:rsid w:val="4D6EEF35"/>
    <w:rsid w:val="4D73579F"/>
    <w:rsid w:val="4DB3B2F7"/>
    <w:rsid w:val="4DC4B1FA"/>
    <w:rsid w:val="4DE81512"/>
    <w:rsid w:val="4E1482BC"/>
    <w:rsid w:val="4E3774D1"/>
    <w:rsid w:val="4E8F09BB"/>
    <w:rsid w:val="4EB2F9DD"/>
    <w:rsid w:val="4EC93EF0"/>
    <w:rsid w:val="4ECD502F"/>
    <w:rsid w:val="4F72EC22"/>
    <w:rsid w:val="4FE9E220"/>
    <w:rsid w:val="511D8EE2"/>
    <w:rsid w:val="51C0A801"/>
    <w:rsid w:val="520189B9"/>
    <w:rsid w:val="522356F5"/>
    <w:rsid w:val="52381B43"/>
    <w:rsid w:val="5273E66D"/>
    <w:rsid w:val="52C2CCBD"/>
    <w:rsid w:val="536892D2"/>
    <w:rsid w:val="538EBC8E"/>
    <w:rsid w:val="53CDF1A5"/>
    <w:rsid w:val="53D72B5B"/>
    <w:rsid w:val="54811044"/>
    <w:rsid w:val="54FAD298"/>
    <w:rsid w:val="54FBD82F"/>
    <w:rsid w:val="553E254A"/>
    <w:rsid w:val="5559CF42"/>
    <w:rsid w:val="55BEF2C7"/>
    <w:rsid w:val="55C749DA"/>
    <w:rsid w:val="5657B7EA"/>
    <w:rsid w:val="56731DFE"/>
    <w:rsid w:val="56826B2F"/>
    <w:rsid w:val="5695BDCE"/>
    <w:rsid w:val="56E52124"/>
    <w:rsid w:val="56E7B850"/>
    <w:rsid w:val="56FC8994"/>
    <w:rsid w:val="5707881D"/>
    <w:rsid w:val="57BB0EE6"/>
    <w:rsid w:val="57D288EF"/>
    <w:rsid w:val="58317A1F"/>
    <w:rsid w:val="5837BD01"/>
    <w:rsid w:val="5840A6A6"/>
    <w:rsid w:val="58BD9742"/>
    <w:rsid w:val="58CD271E"/>
    <w:rsid w:val="58F9B59F"/>
    <w:rsid w:val="596F233D"/>
    <w:rsid w:val="59CC7341"/>
    <w:rsid w:val="59EFB2B2"/>
    <w:rsid w:val="5A2B2371"/>
    <w:rsid w:val="5A3A23BB"/>
    <w:rsid w:val="5A561EB7"/>
    <w:rsid w:val="5A6879C9"/>
    <w:rsid w:val="5A786C8D"/>
    <w:rsid w:val="5AE3F077"/>
    <w:rsid w:val="5AF791AB"/>
    <w:rsid w:val="5B54CE25"/>
    <w:rsid w:val="5BC56AD3"/>
    <w:rsid w:val="5CCAA606"/>
    <w:rsid w:val="5D2B5FFC"/>
    <w:rsid w:val="5D9B104F"/>
    <w:rsid w:val="5DC781EC"/>
    <w:rsid w:val="5DCCB108"/>
    <w:rsid w:val="5E0178BD"/>
    <w:rsid w:val="5E1500FB"/>
    <w:rsid w:val="5E3ACC72"/>
    <w:rsid w:val="5E891EE6"/>
    <w:rsid w:val="5EC47CE7"/>
    <w:rsid w:val="5EE6AECA"/>
    <w:rsid w:val="5F3020B7"/>
    <w:rsid w:val="5FB1A4A8"/>
    <w:rsid w:val="5FCA94AF"/>
    <w:rsid w:val="5FD9F5F0"/>
    <w:rsid w:val="5FF1611A"/>
    <w:rsid w:val="5FF51A0E"/>
    <w:rsid w:val="606097EA"/>
    <w:rsid w:val="60DF9467"/>
    <w:rsid w:val="61483157"/>
    <w:rsid w:val="61502165"/>
    <w:rsid w:val="622A1505"/>
    <w:rsid w:val="6254B08A"/>
    <w:rsid w:val="62C14826"/>
    <w:rsid w:val="630D1C3A"/>
    <w:rsid w:val="6321CEEF"/>
    <w:rsid w:val="6323892A"/>
    <w:rsid w:val="633BCC2D"/>
    <w:rsid w:val="6391D19D"/>
    <w:rsid w:val="63E50F06"/>
    <w:rsid w:val="63FD2BBE"/>
    <w:rsid w:val="64274355"/>
    <w:rsid w:val="6430CA0B"/>
    <w:rsid w:val="64C78FAC"/>
    <w:rsid w:val="653FBD49"/>
    <w:rsid w:val="66095E8E"/>
    <w:rsid w:val="678DA00A"/>
    <w:rsid w:val="682DD679"/>
    <w:rsid w:val="687CBDC4"/>
    <w:rsid w:val="68B27D51"/>
    <w:rsid w:val="6917C55A"/>
    <w:rsid w:val="695EE8ED"/>
    <w:rsid w:val="6983349A"/>
    <w:rsid w:val="6A36AE54"/>
    <w:rsid w:val="6A9ABE6A"/>
    <w:rsid w:val="6B20A248"/>
    <w:rsid w:val="6BFAACDC"/>
    <w:rsid w:val="6C4885FA"/>
    <w:rsid w:val="6C877C6F"/>
    <w:rsid w:val="6CBBD3D9"/>
    <w:rsid w:val="6CDD70CC"/>
    <w:rsid w:val="6D3F186A"/>
    <w:rsid w:val="6DDF9640"/>
    <w:rsid w:val="6DE07D6D"/>
    <w:rsid w:val="6DE98E50"/>
    <w:rsid w:val="6E086716"/>
    <w:rsid w:val="6E1475B5"/>
    <w:rsid w:val="6E49431C"/>
    <w:rsid w:val="6E61891C"/>
    <w:rsid w:val="6E7A2721"/>
    <w:rsid w:val="6E84D609"/>
    <w:rsid w:val="6E90ADBA"/>
    <w:rsid w:val="6ED3279B"/>
    <w:rsid w:val="6F55A523"/>
    <w:rsid w:val="6F8DF0CF"/>
    <w:rsid w:val="7038D2D2"/>
    <w:rsid w:val="70FEF538"/>
    <w:rsid w:val="712EA333"/>
    <w:rsid w:val="72180725"/>
    <w:rsid w:val="723DF9F3"/>
    <w:rsid w:val="73619737"/>
    <w:rsid w:val="73A8D7C4"/>
    <w:rsid w:val="745ED23C"/>
    <w:rsid w:val="763B38D6"/>
    <w:rsid w:val="76FEE9C1"/>
    <w:rsid w:val="773F13DD"/>
    <w:rsid w:val="77522711"/>
    <w:rsid w:val="777F6CAD"/>
    <w:rsid w:val="7799FF2F"/>
    <w:rsid w:val="780E1038"/>
    <w:rsid w:val="782C1D7C"/>
    <w:rsid w:val="7886C5C7"/>
    <w:rsid w:val="78B5C71A"/>
    <w:rsid w:val="78D297F2"/>
    <w:rsid w:val="78F82AD0"/>
    <w:rsid w:val="793C4CDE"/>
    <w:rsid w:val="795D2D92"/>
    <w:rsid w:val="79AD65F3"/>
    <w:rsid w:val="79E50F4C"/>
    <w:rsid w:val="79F8B53C"/>
    <w:rsid w:val="79FDCD8E"/>
    <w:rsid w:val="79FFCA45"/>
    <w:rsid w:val="7A2F091A"/>
    <w:rsid w:val="7B42B205"/>
    <w:rsid w:val="7C74E2AA"/>
    <w:rsid w:val="7C7C977E"/>
    <w:rsid w:val="7C8CF147"/>
    <w:rsid w:val="7DB29CB1"/>
    <w:rsid w:val="7E379F9A"/>
    <w:rsid w:val="7EA8768A"/>
    <w:rsid w:val="7F0CE56B"/>
    <w:rsid w:val="7F732DB0"/>
    <w:rsid w:val="7FBD4E65"/>
    <w:rsid w:val="7FC4E1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1"/>
      <o:rules v:ext="edit">
        <o:r id="V:Rule14" type="connector" idref="#AutoShape 7"/>
        <o:r id="V:Rule15" type="connector" idref="#AutoShape 16"/>
        <o:r id="V:Rule16" type="connector" idref="#AutoShape 17"/>
        <o:r id="V:Rule17" type="connector" idref="#AutoShape 5"/>
        <o:r id="V:Rule18" type="connector" idref="#AutoShape 15"/>
        <o:r id="V:Rule19" type="connector" idref="#AutoShape 14"/>
        <o:r id="V:Rule20" type="connector" idref="#AutoShape 19"/>
        <o:r id="V:Rule21" type="connector" idref="#AutoShape 2"/>
        <o:r id="V:Rule22" type="connector" idref="#AutoShape 13"/>
        <o:r id="V:Rule23" type="connector" idref="#AutoShape 6"/>
        <o:r id="V:Rule24" type="connector" idref="#AutoShape 12"/>
        <o:r id="V:Rule25" type="connector" idref="#AutoShape 18"/>
        <o:r id="V:Rule26"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C6"/>
    <w:pPr>
      <w:spacing w:after="160" w:line="259" w:lineRule="auto"/>
    </w:pPr>
    <w:rPr>
      <w:rFonts w:ascii="Calibri" w:eastAsia="Calibri" w:hAnsi="Calibri" w:cs="Times New Roman"/>
    </w:rPr>
  </w:style>
  <w:style w:type="paragraph" w:styleId="Heading1">
    <w:name w:val="heading 1"/>
    <w:basedOn w:val="Normal"/>
    <w:link w:val="Heading1Char"/>
    <w:uiPriority w:val="1"/>
    <w:qFormat/>
    <w:rsid w:val="00A158F2"/>
    <w:pPr>
      <w:widowControl w:val="0"/>
      <w:autoSpaceDE w:val="0"/>
      <w:autoSpaceDN w:val="0"/>
      <w:spacing w:before="92" w:after="0" w:line="240" w:lineRule="auto"/>
      <w:ind w:left="130"/>
      <w:outlineLvl w:val="0"/>
    </w:pPr>
    <w:rPr>
      <w:rFonts w:ascii="Times New Roman" w:eastAsia="Times New Roman" w:hAnsi="Times New Roman"/>
      <w:sz w:val="23"/>
      <w:szCs w:val="23"/>
    </w:rPr>
  </w:style>
  <w:style w:type="paragraph" w:styleId="Heading2">
    <w:name w:val="heading 2"/>
    <w:basedOn w:val="Normal"/>
    <w:link w:val="Heading2Char"/>
    <w:uiPriority w:val="1"/>
    <w:qFormat/>
    <w:rsid w:val="00A158F2"/>
    <w:pPr>
      <w:widowControl w:val="0"/>
      <w:autoSpaceDE w:val="0"/>
      <w:autoSpaceDN w:val="0"/>
      <w:spacing w:after="0" w:line="240" w:lineRule="auto"/>
      <w:ind w:left="199"/>
      <w:outlineLvl w:val="1"/>
    </w:pPr>
    <w:rPr>
      <w:rFonts w:ascii="Times New Roman" w:eastAsia="Times New Roman" w:hAnsi="Times New Roman"/>
    </w:rPr>
  </w:style>
  <w:style w:type="paragraph" w:styleId="Heading3">
    <w:name w:val="heading 3"/>
    <w:basedOn w:val="Normal"/>
    <w:next w:val="Normal"/>
    <w:link w:val="Heading3Char"/>
    <w:uiPriority w:val="9"/>
    <w:unhideWhenUsed/>
    <w:qFormat/>
    <w:rsid w:val="001056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6C6"/>
    <w:pPr>
      <w:ind w:left="720"/>
      <w:contextualSpacing/>
    </w:pPr>
  </w:style>
  <w:style w:type="paragraph" w:styleId="NormalWeb">
    <w:name w:val="Normal (Web)"/>
    <w:basedOn w:val="Normal"/>
    <w:uiPriority w:val="99"/>
    <w:unhideWhenUsed/>
    <w:rsid w:val="005F26C6"/>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5F26C6"/>
    <w:rPr>
      <w:color w:val="0000FF"/>
      <w:u w:val="single"/>
    </w:rPr>
  </w:style>
  <w:style w:type="character" w:styleId="Emphasis">
    <w:name w:val="Emphasis"/>
    <w:basedOn w:val="DefaultParagraphFont"/>
    <w:uiPriority w:val="20"/>
    <w:qFormat/>
    <w:rsid w:val="005F26C6"/>
    <w:rPr>
      <w:i/>
      <w:iCs/>
    </w:rPr>
  </w:style>
  <w:style w:type="paragraph" w:styleId="Header">
    <w:name w:val="header"/>
    <w:basedOn w:val="Normal"/>
    <w:link w:val="HeaderChar"/>
    <w:uiPriority w:val="99"/>
    <w:unhideWhenUsed/>
    <w:rsid w:val="00051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1FEF"/>
    <w:rPr>
      <w:rFonts w:ascii="Calibri" w:eastAsia="Calibri" w:hAnsi="Calibri" w:cs="Times New Roman"/>
    </w:rPr>
  </w:style>
  <w:style w:type="paragraph" w:styleId="Footer">
    <w:name w:val="footer"/>
    <w:basedOn w:val="Normal"/>
    <w:link w:val="FooterChar"/>
    <w:uiPriority w:val="99"/>
    <w:semiHidden/>
    <w:unhideWhenUsed/>
    <w:rsid w:val="00051FE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51FEF"/>
    <w:rPr>
      <w:rFonts w:ascii="Calibri" w:eastAsia="Calibri" w:hAnsi="Calibri" w:cs="Times New Roman"/>
    </w:rPr>
  </w:style>
  <w:style w:type="character" w:styleId="Strong">
    <w:name w:val="Strong"/>
    <w:basedOn w:val="DefaultParagraphFont"/>
    <w:uiPriority w:val="22"/>
    <w:unhideWhenUsed/>
    <w:qFormat/>
    <w:rsid w:val="009C6D4A"/>
    <w:rPr>
      <w:b w:val="0"/>
      <w:bCs w:val="0"/>
      <w:caps/>
      <w:smallCaps w:val="0"/>
    </w:rPr>
  </w:style>
  <w:style w:type="paragraph" w:styleId="NoSpacing">
    <w:name w:val="No Spacing"/>
    <w:aliases w:val="No Indent"/>
    <w:uiPriority w:val="1"/>
    <w:qFormat/>
    <w:rsid w:val="009C6D4A"/>
    <w:pPr>
      <w:spacing w:after="0" w:line="480" w:lineRule="auto"/>
    </w:pPr>
    <w:rPr>
      <w:rFonts w:eastAsiaTheme="minorEastAsia"/>
      <w:sz w:val="24"/>
      <w:szCs w:val="24"/>
      <w:lang w:eastAsia="ja-JP"/>
    </w:rPr>
  </w:style>
  <w:style w:type="character" w:customStyle="1" w:styleId="nlmpub-id">
    <w:name w:val="nlm_pub-id"/>
    <w:basedOn w:val="DefaultParagraphFont"/>
    <w:rsid w:val="00195B7C"/>
  </w:style>
  <w:style w:type="character" w:customStyle="1" w:styleId="nlmyear">
    <w:name w:val="nlm_year"/>
    <w:basedOn w:val="DefaultParagraphFont"/>
    <w:rsid w:val="00E52144"/>
  </w:style>
  <w:style w:type="character" w:customStyle="1" w:styleId="nlmpublisher-loc">
    <w:name w:val="nlm_publisher-loc"/>
    <w:basedOn w:val="DefaultParagraphFont"/>
    <w:rsid w:val="00E52144"/>
  </w:style>
  <w:style w:type="character" w:customStyle="1" w:styleId="nlmpublisher-name">
    <w:name w:val="nlm_publisher-name"/>
    <w:basedOn w:val="DefaultParagraphFont"/>
    <w:rsid w:val="00E52144"/>
  </w:style>
  <w:style w:type="paragraph" w:styleId="BalloonText">
    <w:name w:val="Balloon Text"/>
    <w:basedOn w:val="Normal"/>
    <w:link w:val="BalloonTextChar"/>
    <w:uiPriority w:val="99"/>
    <w:semiHidden/>
    <w:unhideWhenUsed/>
    <w:rsid w:val="00297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400"/>
    <w:rPr>
      <w:rFonts w:ascii="Tahoma" w:eastAsia="Calibri" w:hAnsi="Tahoma" w:cs="Tahoma"/>
      <w:sz w:val="16"/>
      <w:szCs w:val="16"/>
    </w:rPr>
  </w:style>
  <w:style w:type="character" w:styleId="CommentReference">
    <w:name w:val="annotation reference"/>
    <w:basedOn w:val="DefaultParagraphFont"/>
    <w:uiPriority w:val="99"/>
    <w:semiHidden/>
    <w:unhideWhenUsed/>
    <w:rsid w:val="00C11E39"/>
    <w:rPr>
      <w:sz w:val="16"/>
      <w:szCs w:val="16"/>
    </w:rPr>
  </w:style>
  <w:style w:type="paragraph" w:styleId="CommentText">
    <w:name w:val="annotation text"/>
    <w:basedOn w:val="Normal"/>
    <w:link w:val="CommentTextChar"/>
    <w:uiPriority w:val="99"/>
    <w:semiHidden/>
    <w:unhideWhenUsed/>
    <w:rsid w:val="00C11E39"/>
    <w:pPr>
      <w:spacing w:line="240" w:lineRule="auto"/>
    </w:pPr>
    <w:rPr>
      <w:sz w:val="20"/>
      <w:szCs w:val="20"/>
    </w:rPr>
  </w:style>
  <w:style w:type="character" w:customStyle="1" w:styleId="CommentTextChar">
    <w:name w:val="Comment Text Char"/>
    <w:basedOn w:val="DefaultParagraphFont"/>
    <w:link w:val="CommentText"/>
    <w:uiPriority w:val="99"/>
    <w:semiHidden/>
    <w:rsid w:val="00C11E3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11E39"/>
    <w:rPr>
      <w:b/>
      <w:bCs/>
    </w:rPr>
  </w:style>
  <w:style w:type="character" w:customStyle="1" w:styleId="CommentSubjectChar">
    <w:name w:val="Comment Subject Char"/>
    <w:basedOn w:val="CommentTextChar"/>
    <w:link w:val="CommentSubject"/>
    <w:uiPriority w:val="99"/>
    <w:semiHidden/>
    <w:rsid w:val="00C11E39"/>
    <w:rPr>
      <w:rFonts w:ascii="Calibri" w:eastAsia="Calibri" w:hAnsi="Calibri" w:cs="Times New Roman"/>
      <w:b/>
      <w:bCs/>
      <w:sz w:val="20"/>
      <w:szCs w:val="20"/>
    </w:rPr>
  </w:style>
  <w:style w:type="paragraph" w:styleId="BodyText">
    <w:name w:val="Body Text"/>
    <w:basedOn w:val="Normal"/>
    <w:link w:val="BodyTextChar"/>
    <w:uiPriority w:val="1"/>
    <w:qFormat/>
    <w:rsid w:val="007F1EDD"/>
    <w:pPr>
      <w:widowControl w:val="0"/>
      <w:autoSpaceDE w:val="0"/>
      <w:autoSpaceDN w:val="0"/>
      <w:spacing w:after="0" w:line="240" w:lineRule="auto"/>
    </w:pPr>
    <w:rPr>
      <w:rFonts w:ascii="Arial" w:eastAsia="Arial" w:hAnsi="Arial" w:cs="Arial"/>
      <w:sz w:val="28"/>
      <w:szCs w:val="28"/>
    </w:rPr>
  </w:style>
  <w:style w:type="character" w:customStyle="1" w:styleId="BodyTextChar">
    <w:name w:val="Body Text Char"/>
    <w:basedOn w:val="DefaultParagraphFont"/>
    <w:link w:val="BodyText"/>
    <w:uiPriority w:val="1"/>
    <w:rsid w:val="007F1EDD"/>
    <w:rPr>
      <w:rFonts w:ascii="Arial" w:eastAsia="Arial" w:hAnsi="Arial" w:cs="Arial"/>
      <w:sz w:val="28"/>
      <w:szCs w:val="28"/>
    </w:rPr>
  </w:style>
  <w:style w:type="character" w:customStyle="1" w:styleId="Heading1Char">
    <w:name w:val="Heading 1 Char"/>
    <w:basedOn w:val="DefaultParagraphFont"/>
    <w:link w:val="Heading1"/>
    <w:uiPriority w:val="1"/>
    <w:rsid w:val="00A158F2"/>
    <w:rPr>
      <w:rFonts w:ascii="Times New Roman" w:eastAsia="Times New Roman" w:hAnsi="Times New Roman" w:cs="Times New Roman"/>
      <w:sz w:val="23"/>
      <w:szCs w:val="23"/>
    </w:rPr>
  </w:style>
  <w:style w:type="character" w:customStyle="1" w:styleId="Heading2Char">
    <w:name w:val="Heading 2 Char"/>
    <w:basedOn w:val="DefaultParagraphFont"/>
    <w:link w:val="Heading2"/>
    <w:uiPriority w:val="1"/>
    <w:rsid w:val="00A158F2"/>
    <w:rPr>
      <w:rFonts w:ascii="Times New Roman" w:eastAsia="Times New Roman" w:hAnsi="Times New Roman" w:cs="Times New Roman"/>
    </w:rPr>
  </w:style>
  <w:style w:type="paragraph" w:customStyle="1" w:styleId="TableParagraph">
    <w:name w:val="Table Paragraph"/>
    <w:basedOn w:val="Normal"/>
    <w:uiPriority w:val="1"/>
    <w:qFormat/>
    <w:rsid w:val="00A158F2"/>
    <w:pPr>
      <w:widowControl w:val="0"/>
      <w:autoSpaceDE w:val="0"/>
      <w:autoSpaceDN w:val="0"/>
      <w:spacing w:after="0" w:line="240" w:lineRule="auto"/>
    </w:pPr>
    <w:rPr>
      <w:rFonts w:ascii="Times New Roman" w:eastAsia="Times New Roman" w:hAnsi="Times New Roman"/>
    </w:rPr>
  </w:style>
  <w:style w:type="paragraph" w:styleId="PlainText">
    <w:name w:val="Plain Text"/>
    <w:basedOn w:val="Normal"/>
    <w:link w:val="PlainTextChar"/>
    <w:uiPriority w:val="99"/>
    <w:unhideWhenUsed/>
    <w:rsid w:val="008C4097"/>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C4097"/>
    <w:rPr>
      <w:rFonts w:ascii="Consolas" w:hAnsi="Consolas"/>
      <w:sz w:val="21"/>
      <w:szCs w:val="21"/>
    </w:rPr>
  </w:style>
  <w:style w:type="table" w:styleId="TableGrid">
    <w:name w:val="Table Grid"/>
    <w:basedOn w:val="TableNormal"/>
    <w:uiPriority w:val="59"/>
    <w:rsid w:val="00F435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1203FD"/>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1203FD"/>
  </w:style>
  <w:style w:type="character" w:customStyle="1" w:styleId="eop">
    <w:name w:val="eop"/>
    <w:basedOn w:val="DefaultParagraphFont"/>
    <w:rsid w:val="001203FD"/>
  </w:style>
  <w:style w:type="character" w:customStyle="1" w:styleId="spellingerror">
    <w:name w:val="spellingerror"/>
    <w:basedOn w:val="DefaultParagraphFont"/>
    <w:rsid w:val="001203FD"/>
  </w:style>
  <w:style w:type="paragraph" w:styleId="Revision">
    <w:name w:val="Revision"/>
    <w:hidden/>
    <w:uiPriority w:val="99"/>
    <w:semiHidden/>
    <w:rsid w:val="00936256"/>
    <w:pPr>
      <w:spacing w:after="0" w:line="240" w:lineRule="auto"/>
    </w:pPr>
    <w:rPr>
      <w:rFonts w:ascii="Calibri" w:eastAsia="Calibri" w:hAnsi="Calibri" w:cs="Times New Roman"/>
    </w:rPr>
  </w:style>
  <w:style w:type="paragraph" w:customStyle="1" w:styleId="APAAbstract">
    <w:name w:val="APA Abstract"/>
    <w:basedOn w:val="Normal"/>
    <w:rsid w:val="00397AB0"/>
    <w:pPr>
      <w:overflowPunct w:val="0"/>
      <w:autoSpaceDE w:val="0"/>
      <w:autoSpaceDN w:val="0"/>
      <w:adjustRightInd w:val="0"/>
      <w:spacing w:after="0" w:line="480" w:lineRule="auto"/>
    </w:pPr>
    <w:rPr>
      <w:rFonts w:ascii="Times New Roman" w:eastAsia="Times New Roman" w:hAnsi="Times New Roman"/>
      <w:sz w:val="24"/>
      <w:szCs w:val="20"/>
    </w:rPr>
  </w:style>
  <w:style w:type="paragraph" w:styleId="TOCHeading">
    <w:name w:val="TOC Heading"/>
    <w:basedOn w:val="Heading1"/>
    <w:next w:val="Normal"/>
    <w:uiPriority w:val="39"/>
    <w:unhideWhenUsed/>
    <w:qFormat/>
    <w:rsid w:val="00280D26"/>
    <w:pPr>
      <w:keepNext/>
      <w:keepLines/>
      <w:widowControl/>
      <w:autoSpaceDE/>
      <w:autoSpaceDN/>
      <w:spacing w:before="480" w:line="276" w:lineRule="auto"/>
      <w:ind w:left="0"/>
      <w:outlineLvl w:val="9"/>
    </w:pPr>
    <w:rPr>
      <w:rFonts w:asciiTheme="majorHAnsi" w:eastAsiaTheme="majorEastAsia" w:hAnsiTheme="majorHAnsi" w:cstheme="majorBidi"/>
      <w:b/>
      <w:bCs/>
      <w:color w:val="365F91" w:themeColor="accent1" w:themeShade="BF"/>
      <w:sz w:val="28"/>
      <w:szCs w:val="28"/>
    </w:rPr>
  </w:style>
  <w:style w:type="paragraph" w:styleId="TOC2">
    <w:name w:val="toc 2"/>
    <w:basedOn w:val="Normal"/>
    <w:next w:val="Normal"/>
    <w:autoRedefine/>
    <w:uiPriority w:val="39"/>
    <w:unhideWhenUsed/>
    <w:qFormat/>
    <w:rsid w:val="00D4108B"/>
    <w:pPr>
      <w:spacing w:after="100" w:line="276" w:lineRule="auto"/>
      <w:ind w:left="220"/>
    </w:pPr>
    <w:rPr>
      <w:rFonts w:ascii="Times New Roman" w:eastAsiaTheme="minorEastAsia" w:hAnsi="Times New Roman" w:cstheme="minorBidi"/>
      <w:sz w:val="24"/>
    </w:rPr>
  </w:style>
  <w:style w:type="paragraph" w:styleId="TOC1">
    <w:name w:val="toc 1"/>
    <w:basedOn w:val="Normal"/>
    <w:next w:val="Normal"/>
    <w:autoRedefine/>
    <w:uiPriority w:val="39"/>
    <w:unhideWhenUsed/>
    <w:qFormat/>
    <w:rsid w:val="007C15F5"/>
    <w:pPr>
      <w:spacing w:after="100" w:line="276" w:lineRule="auto"/>
    </w:pPr>
    <w:rPr>
      <w:rFonts w:ascii="Times New Roman" w:eastAsiaTheme="minorEastAsia" w:hAnsi="Times New Roman" w:cstheme="minorBidi"/>
      <w:sz w:val="24"/>
    </w:rPr>
  </w:style>
  <w:style w:type="paragraph" w:styleId="TOC3">
    <w:name w:val="toc 3"/>
    <w:basedOn w:val="Normal"/>
    <w:next w:val="Normal"/>
    <w:autoRedefine/>
    <w:uiPriority w:val="39"/>
    <w:unhideWhenUsed/>
    <w:qFormat/>
    <w:rsid w:val="00D4108B"/>
    <w:pPr>
      <w:spacing w:after="100" w:line="276" w:lineRule="auto"/>
      <w:ind w:left="440"/>
    </w:pPr>
    <w:rPr>
      <w:rFonts w:ascii="Times New Roman" w:eastAsiaTheme="minorEastAsia" w:hAnsi="Times New Roman" w:cstheme="minorBidi"/>
      <w:sz w:val="24"/>
    </w:rPr>
  </w:style>
  <w:style w:type="character" w:customStyle="1" w:styleId="Heading3Char">
    <w:name w:val="Heading 3 Char"/>
    <w:basedOn w:val="DefaultParagraphFont"/>
    <w:link w:val="Heading3"/>
    <w:uiPriority w:val="9"/>
    <w:rsid w:val="0010561A"/>
    <w:rPr>
      <w:rFonts w:asciiTheme="majorHAnsi" w:eastAsiaTheme="majorEastAsia" w:hAnsiTheme="majorHAnsi" w:cstheme="majorBidi"/>
      <w:b/>
      <w:bCs/>
      <w:color w:val="4F81BD" w:themeColor="accent1"/>
    </w:rPr>
  </w:style>
  <w:style w:type="paragraph" w:styleId="TOC4">
    <w:name w:val="toc 4"/>
    <w:basedOn w:val="Normal"/>
    <w:next w:val="Normal"/>
    <w:autoRedefine/>
    <w:uiPriority w:val="39"/>
    <w:unhideWhenUsed/>
    <w:rsid w:val="00605909"/>
    <w:pPr>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605909"/>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605909"/>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05909"/>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05909"/>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05909"/>
    <w:pPr>
      <w:spacing w:after="100" w:line="276" w:lineRule="auto"/>
      <w:ind w:left="176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142157981">
      <w:bodyDiv w:val="1"/>
      <w:marLeft w:val="0"/>
      <w:marRight w:val="0"/>
      <w:marTop w:val="0"/>
      <w:marBottom w:val="0"/>
      <w:divBdr>
        <w:top w:val="none" w:sz="0" w:space="0" w:color="auto"/>
        <w:left w:val="none" w:sz="0" w:space="0" w:color="auto"/>
        <w:bottom w:val="none" w:sz="0" w:space="0" w:color="auto"/>
        <w:right w:val="none" w:sz="0" w:space="0" w:color="auto"/>
      </w:divBdr>
      <w:divsChild>
        <w:div w:id="21633454">
          <w:marLeft w:val="0"/>
          <w:marRight w:val="0"/>
          <w:marTop w:val="0"/>
          <w:marBottom w:val="0"/>
          <w:divBdr>
            <w:top w:val="none" w:sz="0" w:space="0" w:color="auto"/>
            <w:left w:val="none" w:sz="0" w:space="0" w:color="auto"/>
            <w:bottom w:val="none" w:sz="0" w:space="0" w:color="auto"/>
            <w:right w:val="none" w:sz="0" w:space="0" w:color="auto"/>
          </w:divBdr>
        </w:div>
        <w:div w:id="50152365">
          <w:marLeft w:val="0"/>
          <w:marRight w:val="0"/>
          <w:marTop w:val="0"/>
          <w:marBottom w:val="0"/>
          <w:divBdr>
            <w:top w:val="none" w:sz="0" w:space="0" w:color="auto"/>
            <w:left w:val="none" w:sz="0" w:space="0" w:color="auto"/>
            <w:bottom w:val="none" w:sz="0" w:space="0" w:color="auto"/>
            <w:right w:val="none" w:sz="0" w:space="0" w:color="auto"/>
          </w:divBdr>
        </w:div>
        <w:div w:id="545410026">
          <w:marLeft w:val="0"/>
          <w:marRight w:val="0"/>
          <w:marTop w:val="0"/>
          <w:marBottom w:val="0"/>
          <w:divBdr>
            <w:top w:val="none" w:sz="0" w:space="0" w:color="auto"/>
            <w:left w:val="none" w:sz="0" w:space="0" w:color="auto"/>
            <w:bottom w:val="none" w:sz="0" w:space="0" w:color="auto"/>
            <w:right w:val="none" w:sz="0" w:space="0" w:color="auto"/>
          </w:divBdr>
        </w:div>
        <w:div w:id="620765098">
          <w:marLeft w:val="0"/>
          <w:marRight w:val="0"/>
          <w:marTop w:val="0"/>
          <w:marBottom w:val="0"/>
          <w:divBdr>
            <w:top w:val="none" w:sz="0" w:space="0" w:color="auto"/>
            <w:left w:val="none" w:sz="0" w:space="0" w:color="auto"/>
            <w:bottom w:val="none" w:sz="0" w:space="0" w:color="auto"/>
            <w:right w:val="none" w:sz="0" w:space="0" w:color="auto"/>
          </w:divBdr>
        </w:div>
        <w:div w:id="718864680">
          <w:marLeft w:val="0"/>
          <w:marRight w:val="0"/>
          <w:marTop w:val="0"/>
          <w:marBottom w:val="0"/>
          <w:divBdr>
            <w:top w:val="none" w:sz="0" w:space="0" w:color="auto"/>
            <w:left w:val="none" w:sz="0" w:space="0" w:color="auto"/>
            <w:bottom w:val="none" w:sz="0" w:space="0" w:color="auto"/>
            <w:right w:val="none" w:sz="0" w:space="0" w:color="auto"/>
          </w:divBdr>
        </w:div>
        <w:div w:id="877545264">
          <w:marLeft w:val="0"/>
          <w:marRight w:val="0"/>
          <w:marTop w:val="0"/>
          <w:marBottom w:val="0"/>
          <w:divBdr>
            <w:top w:val="none" w:sz="0" w:space="0" w:color="auto"/>
            <w:left w:val="none" w:sz="0" w:space="0" w:color="auto"/>
            <w:bottom w:val="none" w:sz="0" w:space="0" w:color="auto"/>
            <w:right w:val="none" w:sz="0" w:space="0" w:color="auto"/>
          </w:divBdr>
        </w:div>
        <w:div w:id="1110245508">
          <w:marLeft w:val="0"/>
          <w:marRight w:val="0"/>
          <w:marTop w:val="0"/>
          <w:marBottom w:val="0"/>
          <w:divBdr>
            <w:top w:val="none" w:sz="0" w:space="0" w:color="auto"/>
            <w:left w:val="none" w:sz="0" w:space="0" w:color="auto"/>
            <w:bottom w:val="none" w:sz="0" w:space="0" w:color="auto"/>
            <w:right w:val="none" w:sz="0" w:space="0" w:color="auto"/>
          </w:divBdr>
        </w:div>
        <w:div w:id="1189296652">
          <w:marLeft w:val="0"/>
          <w:marRight w:val="0"/>
          <w:marTop w:val="0"/>
          <w:marBottom w:val="0"/>
          <w:divBdr>
            <w:top w:val="none" w:sz="0" w:space="0" w:color="auto"/>
            <w:left w:val="none" w:sz="0" w:space="0" w:color="auto"/>
            <w:bottom w:val="none" w:sz="0" w:space="0" w:color="auto"/>
            <w:right w:val="none" w:sz="0" w:space="0" w:color="auto"/>
          </w:divBdr>
        </w:div>
        <w:div w:id="1220365103">
          <w:marLeft w:val="0"/>
          <w:marRight w:val="0"/>
          <w:marTop w:val="0"/>
          <w:marBottom w:val="0"/>
          <w:divBdr>
            <w:top w:val="none" w:sz="0" w:space="0" w:color="auto"/>
            <w:left w:val="none" w:sz="0" w:space="0" w:color="auto"/>
            <w:bottom w:val="none" w:sz="0" w:space="0" w:color="auto"/>
            <w:right w:val="none" w:sz="0" w:space="0" w:color="auto"/>
          </w:divBdr>
        </w:div>
        <w:div w:id="1231496646">
          <w:marLeft w:val="0"/>
          <w:marRight w:val="0"/>
          <w:marTop w:val="0"/>
          <w:marBottom w:val="0"/>
          <w:divBdr>
            <w:top w:val="none" w:sz="0" w:space="0" w:color="auto"/>
            <w:left w:val="none" w:sz="0" w:space="0" w:color="auto"/>
            <w:bottom w:val="none" w:sz="0" w:space="0" w:color="auto"/>
            <w:right w:val="none" w:sz="0" w:space="0" w:color="auto"/>
          </w:divBdr>
        </w:div>
        <w:div w:id="1310473913">
          <w:marLeft w:val="0"/>
          <w:marRight w:val="0"/>
          <w:marTop w:val="0"/>
          <w:marBottom w:val="0"/>
          <w:divBdr>
            <w:top w:val="none" w:sz="0" w:space="0" w:color="auto"/>
            <w:left w:val="none" w:sz="0" w:space="0" w:color="auto"/>
            <w:bottom w:val="none" w:sz="0" w:space="0" w:color="auto"/>
            <w:right w:val="none" w:sz="0" w:space="0" w:color="auto"/>
          </w:divBdr>
        </w:div>
        <w:div w:id="1645740424">
          <w:marLeft w:val="0"/>
          <w:marRight w:val="0"/>
          <w:marTop w:val="0"/>
          <w:marBottom w:val="0"/>
          <w:divBdr>
            <w:top w:val="none" w:sz="0" w:space="0" w:color="auto"/>
            <w:left w:val="none" w:sz="0" w:space="0" w:color="auto"/>
            <w:bottom w:val="none" w:sz="0" w:space="0" w:color="auto"/>
            <w:right w:val="none" w:sz="0" w:space="0" w:color="auto"/>
          </w:divBdr>
        </w:div>
        <w:div w:id="1669018057">
          <w:marLeft w:val="0"/>
          <w:marRight w:val="0"/>
          <w:marTop w:val="0"/>
          <w:marBottom w:val="0"/>
          <w:divBdr>
            <w:top w:val="none" w:sz="0" w:space="0" w:color="auto"/>
            <w:left w:val="none" w:sz="0" w:space="0" w:color="auto"/>
            <w:bottom w:val="none" w:sz="0" w:space="0" w:color="auto"/>
            <w:right w:val="none" w:sz="0" w:space="0" w:color="auto"/>
          </w:divBdr>
        </w:div>
        <w:div w:id="1715039607">
          <w:marLeft w:val="0"/>
          <w:marRight w:val="0"/>
          <w:marTop w:val="0"/>
          <w:marBottom w:val="0"/>
          <w:divBdr>
            <w:top w:val="none" w:sz="0" w:space="0" w:color="auto"/>
            <w:left w:val="none" w:sz="0" w:space="0" w:color="auto"/>
            <w:bottom w:val="none" w:sz="0" w:space="0" w:color="auto"/>
            <w:right w:val="none" w:sz="0" w:space="0" w:color="auto"/>
          </w:divBdr>
        </w:div>
        <w:div w:id="1770735463">
          <w:marLeft w:val="0"/>
          <w:marRight w:val="0"/>
          <w:marTop w:val="0"/>
          <w:marBottom w:val="0"/>
          <w:divBdr>
            <w:top w:val="none" w:sz="0" w:space="0" w:color="auto"/>
            <w:left w:val="none" w:sz="0" w:space="0" w:color="auto"/>
            <w:bottom w:val="none" w:sz="0" w:space="0" w:color="auto"/>
            <w:right w:val="none" w:sz="0" w:space="0" w:color="auto"/>
          </w:divBdr>
        </w:div>
        <w:div w:id="1836073848">
          <w:marLeft w:val="0"/>
          <w:marRight w:val="0"/>
          <w:marTop w:val="0"/>
          <w:marBottom w:val="0"/>
          <w:divBdr>
            <w:top w:val="none" w:sz="0" w:space="0" w:color="auto"/>
            <w:left w:val="none" w:sz="0" w:space="0" w:color="auto"/>
            <w:bottom w:val="none" w:sz="0" w:space="0" w:color="auto"/>
            <w:right w:val="none" w:sz="0" w:space="0" w:color="auto"/>
          </w:divBdr>
        </w:div>
        <w:div w:id="1874272789">
          <w:marLeft w:val="0"/>
          <w:marRight w:val="0"/>
          <w:marTop w:val="0"/>
          <w:marBottom w:val="0"/>
          <w:divBdr>
            <w:top w:val="none" w:sz="0" w:space="0" w:color="auto"/>
            <w:left w:val="none" w:sz="0" w:space="0" w:color="auto"/>
            <w:bottom w:val="none" w:sz="0" w:space="0" w:color="auto"/>
            <w:right w:val="none" w:sz="0" w:space="0" w:color="auto"/>
          </w:divBdr>
        </w:div>
        <w:div w:id="2120027713">
          <w:marLeft w:val="0"/>
          <w:marRight w:val="0"/>
          <w:marTop w:val="0"/>
          <w:marBottom w:val="0"/>
          <w:divBdr>
            <w:top w:val="none" w:sz="0" w:space="0" w:color="auto"/>
            <w:left w:val="none" w:sz="0" w:space="0" w:color="auto"/>
            <w:bottom w:val="none" w:sz="0" w:space="0" w:color="auto"/>
            <w:right w:val="none" w:sz="0" w:space="0" w:color="auto"/>
          </w:divBdr>
        </w:div>
      </w:divsChild>
    </w:div>
    <w:div w:id="467935976">
      <w:bodyDiv w:val="1"/>
      <w:marLeft w:val="0"/>
      <w:marRight w:val="0"/>
      <w:marTop w:val="0"/>
      <w:marBottom w:val="0"/>
      <w:divBdr>
        <w:top w:val="none" w:sz="0" w:space="0" w:color="auto"/>
        <w:left w:val="none" w:sz="0" w:space="0" w:color="auto"/>
        <w:bottom w:val="none" w:sz="0" w:space="0" w:color="auto"/>
        <w:right w:val="none" w:sz="0" w:space="0" w:color="auto"/>
      </w:divBdr>
    </w:div>
    <w:div w:id="486362584">
      <w:bodyDiv w:val="1"/>
      <w:marLeft w:val="0"/>
      <w:marRight w:val="0"/>
      <w:marTop w:val="0"/>
      <w:marBottom w:val="0"/>
      <w:divBdr>
        <w:top w:val="none" w:sz="0" w:space="0" w:color="auto"/>
        <w:left w:val="none" w:sz="0" w:space="0" w:color="auto"/>
        <w:bottom w:val="none" w:sz="0" w:space="0" w:color="auto"/>
        <w:right w:val="none" w:sz="0" w:space="0" w:color="auto"/>
      </w:divBdr>
      <w:divsChild>
        <w:div w:id="18971222">
          <w:marLeft w:val="0"/>
          <w:marRight w:val="0"/>
          <w:marTop w:val="0"/>
          <w:marBottom w:val="0"/>
          <w:divBdr>
            <w:top w:val="none" w:sz="0" w:space="0" w:color="auto"/>
            <w:left w:val="none" w:sz="0" w:space="0" w:color="auto"/>
            <w:bottom w:val="none" w:sz="0" w:space="0" w:color="auto"/>
            <w:right w:val="none" w:sz="0" w:space="0" w:color="auto"/>
          </w:divBdr>
        </w:div>
        <w:div w:id="23142686">
          <w:marLeft w:val="0"/>
          <w:marRight w:val="0"/>
          <w:marTop w:val="0"/>
          <w:marBottom w:val="0"/>
          <w:divBdr>
            <w:top w:val="none" w:sz="0" w:space="0" w:color="auto"/>
            <w:left w:val="none" w:sz="0" w:space="0" w:color="auto"/>
            <w:bottom w:val="none" w:sz="0" w:space="0" w:color="auto"/>
            <w:right w:val="none" w:sz="0" w:space="0" w:color="auto"/>
          </w:divBdr>
        </w:div>
        <w:div w:id="31930300">
          <w:marLeft w:val="0"/>
          <w:marRight w:val="0"/>
          <w:marTop w:val="0"/>
          <w:marBottom w:val="0"/>
          <w:divBdr>
            <w:top w:val="none" w:sz="0" w:space="0" w:color="auto"/>
            <w:left w:val="none" w:sz="0" w:space="0" w:color="auto"/>
            <w:bottom w:val="none" w:sz="0" w:space="0" w:color="auto"/>
            <w:right w:val="none" w:sz="0" w:space="0" w:color="auto"/>
          </w:divBdr>
        </w:div>
        <w:div w:id="52317739">
          <w:marLeft w:val="0"/>
          <w:marRight w:val="0"/>
          <w:marTop w:val="0"/>
          <w:marBottom w:val="0"/>
          <w:divBdr>
            <w:top w:val="none" w:sz="0" w:space="0" w:color="auto"/>
            <w:left w:val="none" w:sz="0" w:space="0" w:color="auto"/>
            <w:bottom w:val="none" w:sz="0" w:space="0" w:color="auto"/>
            <w:right w:val="none" w:sz="0" w:space="0" w:color="auto"/>
          </w:divBdr>
        </w:div>
        <w:div w:id="57171043">
          <w:marLeft w:val="0"/>
          <w:marRight w:val="0"/>
          <w:marTop w:val="0"/>
          <w:marBottom w:val="0"/>
          <w:divBdr>
            <w:top w:val="none" w:sz="0" w:space="0" w:color="auto"/>
            <w:left w:val="none" w:sz="0" w:space="0" w:color="auto"/>
            <w:bottom w:val="none" w:sz="0" w:space="0" w:color="auto"/>
            <w:right w:val="none" w:sz="0" w:space="0" w:color="auto"/>
          </w:divBdr>
        </w:div>
        <w:div w:id="63527678">
          <w:marLeft w:val="0"/>
          <w:marRight w:val="0"/>
          <w:marTop w:val="0"/>
          <w:marBottom w:val="0"/>
          <w:divBdr>
            <w:top w:val="none" w:sz="0" w:space="0" w:color="auto"/>
            <w:left w:val="none" w:sz="0" w:space="0" w:color="auto"/>
            <w:bottom w:val="none" w:sz="0" w:space="0" w:color="auto"/>
            <w:right w:val="none" w:sz="0" w:space="0" w:color="auto"/>
          </w:divBdr>
        </w:div>
        <w:div w:id="67117210">
          <w:marLeft w:val="0"/>
          <w:marRight w:val="0"/>
          <w:marTop w:val="0"/>
          <w:marBottom w:val="0"/>
          <w:divBdr>
            <w:top w:val="none" w:sz="0" w:space="0" w:color="auto"/>
            <w:left w:val="none" w:sz="0" w:space="0" w:color="auto"/>
            <w:bottom w:val="none" w:sz="0" w:space="0" w:color="auto"/>
            <w:right w:val="none" w:sz="0" w:space="0" w:color="auto"/>
          </w:divBdr>
        </w:div>
        <w:div w:id="72632873">
          <w:marLeft w:val="0"/>
          <w:marRight w:val="0"/>
          <w:marTop w:val="0"/>
          <w:marBottom w:val="0"/>
          <w:divBdr>
            <w:top w:val="none" w:sz="0" w:space="0" w:color="auto"/>
            <w:left w:val="none" w:sz="0" w:space="0" w:color="auto"/>
            <w:bottom w:val="none" w:sz="0" w:space="0" w:color="auto"/>
            <w:right w:val="none" w:sz="0" w:space="0" w:color="auto"/>
          </w:divBdr>
        </w:div>
        <w:div w:id="80956998">
          <w:marLeft w:val="0"/>
          <w:marRight w:val="0"/>
          <w:marTop w:val="0"/>
          <w:marBottom w:val="0"/>
          <w:divBdr>
            <w:top w:val="none" w:sz="0" w:space="0" w:color="auto"/>
            <w:left w:val="none" w:sz="0" w:space="0" w:color="auto"/>
            <w:bottom w:val="none" w:sz="0" w:space="0" w:color="auto"/>
            <w:right w:val="none" w:sz="0" w:space="0" w:color="auto"/>
          </w:divBdr>
        </w:div>
        <w:div w:id="82454842">
          <w:marLeft w:val="0"/>
          <w:marRight w:val="0"/>
          <w:marTop w:val="0"/>
          <w:marBottom w:val="0"/>
          <w:divBdr>
            <w:top w:val="none" w:sz="0" w:space="0" w:color="auto"/>
            <w:left w:val="none" w:sz="0" w:space="0" w:color="auto"/>
            <w:bottom w:val="none" w:sz="0" w:space="0" w:color="auto"/>
            <w:right w:val="none" w:sz="0" w:space="0" w:color="auto"/>
          </w:divBdr>
        </w:div>
        <w:div w:id="87237642">
          <w:marLeft w:val="0"/>
          <w:marRight w:val="0"/>
          <w:marTop w:val="0"/>
          <w:marBottom w:val="0"/>
          <w:divBdr>
            <w:top w:val="none" w:sz="0" w:space="0" w:color="auto"/>
            <w:left w:val="none" w:sz="0" w:space="0" w:color="auto"/>
            <w:bottom w:val="none" w:sz="0" w:space="0" w:color="auto"/>
            <w:right w:val="none" w:sz="0" w:space="0" w:color="auto"/>
          </w:divBdr>
        </w:div>
        <w:div w:id="87964014">
          <w:marLeft w:val="0"/>
          <w:marRight w:val="0"/>
          <w:marTop w:val="0"/>
          <w:marBottom w:val="0"/>
          <w:divBdr>
            <w:top w:val="none" w:sz="0" w:space="0" w:color="auto"/>
            <w:left w:val="none" w:sz="0" w:space="0" w:color="auto"/>
            <w:bottom w:val="none" w:sz="0" w:space="0" w:color="auto"/>
            <w:right w:val="none" w:sz="0" w:space="0" w:color="auto"/>
          </w:divBdr>
        </w:div>
        <w:div w:id="118184253">
          <w:marLeft w:val="0"/>
          <w:marRight w:val="0"/>
          <w:marTop w:val="0"/>
          <w:marBottom w:val="0"/>
          <w:divBdr>
            <w:top w:val="none" w:sz="0" w:space="0" w:color="auto"/>
            <w:left w:val="none" w:sz="0" w:space="0" w:color="auto"/>
            <w:bottom w:val="none" w:sz="0" w:space="0" w:color="auto"/>
            <w:right w:val="none" w:sz="0" w:space="0" w:color="auto"/>
          </w:divBdr>
        </w:div>
        <w:div w:id="130558125">
          <w:marLeft w:val="0"/>
          <w:marRight w:val="0"/>
          <w:marTop w:val="0"/>
          <w:marBottom w:val="0"/>
          <w:divBdr>
            <w:top w:val="none" w:sz="0" w:space="0" w:color="auto"/>
            <w:left w:val="none" w:sz="0" w:space="0" w:color="auto"/>
            <w:bottom w:val="none" w:sz="0" w:space="0" w:color="auto"/>
            <w:right w:val="none" w:sz="0" w:space="0" w:color="auto"/>
          </w:divBdr>
        </w:div>
        <w:div w:id="138962653">
          <w:marLeft w:val="0"/>
          <w:marRight w:val="0"/>
          <w:marTop w:val="0"/>
          <w:marBottom w:val="0"/>
          <w:divBdr>
            <w:top w:val="none" w:sz="0" w:space="0" w:color="auto"/>
            <w:left w:val="none" w:sz="0" w:space="0" w:color="auto"/>
            <w:bottom w:val="none" w:sz="0" w:space="0" w:color="auto"/>
            <w:right w:val="none" w:sz="0" w:space="0" w:color="auto"/>
          </w:divBdr>
        </w:div>
        <w:div w:id="149298800">
          <w:marLeft w:val="0"/>
          <w:marRight w:val="0"/>
          <w:marTop w:val="0"/>
          <w:marBottom w:val="0"/>
          <w:divBdr>
            <w:top w:val="none" w:sz="0" w:space="0" w:color="auto"/>
            <w:left w:val="none" w:sz="0" w:space="0" w:color="auto"/>
            <w:bottom w:val="none" w:sz="0" w:space="0" w:color="auto"/>
            <w:right w:val="none" w:sz="0" w:space="0" w:color="auto"/>
          </w:divBdr>
        </w:div>
        <w:div w:id="165100903">
          <w:marLeft w:val="0"/>
          <w:marRight w:val="0"/>
          <w:marTop w:val="0"/>
          <w:marBottom w:val="0"/>
          <w:divBdr>
            <w:top w:val="none" w:sz="0" w:space="0" w:color="auto"/>
            <w:left w:val="none" w:sz="0" w:space="0" w:color="auto"/>
            <w:bottom w:val="none" w:sz="0" w:space="0" w:color="auto"/>
            <w:right w:val="none" w:sz="0" w:space="0" w:color="auto"/>
          </w:divBdr>
        </w:div>
        <w:div w:id="184057000">
          <w:marLeft w:val="0"/>
          <w:marRight w:val="0"/>
          <w:marTop w:val="0"/>
          <w:marBottom w:val="0"/>
          <w:divBdr>
            <w:top w:val="none" w:sz="0" w:space="0" w:color="auto"/>
            <w:left w:val="none" w:sz="0" w:space="0" w:color="auto"/>
            <w:bottom w:val="none" w:sz="0" w:space="0" w:color="auto"/>
            <w:right w:val="none" w:sz="0" w:space="0" w:color="auto"/>
          </w:divBdr>
        </w:div>
        <w:div w:id="185869117">
          <w:marLeft w:val="0"/>
          <w:marRight w:val="0"/>
          <w:marTop w:val="0"/>
          <w:marBottom w:val="0"/>
          <w:divBdr>
            <w:top w:val="none" w:sz="0" w:space="0" w:color="auto"/>
            <w:left w:val="none" w:sz="0" w:space="0" w:color="auto"/>
            <w:bottom w:val="none" w:sz="0" w:space="0" w:color="auto"/>
            <w:right w:val="none" w:sz="0" w:space="0" w:color="auto"/>
          </w:divBdr>
        </w:div>
        <w:div w:id="196745204">
          <w:marLeft w:val="0"/>
          <w:marRight w:val="0"/>
          <w:marTop w:val="0"/>
          <w:marBottom w:val="0"/>
          <w:divBdr>
            <w:top w:val="none" w:sz="0" w:space="0" w:color="auto"/>
            <w:left w:val="none" w:sz="0" w:space="0" w:color="auto"/>
            <w:bottom w:val="none" w:sz="0" w:space="0" w:color="auto"/>
            <w:right w:val="none" w:sz="0" w:space="0" w:color="auto"/>
          </w:divBdr>
        </w:div>
        <w:div w:id="211188517">
          <w:marLeft w:val="0"/>
          <w:marRight w:val="0"/>
          <w:marTop w:val="0"/>
          <w:marBottom w:val="0"/>
          <w:divBdr>
            <w:top w:val="none" w:sz="0" w:space="0" w:color="auto"/>
            <w:left w:val="none" w:sz="0" w:space="0" w:color="auto"/>
            <w:bottom w:val="none" w:sz="0" w:space="0" w:color="auto"/>
            <w:right w:val="none" w:sz="0" w:space="0" w:color="auto"/>
          </w:divBdr>
        </w:div>
        <w:div w:id="220294930">
          <w:marLeft w:val="0"/>
          <w:marRight w:val="0"/>
          <w:marTop w:val="0"/>
          <w:marBottom w:val="0"/>
          <w:divBdr>
            <w:top w:val="none" w:sz="0" w:space="0" w:color="auto"/>
            <w:left w:val="none" w:sz="0" w:space="0" w:color="auto"/>
            <w:bottom w:val="none" w:sz="0" w:space="0" w:color="auto"/>
            <w:right w:val="none" w:sz="0" w:space="0" w:color="auto"/>
          </w:divBdr>
        </w:div>
        <w:div w:id="239752637">
          <w:marLeft w:val="0"/>
          <w:marRight w:val="0"/>
          <w:marTop w:val="0"/>
          <w:marBottom w:val="0"/>
          <w:divBdr>
            <w:top w:val="none" w:sz="0" w:space="0" w:color="auto"/>
            <w:left w:val="none" w:sz="0" w:space="0" w:color="auto"/>
            <w:bottom w:val="none" w:sz="0" w:space="0" w:color="auto"/>
            <w:right w:val="none" w:sz="0" w:space="0" w:color="auto"/>
          </w:divBdr>
        </w:div>
        <w:div w:id="245501016">
          <w:marLeft w:val="0"/>
          <w:marRight w:val="0"/>
          <w:marTop w:val="0"/>
          <w:marBottom w:val="0"/>
          <w:divBdr>
            <w:top w:val="none" w:sz="0" w:space="0" w:color="auto"/>
            <w:left w:val="none" w:sz="0" w:space="0" w:color="auto"/>
            <w:bottom w:val="none" w:sz="0" w:space="0" w:color="auto"/>
            <w:right w:val="none" w:sz="0" w:space="0" w:color="auto"/>
          </w:divBdr>
        </w:div>
        <w:div w:id="252780860">
          <w:marLeft w:val="0"/>
          <w:marRight w:val="0"/>
          <w:marTop w:val="0"/>
          <w:marBottom w:val="0"/>
          <w:divBdr>
            <w:top w:val="none" w:sz="0" w:space="0" w:color="auto"/>
            <w:left w:val="none" w:sz="0" w:space="0" w:color="auto"/>
            <w:bottom w:val="none" w:sz="0" w:space="0" w:color="auto"/>
            <w:right w:val="none" w:sz="0" w:space="0" w:color="auto"/>
          </w:divBdr>
        </w:div>
        <w:div w:id="254677843">
          <w:marLeft w:val="0"/>
          <w:marRight w:val="0"/>
          <w:marTop w:val="0"/>
          <w:marBottom w:val="0"/>
          <w:divBdr>
            <w:top w:val="none" w:sz="0" w:space="0" w:color="auto"/>
            <w:left w:val="none" w:sz="0" w:space="0" w:color="auto"/>
            <w:bottom w:val="none" w:sz="0" w:space="0" w:color="auto"/>
            <w:right w:val="none" w:sz="0" w:space="0" w:color="auto"/>
          </w:divBdr>
        </w:div>
        <w:div w:id="258418792">
          <w:marLeft w:val="0"/>
          <w:marRight w:val="0"/>
          <w:marTop w:val="0"/>
          <w:marBottom w:val="0"/>
          <w:divBdr>
            <w:top w:val="none" w:sz="0" w:space="0" w:color="auto"/>
            <w:left w:val="none" w:sz="0" w:space="0" w:color="auto"/>
            <w:bottom w:val="none" w:sz="0" w:space="0" w:color="auto"/>
            <w:right w:val="none" w:sz="0" w:space="0" w:color="auto"/>
          </w:divBdr>
        </w:div>
        <w:div w:id="265620098">
          <w:marLeft w:val="0"/>
          <w:marRight w:val="0"/>
          <w:marTop w:val="0"/>
          <w:marBottom w:val="0"/>
          <w:divBdr>
            <w:top w:val="none" w:sz="0" w:space="0" w:color="auto"/>
            <w:left w:val="none" w:sz="0" w:space="0" w:color="auto"/>
            <w:bottom w:val="none" w:sz="0" w:space="0" w:color="auto"/>
            <w:right w:val="none" w:sz="0" w:space="0" w:color="auto"/>
          </w:divBdr>
        </w:div>
        <w:div w:id="269553663">
          <w:marLeft w:val="0"/>
          <w:marRight w:val="0"/>
          <w:marTop w:val="0"/>
          <w:marBottom w:val="0"/>
          <w:divBdr>
            <w:top w:val="none" w:sz="0" w:space="0" w:color="auto"/>
            <w:left w:val="none" w:sz="0" w:space="0" w:color="auto"/>
            <w:bottom w:val="none" w:sz="0" w:space="0" w:color="auto"/>
            <w:right w:val="none" w:sz="0" w:space="0" w:color="auto"/>
          </w:divBdr>
        </w:div>
        <w:div w:id="273483482">
          <w:marLeft w:val="0"/>
          <w:marRight w:val="0"/>
          <w:marTop w:val="0"/>
          <w:marBottom w:val="0"/>
          <w:divBdr>
            <w:top w:val="none" w:sz="0" w:space="0" w:color="auto"/>
            <w:left w:val="none" w:sz="0" w:space="0" w:color="auto"/>
            <w:bottom w:val="none" w:sz="0" w:space="0" w:color="auto"/>
            <w:right w:val="none" w:sz="0" w:space="0" w:color="auto"/>
          </w:divBdr>
        </w:div>
        <w:div w:id="315695398">
          <w:marLeft w:val="0"/>
          <w:marRight w:val="0"/>
          <w:marTop w:val="0"/>
          <w:marBottom w:val="0"/>
          <w:divBdr>
            <w:top w:val="none" w:sz="0" w:space="0" w:color="auto"/>
            <w:left w:val="none" w:sz="0" w:space="0" w:color="auto"/>
            <w:bottom w:val="none" w:sz="0" w:space="0" w:color="auto"/>
            <w:right w:val="none" w:sz="0" w:space="0" w:color="auto"/>
          </w:divBdr>
        </w:div>
        <w:div w:id="325329373">
          <w:marLeft w:val="0"/>
          <w:marRight w:val="0"/>
          <w:marTop w:val="0"/>
          <w:marBottom w:val="0"/>
          <w:divBdr>
            <w:top w:val="none" w:sz="0" w:space="0" w:color="auto"/>
            <w:left w:val="none" w:sz="0" w:space="0" w:color="auto"/>
            <w:bottom w:val="none" w:sz="0" w:space="0" w:color="auto"/>
            <w:right w:val="none" w:sz="0" w:space="0" w:color="auto"/>
          </w:divBdr>
        </w:div>
        <w:div w:id="325743394">
          <w:marLeft w:val="0"/>
          <w:marRight w:val="0"/>
          <w:marTop w:val="0"/>
          <w:marBottom w:val="0"/>
          <w:divBdr>
            <w:top w:val="none" w:sz="0" w:space="0" w:color="auto"/>
            <w:left w:val="none" w:sz="0" w:space="0" w:color="auto"/>
            <w:bottom w:val="none" w:sz="0" w:space="0" w:color="auto"/>
            <w:right w:val="none" w:sz="0" w:space="0" w:color="auto"/>
          </w:divBdr>
        </w:div>
        <w:div w:id="349573261">
          <w:marLeft w:val="0"/>
          <w:marRight w:val="0"/>
          <w:marTop w:val="0"/>
          <w:marBottom w:val="0"/>
          <w:divBdr>
            <w:top w:val="none" w:sz="0" w:space="0" w:color="auto"/>
            <w:left w:val="none" w:sz="0" w:space="0" w:color="auto"/>
            <w:bottom w:val="none" w:sz="0" w:space="0" w:color="auto"/>
            <w:right w:val="none" w:sz="0" w:space="0" w:color="auto"/>
          </w:divBdr>
        </w:div>
        <w:div w:id="397748220">
          <w:marLeft w:val="0"/>
          <w:marRight w:val="0"/>
          <w:marTop w:val="0"/>
          <w:marBottom w:val="0"/>
          <w:divBdr>
            <w:top w:val="none" w:sz="0" w:space="0" w:color="auto"/>
            <w:left w:val="none" w:sz="0" w:space="0" w:color="auto"/>
            <w:bottom w:val="none" w:sz="0" w:space="0" w:color="auto"/>
            <w:right w:val="none" w:sz="0" w:space="0" w:color="auto"/>
          </w:divBdr>
        </w:div>
        <w:div w:id="425813349">
          <w:marLeft w:val="0"/>
          <w:marRight w:val="0"/>
          <w:marTop w:val="0"/>
          <w:marBottom w:val="0"/>
          <w:divBdr>
            <w:top w:val="none" w:sz="0" w:space="0" w:color="auto"/>
            <w:left w:val="none" w:sz="0" w:space="0" w:color="auto"/>
            <w:bottom w:val="none" w:sz="0" w:space="0" w:color="auto"/>
            <w:right w:val="none" w:sz="0" w:space="0" w:color="auto"/>
          </w:divBdr>
        </w:div>
        <w:div w:id="428428167">
          <w:marLeft w:val="0"/>
          <w:marRight w:val="0"/>
          <w:marTop w:val="0"/>
          <w:marBottom w:val="0"/>
          <w:divBdr>
            <w:top w:val="none" w:sz="0" w:space="0" w:color="auto"/>
            <w:left w:val="none" w:sz="0" w:space="0" w:color="auto"/>
            <w:bottom w:val="none" w:sz="0" w:space="0" w:color="auto"/>
            <w:right w:val="none" w:sz="0" w:space="0" w:color="auto"/>
          </w:divBdr>
        </w:div>
        <w:div w:id="456679693">
          <w:marLeft w:val="0"/>
          <w:marRight w:val="0"/>
          <w:marTop w:val="0"/>
          <w:marBottom w:val="0"/>
          <w:divBdr>
            <w:top w:val="none" w:sz="0" w:space="0" w:color="auto"/>
            <w:left w:val="none" w:sz="0" w:space="0" w:color="auto"/>
            <w:bottom w:val="none" w:sz="0" w:space="0" w:color="auto"/>
            <w:right w:val="none" w:sz="0" w:space="0" w:color="auto"/>
          </w:divBdr>
        </w:div>
        <w:div w:id="463738062">
          <w:marLeft w:val="0"/>
          <w:marRight w:val="0"/>
          <w:marTop w:val="0"/>
          <w:marBottom w:val="0"/>
          <w:divBdr>
            <w:top w:val="none" w:sz="0" w:space="0" w:color="auto"/>
            <w:left w:val="none" w:sz="0" w:space="0" w:color="auto"/>
            <w:bottom w:val="none" w:sz="0" w:space="0" w:color="auto"/>
            <w:right w:val="none" w:sz="0" w:space="0" w:color="auto"/>
          </w:divBdr>
        </w:div>
        <w:div w:id="478308293">
          <w:marLeft w:val="0"/>
          <w:marRight w:val="0"/>
          <w:marTop w:val="0"/>
          <w:marBottom w:val="0"/>
          <w:divBdr>
            <w:top w:val="none" w:sz="0" w:space="0" w:color="auto"/>
            <w:left w:val="none" w:sz="0" w:space="0" w:color="auto"/>
            <w:bottom w:val="none" w:sz="0" w:space="0" w:color="auto"/>
            <w:right w:val="none" w:sz="0" w:space="0" w:color="auto"/>
          </w:divBdr>
        </w:div>
        <w:div w:id="480582239">
          <w:marLeft w:val="0"/>
          <w:marRight w:val="0"/>
          <w:marTop w:val="0"/>
          <w:marBottom w:val="0"/>
          <w:divBdr>
            <w:top w:val="none" w:sz="0" w:space="0" w:color="auto"/>
            <w:left w:val="none" w:sz="0" w:space="0" w:color="auto"/>
            <w:bottom w:val="none" w:sz="0" w:space="0" w:color="auto"/>
            <w:right w:val="none" w:sz="0" w:space="0" w:color="auto"/>
          </w:divBdr>
        </w:div>
        <w:div w:id="503741354">
          <w:marLeft w:val="0"/>
          <w:marRight w:val="0"/>
          <w:marTop w:val="0"/>
          <w:marBottom w:val="0"/>
          <w:divBdr>
            <w:top w:val="none" w:sz="0" w:space="0" w:color="auto"/>
            <w:left w:val="none" w:sz="0" w:space="0" w:color="auto"/>
            <w:bottom w:val="none" w:sz="0" w:space="0" w:color="auto"/>
            <w:right w:val="none" w:sz="0" w:space="0" w:color="auto"/>
          </w:divBdr>
        </w:div>
        <w:div w:id="509368840">
          <w:marLeft w:val="0"/>
          <w:marRight w:val="0"/>
          <w:marTop w:val="0"/>
          <w:marBottom w:val="0"/>
          <w:divBdr>
            <w:top w:val="none" w:sz="0" w:space="0" w:color="auto"/>
            <w:left w:val="none" w:sz="0" w:space="0" w:color="auto"/>
            <w:bottom w:val="none" w:sz="0" w:space="0" w:color="auto"/>
            <w:right w:val="none" w:sz="0" w:space="0" w:color="auto"/>
          </w:divBdr>
        </w:div>
        <w:div w:id="512770265">
          <w:marLeft w:val="0"/>
          <w:marRight w:val="0"/>
          <w:marTop w:val="0"/>
          <w:marBottom w:val="0"/>
          <w:divBdr>
            <w:top w:val="none" w:sz="0" w:space="0" w:color="auto"/>
            <w:left w:val="none" w:sz="0" w:space="0" w:color="auto"/>
            <w:bottom w:val="none" w:sz="0" w:space="0" w:color="auto"/>
            <w:right w:val="none" w:sz="0" w:space="0" w:color="auto"/>
          </w:divBdr>
        </w:div>
        <w:div w:id="540242790">
          <w:marLeft w:val="0"/>
          <w:marRight w:val="0"/>
          <w:marTop w:val="0"/>
          <w:marBottom w:val="0"/>
          <w:divBdr>
            <w:top w:val="none" w:sz="0" w:space="0" w:color="auto"/>
            <w:left w:val="none" w:sz="0" w:space="0" w:color="auto"/>
            <w:bottom w:val="none" w:sz="0" w:space="0" w:color="auto"/>
            <w:right w:val="none" w:sz="0" w:space="0" w:color="auto"/>
          </w:divBdr>
        </w:div>
        <w:div w:id="540945074">
          <w:marLeft w:val="0"/>
          <w:marRight w:val="0"/>
          <w:marTop w:val="0"/>
          <w:marBottom w:val="0"/>
          <w:divBdr>
            <w:top w:val="none" w:sz="0" w:space="0" w:color="auto"/>
            <w:left w:val="none" w:sz="0" w:space="0" w:color="auto"/>
            <w:bottom w:val="none" w:sz="0" w:space="0" w:color="auto"/>
            <w:right w:val="none" w:sz="0" w:space="0" w:color="auto"/>
          </w:divBdr>
        </w:div>
        <w:div w:id="552665670">
          <w:marLeft w:val="0"/>
          <w:marRight w:val="0"/>
          <w:marTop w:val="0"/>
          <w:marBottom w:val="0"/>
          <w:divBdr>
            <w:top w:val="none" w:sz="0" w:space="0" w:color="auto"/>
            <w:left w:val="none" w:sz="0" w:space="0" w:color="auto"/>
            <w:bottom w:val="none" w:sz="0" w:space="0" w:color="auto"/>
            <w:right w:val="none" w:sz="0" w:space="0" w:color="auto"/>
          </w:divBdr>
        </w:div>
        <w:div w:id="571546594">
          <w:marLeft w:val="0"/>
          <w:marRight w:val="0"/>
          <w:marTop w:val="0"/>
          <w:marBottom w:val="0"/>
          <w:divBdr>
            <w:top w:val="none" w:sz="0" w:space="0" w:color="auto"/>
            <w:left w:val="none" w:sz="0" w:space="0" w:color="auto"/>
            <w:bottom w:val="none" w:sz="0" w:space="0" w:color="auto"/>
            <w:right w:val="none" w:sz="0" w:space="0" w:color="auto"/>
          </w:divBdr>
        </w:div>
        <w:div w:id="615018892">
          <w:marLeft w:val="0"/>
          <w:marRight w:val="0"/>
          <w:marTop w:val="0"/>
          <w:marBottom w:val="0"/>
          <w:divBdr>
            <w:top w:val="none" w:sz="0" w:space="0" w:color="auto"/>
            <w:left w:val="none" w:sz="0" w:space="0" w:color="auto"/>
            <w:bottom w:val="none" w:sz="0" w:space="0" w:color="auto"/>
            <w:right w:val="none" w:sz="0" w:space="0" w:color="auto"/>
          </w:divBdr>
        </w:div>
        <w:div w:id="617299026">
          <w:marLeft w:val="0"/>
          <w:marRight w:val="0"/>
          <w:marTop w:val="0"/>
          <w:marBottom w:val="0"/>
          <w:divBdr>
            <w:top w:val="none" w:sz="0" w:space="0" w:color="auto"/>
            <w:left w:val="none" w:sz="0" w:space="0" w:color="auto"/>
            <w:bottom w:val="none" w:sz="0" w:space="0" w:color="auto"/>
            <w:right w:val="none" w:sz="0" w:space="0" w:color="auto"/>
          </w:divBdr>
        </w:div>
        <w:div w:id="621232868">
          <w:marLeft w:val="0"/>
          <w:marRight w:val="0"/>
          <w:marTop w:val="0"/>
          <w:marBottom w:val="0"/>
          <w:divBdr>
            <w:top w:val="none" w:sz="0" w:space="0" w:color="auto"/>
            <w:left w:val="none" w:sz="0" w:space="0" w:color="auto"/>
            <w:bottom w:val="none" w:sz="0" w:space="0" w:color="auto"/>
            <w:right w:val="none" w:sz="0" w:space="0" w:color="auto"/>
          </w:divBdr>
        </w:div>
        <w:div w:id="623851704">
          <w:marLeft w:val="0"/>
          <w:marRight w:val="0"/>
          <w:marTop w:val="0"/>
          <w:marBottom w:val="0"/>
          <w:divBdr>
            <w:top w:val="none" w:sz="0" w:space="0" w:color="auto"/>
            <w:left w:val="none" w:sz="0" w:space="0" w:color="auto"/>
            <w:bottom w:val="none" w:sz="0" w:space="0" w:color="auto"/>
            <w:right w:val="none" w:sz="0" w:space="0" w:color="auto"/>
          </w:divBdr>
        </w:div>
        <w:div w:id="636573709">
          <w:marLeft w:val="0"/>
          <w:marRight w:val="0"/>
          <w:marTop w:val="0"/>
          <w:marBottom w:val="0"/>
          <w:divBdr>
            <w:top w:val="none" w:sz="0" w:space="0" w:color="auto"/>
            <w:left w:val="none" w:sz="0" w:space="0" w:color="auto"/>
            <w:bottom w:val="none" w:sz="0" w:space="0" w:color="auto"/>
            <w:right w:val="none" w:sz="0" w:space="0" w:color="auto"/>
          </w:divBdr>
        </w:div>
        <w:div w:id="640580190">
          <w:marLeft w:val="0"/>
          <w:marRight w:val="0"/>
          <w:marTop w:val="0"/>
          <w:marBottom w:val="0"/>
          <w:divBdr>
            <w:top w:val="none" w:sz="0" w:space="0" w:color="auto"/>
            <w:left w:val="none" w:sz="0" w:space="0" w:color="auto"/>
            <w:bottom w:val="none" w:sz="0" w:space="0" w:color="auto"/>
            <w:right w:val="none" w:sz="0" w:space="0" w:color="auto"/>
          </w:divBdr>
        </w:div>
        <w:div w:id="652754463">
          <w:marLeft w:val="0"/>
          <w:marRight w:val="0"/>
          <w:marTop w:val="0"/>
          <w:marBottom w:val="0"/>
          <w:divBdr>
            <w:top w:val="none" w:sz="0" w:space="0" w:color="auto"/>
            <w:left w:val="none" w:sz="0" w:space="0" w:color="auto"/>
            <w:bottom w:val="none" w:sz="0" w:space="0" w:color="auto"/>
            <w:right w:val="none" w:sz="0" w:space="0" w:color="auto"/>
          </w:divBdr>
        </w:div>
        <w:div w:id="682706013">
          <w:marLeft w:val="0"/>
          <w:marRight w:val="0"/>
          <w:marTop w:val="0"/>
          <w:marBottom w:val="0"/>
          <w:divBdr>
            <w:top w:val="none" w:sz="0" w:space="0" w:color="auto"/>
            <w:left w:val="none" w:sz="0" w:space="0" w:color="auto"/>
            <w:bottom w:val="none" w:sz="0" w:space="0" w:color="auto"/>
            <w:right w:val="none" w:sz="0" w:space="0" w:color="auto"/>
          </w:divBdr>
        </w:div>
        <w:div w:id="704645073">
          <w:marLeft w:val="0"/>
          <w:marRight w:val="0"/>
          <w:marTop w:val="0"/>
          <w:marBottom w:val="0"/>
          <w:divBdr>
            <w:top w:val="none" w:sz="0" w:space="0" w:color="auto"/>
            <w:left w:val="none" w:sz="0" w:space="0" w:color="auto"/>
            <w:bottom w:val="none" w:sz="0" w:space="0" w:color="auto"/>
            <w:right w:val="none" w:sz="0" w:space="0" w:color="auto"/>
          </w:divBdr>
        </w:div>
        <w:div w:id="725572184">
          <w:marLeft w:val="0"/>
          <w:marRight w:val="0"/>
          <w:marTop w:val="0"/>
          <w:marBottom w:val="0"/>
          <w:divBdr>
            <w:top w:val="none" w:sz="0" w:space="0" w:color="auto"/>
            <w:left w:val="none" w:sz="0" w:space="0" w:color="auto"/>
            <w:bottom w:val="none" w:sz="0" w:space="0" w:color="auto"/>
            <w:right w:val="none" w:sz="0" w:space="0" w:color="auto"/>
          </w:divBdr>
        </w:div>
        <w:div w:id="737246804">
          <w:marLeft w:val="0"/>
          <w:marRight w:val="0"/>
          <w:marTop w:val="0"/>
          <w:marBottom w:val="0"/>
          <w:divBdr>
            <w:top w:val="none" w:sz="0" w:space="0" w:color="auto"/>
            <w:left w:val="none" w:sz="0" w:space="0" w:color="auto"/>
            <w:bottom w:val="none" w:sz="0" w:space="0" w:color="auto"/>
            <w:right w:val="none" w:sz="0" w:space="0" w:color="auto"/>
          </w:divBdr>
        </w:div>
        <w:div w:id="764228640">
          <w:marLeft w:val="0"/>
          <w:marRight w:val="0"/>
          <w:marTop w:val="0"/>
          <w:marBottom w:val="0"/>
          <w:divBdr>
            <w:top w:val="none" w:sz="0" w:space="0" w:color="auto"/>
            <w:left w:val="none" w:sz="0" w:space="0" w:color="auto"/>
            <w:bottom w:val="none" w:sz="0" w:space="0" w:color="auto"/>
            <w:right w:val="none" w:sz="0" w:space="0" w:color="auto"/>
          </w:divBdr>
        </w:div>
        <w:div w:id="770588043">
          <w:marLeft w:val="0"/>
          <w:marRight w:val="0"/>
          <w:marTop w:val="0"/>
          <w:marBottom w:val="0"/>
          <w:divBdr>
            <w:top w:val="none" w:sz="0" w:space="0" w:color="auto"/>
            <w:left w:val="none" w:sz="0" w:space="0" w:color="auto"/>
            <w:bottom w:val="none" w:sz="0" w:space="0" w:color="auto"/>
            <w:right w:val="none" w:sz="0" w:space="0" w:color="auto"/>
          </w:divBdr>
        </w:div>
        <w:div w:id="780417686">
          <w:marLeft w:val="0"/>
          <w:marRight w:val="0"/>
          <w:marTop w:val="0"/>
          <w:marBottom w:val="0"/>
          <w:divBdr>
            <w:top w:val="none" w:sz="0" w:space="0" w:color="auto"/>
            <w:left w:val="none" w:sz="0" w:space="0" w:color="auto"/>
            <w:bottom w:val="none" w:sz="0" w:space="0" w:color="auto"/>
            <w:right w:val="none" w:sz="0" w:space="0" w:color="auto"/>
          </w:divBdr>
        </w:div>
        <w:div w:id="790170303">
          <w:marLeft w:val="0"/>
          <w:marRight w:val="0"/>
          <w:marTop w:val="0"/>
          <w:marBottom w:val="0"/>
          <w:divBdr>
            <w:top w:val="none" w:sz="0" w:space="0" w:color="auto"/>
            <w:left w:val="none" w:sz="0" w:space="0" w:color="auto"/>
            <w:bottom w:val="none" w:sz="0" w:space="0" w:color="auto"/>
            <w:right w:val="none" w:sz="0" w:space="0" w:color="auto"/>
          </w:divBdr>
        </w:div>
        <w:div w:id="808936044">
          <w:marLeft w:val="0"/>
          <w:marRight w:val="0"/>
          <w:marTop w:val="0"/>
          <w:marBottom w:val="0"/>
          <w:divBdr>
            <w:top w:val="none" w:sz="0" w:space="0" w:color="auto"/>
            <w:left w:val="none" w:sz="0" w:space="0" w:color="auto"/>
            <w:bottom w:val="none" w:sz="0" w:space="0" w:color="auto"/>
            <w:right w:val="none" w:sz="0" w:space="0" w:color="auto"/>
          </w:divBdr>
        </w:div>
        <w:div w:id="825587461">
          <w:marLeft w:val="0"/>
          <w:marRight w:val="0"/>
          <w:marTop w:val="0"/>
          <w:marBottom w:val="0"/>
          <w:divBdr>
            <w:top w:val="none" w:sz="0" w:space="0" w:color="auto"/>
            <w:left w:val="none" w:sz="0" w:space="0" w:color="auto"/>
            <w:bottom w:val="none" w:sz="0" w:space="0" w:color="auto"/>
            <w:right w:val="none" w:sz="0" w:space="0" w:color="auto"/>
          </w:divBdr>
        </w:div>
        <w:div w:id="834345719">
          <w:marLeft w:val="0"/>
          <w:marRight w:val="0"/>
          <w:marTop w:val="0"/>
          <w:marBottom w:val="0"/>
          <w:divBdr>
            <w:top w:val="none" w:sz="0" w:space="0" w:color="auto"/>
            <w:left w:val="none" w:sz="0" w:space="0" w:color="auto"/>
            <w:bottom w:val="none" w:sz="0" w:space="0" w:color="auto"/>
            <w:right w:val="none" w:sz="0" w:space="0" w:color="auto"/>
          </w:divBdr>
        </w:div>
        <w:div w:id="884372478">
          <w:marLeft w:val="0"/>
          <w:marRight w:val="0"/>
          <w:marTop w:val="0"/>
          <w:marBottom w:val="0"/>
          <w:divBdr>
            <w:top w:val="none" w:sz="0" w:space="0" w:color="auto"/>
            <w:left w:val="none" w:sz="0" w:space="0" w:color="auto"/>
            <w:bottom w:val="none" w:sz="0" w:space="0" w:color="auto"/>
            <w:right w:val="none" w:sz="0" w:space="0" w:color="auto"/>
          </w:divBdr>
        </w:div>
        <w:div w:id="897088653">
          <w:marLeft w:val="0"/>
          <w:marRight w:val="0"/>
          <w:marTop w:val="0"/>
          <w:marBottom w:val="0"/>
          <w:divBdr>
            <w:top w:val="none" w:sz="0" w:space="0" w:color="auto"/>
            <w:left w:val="none" w:sz="0" w:space="0" w:color="auto"/>
            <w:bottom w:val="none" w:sz="0" w:space="0" w:color="auto"/>
            <w:right w:val="none" w:sz="0" w:space="0" w:color="auto"/>
          </w:divBdr>
        </w:div>
        <w:div w:id="897789115">
          <w:marLeft w:val="0"/>
          <w:marRight w:val="0"/>
          <w:marTop w:val="0"/>
          <w:marBottom w:val="0"/>
          <w:divBdr>
            <w:top w:val="none" w:sz="0" w:space="0" w:color="auto"/>
            <w:left w:val="none" w:sz="0" w:space="0" w:color="auto"/>
            <w:bottom w:val="none" w:sz="0" w:space="0" w:color="auto"/>
            <w:right w:val="none" w:sz="0" w:space="0" w:color="auto"/>
          </w:divBdr>
        </w:div>
        <w:div w:id="909003657">
          <w:marLeft w:val="0"/>
          <w:marRight w:val="0"/>
          <w:marTop w:val="0"/>
          <w:marBottom w:val="0"/>
          <w:divBdr>
            <w:top w:val="none" w:sz="0" w:space="0" w:color="auto"/>
            <w:left w:val="none" w:sz="0" w:space="0" w:color="auto"/>
            <w:bottom w:val="none" w:sz="0" w:space="0" w:color="auto"/>
            <w:right w:val="none" w:sz="0" w:space="0" w:color="auto"/>
          </w:divBdr>
        </w:div>
        <w:div w:id="911739266">
          <w:marLeft w:val="0"/>
          <w:marRight w:val="0"/>
          <w:marTop w:val="0"/>
          <w:marBottom w:val="0"/>
          <w:divBdr>
            <w:top w:val="none" w:sz="0" w:space="0" w:color="auto"/>
            <w:left w:val="none" w:sz="0" w:space="0" w:color="auto"/>
            <w:bottom w:val="none" w:sz="0" w:space="0" w:color="auto"/>
            <w:right w:val="none" w:sz="0" w:space="0" w:color="auto"/>
          </w:divBdr>
        </w:div>
        <w:div w:id="917397844">
          <w:marLeft w:val="0"/>
          <w:marRight w:val="0"/>
          <w:marTop w:val="0"/>
          <w:marBottom w:val="0"/>
          <w:divBdr>
            <w:top w:val="none" w:sz="0" w:space="0" w:color="auto"/>
            <w:left w:val="none" w:sz="0" w:space="0" w:color="auto"/>
            <w:bottom w:val="none" w:sz="0" w:space="0" w:color="auto"/>
            <w:right w:val="none" w:sz="0" w:space="0" w:color="auto"/>
          </w:divBdr>
        </w:div>
        <w:div w:id="926116422">
          <w:marLeft w:val="0"/>
          <w:marRight w:val="0"/>
          <w:marTop w:val="0"/>
          <w:marBottom w:val="0"/>
          <w:divBdr>
            <w:top w:val="none" w:sz="0" w:space="0" w:color="auto"/>
            <w:left w:val="none" w:sz="0" w:space="0" w:color="auto"/>
            <w:bottom w:val="none" w:sz="0" w:space="0" w:color="auto"/>
            <w:right w:val="none" w:sz="0" w:space="0" w:color="auto"/>
          </w:divBdr>
        </w:div>
        <w:div w:id="931206117">
          <w:marLeft w:val="0"/>
          <w:marRight w:val="0"/>
          <w:marTop w:val="0"/>
          <w:marBottom w:val="0"/>
          <w:divBdr>
            <w:top w:val="none" w:sz="0" w:space="0" w:color="auto"/>
            <w:left w:val="none" w:sz="0" w:space="0" w:color="auto"/>
            <w:bottom w:val="none" w:sz="0" w:space="0" w:color="auto"/>
            <w:right w:val="none" w:sz="0" w:space="0" w:color="auto"/>
          </w:divBdr>
        </w:div>
        <w:div w:id="949900388">
          <w:marLeft w:val="0"/>
          <w:marRight w:val="0"/>
          <w:marTop w:val="0"/>
          <w:marBottom w:val="0"/>
          <w:divBdr>
            <w:top w:val="none" w:sz="0" w:space="0" w:color="auto"/>
            <w:left w:val="none" w:sz="0" w:space="0" w:color="auto"/>
            <w:bottom w:val="none" w:sz="0" w:space="0" w:color="auto"/>
            <w:right w:val="none" w:sz="0" w:space="0" w:color="auto"/>
          </w:divBdr>
        </w:div>
        <w:div w:id="955987911">
          <w:marLeft w:val="0"/>
          <w:marRight w:val="0"/>
          <w:marTop w:val="0"/>
          <w:marBottom w:val="0"/>
          <w:divBdr>
            <w:top w:val="none" w:sz="0" w:space="0" w:color="auto"/>
            <w:left w:val="none" w:sz="0" w:space="0" w:color="auto"/>
            <w:bottom w:val="none" w:sz="0" w:space="0" w:color="auto"/>
            <w:right w:val="none" w:sz="0" w:space="0" w:color="auto"/>
          </w:divBdr>
        </w:div>
        <w:div w:id="959610829">
          <w:marLeft w:val="0"/>
          <w:marRight w:val="0"/>
          <w:marTop w:val="0"/>
          <w:marBottom w:val="0"/>
          <w:divBdr>
            <w:top w:val="none" w:sz="0" w:space="0" w:color="auto"/>
            <w:left w:val="none" w:sz="0" w:space="0" w:color="auto"/>
            <w:bottom w:val="none" w:sz="0" w:space="0" w:color="auto"/>
            <w:right w:val="none" w:sz="0" w:space="0" w:color="auto"/>
          </w:divBdr>
        </w:div>
        <w:div w:id="962078055">
          <w:marLeft w:val="0"/>
          <w:marRight w:val="0"/>
          <w:marTop w:val="0"/>
          <w:marBottom w:val="0"/>
          <w:divBdr>
            <w:top w:val="none" w:sz="0" w:space="0" w:color="auto"/>
            <w:left w:val="none" w:sz="0" w:space="0" w:color="auto"/>
            <w:bottom w:val="none" w:sz="0" w:space="0" w:color="auto"/>
            <w:right w:val="none" w:sz="0" w:space="0" w:color="auto"/>
          </w:divBdr>
        </w:div>
        <w:div w:id="967860174">
          <w:marLeft w:val="0"/>
          <w:marRight w:val="0"/>
          <w:marTop w:val="0"/>
          <w:marBottom w:val="0"/>
          <w:divBdr>
            <w:top w:val="none" w:sz="0" w:space="0" w:color="auto"/>
            <w:left w:val="none" w:sz="0" w:space="0" w:color="auto"/>
            <w:bottom w:val="none" w:sz="0" w:space="0" w:color="auto"/>
            <w:right w:val="none" w:sz="0" w:space="0" w:color="auto"/>
          </w:divBdr>
        </w:div>
        <w:div w:id="968782638">
          <w:marLeft w:val="0"/>
          <w:marRight w:val="0"/>
          <w:marTop w:val="0"/>
          <w:marBottom w:val="0"/>
          <w:divBdr>
            <w:top w:val="none" w:sz="0" w:space="0" w:color="auto"/>
            <w:left w:val="none" w:sz="0" w:space="0" w:color="auto"/>
            <w:bottom w:val="none" w:sz="0" w:space="0" w:color="auto"/>
            <w:right w:val="none" w:sz="0" w:space="0" w:color="auto"/>
          </w:divBdr>
        </w:div>
        <w:div w:id="970749280">
          <w:marLeft w:val="0"/>
          <w:marRight w:val="0"/>
          <w:marTop w:val="0"/>
          <w:marBottom w:val="0"/>
          <w:divBdr>
            <w:top w:val="none" w:sz="0" w:space="0" w:color="auto"/>
            <w:left w:val="none" w:sz="0" w:space="0" w:color="auto"/>
            <w:bottom w:val="none" w:sz="0" w:space="0" w:color="auto"/>
            <w:right w:val="none" w:sz="0" w:space="0" w:color="auto"/>
          </w:divBdr>
        </w:div>
        <w:div w:id="996150901">
          <w:marLeft w:val="0"/>
          <w:marRight w:val="0"/>
          <w:marTop w:val="0"/>
          <w:marBottom w:val="0"/>
          <w:divBdr>
            <w:top w:val="none" w:sz="0" w:space="0" w:color="auto"/>
            <w:left w:val="none" w:sz="0" w:space="0" w:color="auto"/>
            <w:bottom w:val="none" w:sz="0" w:space="0" w:color="auto"/>
            <w:right w:val="none" w:sz="0" w:space="0" w:color="auto"/>
          </w:divBdr>
        </w:div>
        <w:div w:id="1006633509">
          <w:marLeft w:val="0"/>
          <w:marRight w:val="0"/>
          <w:marTop w:val="0"/>
          <w:marBottom w:val="0"/>
          <w:divBdr>
            <w:top w:val="none" w:sz="0" w:space="0" w:color="auto"/>
            <w:left w:val="none" w:sz="0" w:space="0" w:color="auto"/>
            <w:bottom w:val="none" w:sz="0" w:space="0" w:color="auto"/>
            <w:right w:val="none" w:sz="0" w:space="0" w:color="auto"/>
          </w:divBdr>
        </w:div>
        <w:div w:id="1011175963">
          <w:marLeft w:val="0"/>
          <w:marRight w:val="0"/>
          <w:marTop w:val="0"/>
          <w:marBottom w:val="0"/>
          <w:divBdr>
            <w:top w:val="none" w:sz="0" w:space="0" w:color="auto"/>
            <w:left w:val="none" w:sz="0" w:space="0" w:color="auto"/>
            <w:bottom w:val="none" w:sz="0" w:space="0" w:color="auto"/>
            <w:right w:val="none" w:sz="0" w:space="0" w:color="auto"/>
          </w:divBdr>
        </w:div>
        <w:div w:id="1014065529">
          <w:marLeft w:val="0"/>
          <w:marRight w:val="0"/>
          <w:marTop w:val="0"/>
          <w:marBottom w:val="0"/>
          <w:divBdr>
            <w:top w:val="none" w:sz="0" w:space="0" w:color="auto"/>
            <w:left w:val="none" w:sz="0" w:space="0" w:color="auto"/>
            <w:bottom w:val="none" w:sz="0" w:space="0" w:color="auto"/>
            <w:right w:val="none" w:sz="0" w:space="0" w:color="auto"/>
          </w:divBdr>
        </w:div>
        <w:div w:id="1044519350">
          <w:marLeft w:val="0"/>
          <w:marRight w:val="0"/>
          <w:marTop w:val="0"/>
          <w:marBottom w:val="0"/>
          <w:divBdr>
            <w:top w:val="none" w:sz="0" w:space="0" w:color="auto"/>
            <w:left w:val="none" w:sz="0" w:space="0" w:color="auto"/>
            <w:bottom w:val="none" w:sz="0" w:space="0" w:color="auto"/>
            <w:right w:val="none" w:sz="0" w:space="0" w:color="auto"/>
          </w:divBdr>
        </w:div>
        <w:div w:id="1052577118">
          <w:marLeft w:val="0"/>
          <w:marRight w:val="0"/>
          <w:marTop w:val="0"/>
          <w:marBottom w:val="0"/>
          <w:divBdr>
            <w:top w:val="none" w:sz="0" w:space="0" w:color="auto"/>
            <w:left w:val="none" w:sz="0" w:space="0" w:color="auto"/>
            <w:bottom w:val="none" w:sz="0" w:space="0" w:color="auto"/>
            <w:right w:val="none" w:sz="0" w:space="0" w:color="auto"/>
          </w:divBdr>
        </w:div>
        <w:div w:id="1053777518">
          <w:marLeft w:val="0"/>
          <w:marRight w:val="0"/>
          <w:marTop w:val="0"/>
          <w:marBottom w:val="0"/>
          <w:divBdr>
            <w:top w:val="none" w:sz="0" w:space="0" w:color="auto"/>
            <w:left w:val="none" w:sz="0" w:space="0" w:color="auto"/>
            <w:bottom w:val="none" w:sz="0" w:space="0" w:color="auto"/>
            <w:right w:val="none" w:sz="0" w:space="0" w:color="auto"/>
          </w:divBdr>
        </w:div>
        <w:div w:id="1062951252">
          <w:marLeft w:val="0"/>
          <w:marRight w:val="0"/>
          <w:marTop w:val="0"/>
          <w:marBottom w:val="0"/>
          <w:divBdr>
            <w:top w:val="none" w:sz="0" w:space="0" w:color="auto"/>
            <w:left w:val="none" w:sz="0" w:space="0" w:color="auto"/>
            <w:bottom w:val="none" w:sz="0" w:space="0" w:color="auto"/>
            <w:right w:val="none" w:sz="0" w:space="0" w:color="auto"/>
          </w:divBdr>
        </w:div>
        <w:div w:id="1068961189">
          <w:marLeft w:val="0"/>
          <w:marRight w:val="0"/>
          <w:marTop w:val="0"/>
          <w:marBottom w:val="0"/>
          <w:divBdr>
            <w:top w:val="none" w:sz="0" w:space="0" w:color="auto"/>
            <w:left w:val="none" w:sz="0" w:space="0" w:color="auto"/>
            <w:bottom w:val="none" w:sz="0" w:space="0" w:color="auto"/>
            <w:right w:val="none" w:sz="0" w:space="0" w:color="auto"/>
          </w:divBdr>
        </w:div>
        <w:div w:id="1070617901">
          <w:marLeft w:val="0"/>
          <w:marRight w:val="0"/>
          <w:marTop w:val="0"/>
          <w:marBottom w:val="0"/>
          <w:divBdr>
            <w:top w:val="none" w:sz="0" w:space="0" w:color="auto"/>
            <w:left w:val="none" w:sz="0" w:space="0" w:color="auto"/>
            <w:bottom w:val="none" w:sz="0" w:space="0" w:color="auto"/>
            <w:right w:val="none" w:sz="0" w:space="0" w:color="auto"/>
          </w:divBdr>
        </w:div>
        <w:div w:id="1072194320">
          <w:marLeft w:val="0"/>
          <w:marRight w:val="0"/>
          <w:marTop w:val="0"/>
          <w:marBottom w:val="0"/>
          <w:divBdr>
            <w:top w:val="none" w:sz="0" w:space="0" w:color="auto"/>
            <w:left w:val="none" w:sz="0" w:space="0" w:color="auto"/>
            <w:bottom w:val="none" w:sz="0" w:space="0" w:color="auto"/>
            <w:right w:val="none" w:sz="0" w:space="0" w:color="auto"/>
          </w:divBdr>
        </w:div>
        <w:div w:id="1079790976">
          <w:marLeft w:val="0"/>
          <w:marRight w:val="0"/>
          <w:marTop w:val="0"/>
          <w:marBottom w:val="0"/>
          <w:divBdr>
            <w:top w:val="none" w:sz="0" w:space="0" w:color="auto"/>
            <w:left w:val="none" w:sz="0" w:space="0" w:color="auto"/>
            <w:bottom w:val="none" w:sz="0" w:space="0" w:color="auto"/>
            <w:right w:val="none" w:sz="0" w:space="0" w:color="auto"/>
          </w:divBdr>
        </w:div>
        <w:div w:id="1091394601">
          <w:marLeft w:val="0"/>
          <w:marRight w:val="0"/>
          <w:marTop w:val="0"/>
          <w:marBottom w:val="0"/>
          <w:divBdr>
            <w:top w:val="none" w:sz="0" w:space="0" w:color="auto"/>
            <w:left w:val="none" w:sz="0" w:space="0" w:color="auto"/>
            <w:bottom w:val="none" w:sz="0" w:space="0" w:color="auto"/>
            <w:right w:val="none" w:sz="0" w:space="0" w:color="auto"/>
          </w:divBdr>
        </w:div>
        <w:div w:id="1103499142">
          <w:marLeft w:val="0"/>
          <w:marRight w:val="0"/>
          <w:marTop w:val="0"/>
          <w:marBottom w:val="0"/>
          <w:divBdr>
            <w:top w:val="none" w:sz="0" w:space="0" w:color="auto"/>
            <w:left w:val="none" w:sz="0" w:space="0" w:color="auto"/>
            <w:bottom w:val="none" w:sz="0" w:space="0" w:color="auto"/>
            <w:right w:val="none" w:sz="0" w:space="0" w:color="auto"/>
          </w:divBdr>
        </w:div>
        <w:div w:id="1106003058">
          <w:marLeft w:val="0"/>
          <w:marRight w:val="0"/>
          <w:marTop w:val="0"/>
          <w:marBottom w:val="0"/>
          <w:divBdr>
            <w:top w:val="none" w:sz="0" w:space="0" w:color="auto"/>
            <w:left w:val="none" w:sz="0" w:space="0" w:color="auto"/>
            <w:bottom w:val="none" w:sz="0" w:space="0" w:color="auto"/>
            <w:right w:val="none" w:sz="0" w:space="0" w:color="auto"/>
          </w:divBdr>
        </w:div>
        <w:div w:id="1115833877">
          <w:marLeft w:val="0"/>
          <w:marRight w:val="0"/>
          <w:marTop w:val="0"/>
          <w:marBottom w:val="0"/>
          <w:divBdr>
            <w:top w:val="none" w:sz="0" w:space="0" w:color="auto"/>
            <w:left w:val="none" w:sz="0" w:space="0" w:color="auto"/>
            <w:bottom w:val="none" w:sz="0" w:space="0" w:color="auto"/>
            <w:right w:val="none" w:sz="0" w:space="0" w:color="auto"/>
          </w:divBdr>
        </w:div>
        <w:div w:id="1121071777">
          <w:marLeft w:val="0"/>
          <w:marRight w:val="0"/>
          <w:marTop w:val="0"/>
          <w:marBottom w:val="0"/>
          <w:divBdr>
            <w:top w:val="none" w:sz="0" w:space="0" w:color="auto"/>
            <w:left w:val="none" w:sz="0" w:space="0" w:color="auto"/>
            <w:bottom w:val="none" w:sz="0" w:space="0" w:color="auto"/>
            <w:right w:val="none" w:sz="0" w:space="0" w:color="auto"/>
          </w:divBdr>
        </w:div>
        <w:div w:id="1130779293">
          <w:marLeft w:val="0"/>
          <w:marRight w:val="0"/>
          <w:marTop w:val="0"/>
          <w:marBottom w:val="0"/>
          <w:divBdr>
            <w:top w:val="none" w:sz="0" w:space="0" w:color="auto"/>
            <w:left w:val="none" w:sz="0" w:space="0" w:color="auto"/>
            <w:bottom w:val="none" w:sz="0" w:space="0" w:color="auto"/>
            <w:right w:val="none" w:sz="0" w:space="0" w:color="auto"/>
          </w:divBdr>
        </w:div>
        <w:div w:id="1157842923">
          <w:marLeft w:val="0"/>
          <w:marRight w:val="0"/>
          <w:marTop w:val="0"/>
          <w:marBottom w:val="0"/>
          <w:divBdr>
            <w:top w:val="none" w:sz="0" w:space="0" w:color="auto"/>
            <w:left w:val="none" w:sz="0" w:space="0" w:color="auto"/>
            <w:bottom w:val="none" w:sz="0" w:space="0" w:color="auto"/>
            <w:right w:val="none" w:sz="0" w:space="0" w:color="auto"/>
          </w:divBdr>
        </w:div>
        <w:div w:id="1197043800">
          <w:marLeft w:val="0"/>
          <w:marRight w:val="0"/>
          <w:marTop w:val="0"/>
          <w:marBottom w:val="0"/>
          <w:divBdr>
            <w:top w:val="none" w:sz="0" w:space="0" w:color="auto"/>
            <w:left w:val="none" w:sz="0" w:space="0" w:color="auto"/>
            <w:bottom w:val="none" w:sz="0" w:space="0" w:color="auto"/>
            <w:right w:val="none" w:sz="0" w:space="0" w:color="auto"/>
          </w:divBdr>
        </w:div>
        <w:div w:id="1219124020">
          <w:marLeft w:val="0"/>
          <w:marRight w:val="0"/>
          <w:marTop w:val="0"/>
          <w:marBottom w:val="0"/>
          <w:divBdr>
            <w:top w:val="none" w:sz="0" w:space="0" w:color="auto"/>
            <w:left w:val="none" w:sz="0" w:space="0" w:color="auto"/>
            <w:bottom w:val="none" w:sz="0" w:space="0" w:color="auto"/>
            <w:right w:val="none" w:sz="0" w:space="0" w:color="auto"/>
          </w:divBdr>
        </w:div>
        <w:div w:id="1239905227">
          <w:marLeft w:val="0"/>
          <w:marRight w:val="0"/>
          <w:marTop w:val="0"/>
          <w:marBottom w:val="0"/>
          <w:divBdr>
            <w:top w:val="none" w:sz="0" w:space="0" w:color="auto"/>
            <w:left w:val="none" w:sz="0" w:space="0" w:color="auto"/>
            <w:bottom w:val="none" w:sz="0" w:space="0" w:color="auto"/>
            <w:right w:val="none" w:sz="0" w:space="0" w:color="auto"/>
          </w:divBdr>
        </w:div>
        <w:div w:id="1244224100">
          <w:marLeft w:val="0"/>
          <w:marRight w:val="0"/>
          <w:marTop w:val="0"/>
          <w:marBottom w:val="0"/>
          <w:divBdr>
            <w:top w:val="none" w:sz="0" w:space="0" w:color="auto"/>
            <w:left w:val="none" w:sz="0" w:space="0" w:color="auto"/>
            <w:bottom w:val="none" w:sz="0" w:space="0" w:color="auto"/>
            <w:right w:val="none" w:sz="0" w:space="0" w:color="auto"/>
          </w:divBdr>
        </w:div>
        <w:div w:id="1266033084">
          <w:marLeft w:val="0"/>
          <w:marRight w:val="0"/>
          <w:marTop w:val="0"/>
          <w:marBottom w:val="0"/>
          <w:divBdr>
            <w:top w:val="none" w:sz="0" w:space="0" w:color="auto"/>
            <w:left w:val="none" w:sz="0" w:space="0" w:color="auto"/>
            <w:bottom w:val="none" w:sz="0" w:space="0" w:color="auto"/>
            <w:right w:val="none" w:sz="0" w:space="0" w:color="auto"/>
          </w:divBdr>
        </w:div>
        <w:div w:id="1273854754">
          <w:marLeft w:val="0"/>
          <w:marRight w:val="0"/>
          <w:marTop w:val="0"/>
          <w:marBottom w:val="0"/>
          <w:divBdr>
            <w:top w:val="none" w:sz="0" w:space="0" w:color="auto"/>
            <w:left w:val="none" w:sz="0" w:space="0" w:color="auto"/>
            <w:bottom w:val="none" w:sz="0" w:space="0" w:color="auto"/>
            <w:right w:val="none" w:sz="0" w:space="0" w:color="auto"/>
          </w:divBdr>
        </w:div>
        <w:div w:id="1284195887">
          <w:marLeft w:val="0"/>
          <w:marRight w:val="0"/>
          <w:marTop w:val="0"/>
          <w:marBottom w:val="0"/>
          <w:divBdr>
            <w:top w:val="none" w:sz="0" w:space="0" w:color="auto"/>
            <w:left w:val="none" w:sz="0" w:space="0" w:color="auto"/>
            <w:bottom w:val="none" w:sz="0" w:space="0" w:color="auto"/>
            <w:right w:val="none" w:sz="0" w:space="0" w:color="auto"/>
          </w:divBdr>
        </w:div>
        <w:div w:id="1292590165">
          <w:marLeft w:val="0"/>
          <w:marRight w:val="0"/>
          <w:marTop w:val="0"/>
          <w:marBottom w:val="0"/>
          <w:divBdr>
            <w:top w:val="none" w:sz="0" w:space="0" w:color="auto"/>
            <w:left w:val="none" w:sz="0" w:space="0" w:color="auto"/>
            <w:bottom w:val="none" w:sz="0" w:space="0" w:color="auto"/>
            <w:right w:val="none" w:sz="0" w:space="0" w:color="auto"/>
          </w:divBdr>
        </w:div>
        <w:div w:id="1303998018">
          <w:marLeft w:val="0"/>
          <w:marRight w:val="0"/>
          <w:marTop w:val="0"/>
          <w:marBottom w:val="0"/>
          <w:divBdr>
            <w:top w:val="none" w:sz="0" w:space="0" w:color="auto"/>
            <w:left w:val="none" w:sz="0" w:space="0" w:color="auto"/>
            <w:bottom w:val="none" w:sz="0" w:space="0" w:color="auto"/>
            <w:right w:val="none" w:sz="0" w:space="0" w:color="auto"/>
          </w:divBdr>
        </w:div>
        <w:div w:id="1310550932">
          <w:marLeft w:val="0"/>
          <w:marRight w:val="0"/>
          <w:marTop w:val="0"/>
          <w:marBottom w:val="0"/>
          <w:divBdr>
            <w:top w:val="none" w:sz="0" w:space="0" w:color="auto"/>
            <w:left w:val="none" w:sz="0" w:space="0" w:color="auto"/>
            <w:bottom w:val="none" w:sz="0" w:space="0" w:color="auto"/>
            <w:right w:val="none" w:sz="0" w:space="0" w:color="auto"/>
          </w:divBdr>
        </w:div>
        <w:div w:id="1342857439">
          <w:marLeft w:val="0"/>
          <w:marRight w:val="0"/>
          <w:marTop w:val="0"/>
          <w:marBottom w:val="0"/>
          <w:divBdr>
            <w:top w:val="none" w:sz="0" w:space="0" w:color="auto"/>
            <w:left w:val="none" w:sz="0" w:space="0" w:color="auto"/>
            <w:bottom w:val="none" w:sz="0" w:space="0" w:color="auto"/>
            <w:right w:val="none" w:sz="0" w:space="0" w:color="auto"/>
          </w:divBdr>
        </w:div>
        <w:div w:id="1343586223">
          <w:marLeft w:val="0"/>
          <w:marRight w:val="0"/>
          <w:marTop w:val="0"/>
          <w:marBottom w:val="0"/>
          <w:divBdr>
            <w:top w:val="none" w:sz="0" w:space="0" w:color="auto"/>
            <w:left w:val="none" w:sz="0" w:space="0" w:color="auto"/>
            <w:bottom w:val="none" w:sz="0" w:space="0" w:color="auto"/>
            <w:right w:val="none" w:sz="0" w:space="0" w:color="auto"/>
          </w:divBdr>
        </w:div>
        <w:div w:id="1377971195">
          <w:marLeft w:val="0"/>
          <w:marRight w:val="0"/>
          <w:marTop w:val="0"/>
          <w:marBottom w:val="0"/>
          <w:divBdr>
            <w:top w:val="none" w:sz="0" w:space="0" w:color="auto"/>
            <w:left w:val="none" w:sz="0" w:space="0" w:color="auto"/>
            <w:bottom w:val="none" w:sz="0" w:space="0" w:color="auto"/>
            <w:right w:val="none" w:sz="0" w:space="0" w:color="auto"/>
          </w:divBdr>
        </w:div>
        <w:div w:id="1391348001">
          <w:marLeft w:val="0"/>
          <w:marRight w:val="0"/>
          <w:marTop w:val="0"/>
          <w:marBottom w:val="0"/>
          <w:divBdr>
            <w:top w:val="none" w:sz="0" w:space="0" w:color="auto"/>
            <w:left w:val="none" w:sz="0" w:space="0" w:color="auto"/>
            <w:bottom w:val="none" w:sz="0" w:space="0" w:color="auto"/>
            <w:right w:val="none" w:sz="0" w:space="0" w:color="auto"/>
          </w:divBdr>
        </w:div>
        <w:div w:id="1395196855">
          <w:marLeft w:val="0"/>
          <w:marRight w:val="0"/>
          <w:marTop w:val="0"/>
          <w:marBottom w:val="0"/>
          <w:divBdr>
            <w:top w:val="none" w:sz="0" w:space="0" w:color="auto"/>
            <w:left w:val="none" w:sz="0" w:space="0" w:color="auto"/>
            <w:bottom w:val="none" w:sz="0" w:space="0" w:color="auto"/>
            <w:right w:val="none" w:sz="0" w:space="0" w:color="auto"/>
          </w:divBdr>
        </w:div>
        <w:div w:id="1399356693">
          <w:marLeft w:val="0"/>
          <w:marRight w:val="0"/>
          <w:marTop w:val="0"/>
          <w:marBottom w:val="0"/>
          <w:divBdr>
            <w:top w:val="none" w:sz="0" w:space="0" w:color="auto"/>
            <w:left w:val="none" w:sz="0" w:space="0" w:color="auto"/>
            <w:bottom w:val="none" w:sz="0" w:space="0" w:color="auto"/>
            <w:right w:val="none" w:sz="0" w:space="0" w:color="auto"/>
          </w:divBdr>
        </w:div>
        <w:div w:id="1403991294">
          <w:marLeft w:val="0"/>
          <w:marRight w:val="0"/>
          <w:marTop w:val="0"/>
          <w:marBottom w:val="0"/>
          <w:divBdr>
            <w:top w:val="none" w:sz="0" w:space="0" w:color="auto"/>
            <w:left w:val="none" w:sz="0" w:space="0" w:color="auto"/>
            <w:bottom w:val="none" w:sz="0" w:space="0" w:color="auto"/>
            <w:right w:val="none" w:sz="0" w:space="0" w:color="auto"/>
          </w:divBdr>
        </w:div>
        <w:div w:id="1406296821">
          <w:marLeft w:val="0"/>
          <w:marRight w:val="0"/>
          <w:marTop w:val="0"/>
          <w:marBottom w:val="0"/>
          <w:divBdr>
            <w:top w:val="none" w:sz="0" w:space="0" w:color="auto"/>
            <w:left w:val="none" w:sz="0" w:space="0" w:color="auto"/>
            <w:bottom w:val="none" w:sz="0" w:space="0" w:color="auto"/>
            <w:right w:val="none" w:sz="0" w:space="0" w:color="auto"/>
          </w:divBdr>
        </w:div>
        <w:div w:id="1429542148">
          <w:marLeft w:val="0"/>
          <w:marRight w:val="0"/>
          <w:marTop w:val="0"/>
          <w:marBottom w:val="0"/>
          <w:divBdr>
            <w:top w:val="none" w:sz="0" w:space="0" w:color="auto"/>
            <w:left w:val="none" w:sz="0" w:space="0" w:color="auto"/>
            <w:bottom w:val="none" w:sz="0" w:space="0" w:color="auto"/>
            <w:right w:val="none" w:sz="0" w:space="0" w:color="auto"/>
          </w:divBdr>
        </w:div>
        <w:div w:id="1442453380">
          <w:marLeft w:val="0"/>
          <w:marRight w:val="0"/>
          <w:marTop w:val="0"/>
          <w:marBottom w:val="0"/>
          <w:divBdr>
            <w:top w:val="none" w:sz="0" w:space="0" w:color="auto"/>
            <w:left w:val="none" w:sz="0" w:space="0" w:color="auto"/>
            <w:bottom w:val="none" w:sz="0" w:space="0" w:color="auto"/>
            <w:right w:val="none" w:sz="0" w:space="0" w:color="auto"/>
          </w:divBdr>
        </w:div>
        <w:div w:id="1451972432">
          <w:marLeft w:val="0"/>
          <w:marRight w:val="0"/>
          <w:marTop w:val="0"/>
          <w:marBottom w:val="0"/>
          <w:divBdr>
            <w:top w:val="none" w:sz="0" w:space="0" w:color="auto"/>
            <w:left w:val="none" w:sz="0" w:space="0" w:color="auto"/>
            <w:bottom w:val="none" w:sz="0" w:space="0" w:color="auto"/>
            <w:right w:val="none" w:sz="0" w:space="0" w:color="auto"/>
          </w:divBdr>
        </w:div>
        <w:div w:id="1457092981">
          <w:marLeft w:val="0"/>
          <w:marRight w:val="0"/>
          <w:marTop w:val="0"/>
          <w:marBottom w:val="0"/>
          <w:divBdr>
            <w:top w:val="none" w:sz="0" w:space="0" w:color="auto"/>
            <w:left w:val="none" w:sz="0" w:space="0" w:color="auto"/>
            <w:bottom w:val="none" w:sz="0" w:space="0" w:color="auto"/>
            <w:right w:val="none" w:sz="0" w:space="0" w:color="auto"/>
          </w:divBdr>
        </w:div>
        <w:div w:id="1469670326">
          <w:marLeft w:val="0"/>
          <w:marRight w:val="0"/>
          <w:marTop w:val="0"/>
          <w:marBottom w:val="0"/>
          <w:divBdr>
            <w:top w:val="none" w:sz="0" w:space="0" w:color="auto"/>
            <w:left w:val="none" w:sz="0" w:space="0" w:color="auto"/>
            <w:bottom w:val="none" w:sz="0" w:space="0" w:color="auto"/>
            <w:right w:val="none" w:sz="0" w:space="0" w:color="auto"/>
          </w:divBdr>
        </w:div>
        <w:div w:id="1471901158">
          <w:marLeft w:val="0"/>
          <w:marRight w:val="0"/>
          <w:marTop w:val="0"/>
          <w:marBottom w:val="0"/>
          <w:divBdr>
            <w:top w:val="none" w:sz="0" w:space="0" w:color="auto"/>
            <w:left w:val="none" w:sz="0" w:space="0" w:color="auto"/>
            <w:bottom w:val="none" w:sz="0" w:space="0" w:color="auto"/>
            <w:right w:val="none" w:sz="0" w:space="0" w:color="auto"/>
          </w:divBdr>
        </w:div>
        <w:div w:id="1500578465">
          <w:marLeft w:val="0"/>
          <w:marRight w:val="0"/>
          <w:marTop w:val="0"/>
          <w:marBottom w:val="0"/>
          <w:divBdr>
            <w:top w:val="none" w:sz="0" w:space="0" w:color="auto"/>
            <w:left w:val="none" w:sz="0" w:space="0" w:color="auto"/>
            <w:bottom w:val="none" w:sz="0" w:space="0" w:color="auto"/>
            <w:right w:val="none" w:sz="0" w:space="0" w:color="auto"/>
          </w:divBdr>
        </w:div>
        <w:div w:id="1506089788">
          <w:marLeft w:val="0"/>
          <w:marRight w:val="0"/>
          <w:marTop w:val="0"/>
          <w:marBottom w:val="0"/>
          <w:divBdr>
            <w:top w:val="none" w:sz="0" w:space="0" w:color="auto"/>
            <w:left w:val="none" w:sz="0" w:space="0" w:color="auto"/>
            <w:bottom w:val="none" w:sz="0" w:space="0" w:color="auto"/>
            <w:right w:val="none" w:sz="0" w:space="0" w:color="auto"/>
          </w:divBdr>
        </w:div>
        <w:div w:id="1511606903">
          <w:marLeft w:val="0"/>
          <w:marRight w:val="0"/>
          <w:marTop w:val="0"/>
          <w:marBottom w:val="0"/>
          <w:divBdr>
            <w:top w:val="none" w:sz="0" w:space="0" w:color="auto"/>
            <w:left w:val="none" w:sz="0" w:space="0" w:color="auto"/>
            <w:bottom w:val="none" w:sz="0" w:space="0" w:color="auto"/>
            <w:right w:val="none" w:sz="0" w:space="0" w:color="auto"/>
          </w:divBdr>
        </w:div>
        <w:div w:id="1526947527">
          <w:marLeft w:val="0"/>
          <w:marRight w:val="0"/>
          <w:marTop w:val="0"/>
          <w:marBottom w:val="0"/>
          <w:divBdr>
            <w:top w:val="none" w:sz="0" w:space="0" w:color="auto"/>
            <w:left w:val="none" w:sz="0" w:space="0" w:color="auto"/>
            <w:bottom w:val="none" w:sz="0" w:space="0" w:color="auto"/>
            <w:right w:val="none" w:sz="0" w:space="0" w:color="auto"/>
          </w:divBdr>
        </w:div>
        <w:div w:id="1536312357">
          <w:marLeft w:val="0"/>
          <w:marRight w:val="0"/>
          <w:marTop w:val="0"/>
          <w:marBottom w:val="0"/>
          <w:divBdr>
            <w:top w:val="none" w:sz="0" w:space="0" w:color="auto"/>
            <w:left w:val="none" w:sz="0" w:space="0" w:color="auto"/>
            <w:bottom w:val="none" w:sz="0" w:space="0" w:color="auto"/>
            <w:right w:val="none" w:sz="0" w:space="0" w:color="auto"/>
          </w:divBdr>
        </w:div>
        <w:div w:id="1546671259">
          <w:marLeft w:val="0"/>
          <w:marRight w:val="0"/>
          <w:marTop w:val="0"/>
          <w:marBottom w:val="0"/>
          <w:divBdr>
            <w:top w:val="none" w:sz="0" w:space="0" w:color="auto"/>
            <w:left w:val="none" w:sz="0" w:space="0" w:color="auto"/>
            <w:bottom w:val="none" w:sz="0" w:space="0" w:color="auto"/>
            <w:right w:val="none" w:sz="0" w:space="0" w:color="auto"/>
          </w:divBdr>
        </w:div>
        <w:div w:id="1549761308">
          <w:marLeft w:val="0"/>
          <w:marRight w:val="0"/>
          <w:marTop w:val="0"/>
          <w:marBottom w:val="0"/>
          <w:divBdr>
            <w:top w:val="none" w:sz="0" w:space="0" w:color="auto"/>
            <w:left w:val="none" w:sz="0" w:space="0" w:color="auto"/>
            <w:bottom w:val="none" w:sz="0" w:space="0" w:color="auto"/>
            <w:right w:val="none" w:sz="0" w:space="0" w:color="auto"/>
          </w:divBdr>
        </w:div>
        <w:div w:id="1579559613">
          <w:marLeft w:val="0"/>
          <w:marRight w:val="0"/>
          <w:marTop w:val="0"/>
          <w:marBottom w:val="0"/>
          <w:divBdr>
            <w:top w:val="none" w:sz="0" w:space="0" w:color="auto"/>
            <w:left w:val="none" w:sz="0" w:space="0" w:color="auto"/>
            <w:bottom w:val="none" w:sz="0" w:space="0" w:color="auto"/>
            <w:right w:val="none" w:sz="0" w:space="0" w:color="auto"/>
          </w:divBdr>
        </w:div>
        <w:div w:id="1588734196">
          <w:marLeft w:val="0"/>
          <w:marRight w:val="0"/>
          <w:marTop w:val="0"/>
          <w:marBottom w:val="0"/>
          <w:divBdr>
            <w:top w:val="none" w:sz="0" w:space="0" w:color="auto"/>
            <w:left w:val="none" w:sz="0" w:space="0" w:color="auto"/>
            <w:bottom w:val="none" w:sz="0" w:space="0" w:color="auto"/>
            <w:right w:val="none" w:sz="0" w:space="0" w:color="auto"/>
          </w:divBdr>
        </w:div>
        <w:div w:id="1599829205">
          <w:marLeft w:val="0"/>
          <w:marRight w:val="0"/>
          <w:marTop w:val="0"/>
          <w:marBottom w:val="0"/>
          <w:divBdr>
            <w:top w:val="none" w:sz="0" w:space="0" w:color="auto"/>
            <w:left w:val="none" w:sz="0" w:space="0" w:color="auto"/>
            <w:bottom w:val="none" w:sz="0" w:space="0" w:color="auto"/>
            <w:right w:val="none" w:sz="0" w:space="0" w:color="auto"/>
          </w:divBdr>
        </w:div>
        <w:div w:id="1612207827">
          <w:marLeft w:val="0"/>
          <w:marRight w:val="0"/>
          <w:marTop w:val="0"/>
          <w:marBottom w:val="0"/>
          <w:divBdr>
            <w:top w:val="none" w:sz="0" w:space="0" w:color="auto"/>
            <w:left w:val="none" w:sz="0" w:space="0" w:color="auto"/>
            <w:bottom w:val="none" w:sz="0" w:space="0" w:color="auto"/>
            <w:right w:val="none" w:sz="0" w:space="0" w:color="auto"/>
          </w:divBdr>
        </w:div>
        <w:div w:id="1637687704">
          <w:marLeft w:val="0"/>
          <w:marRight w:val="0"/>
          <w:marTop w:val="0"/>
          <w:marBottom w:val="0"/>
          <w:divBdr>
            <w:top w:val="none" w:sz="0" w:space="0" w:color="auto"/>
            <w:left w:val="none" w:sz="0" w:space="0" w:color="auto"/>
            <w:bottom w:val="none" w:sz="0" w:space="0" w:color="auto"/>
            <w:right w:val="none" w:sz="0" w:space="0" w:color="auto"/>
          </w:divBdr>
        </w:div>
        <w:div w:id="1640191101">
          <w:marLeft w:val="0"/>
          <w:marRight w:val="0"/>
          <w:marTop w:val="0"/>
          <w:marBottom w:val="0"/>
          <w:divBdr>
            <w:top w:val="none" w:sz="0" w:space="0" w:color="auto"/>
            <w:left w:val="none" w:sz="0" w:space="0" w:color="auto"/>
            <w:bottom w:val="none" w:sz="0" w:space="0" w:color="auto"/>
            <w:right w:val="none" w:sz="0" w:space="0" w:color="auto"/>
          </w:divBdr>
        </w:div>
        <w:div w:id="1646006884">
          <w:marLeft w:val="0"/>
          <w:marRight w:val="0"/>
          <w:marTop w:val="0"/>
          <w:marBottom w:val="0"/>
          <w:divBdr>
            <w:top w:val="none" w:sz="0" w:space="0" w:color="auto"/>
            <w:left w:val="none" w:sz="0" w:space="0" w:color="auto"/>
            <w:bottom w:val="none" w:sz="0" w:space="0" w:color="auto"/>
            <w:right w:val="none" w:sz="0" w:space="0" w:color="auto"/>
          </w:divBdr>
        </w:div>
        <w:div w:id="1649552178">
          <w:marLeft w:val="0"/>
          <w:marRight w:val="0"/>
          <w:marTop w:val="0"/>
          <w:marBottom w:val="0"/>
          <w:divBdr>
            <w:top w:val="none" w:sz="0" w:space="0" w:color="auto"/>
            <w:left w:val="none" w:sz="0" w:space="0" w:color="auto"/>
            <w:bottom w:val="none" w:sz="0" w:space="0" w:color="auto"/>
            <w:right w:val="none" w:sz="0" w:space="0" w:color="auto"/>
          </w:divBdr>
        </w:div>
        <w:div w:id="1657298543">
          <w:marLeft w:val="0"/>
          <w:marRight w:val="0"/>
          <w:marTop w:val="0"/>
          <w:marBottom w:val="0"/>
          <w:divBdr>
            <w:top w:val="none" w:sz="0" w:space="0" w:color="auto"/>
            <w:left w:val="none" w:sz="0" w:space="0" w:color="auto"/>
            <w:bottom w:val="none" w:sz="0" w:space="0" w:color="auto"/>
            <w:right w:val="none" w:sz="0" w:space="0" w:color="auto"/>
          </w:divBdr>
        </w:div>
        <w:div w:id="1657369940">
          <w:marLeft w:val="0"/>
          <w:marRight w:val="0"/>
          <w:marTop w:val="0"/>
          <w:marBottom w:val="0"/>
          <w:divBdr>
            <w:top w:val="none" w:sz="0" w:space="0" w:color="auto"/>
            <w:left w:val="none" w:sz="0" w:space="0" w:color="auto"/>
            <w:bottom w:val="none" w:sz="0" w:space="0" w:color="auto"/>
            <w:right w:val="none" w:sz="0" w:space="0" w:color="auto"/>
          </w:divBdr>
        </w:div>
        <w:div w:id="1667516852">
          <w:marLeft w:val="0"/>
          <w:marRight w:val="0"/>
          <w:marTop w:val="0"/>
          <w:marBottom w:val="0"/>
          <w:divBdr>
            <w:top w:val="none" w:sz="0" w:space="0" w:color="auto"/>
            <w:left w:val="none" w:sz="0" w:space="0" w:color="auto"/>
            <w:bottom w:val="none" w:sz="0" w:space="0" w:color="auto"/>
            <w:right w:val="none" w:sz="0" w:space="0" w:color="auto"/>
          </w:divBdr>
        </w:div>
        <w:div w:id="1678538389">
          <w:marLeft w:val="0"/>
          <w:marRight w:val="0"/>
          <w:marTop w:val="0"/>
          <w:marBottom w:val="0"/>
          <w:divBdr>
            <w:top w:val="none" w:sz="0" w:space="0" w:color="auto"/>
            <w:left w:val="none" w:sz="0" w:space="0" w:color="auto"/>
            <w:bottom w:val="none" w:sz="0" w:space="0" w:color="auto"/>
            <w:right w:val="none" w:sz="0" w:space="0" w:color="auto"/>
          </w:divBdr>
        </w:div>
        <w:div w:id="1680044501">
          <w:marLeft w:val="0"/>
          <w:marRight w:val="0"/>
          <w:marTop w:val="0"/>
          <w:marBottom w:val="0"/>
          <w:divBdr>
            <w:top w:val="none" w:sz="0" w:space="0" w:color="auto"/>
            <w:left w:val="none" w:sz="0" w:space="0" w:color="auto"/>
            <w:bottom w:val="none" w:sz="0" w:space="0" w:color="auto"/>
            <w:right w:val="none" w:sz="0" w:space="0" w:color="auto"/>
          </w:divBdr>
        </w:div>
        <w:div w:id="1682856783">
          <w:marLeft w:val="0"/>
          <w:marRight w:val="0"/>
          <w:marTop w:val="0"/>
          <w:marBottom w:val="0"/>
          <w:divBdr>
            <w:top w:val="none" w:sz="0" w:space="0" w:color="auto"/>
            <w:left w:val="none" w:sz="0" w:space="0" w:color="auto"/>
            <w:bottom w:val="none" w:sz="0" w:space="0" w:color="auto"/>
            <w:right w:val="none" w:sz="0" w:space="0" w:color="auto"/>
          </w:divBdr>
        </w:div>
        <w:div w:id="1684016049">
          <w:marLeft w:val="0"/>
          <w:marRight w:val="0"/>
          <w:marTop w:val="0"/>
          <w:marBottom w:val="0"/>
          <w:divBdr>
            <w:top w:val="none" w:sz="0" w:space="0" w:color="auto"/>
            <w:left w:val="none" w:sz="0" w:space="0" w:color="auto"/>
            <w:bottom w:val="none" w:sz="0" w:space="0" w:color="auto"/>
            <w:right w:val="none" w:sz="0" w:space="0" w:color="auto"/>
          </w:divBdr>
        </w:div>
        <w:div w:id="1684360340">
          <w:marLeft w:val="0"/>
          <w:marRight w:val="0"/>
          <w:marTop w:val="0"/>
          <w:marBottom w:val="0"/>
          <w:divBdr>
            <w:top w:val="none" w:sz="0" w:space="0" w:color="auto"/>
            <w:left w:val="none" w:sz="0" w:space="0" w:color="auto"/>
            <w:bottom w:val="none" w:sz="0" w:space="0" w:color="auto"/>
            <w:right w:val="none" w:sz="0" w:space="0" w:color="auto"/>
          </w:divBdr>
        </w:div>
        <w:div w:id="1698315597">
          <w:marLeft w:val="0"/>
          <w:marRight w:val="0"/>
          <w:marTop w:val="0"/>
          <w:marBottom w:val="0"/>
          <w:divBdr>
            <w:top w:val="none" w:sz="0" w:space="0" w:color="auto"/>
            <w:left w:val="none" w:sz="0" w:space="0" w:color="auto"/>
            <w:bottom w:val="none" w:sz="0" w:space="0" w:color="auto"/>
            <w:right w:val="none" w:sz="0" w:space="0" w:color="auto"/>
          </w:divBdr>
        </w:div>
        <w:div w:id="1719012685">
          <w:marLeft w:val="0"/>
          <w:marRight w:val="0"/>
          <w:marTop w:val="0"/>
          <w:marBottom w:val="0"/>
          <w:divBdr>
            <w:top w:val="none" w:sz="0" w:space="0" w:color="auto"/>
            <w:left w:val="none" w:sz="0" w:space="0" w:color="auto"/>
            <w:bottom w:val="none" w:sz="0" w:space="0" w:color="auto"/>
            <w:right w:val="none" w:sz="0" w:space="0" w:color="auto"/>
          </w:divBdr>
        </w:div>
        <w:div w:id="1722627869">
          <w:marLeft w:val="0"/>
          <w:marRight w:val="0"/>
          <w:marTop w:val="0"/>
          <w:marBottom w:val="0"/>
          <w:divBdr>
            <w:top w:val="none" w:sz="0" w:space="0" w:color="auto"/>
            <w:left w:val="none" w:sz="0" w:space="0" w:color="auto"/>
            <w:bottom w:val="none" w:sz="0" w:space="0" w:color="auto"/>
            <w:right w:val="none" w:sz="0" w:space="0" w:color="auto"/>
          </w:divBdr>
        </w:div>
        <w:div w:id="1735083855">
          <w:marLeft w:val="0"/>
          <w:marRight w:val="0"/>
          <w:marTop w:val="0"/>
          <w:marBottom w:val="0"/>
          <w:divBdr>
            <w:top w:val="none" w:sz="0" w:space="0" w:color="auto"/>
            <w:left w:val="none" w:sz="0" w:space="0" w:color="auto"/>
            <w:bottom w:val="none" w:sz="0" w:space="0" w:color="auto"/>
            <w:right w:val="none" w:sz="0" w:space="0" w:color="auto"/>
          </w:divBdr>
        </w:div>
        <w:div w:id="1739787532">
          <w:marLeft w:val="0"/>
          <w:marRight w:val="0"/>
          <w:marTop w:val="0"/>
          <w:marBottom w:val="0"/>
          <w:divBdr>
            <w:top w:val="none" w:sz="0" w:space="0" w:color="auto"/>
            <w:left w:val="none" w:sz="0" w:space="0" w:color="auto"/>
            <w:bottom w:val="none" w:sz="0" w:space="0" w:color="auto"/>
            <w:right w:val="none" w:sz="0" w:space="0" w:color="auto"/>
          </w:divBdr>
        </w:div>
        <w:div w:id="1744137970">
          <w:marLeft w:val="0"/>
          <w:marRight w:val="0"/>
          <w:marTop w:val="0"/>
          <w:marBottom w:val="0"/>
          <w:divBdr>
            <w:top w:val="none" w:sz="0" w:space="0" w:color="auto"/>
            <w:left w:val="none" w:sz="0" w:space="0" w:color="auto"/>
            <w:bottom w:val="none" w:sz="0" w:space="0" w:color="auto"/>
            <w:right w:val="none" w:sz="0" w:space="0" w:color="auto"/>
          </w:divBdr>
        </w:div>
        <w:div w:id="1783374061">
          <w:marLeft w:val="0"/>
          <w:marRight w:val="0"/>
          <w:marTop w:val="0"/>
          <w:marBottom w:val="0"/>
          <w:divBdr>
            <w:top w:val="none" w:sz="0" w:space="0" w:color="auto"/>
            <w:left w:val="none" w:sz="0" w:space="0" w:color="auto"/>
            <w:bottom w:val="none" w:sz="0" w:space="0" w:color="auto"/>
            <w:right w:val="none" w:sz="0" w:space="0" w:color="auto"/>
          </w:divBdr>
        </w:div>
        <w:div w:id="1804427395">
          <w:marLeft w:val="0"/>
          <w:marRight w:val="0"/>
          <w:marTop w:val="0"/>
          <w:marBottom w:val="0"/>
          <w:divBdr>
            <w:top w:val="none" w:sz="0" w:space="0" w:color="auto"/>
            <w:left w:val="none" w:sz="0" w:space="0" w:color="auto"/>
            <w:bottom w:val="none" w:sz="0" w:space="0" w:color="auto"/>
            <w:right w:val="none" w:sz="0" w:space="0" w:color="auto"/>
          </w:divBdr>
        </w:div>
        <w:div w:id="1806124593">
          <w:marLeft w:val="0"/>
          <w:marRight w:val="0"/>
          <w:marTop w:val="0"/>
          <w:marBottom w:val="0"/>
          <w:divBdr>
            <w:top w:val="none" w:sz="0" w:space="0" w:color="auto"/>
            <w:left w:val="none" w:sz="0" w:space="0" w:color="auto"/>
            <w:bottom w:val="none" w:sz="0" w:space="0" w:color="auto"/>
            <w:right w:val="none" w:sz="0" w:space="0" w:color="auto"/>
          </w:divBdr>
        </w:div>
        <w:div w:id="1807771722">
          <w:marLeft w:val="0"/>
          <w:marRight w:val="0"/>
          <w:marTop w:val="0"/>
          <w:marBottom w:val="0"/>
          <w:divBdr>
            <w:top w:val="none" w:sz="0" w:space="0" w:color="auto"/>
            <w:left w:val="none" w:sz="0" w:space="0" w:color="auto"/>
            <w:bottom w:val="none" w:sz="0" w:space="0" w:color="auto"/>
            <w:right w:val="none" w:sz="0" w:space="0" w:color="auto"/>
          </w:divBdr>
        </w:div>
        <w:div w:id="1814061381">
          <w:marLeft w:val="0"/>
          <w:marRight w:val="0"/>
          <w:marTop w:val="0"/>
          <w:marBottom w:val="0"/>
          <w:divBdr>
            <w:top w:val="none" w:sz="0" w:space="0" w:color="auto"/>
            <w:left w:val="none" w:sz="0" w:space="0" w:color="auto"/>
            <w:bottom w:val="none" w:sz="0" w:space="0" w:color="auto"/>
            <w:right w:val="none" w:sz="0" w:space="0" w:color="auto"/>
          </w:divBdr>
        </w:div>
        <w:div w:id="1819419170">
          <w:marLeft w:val="0"/>
          <w:marRight w:val="0"/>
          <w:marTop w:val="0"/>
          <w:marBottom w:val="0"/>
          <w:divBdr>
            <w:top w:val="none" w:sz="0" w:space="0" w:color="auto"/>
            <w:left w:val="none" w:sz="0" w:space="0" w:color="auto"/>
            <w:bottom w:val="none" w:sz="0" w:space="0" w:color="auto"/>
            <w:right w:val="none" w:sz="0" w:space="0" w:color="auto"/>
          </w:divBdr>
        </w:div>
        <w:div w:id="1821380328">
          <w:marLeft w:val="0"/>
          <w:marRight w:val="0"/>
          <w:marTop w:val="0"/>
          <w:marBottom w:val="0"/>
          <w:divBdr>
            <w:top w:val="none" w:sz="0" w:space="0" w:color="auto"/>
            <w:left w:val="none" w:sz="0" w:space="0" w:color="auto"/>
            <w:bottom w:val="none" w:sz="0" w:space="0" w:color="auto"/>
            <w:right w:val="none" w:sz="0" w:space="0" w:color="auto"/>
          </w:divBdr>
        </w:div>
        <w:div w:id="1821729945">
          <w:marLeft w:val="0"/>
          <w:marRight w:val="0"/>
          <w:marTop w:val="0"/>
          <w:marBottom w:val="0"/>
          <w:divBdr>
            <w:top w:val="none" w:sz="0" w:space="0" w:color="auto"/>
            <w:left w:val="none" w:sz="0" w:space="0" w:color="auto"/>
            <w:bottom w:val="none" w:sz="0" w:space="0" w:color="auto"/>
            <w:right w:val="none" w:sz="0" w:space="0" w:color="auto"/>
          </w:divBdr>
        </w:div>
        <w:div w:id="1827237056">
          <w:marLeft w:val="0"/>
          <w:marRight w:val="0"/>
          <w:marTop w:val="0"/>
          <w:marBottom w:val="0"/>
          <w:divBdr>
            <w:top w:val="none" w:sz="0" w:space="0" w:color="auto"/>
            <w:left w:val="none" w:sz="0" w:space="0" w:color="auto"/>
            <w:bottom w:val="none" w:sz="0" w:space="0" w:color="auto"/>
            <w:right w:val="none" w:sz="0" w:space="0" w:color="auto"/>
          </w:divBdr>
        </w:div>
        <w:div w:id="1827671177">
          <w:marLeft w:val="0"/>
          <w:marRight w:val="0"/>
          <w:marTop w:val="0"/>
          <w:marBottom w:val="0"/>
          <w:divBdr>
            <w:top w:val="none" w:sz="0" w:space="0" w:color="auto"/>
            <w:left w:val="none" w:sz="0" w:space="0" w:color="auto"/>
            <w:bottom w:val="none" w:sz="0" w:space="0" w:color="auto"/>
            <w:right w:val="none" w:sz="0" w:space="0" w:color="auto"/>
          </w:divBdr>
        </w:div>
        <w:div w:id="1831405770">
          <w:marLeft w:val="0"/>
          <w:marRight w:val="0"/>
          <w:marTop w:val="0"/>
          <w:marBottom w:val="0"/>
          <w:divBdr>
            <w:top w:val="none" w:sz="0" w:space="0" w:color="auto"/>
            <w:left w:val="none" w:sz="0" w:space="0" w:color="auto"/>
            <w:bottom w:val="none" w:sz="0" w:space="0" w:color="auto"/>
            <w:right w:val="none" w:sz="0" w:space="0" w:color="auto"/>
          </w:divBdr>
        </w:div>
        <w:div w:id="1833595346">
          <w:marLeft w:val="0"/>
          <w:marRight w:val="0"/>
          <w:marTop w:val="0"/>
          <w:marBottom w:val="0"/>
          <w:divBdr>
            <w:top w:val="none" w:sz="0" w:space="0" w:color="auto"/>
            <w:left w:val="none" w:sz="0" w:space="0" w:color="auto"/>
            <w:bottom w:val="none" w:sz="0" w:space="0" w:color="auto"/>
            <w:right w:val="none" w:sz="0" w:space="0" w:color="auto"/>
          </w:divBdr>
        </w:div>
        <w:div w:id="1858999831">
          <w:marLeft w:val="0"/>
          <w:marRight w:val="0"/>
          <w:marTop w:val="0"/>
          <w:marBottom w:val="0"/>
          <w:divBdr>
            <w:top w:val="none" w:sz="0" w:space="0" w:color="auto"/>
            <w:left w:val="none" w:sz="0" w:space="0" w:color="auto"/>
            <w:bottom w:val="none" w:sz="0" w:space="0" w:color="auto"/>
            <w:right w:val="none" w:sz="0" w:space="0" w:color="auto"/>
          </w:divBdr>
        </w:div>
        <w:div w:id="1859467693">
          <w:marLeft w:val="0"/>
          <w:marRight w:val="0"/>
          <w:marTop w:val="0"/>
          <w:marBottom w:val="0"/>
          <w:divBdr>
            <w:top w:val="none" w:sz="0" w:space="0" w:color="auto"/>
            <w:left w:val="none" w:sz="0" w:space="0" w:color="auto"/>
            <w:bottom w:val="none" w:sz="0" w:space="0" w:color="auto"/>
            <w:right w:val="none" w:sz="0" w:space="0" w:color="auto"/>
          </w:divBdr>
        </w:div>
        <w:div w:id="1889413389">
          <w:marLeft w:val="0"/>
          <w:marRight w:val="0"/>
          <w:marTop w:val="0"/>
          <w:marBottom w:val="0"/>
          <w:divBdr>
            <w:top w:val="none" w:sz="0" w:space="0" w:color="auto"/>
            <w:left w:val="none" w:sz="0" w:space="0" w:color="auto"/>
            <w:bottom w:val="none" w:sz="0" w:space="0" w:color="auto"/>
            <w:right w:val="none" w:sz="0" w:space="0" w:color="auto"/>
          </w:divBdr>
        </w:div>
        <w:div w:id="1892762848">
          <w:marLeft w:val="0"/>
          <w:marRight w:val="0"/>
          <w:marTop w:val="0"/>
          <w:marBottom w:val="0"/>
          <w:divBdr>
            <w:top w:val="none" w:sz="0" w:space="0" w:color="auto"/>
            <w:left w:val="none" w:sz="0" w:space="0" w:color="auto"/>
            <w:bottom w:val="none" w:sz="0" w:space="0" w:color="auto"/>
            <w:right w:val="none" w:sz="0" w:space="0" w:color="auto"/>
          </w:divBdr>
        </w:div>
        <w:div w:id="1911039686">
          <w:marLeft w:val="0"/>
          <w:marRight w:val="0"/>
          <w:marTop w:val="0"/>
          <w:marBottom w:val="0"/>
          <w:divBdr>
            <w:top w:val="none" w:sz="0" w:space="0" w:color="auto"/>
            <w:left w:val="none" w:sz="0" w:space="0" w:color="auto"/>
            <w:bottom w:val="none" w:sz="0" w:space="0" w:color="auto"/>
            <w:right w:val="none" w:sz="0" w:space="0" w:color="auto"/>
          </w:divBdr>
        </w:div>
        <w:div w:id="1912765923">
          <w:marLeft w:val="0"/>
          <w:marRight w:val="0"/>
          <w:marTop w:val="0"/>
          <w:marBottom w:val="0"/>
          <w:divBdr>
            <w:top w:val="none" w:sz="0" w:space="0" w:color="auto"/>
            <w:left w:val="none" w:sz="0" w:space="0" w:color="auto"/>
            <w:bottom w:val="none" w:sz="0" w:space="0" w:color="auto"/>
            <w:right w:val="none" w:sz="0" w:space="0" w:color="auto"/>
          </w:divBdr>
        </w:div>
        <w:div w:id="1931347857">
          <w:marLeft w:val="0"/>
          <w:marRight w:val="0"/>
          <w:marTop w:val="0"/>
          <w:marBottom w:val="0"/>
          <w:divBdr>
            <w:top w:val="none" w:sz="0" w:space="0" w:color="auto"/>
            <w:left w:val="none" w:sz="0" w:space="0" w:color="auto"/>
            <w:bottom w:val="none" w:sz="0" w:space="0" w:color="auto"/>
            <w:right w:val="none" w:sz="0" w:space="0" w:color="auto"/>
          </w:divBdr>
        </w:div>
        <w:div w:id="1950622381">
          <w:marLeft w:val="0"/>
          <w:marRight w:val="0"/>
          <w:marTop w:val="0"/>
          <w:marBottom w:val="0"/>
          <w:divBdr>
            <w:top w:val="none" w:sz="0" w:space="0" w:color="auto"/>
            <w:left w:val="none" w:sz="0" w:space="0" w:color="auto"/>
            <w:bottom w:val="none" w:sz="0" w:space="0" w:color="auto"/>
            <w:right w:val="none" w:sz="0" w:space="0" w:color="auto"/>
          </w:divBdr>
        </w:div>
        <w:div w:id="1953242436">
          <w:marLeft w:val="0"/>
          <w:marRight w:val="0"/>
          <w:marTop w:val="0"/>
          <w:marBottom w:val="0"/>
          <w:divBdr>
            <w:top w:val="none" w:sz="0" w:space="0" w:color="auto"/>
            <w:left w:val="none" w:sz="0" w:space="0" w:color="auto"/>
            <w:bottom w:val="none" w:sz="0" w:space="0" w:color="auto"/>
            <w:right w:val="none" w:sz="0" w:space="0" w:color="auto"/>
          </w:divBdr>
        </w:div>
        <w:div w:id="1955163086">
          <w:marLeft w:val="0"/>
          <w:marRight w:val="0"/>
          <w:marTop w:val="0"/>
          <w:marBottom w:val="0"/>
          <w:divBdr>
            <w:top w:val="none" w:sz="0" w:space="0" w:color="auto"/>
            <w:left w:val="none" w:sz="0" w:space="0" w:color="auto"/>
            <w:bottom w:val="none" w:sz="0" w:space="0" w:color="auto"/>
            <w:right w:val="none" w:sz="0" w:space="0" w:color="auto"/>
          </w:divBdr>
        </w:div>
        <w:div w:id="1963805307">
          <w:marLeft w:val="0"/>
          <w:marRight w:val="0"/>
          <w:marTop w:val="0"/>
          <w:marBottom w:val="0"/>
          <w:divBdr>
            <w:top w:val="none" w:sz="0" w:space="0" w:color="auto"/>
            <w:left w:val="none" w:sz="0" w:space="0" w:color="auto"/>
            <w:bottom w:val="none" w:sz="0" w:space="0" w:color="auto"/>
            <w:right w:val="none" w:sz="0" w:space="0" w:color="auto"/>
          </w:divBdr>
        </w:div>
        <w:div w:id="1966816423">
          <w:marLeft w:val="0"/>
          <w:marRight w:val="0"/>
          <w:marTop w:val="0"/>
          <w:marBottom w:val="0"/>
          <w:divBdr>
            <w:top w:val="none" w:sz="0" w:space="0" w:color="auto"/>
            <w:left w:val="none" w:sz="0" w:space="0" w:color="auto"/>
            <w:bottom w:val="none" w:sz="0" w:space="0" w:color="auto"/>
            <w:right w:val="none" w:sz="0" w:space="0" w:color="auto"/>
          </w:divBdr>
        </w:div>
        <w:div w:id="1979459603">
          <w:marLeft w:val="0"/>
          <w:marRight w:val="0"/>
          <w:marTop w:val="0"/>
          <w:marBottom w:val="0"/>
          <w:divBdr>
            <w:top w:val="none" w:sz="0" w:space="0" w:color="auto"/>
            <w:left w:val="none" w:sz="0" w:space="0" w:color="auto"/>
            <w:bottom w:val="none" w:sz="0" w:space="0" w:color="auto"/>
            <w:right w:val="none" w:sz="0" w:space="0" w:color="auto"/>
          </w:divBdr>
        </w:div>
        <w:div w:id="1985813285">
          <w:marLeft w:val="0"/>
          <w:marRight w:val="0"/>
          <w:marTop w:val="0"/>
          <w:marBottom w:val="0"/>
          <w:divBdr>
            <w:top w:val="none" w:sz="0" w:space="0" w:color="auto"/>
            <w:left w:val="none" w:sz="0" w:space="0" w:color="auto"/>
            <w:bottom w:val="none" w:sz="0" w:space="0" w:color="auto"/>
            <w:right w:val="none" w:sz="0" w:space="0" w:color="auto"/>
          </w:divBdr>
        </w:div>
        <w:div w:id="1997028191">
          <w:marLeft w:val="0"/>
          <w:marRight w:val="0"/>
          <w:marTop w:val="0"/>
          <w:marBottom w:val="0"/>
          <w:divBdr>
            <w:top w:val="none" w:sz="0" w:space="0" w:color="auto"/>
            <w:left w:val="none" w:sz="0" w:space="0" w:color="auto"/>
            <w:bottom w:val="none" w:sz="0" w:space="0" w:color="auto"/>
            <w:right w:val="none" w:sz="0" w:space="0" w:color="auto"/>
          </w:divBdr>
        </w:div>
        <w:div w:id="2006546806">
          <w:marLeft w:val="0"/>
          <w:marRight w:val="0"/>
          <w:marTop w:val="0"/>
          <w:marBottom w:val="0"/>
          <w:divBdr>
            <w:top w:val="none" w:sz="0" w:space="0" w:color="auto"/>
            <w:left w:val="none" w:sz="0" w:space="0" w:color="auto"/>
            <w:bottom w:val="none" w:sz="0" w:space="0" w:color="auto"/>
            <w:right w:val="none" w:sz="0" w:space="0" w:color="auto"/>
          </w:divBdr>
        </w:div>
        <w:div w:id="2017343954">
          <w:marLeft w:val="0"/>
          <w:marRight w:val="0"/>
          <w:marTop w:val="0"/>
          <w:marBottom w:val="0"/>
          <w:divBdr>
            <w:top w:val="none" w:sz="0" w:space="0" w:color="auto"/>
            <w:left w:val="none" w:sz="0" w:space="0" w:color="auto"/>
            <w:bottom w:val="none" w:sz="0" w:space="0" w:color="auto"/>
            <w:right w:val="none" w:sz="0" w:space="0" w:color="auto"/>
          </w:divBdr>
        </w:div>
        <w:div w:id="2038579118">
          <w:marLeft w:val="0"/>
          <w:marRight w:val="0"/>
          <w:marTop w:val="0"/>
          <w:marBottom w:val="0"/>
          <w:divBdr>
            <w:top w:val="none" w:sz="0" w:space="0" w:color="auto"/>
            <w:left w:val="none" w:sz="0" w:space="0" w:color="auto"/>
            <w:bottom w:val="none" w:sz="0" w:space="0" w:color="auto"/>
            <w:right w:val="none" w:sz="0" w:space="0" w:color="auto"/>
          </w:divBdr>
        </w:div>
        <w:div w:id="2042319344">
          <w:marLeft w:val="0"/>
          <w:marRight w:val="0"/>
          <w:marTop w:val="0"/>
          <w:marBottom w:val="0"/>
          <w:divBdr>
            <w:top w:val="none" w:sz="0" w:space="0" w:color="auto"/>
            <w:left w:val="none" w:sz="0" w:space="0" w:color="auto"/>
            <w:bottom w:val="none" w:sz="0" w:space="0" w:color="auto"/>
            <w:right w:val="none" w:sz="0" w:space="0" w:color="auto"/>
          </w:divBdr>
        </w:div>
        <w:div w:id="2057388744">
          <w:marLeft w:val="0"/>
          <w:marRight w:val="0"/>
          <w:marTop w:val="0"/>
          <w:marBottom w:val="0"/>
          <w:divBdr>
            <w:top w:val="none" w:sz="0" w:space="0" w:color="auto"/>
            <w:left w:val="none" w:sz="0" w:space="0" w:color="auto"/>
            <w:bottom w:val="none" w:sz="0" w:space="0" w:color="auto"/>
            <w:right w:val="none" w:sz="0" w:space="0" w:color="auto"/>
          </w:divBdr>
        </w:div>
        <w:div w:id="2057966556">
          <w:marLeft w:val="0"/>
          <w:marRight w:val="0"/>
          <w:marTop w:val="0"/>
          <w:marBottom w:val="0"/>
          <w:divBdr>
            <w:top w:val="none" w:sz="0" w:space="0" w:color="auto"/>
            <w:left w:val="none" w:sz="0" w:space="0" w:color="auto"/>
            <w:bottom w:val="none" w:sz="0" w:space="0" w:color="auto"/>
            <w:right w:val="none" w:sz="0" w:space="0" w:color="auto"/>
          </w:divBdr>
        </w:div>
        <w:div w:id="2059477998">
          <w:marLeft w:val="0"/>
          <w:marRight w:val="0"/>
          <w:marTop w:val="0"/>
          <w:marBottom w:val="0"/>
          <w:divBdr>
            <w:top w:val="none" w:sz="0" w:space="0" w:color="auto"/>
            <w:left w:val="none" w:sz="0" w:space="0" w:color="auto"/>
            <w:bottom w:val="none" w:sz="0" w:space="0" w:color="auto"/>
            <w:right w:val="none" w:sz="0" w:space="0" w:color="auto"/>
          </w:divBdr>
        </w:div>
        <w:div w:id="2113084764">
          <w:marLeft w:val="0"/>
          <w:marRight w:val="0"/>
          <w:marTop w:val="0"/>
          <w:marBottom w:val="0"/>
          <w:divBdr>
            <w:top w:val="none" w:sz="0" w:space="0" w:color="auto"/>
            <w:left w:val="none" w:sz="0" w:space="0" w:color="auto"/>
            <w:bottom w:val="none" w:sz="0" w:space="0" w:color="auto"/>
            <w:right w:val="none" w:sz="0" w:space="0" w:color="auto"/>
          </w:divBdr>
        </w:div>
        <w:div w:id="2114126441">
          <w:marLeft w:val="0"/>
          <w:marRight w:val="0"/>
          <w:marTop w:val="0"/>
          <w:marBottom w:val="0"/>
          <w:divBdr>
            <w:top w:val="none" w:sz="0" w:space="0" w:color="auto"/>
            <w:left w:val="none" w:sz="0" w:space="0" w:color="auto"/>
            <w:bottom w:val="none" w:sz="0" w:space="0" w:color="auto"/>
            <w:right w:val="none" w:sz="0" w:space="0" w:color="auto"/>
          </w:divBdr>
        </w:div>
        <w:div w:id="2123456111">
          <w:marLeft w:val="0"/>
          <w:marRight w:val="0"/>
          <w:marTop w:val="0"/>
          <w:marBottom w:val="0"/>
          <w:divBdr>
            <w:top w:val="none" w:sz="0" w:space="0" w:color="auto"/>
            <w:left w:val="none" w:sz="0" w:space="0" w:color="auto"/>
            <w:bottom w:val="none" w:sz="0" w:space="0" w:color="auto"/>
            <w:right w:val="none" w:sz="0" w:space="0" w:color="auto"/>
          </w:divBdr>
        </w:div>
        <w:div w:id="2133356416">
          <w:marLeft w:val="0"/>
          <w:marRight w:val="0"/>
          <w:marTop w:val="0"/>
          <w:marBottom w:val="0"/>
          <w:divBdr>
            <w:top w:val="none" w:sz="0" w:space="0" w:color="auto"/>
            <w:left w:val="none" w:sz="0" w:space="0" w:color="auto"/>
            <w:bottom w:val="none" w:sz="0" w:space="0" w:color="auto"/>
            <w:right w:val="none" w:sz="0" w:space="0" w:color="auto"/>
          </w:divBdr>
        </w:div>
      </w:divsChild>
    </w:div>
    <w:div w:id="715664145">
      <w:bodyDiv w:val="1"/>
      <w:marLeft w:val="0"/>
      <w:marRight w:val="0"/>
      <w:marTop w:val="0"/>
      <w:marBottom w:val="0"/>
      <w:divBdr>
        <w:top w:val="none" w:sz="0" w:space="0" w:color="auto"/>
        <w:left w:val="none" w:sz="0" w:space="0" w:color="auto"/>
        <w:bottom w:val="none" w:sz="0" w:space="0" w:color="auto"/>
        <w:right w:val="none" w:sz="0" w:space="0" w:color="auto"/>
      </w:divBdr>
      <w:divsChild>
        <w:div w:id="1938521898">
          <w:marLeft w:val="0"/>
          <w:marRight w:val="0"/>
          <w:marTop w:val="0"/>
          <w:marBottom w:val="0"/>
          <w:divBdr>
            <w:top w:val="none" w:sz="0" w:space="0" w:color="auto"/>
            <w:left w:val="none" w:sz="0" w:space="0" w:color="auto"/>
            <w:bottom w:val="none" w:sz="0" w:space="0" w:color="auto"/>
            <w:right w:val="none" w:sz="0" w:space="0" w:color="auto"/>
          </w:divBdr>
        </w:div>
      </w:divsChild>
    </w:div>
    <w:div w:id="864757924">
      <w:bodyDiv w:val="1"/>
      <w:marLeft w:val="0"/>
      <w:marRight w:val="0"/>
      <w:marTop w:val="0"/>
      <w:marBottom w:val="0"/>
      <w:divBdr>
        <w:top w:val="none" w:sz="0" w:space="0" w:color="auto"/>
        <w:left w:val="none" w:sz="0" w:space="0" w:color="auto"/>
        <w:bottom w:val="none" w:sz="0" w:space="0" w:color="auto"/>
        <w:right w:val="none" w:sz="0" w:space="0" w:color="auto"/>
      </w:divBdr>
    </w:div>
    <w:div w:id="968634823">
      <w:bodyDiv w:val="1"/>
      <w:marLeft w:val="0"/>
      <w:marRight w:val="0"/>
      <w:marTop w:val="0"/>
      <w:marBottom w:val="0"/>
      <w:divBdr>
        <w:top w:val="none" w:sz="0" w:space="0" w:color="auto"/>
        <w:left w:val="none" w:sz="0" w:space="0" w:color="auto"/>
        <w:bottom w:val="none" w:sz="0" w:space="0" w:color="auto"/>
        <w:right w:val="none" w:sz="0" w:space="0" w:color="auto"/>
      </w:divBdr>
      <w:divsChild>
        <w:div w:id="46880542">
          <w:marLeft w:val="0"/>
          <w:marRight w:val="0"/>
          <w:marTop w:val="0"/>
          <w:marBottom w:val="0"/>
          <w:divBdr>
            <w:top w:val="none" w:sz="0" w:space="0" w:color="auto"/>
            <w:left w:val="none" w:sz="0" w:space="0" w:color="auto"/>
            <w:bottom w:val="none" w:sz="0" w:space="0" w:color="auto"/>
            <w:right w:val="none" w:sz="0" w:space="0" w:color="auto"/>
          </w:divBdr>
        </w:div>
        <w:div w:id="109975497">
          <w:marLeft w:val="0"/>
          <w:marRight w:val="0"/>
          <w:marTop w:val="0"/>
          <w:marBottom w:val="0"/>
          <w:divBdr>
            <w:top w:val="none" w:sz="0" w:space="0" w:color="auto"/>
            <w:left w:val="none" w:sz="0" w:space="0" w:color="auto"/>
            <w:bottom w:val="none" w:sz="0" w:space="0" w:color="auto"/>
            <w:right w:val="none" w:sz="0" w:space="0" w:color="auto"/>
          </w:divBdr>
        </w:div>
        <w:div w:id="150827065">
          <w:marLeft w:val="0"/>
          <w:marRight w:val="0"/>
          <w:marTop w:val="0"/>
          <w:marBottom w:val="0"/>
          <w:divBdr>
            <w:top w:val="none" w:sz="0" w:space="0" w:color="auto"/>
            <w:left w:val="none" w:sz="0" w:space="0" w:color="auto"/>
            <w:bottom w:val="none" w:sz="0" w:space="0" w:color="auto"/>
            <w:right w:val="none" w:sz="0" w:space="0" w:color="auto"/>
          </w:divBdr>
        </w:div>
        <w:div w:id="157616458">
          <w:marLeft w:val="0"/>
          <w:marRight w:val="0"/>
          <w:marTop w:val="0"/>
          <w:marBottom w:val="0"/>
          <w:divBdr>
            <w:top w:val="none" w:sz="0" w:space="0" w:color="auto"/>
            <w:left w:val="none" w:sz="0" w:space="0" w:color="auto"/>
            <w:bottom w:val="none" w:sz="0" w:space="0" w:color="auto"/>
            <w:right w:val="none" w:sz="0" w:space="0" w:color="auto"/>
          </w:divBdr>
        </w:div>
        <w:div w:id="246230751">
          <w:marLeft w:val="0"/>
          <w:marRight w:val="0"/>
          <w:marTop w:val="0"/>
          <w:marBottom w:val="0"/>
          <w:divBdr>
            <w:top w:val="none" w:sz="0" w:space="0" w:color="auto"/>
            <w:left w:val="none" w:sz="0" w:space="0" w:color="auto"/>
            <w:bottom w:val="none" w:sz="0" w:space="0" w:color="auto"/>
            <w:right w:val="none" w:sz="0" w:space="0" w:color="auto"/>
          </w:divBdr>
        </w:div>
        <w:div w:id="336202207">
          <w:marLeft w:val="0"/>
          <w:marRight w:val="0"/>
          <w:marTop w:val="0"/>
          <w:marBottom w:val="0"/>
          <w:divBdr>
            <w:top w:val="none" w:sz="0" w:space="0" w:color="auto"/>
            <w:left w:val="none" w:sz="0" w:space="0" w:color="auto"/>
            <w:bottom w:val="none" w:sz="0" w:space="0" w:color="auto"/>
            <w:right w:val="none" w:sz="0" w:space="0" w:color="auto"/>
          </w:divBdr>
        </w:div>
        <w:div w:id="598220928">
          <w:marLeft w:val="0"/>
          <w:marRight w:val="0"/>
          <w:marTop w:val="0"/>
          <w:marBottom w:val="0"/>
          <w:divBdr>
            <w:top w:val="none" w:sz="0" w:space="0" w:color="auto"/>
            <w:left w:val="none" w:sz="0" w:space="0" w:color="auto"/>
            <w:bottom w:val="none" w:sz="0" w:space="0" w:color="auto"/>
            <w:right w:val="none" w:sz="0" w:space="0" w:color="auto"/>
          </w:divBdr>
        </w:div>
        <w:div w:id="961379483">
          <w:marLeft w:val="0"/>
          <w:marRight w:val="0"/>
          <w:marTop w:val="0"/>
          <w:marBottom w:val="0"/>
          <w:divBdr>
            <w:top w:val="none" w:sz="0" w:space="0" w:color="auto"/>
            <w:left w:val="none" w:sz="0" w:space="0" w:color="auto"/>
            <w:bottom w:val="none" w:sz="0" w:space="0" w:color="auto"/>
            <w:right w:val="none" w:sz="0" w:space="0" w:color="auto"/>
          </w:divBdr>
        </w:div>
        <w:div w:id="1009019783">
          <w:marLeft w:val="0"/>
          <w:marRight w:val="0"/>
          <w:marTop w:val="0"/>
          <w:marBottom w:val="0"/>
          <w:divBdr>
            <w:top w:val="none" w:sz="0" w:space="0" w:color="auto"/>
            <w:left w:val="none" w:sz="0" w:space="0" w:color="auto"/>
            <w:bottom w:val="none" w:sz="0" w:space="0" w:color="auto"/>
            <w:right w:val="none" w:sz="0" w:space="0" w:color="auto"/>
          </w:divBdr>
        </w:div>
        <w:div w:id="1060444618">
          <w:marLeft w:val="0"/>
          <w:marRight w:val="0"/>
          <w:marTop w:val="0"/>
          <w:marBottom w:val="0"/>
          <w:divBdr>
            <w:top w:val="none" w:sz="0" w:space="0" w:color="auto"/>
            <w:left w:val="none" w:sz="0" w:space="0" w:color="auto"/>
            <w:bottom w:val="none" w:sz="0" w:space="0" w:color="auto"/>
            <w:right w:val="none" w:sz="0" w:space="0" w:color="auto"/>
          </w:divBdr>
        </w:div>
        <w:div w:id="1100878554">
          <w:marLeft w:val="0"/>
          <w:marRight w:val="0"/>
          <w:marTop w:val="0"/>
          <w:marBottom w:val="0"/>
          <w:divBdr>
            <w:top w:val="none" w:sz="0" w:space="0" w:color="auto"/>
            <w:left w:val="none" w:sz="0" w:space="0" w:color="auto"/>
            <w:bottom w:val="none" w:sz="0" w:space="0" w:color="auto"/>
            <w:right w:val="none" w:sz="0" w:space="0" w:color="auto"/>
          </w:divBdr>
        </w:div>
        <w:div w:id="1110586157">
          <w:marLeft w:val="0"/>
          <w:marRight w:val="0"/>
          <w:marTop w:val="0"/>
          <w:marBottom w:val="0"/>
          <w:divBdr>
            <w:top w:val="none" w:sz="0" w:space="0" w:color="auto"/>
            <w:left w:val="none" w:sz="0" w:space="0" w:color="auto"/>
            <w:bottom w:val="none" w:sz="0" w:space="0" w:color="auto"/>
            <w:right w:val="none" w:sz="0" w:space="0" w:color="auto"/>
          </w:divBdr>
        </w:div>
        <w:div w:id="1120226220">
          <w:marLeft w:val="0"/>
          <w:marRight w:val="0"/>
          <w:marTop w:val="0"/>
          <w:marBottom w:val="0"/>
          <w:divBdr>
            <w:top w:val="none" w:sz="0" w:space="0" w:color="auto"/>
            <w:left w:val="none" w:sz="0" w:space="0" w:color="auto"/>
            <w:bottom w:val="none" w:sz="0" w:space="0" w:color="auto"/>
            <w:right w:val="none" w:sz="0" w:space="0" w:color="auto"/>
          </w:divBdr>
        </w:div>
        <w:div w:id="1411199620">
          <w:marLeft w:val="0"/>
          <w:marRight w:val="0"/>
          <w:marTop w:val="0"/>
          <w:marBottom w:val="0"/>
          <w:divBdr>
            <w:top w:val="none" w:sz="0" w:space="0" w:color="auto"/>
            <w:left w:val="none" w:sz="0" w:space="0" w:color="auto"/>
            <w:bottom w:val="none" w:sz="0" w:space="0" w:color="auto"/>
            <w:right w:val="none" w:sz="0" w:space="0" w:color="auto"/>
          </w:divBdr>
        </w:div>
        <w:div w:id="1416170759">
          <w:marLeft w:val="0"/>
          <w:marRight w:val="0"/>
          <w:marTop w:val="0"/>
          <w:marBottom w:val="0"/>
          <w:divBdr>
            <w:top w:val="none" w:sz="0" w:space="0" w:color="auto"/>
            <w:left w:val="none" w:sz="0" w:space="0" w:color="auto"/>
            <w:bottom w:val="none" w:sz="0" w:space="0" w:color="auto"/>
            <w:right w:val="none" w:sz="0" w:space="0" w:color="auto"/>
          </w:divBdr>
        </w:div>
        <w:div w:id="1471554429">
          <w:marLeft w:val="0"/>
          <w:marRight w:val="0"/>
          <w:marTop w:val="0"/>
          <w:marBottom w:val="0"/>
          <w:divBdr>
            <w:top w:val="none" w:sz="0" w:space="0" w:color="auto"/>
            <w:left w:val="none" w:sz="0" w:space="0" w:color="auto"/>
            <w:bottom w:val="none" w:sz="0" w:space="0" w:color="auto"/>
            <w:right w:val="none" w:sz="0" w:space="0" w:color="auto"/>
          </w:divBdr>
        </w:div>
        <w:div w:id="1499617522">
          <w:marLeft w:val="0"/>
          <w:marRight w:val="0"/>
          <w:marTop w:val="0"/>
          <w:marBottom w:val="0"/>
          <w:divBdr>
            <w:top w:val="none" w:sz="0" w:space="0" w:color="auto"/>
            <w:left w:val="none" w:sz="0" w:space="0" w:color="auto"/>
            <w:bottom w:val="none" w:sz="0" w:space="0" w:color="auto"/>
            <w:right w:val="none" w:sz="0" w:space="0" w:color="auto"/>
          </w:divBdr>
        </w:div>
        <w:div w:id="1579051731">
          <w:marLeft w:val="0"/>
          <w:marRight w:val="0"/>
          <w:marTop w:val="0"/>
          <w:marBottom w:val="0"/>
          <w:divBdr>
            <w:top w:val="none" w:sz="0" w:space="0" w:color="auto"/>
            <w:left w:val="none" w:sz="0" w:space="0" w:color="auto"/>
            <w:bottom w:val="none" w:sz="0" w:space="0" w:color="auto"/>
            <w:right w:val="none" w:sz="0" w:space="0" w:color="auto"/>
          </w:divBdr>
        </w:div>
        <w:div w:id="1625498040">
          <w:marLeft w:val="0"/>
          <w:marRight w:val="0"/>
          <w:marTop w:val="0"/>
          <w:marBottom w:val="0"/>
          <w:divBdr>
            <w:top w:val="none" w:sz="0" w:space="0" w:color="auto"/>
            <w:left w:val="none" w:sz="0" w:space="0" w:color="auto"/>
            <w:bottom w:val="none" w:sz="0" w:space="0" w:color="auto"/>
            <w:right w:val="none" w:sz="0" w:space="0" w:color="auto"/>
          </w:divBdr>
        </w:div>
        <w:div w:id="1661423914">
          <w:marLeft w:val="0"/>
          <w:marRight w:val="0"/>
          <w:marTop w:val="0"/>
          <w:marBottom w:val="0"/>
          <w:divBdr>
            <w:top w:val="none" w:sz="0" w:space="0" w:color="auto"/>
            <w:left w:val="none" w:sz="0" w:space="0" w:color="auto"/>
            <w:bottom w:val="none" w:sz="0" w:space="0" w:color="auto"/>
            <w:right w:val="none" w:sz="0" w:space="0" w:color="auto"/>
          </w:divBdr>
        </w:div>
        <w:div w:id="1662657579">
          <w:marLeft w:val="0"/>
          <w:marRight w:val="0"/>
          <w:marTop w:val="0"/>
          <w:marBottom w:val="0"/>
          <w:divBdr>
            <w:top w:val="none" w:sz="0" w:space="0" w:color="auto"/>
            <w:left w:val="none" w:sz="0" w:space="0" w:color="auto"/>
            <w:bottom w:val="none" w:sz="0" w:space="0" w:color="auto"/>
            <w:right w:val="none" w:sz="0" w:space="0" w:color="auto"/>
          </w:divBdr>
        </w:div>
        <w:div w:id="1783644551">
          <w:marLeft w:val="0"/>
          <w:marRight w:val="0"/>
          <w:marTop w:val="0"/>
          <w:marBottom w:val="0"/>
          <w:divBdr>
            <w:top w:val="none" w:sz="0" w:space="0" w:color="auto"/>
            <w:left w:val="none" w:sz="0" w:space="0" w:color="auto"/>
            <w:bottom w:val="none" w:sz="0" w:space="0" w:color="auto"/>
            <w:right w:val="none" w:sz="0" w:space="0" w:color="auto"/>
          </w:divBdr>
        </w:div>
        <w:div w:id="1855681000">
          <w:marLeft w:val="0"/>
          <w:marRight w:val="0"/>
          <w:marTop w:val="0"/>
          <w:marBottom w:val="0"/>
          <w:divBdr>
            <w:top w:val="none" w:sz="0" w:space="0" w:color="auto"/>
            <w:left w:val="none" w:sz="0" w:space="0" w:color="auto"/>
            <w:bottom w:val="none" w:sz="0" w:space="0" w:color="auto"/>
            <w:right w:val="none" w:sz="0" w:space="0" w:color="auto"/>
          </w:divBdr>
        </w:div>
        <w:div w:id="2069957409">
          <w:marLeft w:val="0"/>
          <w:marRight w:val="0"/>
          <w:marTop w:val="0"/>
          <w:marBottom w:val="0"/>
          <w:divBdr>
            <w:top w:val="none" w:sz="0" w:space="0" w:color="auto"/>
            <w:left w:val="none" w:sz="0" w:space="0" w:color="auto"/>
            <w:bottom w:val="none" w:sz="0" w:space="0" w:color="auto"/>
            <w:right w:val="none" w:sz="0" w:space="0" w:color="auto"/>
          </w:divBdr>
        </w:div>
        <w:div w:id="2094737463">
          <w:marLeft w:val="0"/>
          <w:marRight w:val="0"/>
          <w:marTop w:val="0"/>
          <w:marBottom w:val="0"/>
          <w:divBdr>
            <w:top w:val="none" w:sz="0" w:space="0" w:color="auto"/>
            <w:left w:val="none" w:sz="0" w:space="0" w:color="auto"/>
            <w:bottom w:val="none" w:sz="0" w:space="0" w:color="auto"/>
            <w:right w:val="none" w:sz="0" w:space="0" w:color="auto"/>
          </w:divBdr>
        </w:div>
      </w:divsChild>
    </w:div>
    <w:div w:id="1307970724">
      <w:bodyDiv w:val="1"/>
      <w:marLeft w:val="0"/>
      <w:marRight w:val="0"/>
      <w:marTop w:val="0"/>
      <w:marBottom w:val="0"/>
      <w:divBdr>
        <w:top w:val="none" w:sz="0" w:space="0" w:color="auto"/>
        <w:left w:val="none" w:sz="0" w:space="0" w:color="auto"/>
        <w:bottom w:val="none" w:sz="0" w:space="0" w:color="auto"/>
        <w:right w:val="none" w:sz="0" w:space="0" w:color="auto"/>
      </w:divBdr>
    </w:div>
    <w:div w:id="1343820666">
      <w:bodyDiv w:val="1"/>
      <w:marLeft w:val="0"/>
      <w:marRight w:val="0"/>
      <w:marTop w:val="0"/>
      <w:marBottom w:val="0"/>
      <w:divBdr>
        <w:top w:val="none" w:sz="0" w:space="0" w:color="auto"/>
        <w:left w:val="none" w:sz="0" w:space="0" w:color="auto"/>
        <w:bottom w:val="none" w:sz="0" w:space="0" w:color="auto"/>
        <w:right w:val="none" w:sz="0" w:space="0" w:color="auto"/>
      </w:divBdr>
      <w:divsChild>
        <w:div w:id="176817338">
          <w:marLeft w:val="0"/>
          <w:marRight w:val="0"/>
          <w:marTop w:val="0"/>
          <w:marBottom w:val="0"/>
          <w:divBdr>
            <w:top w:val="none" w:sz="0" w:space="0" w:color="auto"/>
            <w:left w:val="none" w:sz="0" w:space="0" w:color="auto"/>
            <w:bottom w:val="none" w:sz="0" w:space="0" w:color="auto"/>
            <w:right w:val="none" w:sz="0" w:space="0" w:color="auto"/>
          </w:divBdr>
        </w:div>
      </w:divsChild>
    </w:div>
    <w:div w:id="1419861700">
      <w:bodyDiv w:val="1"/>
      <w:marLeft w:val="0"/>
      <w:marRight w:val="0"/>
      <w:marTop w:val="0"/>
      <w:marBottom w:val="0"/>
      <w:divBdr>
        <w:top w:val="none" w:sz="0" w:space="0" w:color="auto"/>
        <w:left w:val="none" w:sz="0" w:space="0" w:color="auto"/>
        <w:bottom w:val="none" w:sz="0" w:space="0" w:color="auto"/>
        <w:right w:val="none" w:sz="0" w:space="0" w:color="auto"/>
      </w:divBdr>
      <w:divsChild>
        <w:div w:id="1568422441">
          <w:marLeft w:val="706"/>
          <w:marRight w:val="0"/>
          <w:marTop w:val="144"/>
          <w:marBottom w:val="0"/>
          <w:divBdr>
            <w:top w:val="none" w:sz="0" w:space="0" w:color="auto"/>
            <w:left w:val="none" w:sz="0" w:space="0" w:color="auto"/>
            <w:bottom w:val="none" w:sz="0" w:space="0" w:color="auto"/>
            <w:right w:val="none" w:sz="0" w:space="0" w:color="auto"/>
          </w:divBdr>
        </w:div>
      </w:divsChild>
    </w:div>
    <w:div w:id="1436709152">
      <w:bodyDiv w:val="1"/>
      <w:marLeft w:val="0"/>
      <w:marRight w:val="0"/>
      <w:marTop w:val="0"/>
      <w:marBottom w:val="0"/>
      <w:divBdr>
        <w:top w:val="none" w:sz="0" w:space="0" w:color="auto"/>
        <w:left w:val="none" w:sz="0" w:space="0" w:color="auto"/>
        <w:bottom w:val="none" w:sz="0" w:space="0" w:color="auto"/>
        <w:right w:val="none" w:sz="0" w:space="0" w:color="auto"/>
      </w:divBdr>
    </w:div>
    <w:div w:id="1612543786">
      <w:bodyDiv w:val="1"/>
      <w:marLeft w:val="0"/>
      <w:marRight w:val="0"/>
      <w:marTop w:val="0"/>
      <w:marBottom w:val="0"/>
      <w:divBdr>
        <w:top w:val="none" w:sz="0" w:space="0" w:color="auto"/>
        <w:left w:val="none" w:sz="0" w:space="0" w:color="auto"/>
        <w:bottom w:val="none" w:sz="0" w:space="0" w:color="auto"/>
        <w:right w:val="none" w:sz="0" w:space="0" w:color="auto"/>
      </w:divBdr>
    </w:div>
    <w:div w:id="1732271830">
      <w:bodyDiv w:val="1"/>
      <w:marLeft w:val="0"/>
      <w:marRight w:val="0"/>
      <w:marTop w:val="0"/>
      <w:marBottom w:val="0"/>
      <w:divBdr>
        <w:top w:val="none" w:sz="0" w:space="0" w:color="auto"/>
        <w:left w:val="none" w:sz="0" w:space="0" w:color="auto"/>
        <w:bottom w:val="none" w:sz="0" w:space="0" w:color="auto"/>
        <w:right w:val="none" w:sz="0" w:space="0" w:color="auto"/>
      </w:divBdr>
    </w:div>
    <w:div w:id="1813257353">
      <w:bodyDiv w:val="1"/>
      <w:marLeft w:val="0"/>
      <w:marRight w:val="0"/>
      <w:marTop w:val="0"/>
      <w:marBottom w:val="0"/>
      <w:divBdr>
        <w:top w:val="none" w:sz="0" w:space="0" w:color="auto"/>
        <w:left w:val="none" w:sz="0" w:space="0" w:color="auto"/>
        <w:bottom w:val="none" w:sz="0" w:space="0" w:color="auto"/>
        <w:right w:val="none" w:sz="0" w:space="0" w:color="auto"/>
      </w:divBdr>
    </w:div>
    <w:div w:id="1838425344">
      <w:bodyDiv w:val="1"/>
      <w:marLeft w:val="0"/>
      <w:marRight w:val="0"/>
      <w:marTop w:val="0"/>
      <w:marBottom w:val="0"/>
      <w:divBdr>
        <w:top w:val="none" w:sz="0" w:space="0" w:color="auto"/>
        <w:left w:val="none" w:sz="0" w:space="0" w:color="auto"/>
        <w:bottom w:val="none" w:sz="0" w:space="0" w:color="auto"/>
        <w:right w:val="none" w:sz="0" w:space="0" w:color="auto"/>
      </w:divBdr>
    </w:div>
    <w:div w:id="1897818071">
      <w:bodyDiv w:val="1"/>
      <w:marLeft w:val="0"/>
      <w:marRight w:val="0"/>
      <w:marTop w:val="0"/>
      <w:marBottom w:val="0"/>
      <w:divBdr>
        <w:top w:val="none" w:sz="0" w:space="0" w:color="auto"/>
        <w:left w:val="none" w:sz="0" w:space="0" w:color="auto"/>
        <w:bottom w:val="none" w:sz="0" w:space="0" w:color="auto"/>
        <w:right w:val="none" w:sz="0" w:space="0" w:color="auto"/>
      </w:divBdr>
      <w:divsChild>
        <w:div w:id="705178843">
          <w:marLeft w:val="0"/>
          <w:marRight w:val="0"/>
          <w:marTop w:val="0"/>
          <w:marBottom w:val="0"/>
          <w:divBdr>
            <w:top w:val="none" w:sz="0" w:space="0" w:color="auto"/>
            <w:left w:val="none" w:sz="0" w:space="0" w:color="auto"/>
            <w:bottom w:val="none" w:sz="0" w:space="0" w:color="auto"/>
            <w:right w:val="none" w:sz="0" w:space="0" w:color="auto"/>
          </w:divBdr>
        </w:div>
        <w:div w:id="2020042060">
          <w:marLeft w:val="0"/>
          <w:marRight w:val="0"/>
          <w:marTop w:val="0"/>
          <w:marBottom w:val="0"/>
          <w:divBdr>
            <w:top w:val="none" w:sz="0" w:space="0" w:color="auto"/>
            <w:left w:val="none" w:sz="0" w:space="0" w:color="auto"/>
            <w:bottom w:val="none" w:sz="0" w:space="0" w:color="auto"/>
            <w:right w:val="none" w:sz="0" w:space="0" w:color="auto"/>
          </w:divBdr>
        </w:div>
      </w:divsChild>
    </w:div>
    <w:div w:id="214415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nsus.gov/quickfacts/fact/table/pittcountynorthcarolina,NC" TargetMode="External"/><Relationship Id="rId18" Type="http://schemas.openxmlformats.org/officeDocument/2006/relationships/image" Target="media/image4.png"/><Relationship Id="rId26" Type="http://schemas.openxmlformats.org/officeDocument/2006/relationships/diagramColors" Target="diagrams/colors1.xml"/><Relationship Id="rId39" Type="http://schemas.openxmlformats.org/officeDocument/2006/relationships/image" Target="media/image20.png"/><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diagramLayout" Target="diagrams/layout2.xml"/><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header" Target="header1.xml"/><Relationship Id="rId68" Type="http://schemas.microsoft.com/office/2011/relationships/commentsExtended" Target="commentsExtended.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0.png"/><Relationship Id="rId41" Type="http://schemas.openxmlformats.org/officeDocument/2006/relationships/diagramData" Target="diagrams/data2.xml"/><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osbm.s3.amazonaws.com/s3fs-%09public/demog/countygrowth_bysize_2015.html" TargetMode="External"/><Relationship Id="rId24" Type="http://schemas.openxmlformats.org/officeDocument/2006/relationships/diagramLayout" Target="diagrams/layout1.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microsoft.com/office/2007/relationships/diagramDrawing" Target="diagrams/drawing2.xml"/><Relationship Id="rId53" Type="http://schemas.openxmlformats.org/officeDocument/2006/relationships/hyperlink" Target="https://blackboard.ecu.edu/webapps/assignment/uploadAssignment?content_id=_9390910_1&amp;course_id=_430819_1&amp;group_id=&amp;mode=view" TargetMode="External"/><Relationship Id="rId58" Type="http://schemas.openxmlformats.org/officeDocument/2006/relationships/theme" Target="theme/theme1.xml"/><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diagramData" Target="diagrams/data1.xm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5.png"/><Relationship Id="rId57" Type="http://schemas.openxmlformats.org/officeDocument/2006/relationships/fontTable" Target="fontTable.xml"/><Relationship Id="rId10" Type="http://schemas.openxmlformats.org/officeDocument/2006/relationships/hyperlink" Target="https://www.bjs.gov/content/pub/pdf/imhprpji1112.pdf" TargetMode="External"/><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diagramColors" Target="diagrams/colors2.xml"/><Relationship Id="rId52"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yperlink" Target="https://csgjusticecenter.org/wp-content/uploads/2013/12/Guidelines-for-" TargetMode="External"/><Relationship Id="rId14" Type="http://schemas.openxmlformats.org/officeDocument/2006/relationships/hyperlink" Target="https://www.bjs.gov/content/pub/pdf/cjpc9913.pdf" TargetMode="External"/><Relationship Id="rId22" Type="http://schemas.openxmlformats.org/officeDocument/2006/relationships/image" Target="media/image8.png"/><Relationship Id="rId27" Type="http://schemas.microsoft.com/office/2007/relationships/diagramDrawing" Target="diagrams/drawing1.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diagramQuickStyle" Target="diagrams/quickStyle2.xml"/><Relationship Id="rId48" Type="http://schemas.openxmlformats.org/officeDocument/2006/relationships/image" Target="media/image24.png"/><Relationship Id="rId56" Type="http://schemas.openxmlformats.org/officeDocument/2006/relationships/header" Target="header2.xml"/><Relationship Id="rId8" Type="http://schemas.openxmlformats.org/officeDocument/2006/relationships/hyperlink" Target="http://www.aacnnursing.org/Portals/42/Publications/DNPEssentials.pdf" TargetMode="External"/><Relationship Id="rId51" Type="http://schemas.openxmlformats.org/officeDocument/2006/relationships/image" Target="media/image27.emf"/><Relationship Id="rId3" Type="http://schemas.openxmlformats.org/officeDocument/2006/relationships/styles" Target="styles.xml"/><Relationship Id="rId12" Type="http://schemas.openxmlformats.org/officeDocument/2006/relationships/hyperlink" Target="https://doi-org.jproxy.lib.ecu.edu/10.1177%2F0032885515605466" TargetMode="External"/><Relationship Id="rId17" Type="http://schemas.openxmlformats.org/officeDocument/2006/relationships/image" Target="media/image3.png"/><Relationship Id="rId25" Type="http://schemas.openxmlformats.org/officeDocument/2006/relationships/diagramQuickStyle" Target="diagrams/quickStyle1.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2.png"/><Relationship Id="rId67" Type="http://schemas.microsoft.com/office/2016/09/relationships/commentsIds" Target="commentsId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2A10DE-49DC-4FC5-AD88-09CDC1D8061B}" type="doc">
      <dgm:prSet loTypeId="urn:microsoft.com/office/officeart/2005/8/layout/matrix1" loCatId="matrix" qsTypeId="urn:microsoft.com/office/officeart/2005/8/quickstyle/simple3" qsCatId="simple" csTypeId="urn:microsoft.com/office/officeart/2005/8/colors/accent0_1" csCatId="mainScheme" phldr="1"/>
      <dgm:spPr/>
      <dgm:t>
        <a:bodyPr/>
        <a:lstStyle/>
        <a:p>
          <a:endParaRPr lang="en-US"/>
        </a:p>
      </dgm:t>
    </dgm:pt>
    <dgm:pt modelId="{A1EFC9A6-9810-4BB5-893F-6E6FCDC6E736}">
      <dgm:prSet phldrT="[Text]"/>
      <dgm:spPr/>
      <dgm:t>
        <a:bodyPr/>
        <a:lstStyle/>
        <a:p>
          <a:r>
            <a:rPr lang="en-US"/>
            <a:t>Policy and Procedure Adoption</a:t>
          </a:r>
        </a:p>
      </dgm:t>
    </dgm:pt>
    <dgm:pt modelId="{4A44B583-24E6-4BAE-869A-CBCC24A68CCC}" type="parTrans" cxnId="{95307DBE-ADEC-40BD-9A6A-A82CF3A1022A}">
      <dgm:prSet/>
      <dgm:spPr/>
      <dgm:t>
        <a:bodyPr/>
        <a:lstStyle/>
        <a:p>
          <a:endParaRPr lang="en-US"/>
        </a:p>
      </dgm:t>
    </dgm:pt>
    <dgm:pt modelId="{2BF70C55-A575-4A5E-83DF-21B2A9618F1C}" type="sibTrans" cxnId="{95307DBE-ADEC-40BD-9A6A-A82CF3A1022A}">
      <dgm:prSet/>
      <dgm:spPr/>
      <dgm:t>
        <a:bodyPr/>
        <a:lstStyle/>
        <a:p>
          <a:endParaRPr lang="en-US"/>
        </a:p>
      </dgm:t>
    </dgm:pt>
    <dgm:pt modelId="{AF073670-2BBB-4DEE-A1E8-5FB099627606}">
      <dgm:prSet phldrT="[Text]"/>
      <dgm:spPr/>
      <dgm:t>
        <a:bodyPr/>
        <a:lstStyle/>
        <a:p>
          <a:r>
            <a:rPr lang="en-US" i="1"/>
            <a:t>Innovation</a:t>
          </a:r>
        </a:p>
        <a:p>
          <a:r>
            <a:rPr lang="en-US"/>
            <a:t>Improving Jail Navigator Mental Health Referrals  (for discharge planning)</a:t>
          </a:r>
          <a:endParaRPr lang="en-US" i="1"/>
        </a:p>
      </dgm:t>
    </dgm:pt>
    <dgm:pt modelId="{C3F5F020-C0BF-4303-9066-8050AC01BDD5}" type="parTrans" cxnId="{B1CD5B3B-18D4-43D8-9FFD-E6DC6C0FA1F4}">
      <dgm:prSet/>
      <dgm:spPr/>
      <dgm:t>
        <a:bodyPr/>
        <a:lstStyle/>
        <a:p>
          <a:endParaRPr lang="en-US"/>
        </a:p>
      </dgm:t>
    </dgm:pt>
    <dgm:pt modelId="{4D7800CD-2FCB-4339-9F20-25E984474195}" type="sibTrans" cxnId="{B1CD5B3B-18D4-43D8-9FFD-E6DC6C0FA1F4}">
      <dgm:prSet/>
      <dgm:spPr/>
      <dgm:t>
        <a:bodyPr/>
        <a:lstStyle/>
        <a:p>
          <a:endParaRPr lang="en-US"/>
        </a:p>
      </dgm:t>
    </dgm:pt>
    <dgm:pt modelId="{18E9C02D-DACA-4FAB-9F4D-0DB71DD94C82}">
      <dgm:prSet phldrT="[Text]"/>
      <dgm:spPr/>
      <dgm:t>
        <a:bodyPr/>
        <a:lstStyle/>
        <a:p>
          <a:r>
            <a:rPr lang="en-US" i="1"/>
            <a:t>Communication</a:t>
          </a:r>
        </a:p>
        <a:p>
          <a:r>
            <a:rPr lang="en-US" i="0"/>
            <a:t>Individual, group and team live discussions, Power Point training, and emails</a:t>
          </a:r>
        </a:p>
      </dgm:t>
    </dgm:pt>
    <dgm:pt modelId="{A1264A2D-4245-4D67-80DE-D9B33763E5E1}" type="parTrans" cxnId="{E0C3B708-DA42-43F7-B45C-C635CF1159C5}">
      <dgm:prSet/>
      <dgm:spPr/>
      <dgm:t>
        <a:bodyPr/>
        <a:lstStyle/>
        <a:p>
          <a:endParaRPr lang="en-US"/>
        </a:p>
      </dgm:t>
    </dgm:pt>
    <dgm:pt modelId="{1C7F1C27-AB5F-4ACF-96CF-274B09A1FB28}" type="sibTrans" cxnId="{E0C3B708-DA42-43F7-B45C-C635CF1159C5}">
      <dgm:prSet/>
      <dgm:spPr/>
      <dgm:t>
        <a:bodyPr/>
        <a:lstStyle/>
        <a:p>
          <a:endParaRPr lang="en-US"/>
        </a:p>
      </dgm:t>
    </dgm:pt>
    <dgm:pt modelId="{633993D0-DD86-422B-B41E-947DDCB6BCA1}">
      <dgm:prSet phldrT="[Text]"/>
      <dgm:spPr/>
      <dgm:t>
        <a:bodyPr/>
        <a:lstStyle/>
        <a:p>
          <a:endParaRPr lang="en-US" i="1"/>
        </a:p>
        <a:p>
          <a:r>
            <a:rPr lang="en-US" i="1"/>
            <a:t>Time Frame</a:t>
          </a:r>
        </a:p>
        <a:p>
          <a:r>
            <a:rPr lang="en-US" i="0"/>
            <a:t>Pre-implementation project introduction and training, eight week  project implementation</a:t>
          </a:r>
        </a:p>
        <a:p>
          <a:endParaRPr lang="en-US" i="0"/>
        </a:p>
      </dgm:t>
    </dgm:pt>
    <dgm:pt modelId="{B1F9A2BD-C27A-4348-8F32-D284AC563A7D}" type="parTrans" cxnId="{6D498EB4-E582-46E3-8202-7EEF54217779}">
      <dgm:prSet/>
      <dgm:spPr/>
      <dgm:t>
        <a:bodyPr/>
        <a:lstStyle/>
        <a:p>
          <a:endParaRPr lang="en-US"/>
        </a:p>
      </dgm:t>
    </dgm:pt>
    <dgm:pt modelId="{DF16A031-8122-45FA-B1C1-C8B2C8907F88}" type="sibTrans" cxnId="{6D498EB4-E582-46E3-8202-7EEF54217779}">
      <dgm:prSet/>
      <dgm:spPr/>
      <dgm:t>
        <a:bodyPr/>
        <a:lstStyle/>
        <a:p>
          <a:endParaRPr lang="en-US"/>
        </a:p>
      </dgm:t>
    </dgm:pt>
    <dgm:pt modelId="{53F8354D-9E86-4F0F-B912-C4B10713FD8D}">
      <dgm:prSet phldrT="[Text]"/>
      <dgm:spPr/>
      <dgm:t>
        <a:bodyPr/>
        <a:lstStyle/>
        <a:p>
          <a:r>
            <a:rPr lang="en-US" i="1"/>
            <a:t>Social System</a:t>
          </a:r>
        </a:p>
        <a:p>
          <a:r>
            <a:rPr lang="en-US" i="0"/>
            <a:t>United in efforts to improve mental health management, staff accountability expected</a:t>
          </a:r>
        </a:p>
      </dgm:t>
    </dgm:pt>
    <dgm:pt modelId="{2AC8D1B4-8C2A-494A-9165-9E052C409264}" type="parTrans" cxnId="{AB41F4CC-20A8-46DC-93F5-EC9AC6E03232}">
      <dgm:prSet/>
      <dgm:spPr/>
      <dgm:t>
        <a:bodyPr/>
        <a:lstStyle/>
        <a:p>
          <a:endParaRPr lang="en-US"/>
        </a:p>
      </dgm:t>
    </dgm:pt>
    <dgm:pt modelId="{1434FC66-65BD-4CE6-93B1-9E90CD27309F}" type="sibTrans" cxnId="{AB41F4CC-20A8-46DC-93F5-EC9AC6E03232}">
      <dgm:prSet/>
      <dgm:spPr/>
      <dgm:t>
        <a:bodyPr/>
        <a:lstStyle/>
        <a:p>
          <a:endParaRPr lang="en-US"/>
        </a:p>
      </dgm:t>
    </dgm:pt>
    <dgm:pt modelId="{3E9D4D50-E48E-41CA-9D8A-1C314EE7DA80}" type="pres">
      <dgm:prSet presAssocID="{E22A10DE-49DC-4FC5-AD88-09CDC1D8061B}" presName="diagram" presStyleCnt="0">
        <dgm:presLayoutVars>
          <dgm:chMax val="1"/>
          <dgm:dir/>
          <dgm:animLvl val="ctr"/>
          <dgm:resizeHandles val="exact"/>
        </dgm:presLayoutVars>
      </dgm:prSet>
      <dgm:spPr/>
      <dgm:t>
        <a:bodyPr/>
        <a:lstStyle/>
        <a:p>
          <a:endParaRPr lang="en-US"/>
        </a:p>
      </dgm:t>
    </dgm:pt>
    <dgm:pt modelId="{371AA4F3-69C3-4B49-8982-F17A1CA06E81}" type="pres">
      <dgm:prSet presAssocID="{E22A10DE-49DC-4FC5-AD88-09CDC1D8061B}" presName="matrix" presStyleCnt="0"/>
      <dgm:spPr/>
    </dgm:pt>
    <dgm:pt modelId="{FADEAC25-C426-499C-81B9-B6FBA99EFB46}" type="pres">
      <dgm:prSet presAssocID="{E22A10DE-49DC-4FC5-AD88-09CDC1D8061B}" presName="tile1" presStyleLbl="node1" presStyleIdx="0" presStyleCnt="4"/>
      <dgm:spPr/>
      <dgm:t>
        <a:bodyPr/>
        <a:lstStyle/>
        <a:p>
          <a:endParaRPr lang="en-US"/>
        </a:p>
      </dgm:t>
    </dgm:pt>
    <dgm:pt modelId="{095FAD0C-0EDD-4073-A583-A947D655B7A0}" type="pres">
      <dgm:prSet presAssocID="{E22A10DE-49DC-4FC5-AD88-09CDC1D8061B}" presName="tile1text" presStyleLbl="node1" presStyleIdx="0" presStyleCnt="4">
        <dgm:presLayoutVars>
          <dgm:chMax val="0"/>
          <dgm:chPref val="0"/>
          <dgm:bulletEnabled val="1"/>
        </dgm:presLayoutVars>
      </dgm:prSet>
      <dgm:spPr/>
      <dgm:t>
        <a:bodyPr/>
        <a:lstStyle/>
        <a:p>
          <a:endParaRPr lang="en-US"/>
        </a:p>
      </dgm:t>
    </dgm:pt>
    <dgm:pt modelId="{6127ED84-79AE-453C-BD57-3C15EA07D94F}" type="pres">
      <dgm:prSet presAssocID="{E22A10DE-49DC-4FC5-AD88-09CDC1D8061B}" presName="tile2" presStyleLbl="node1" presStyleIdx="1" presStyleCnt="4"/>
      <dgm:spPr/>
      <dgm:t>
        <a:bodyPr/>
        <a:lstStyle/>
        <a:p>
          <a:endParaRPr lang="en-US"/>
        </a:p>
      </dgm:t>
    </dgm:pt>
    <dgm:pt modelId="{07357DEB-01AB-48CC-B77C-66DB502F9EAE}" type="pres">
      <dgm:prSet presAssocID="{E22A10DE-49DC-4FC5-AD88-09CDC1D8061B}" presName="tile2text" presStyleLbl="node1" presStyleIdx="1" presStyleCnt="4">
        <dgm:presLayoutVars>
          <dgm:chMax val="0"/>
          <dgm:chPref val="0"/>
          <dgm:bulletEnabled val="1"/>
        </dgm:presLayoutVars>
      </dgm:prSet>
      <dgm:spPr/>
      <dgm:t>
        <a:bodyPr/>
        <a:lstStyle/>
        <a:p>
          <a:endParaRPr lang="en-US"/>
        </a:p>
      </dgm:t>
    </dgm:pt>
    <dgm:pt modelId="{A4214301-D319-4AF3-B751-D846757451EA}" type="pres">
      <dgm:prSet presAssocID="{E22A10DE-49DC-4FC5-AD88-09CDC1D8061B}" presName="tile3" presStyleLbl="node1" presStyleIdx="2" presStyleCnt="4"/>
      <dgm:spPr/>
      <dgm:t>
        <a:bodyPr/>
        <a:lstStyle/>
        <a:p>
          <a:endParaRPr lang="en-US"/>
        </a:p>
      </dgm:t>
    </dgm:pt>
    <dgm:pt modelId="{B46AE2CD-CFBE-4420-8FF1-CB0278D5D6EF}" type="pres">
      <dgm:prSet presAssocID="{E22A10DE-49DC-4FC5-AD88-09CDC1D8061B}" presName="tile3text" presStyleLbl="node1" presStyleIdx="2" presStyleCnt="4">
        <dgm:presLayoutVars>
          <dgm:chMax val="0"/>
          <dgm:chPref val="0"/>
          <dgm:bulletEnabled val="1"/>
        </dgm:presLayoutVars>
      </dgm:prSet>
      <dgm:spPr/>
      <dgm:t>
        <a:bodyPr/>
        <a:lstStyle/>
        <a:p>
          <a:endParaRPr lang="en-US"/>
        </a:p>
      </dgm:t>
    </dgm:pt>
    <dgm:pt modelId="{D7FA5B43-EE8C-4B94-86F3-CAD24066D400}" type="pres">
      <dgm:prSet presAssocID="{E22A10DE-49DC-4FC5-AD88-09CDC1D8061B}" presName="tile4" presStyleLbl="node1" presStyleIdx="3" presStyleCnt="4"/>
      <dgm:spPr/>
      <dgm:t>
        <a:bodyPr/>
        <a:lstStyle/>
        <a:p>
          <a:endParaRPr lang="en-US"/>
        </a:p>
      </dgm:t>
    </dgm:pt>
    <dgm:pt modelId="{ABEFAA65-FEA7-4F1B-9DEF-9A462EA5A665}" type="pres">
      <dgm:prSet presAssocID="{E22A10DE-49DC-4FC5-AD88-09CDC1D8061B}" presName="tile4text" presStyleLbl="node1" presStyleIdx="3" presStyleCnt="4">
        <dgm:presLayoutVars>
          <dgm:chMax val="0"/>
          <dgm:chPref val="0"/>
          <dgm:bulletEnabled val="1"/>
        </dgm:presLayoutVars>
      </dgm:prSet>
      <dgm:spPr/>
      <dgm:t>
        <a:bodyPr/>
        <a:lstStyle/>
        <a:p>
          <a:endParaRPr lang="en-US"/>
        </a:p>
      </dgm:t>
    </dgm:pt>
    <dgm:pt modelId="{F5909557-B8AE-4977-A9D0-CA01ADC745B4}" type="pres">
      <dgm:prSet presAssocID="{E22A10DE-49DC-4FC5-AD88-09CDC1D8061B}" presName="centerTile" presStyleLbl="fgShp" presStyleIdx="0" presStyleCnt="1">
        <dgm:presLayoutVars>
          <dgm:chMax val="0"/>
          <dgm:chPref val="0"/>
        </dgm:presLayoutVars>
      </dgm:prSet>
      <dgm:spPr/>
      <dgm:t>
        <a:bodyPr/>
        <a:lstStyle/>
        <a:p>
          <a:endParaRPr lang="en-US"/>
        </a:p>
      </dgm:t>
    </dgm:pt>
  </dgm:ptLst>
  <dgm:cxnLst>
    <dgm:cxn modelId="{B9675311-E866-4D12-9F08-8423061EA398}" type="presOf" srcId="{633993D0-DD86-422B-B41E-947DDCB6BCA1}" destId="{B46AE2CD-CFBE-4420-8FF1-CB0278D5D6EF}" srcOrd="1" destOrd="0" presId="urn:microsoft.com/office/officeart/2005/8/layout/matrix1"/>
    <dgm:cxn modelId="{5403567C-DFD9-45D3-9323-6DE5823D8D12}" type="presOf" srcId="{18E9C02D-DACA-4FAB-9F4D-0DB71DD94C82}" destId="{6127ED84-79AE-453C-BD57-3C15EA07D94F}" srcOrd="0" destOrd="0" presId="urn:microsoft.com/office/officeart/2005/8/layout/matrix1"/>
    <dgm:cxn modelId="{033D28B4-E2C8-4A9E-AAC8-66E6D8C8E265}" type="presOf" srcId="{53F8354D-9E86-4F0F-B912-C4B10713FD8D}" destId="{D7FA5B43-EE8C-4B94-86F3-CAD24066D400}" srcOrd="0" destOrd="0" presId="urn:microsoft.com/office/officeart/2005/8/layout/matrix1"/>
    <dgm:cxn modelId="{FD26FAC3-32A0-493B-9DDF-756245077F1C}" type="presOf" srcId="{AF073670-2BBB-4DEE-A1E8-5FB099627606}" destId="{095FAD0C-0EDD-4073-A583-A947D655B7A0}" srcOrd="1" destOrd="0" presId="urn:microsoft.com/office/officeart/2005/8/layout/matrix1"/>
    <dgm:cxn modelId="{DF343ED5-45CF-4636-A9F7-10B975EC96A1}" type="presOf" srcId="{A1EFC9A6-9810-4BB5-893F-6E6FCDC6E736}" destId="{F5909557-B8AE-4977-A9D0-CA01ADC745B4}" srcOrd="0" destOrd="0" presId="urn:microsoft.com/office/officeart/2005/8/layout/matrix1"/>
    <dgm:cxn modelId="{95307DBE-ADEC-40BD-9A6A-A82CF3A1022A}" srcId="{E22A10DE-49DC-4FC5-AD88-09CDC1D8061B}" destId="{A1EFC9A6-9810-4BB5-893F-6E6FCDC6E736}" srcOrd="0" destOrd="0" parTransId="{4A44B583-24E6-4BAE-869A-CBCC24A68CCC}" sibTransId="{2BF70C55-A575-4A5E-83DF-21B2A9618F1C}"/>
    <dgm:cxn modelId="{F5010BED-97B6-4802-81E7-AC6BD864A69E}" type="presOf" srcId="{18E9C02D-DACA-4FAB-9F4D-0DB71DD94C82}" destId="{07357DEB-01AB-48CC-B77C-66DB502F9EAE}" srcOrd="1" destOrd="0" presId="urn:microsoft.com/office/officeart/2005/8/layout/matrix1"/>
    <dgm:cxn modelId="{6D498EB4-E582-46E3-8202-7EEF54217779}" srcId="{A1EFC9A6-9810-4BB5-893F-6E6FCDC6E736}" destId="{633993D0-DD86-422B-B41E-947DDCB6BCA1}" srcOrd="2" destOrd="0" parTransId="{B1F9A2BD-C27A-4348-8F32-D284AC563A7D}" sibTransId="{DF16A031-8122-45FA-B1C1-C8B2C8907F88}"/>
    <dgm:cxn modelId="{B3E2428D-1CA6-4114-A4C9-3CBA7FAC4752}" type="presOf" srcId="{E22A10DE-49DC-4FC5-AD88-09CDC1D8061B}" destId="{3E9D4D50-E48E-41CA-9D8A-1C314EE7DA80}" srcOrd="0" destOrd="0" presId="urn:microsoft.com/office/officeart/2005/8/layout/matrix1"/>
    <dgm:cxn modelId="{B1CD5B3B-18D4-43D8-9FFD-E6DC6C0FA1F4}" srcId="{A1EFC9A6-9810-4BB5-893F-6E6FCDC6E736}" destId="{AF073670-2BBB-4DEE-A1E8-5FB099627606}" srcOrd="0" destOrd="0" parTransId="{C3F5F020-C0BF-4303-9066-8050AC01BDD5}" sibTransId="{4D7800CD-2FCB-4339-9F20-25E984474195}"/>
    <dgm:cxn modelId="{E3784380-01BC-4A38-B08D-6402EBDD4A3C}" type="presOf" srcId="{633993D0-DD86-422B-B41E-947DDCB6BCA1}" destId="{A4214301-D319-4AF3-B751-D846757451EA}" srcOrd="0" destOrd="0" presId="urn:microsoft.com/office/officeart/2005/8/layout/matrix1"/>
    <dgm:cxn modelId="{AB41F4CC-20A8-46DC-93F5-EC9AC6E03232}" srcId="{A1EFC9A6-9810-4BB5-893F-6E6FCDC6E736}" destId="{53F8354D-9E86-4F0F-B912-C4B10713FD8D}" srcOrd="3" destOrd="0" parTransId="{2AC8D1B4-8C2A-494A-9165-9E052C409264}" sibTransId="{1434FC66-65BD-4CE6-93B1-9E90CD27309F}"/>
    <dgm:cxn modelId="{BB00B0C8-9C90-4563-B9EF-5518FE084007}" type="presOf" srcId="{53F8354D-9E86-4F0F-B912-C4B10713FD8D}" destId="{ABEFAA65-FEA7-4F1B-9DEF-9A462EA5A665}" srcOrd="1" destOrd="0" presId="urn:microsoft.com/office/officeart/2005/8/layout/matrix1"/>
    <dgm:cxn modelId="{C6223358-29E0-4887-AAC2-08F48A27BE31}" type="presOf" srcId="{AF073670-2BBB-4DEE-A1E8-5FB099627606}" destId="{FADEAC25-C426-499C-81B9-B6FBA99EFB46}" srcOrd="0" destOrd="0" presId="urn:microsoft.com/office/officeart/2005/8/layout/matrix1"/>
    <dgm:cxn modelId="{E0C3B708-DA42-43F7-B45C-C635CF1159C5}" srcId="{A1EFC9A6-9810-4BB5-893F-6E6FCDC6E736}" destId="{18E9C02D-DACA-4FAB-9F4D-0DB71DD94C82}" srcOrd="1" destOrd="0" parTransId="{A1264A2D-4245-4D67-80DE-D9B33763E5E1}" sibTransId="{1C7F1C27-AB5F-4ACF-96CF-274B09A1FB28}"/>
    <dgm:cxn modelId="{0743F85D-DEA0-41C9-A3E7-9F00A70BFAC8}" type="presParOf" srcId="{3E9D4D50-E48E-41CA-9D8A-1C314EE7DA80}" destId="{371AA4F3-69C3-4B49-8982-F17A1CA06E81}" srcOrd="0" destOrd="0" presId="urn:microsoft.com/office/officeart/2005/8/layout/matrix1"/>
    <dgm:cxn modelId="{79EBBFE4-8563-485F-8167-167B25109F4C}" type="presParOf" srcId="{371AA4F3-69C3-4B49-8982-F17A1CA06E81}" destId="{FADEAC25-C426-499C-81B9-B6FBA99EFB46}" srcOrd="0" destOrd="0" presId="urn:microsoft.com/office/officeart/2005/8/layout/matrix1"/>
    <dgm:cxn modelId="{7B3BECF7-432A-40DB-8786-BA058D2AE9B8}" type="presParOf" srcId="{371AA4F3-69C3-4B49-8982-F17A1CA06E81}" destId="{095FAD0C-0EDD-4073-A583-A947D655B7A0}" srcOrd="1" destOrd="0" presId="urn:microsoft.com/office/officeart/2005/8/layout/matrix1"/>
    <dgm:cxn modelId="{E58427DF-3FF9-4ADE-BD83-76A7E66CB87F}" type="presParOf" srcId="{371AA4F3-69C3-4B49-8982-F17A1CA06E81}" destId="{6127ED84-79AE-453C-BD57-3C15EA07D94F}" srcOrd="2" destOrd="0" presId="urn:microsoft.com/office/officeart/2005/8/layout/matrix1"/>
    <dgm:cxn modelId="{3A723AA9-2CF1-4772-B934-132FA17EB27B}" type="presParOf" srcId="{371AA4F3-69C3-4B49-8982-F17A1CA06E81}" destId="{07357DEB-01AB-48CC-B77C-66DB502F9EAE}" srcOrd="3" destOrd="0" presId="urn:microsoft.com/office/officeart/2005/8/layout/matrix1"/>
    <dgm:cxn modelId="{32A08C37-B3C1-405C-A78C-97CECC06ACE8}" type="presParOf" srcId="{371AA4F3-69C3-4B49-8982-F17A1CA06E81}" destId="{A4214301-D319-4AF3-B751-D846757451EA}" srcOrd="4" destOrd="0" presId="urn:microsoft.com/office/officeart/2005/8/layout/matrix1"/>
    <dgm:cxn modelId="{634335DE-6912-43E2-8B66-435E4F62DD62}" type="presParOf" srcId="{371AA4F3-69C3-4B49-8982-F17A1CA06E81}" destId="{B46AE2CD-CFBE-4420-8FF1-CB0278D5D6EF}" srcOrd="5" destOrd="0" presId="urn:microsoft.com/office/officeart/2005/8/layout/matrix1"/>
    <dgm:cxn modelId="{B6412461-B8C2-4880-BBEB-567E116B062D}" type="presParOf" srcId="{371AA4F3-69C3-4B49-8982-F17A1CA06E81}" destId="{D7FA5B43-EE8C-4B94-86F3-CAD24066D400}" srcOrd="6" destOrd="0" presId="urn:microsoft.com/office/officeart/2005/8/layout/matrix1"/>
    <dgm:cxn modelId="{0F21AAE0-0A93-45C3-B975-45811A57CBCA}" type="presParOf" srcId="{371AA4F3-69C3-4B49-8982-F17A1CA06E81}" destId="{ABEFAA65-FEA7-4F1B-9DEF-9A462EA5A665}" srcOrd="7" destOrd="0" presId="urn:microsoft.com/office/officeart/2005/8/layout/matrix1"/>
    <dgm:cxn modelId="{DB6834F0-DC46-431D-B0C3-E6F726618570}" type="presParOf" srcId="{3E9D4D50-E48E-41CA-9D8A-1C314EE7DA80}" destId="{F5909557-B8AE-4977-A9D0-CA01ADC745B4}" srcOrd="1" destOrd="0" presId="urn:microsoft.com/office/officeart/2005/8/layout/matrix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9C407FA-59A8-4737-BDEE-D73DEBA3FF64}"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6849EBC0-A25B-450B-B9D0-74649843FE6D}">
      <dgm:prSet phldrT="[Text]"/>
      <dgm:spPr/>
      <dgm:t>
        <a:bodyPr/>
        <a:lstStyle/>
        <a:p>
          <a:r>
            <a:rPr lang="en-US"/>
            <a:t>Increased Jail Navigator Referrals</a:t>
          </a:r>
        </a:p>
      </dgm:t>
    </dgm:pt>
    <dgm:pt modelId="{395FEA0E-6FB7-4656-9523-3F4F0DEEC502}" type="parTrans" cxnId="{29282C7B-F064-49BE-A753-ACC725FE3F6E}">
      <dgm:prSet/>
      <dgm:spPr/>
      <dgm:t>
        <a:bodyPr/>
        <a:lstStyle/>
        <a:p>
          <a:endParaRPr lang="en-US"/>
        </a:p>
      </dgm:t>
    </dgm:pt>
    <dgm:pt modelId="{25A84E57-5B2F-4073-9E88-E58D9B8675D5}" type="sibTrans" cxnId="{29282C7B-F064-49BE-A753-ACC725FE3F6E}">
      <dgm:prSet/>
      <dgm:spPr/>
      <dgm:t>
        <a:bodyPr/>
        <a:lstStyle/>
        <a:p>
          <a:endParaRPr lang="en-US"/>
        </a:p>
      </dgm:t>
    </dgm:pt>
    <dgm:pt modelId="{87229EDA-7341-4279-A49F-28BC2F46E16A}">
      <dgm:prSet phldrT="[Text]"/>
      <dgm:spPr/>
      <dgm:t>
        <a:bodyPr/>
        <a:lstStyle/>
        <a:p>
          <a:r>
            <a:rPr lang="en-US" b="1"/>
            <a:t>PLAN</a:t>
          </a:r>
        </a:p>
        <a:p>
          <a:r>
            <a:rPr lang="en-US"/>
            <a:t>Needs assessment  and referral algorithm</a:t>
          </a:r>
        </a:p>
      </dgm:t>
    </dgm:pt>
    <dgm:pt modelId="{BE78D908-BE21-4A6E-A6A4-F7148CF16953}" type="parTrans" cxnId="{8E60FD57-0C48-4EA7-9B73-2AC5AF9021C8}">
      <dgm:prSet/>
      <dgm:spPr/>
      <dgm:t>
        <a:bodyPr/>
        <a:lstStyle/>
        <a:p>
          <a:endParaRPr lang="en-US"/>
        </a:p>
      </dgm:t>
    </dgm:pt>
    <dgm:pt modelId="{E849CB6C-D57E-4093-A5FE-772FD5E8F6F0}" type="sibTrans" cxnId="{8E60FD57-0C48-4EA7-9B73-2AC5AF9021C8}">
      <dgm:prSet/>
      <dgm:spPr/>
      <dgm:t>
        <a:bodyPr/>
        <a:lstStyle/>
        <a:p>
          <a:endParaRPr lang="en-US"/>
        </a:p>
      </dgm:t>
    </dgm:pt>
    <dgm:pt modelId="{05FE80AD-148F-4649-8D16-B65FE68318F4}">
      <dgm:prSet phldrT="[Text]"/>
      <dgm:spPr/>
      <dgm:t>
        <a:bodyPr/>
        <a:lstStyle/>
        <a:p>
          <a:r>
            <a:rPr lang="en-US" b="1"/>
            <a:t>DO</a:t>
          </a:r>
          <a:endParaRPr lang="en-US" b="0"/>
        </a:p>
        <a:p>
          <a:r>
            <a:rPr lang="en-US" b="0"/>
            <a:t>Staff education</a:t>
          </a:r>
        </a:p>
        <a:p>
          <a:r>
            <a:rPr lang="en-US" b="0"/>
            <a:t>Implementation of assessment and algorithm </a:t>
          </a:r>
          <a:endParaRPr lang="en-US" b="1"/>
        </a:p>
      </dgm:t>
    </dgm:pt>
    <dgm:pt modelId="{601D86AA-21AF-4A38-9CCB-3A54BFEA979D}" type="parTrans" cxnId="{3DDFFFD3-689D-402B-9384-97E64209B517}">
      <dgm:prSet/>
      <dgm:spPr/>
      <dgm:t>
        <a:bodyPr/>
        <a:lstStyle/>
        <a:p>
          <a:endParaRPr lang="en-US"/>
        </a:p>
      </dgm:t>
    </dgm:pt>
    <dgm:pt modelId="{0E7F4A19-D41D-451E-98AE-EC9E92136B8D}" type="sibTrans" cxnId="{3DDFFFD3-689D-402B-9384-97E64209B517}">
      <dgm:prSet/>
      <dgm:spPr/>
      <dgm:t>
        <a:bodyPr/>
        <a:lstStyle/>
        <a:p>
          <a:endParaRPr lang="en-US"/>
        </a:p>
      </dgm:t>
    </dgm:pt>
    <dgm:pt modelId="{846F9F8D-8CF5-4A61-99B7-3C88083293C0}">
      <dgm:prSet phldrT="[Text]"/>
      <dgm:spPr/>
      <dgm:t>
        <a:bodyPr/>
        <a:lstStyle/>
        <a:p>
          <a:r>
            <a:rPr lang="en-US" b="1"/>
            <a:t>STUDY</a:t>
          </a:r>
        </a:p>
        <a:p>
          <a:r>
            <a:rPr lang="en-US" b="0"/>
            <a:t>Total screened Total needs assessments Total referred</a:t>
          </a:r>
        </a:p>
        <a:p>
          <a:r>
            <a:rPr lang="en-US" b="0"/>
            <a:t>Staff Feedback </a:t>
          </a:r>
        </a:p>
      </dgm:t>
    </dgm:pt>
    <dgm:pt modelId="{9E5ABDE0-BD27-4716-808D-40206AAEA92A}" type="parTrans" cxnId="{88130880-2439-4CC1-B893-3E97523EFBBF}">
      <dgm:prSet/>
      <dgm:spPr/>
      <dgm:t>
        <a:bodyPr/>
        <a:lstStyle/>
        <a:p>
          <a:endParaRPr lang="en-US"/>
        </a:p>
      </dgm:t>
    </dgm:pt>
    <dgm:pt modelId="{1E45314F-EFE3-479C-96A5-40204D84E4E0}" type="sibTrans" cxnId="{88130880-2439-4CC1-B893-3E97523EFBBF}">
      <dgm:prSet/>
      <dgm:spPr/>
      <dgm:t>
        <a:bodyPr/>
        <a:lstStyle/>
        <a:p>
          <a:endParaRPr lang="en-US"/>
        </a:p>
      </dgm:t>
    </dgm:pt>
    <dgm:pt modelId="{16DD3AC6-5705-4B48-857B-FFD23AB341E1}">
      <dgm:prSet phldrT="[Text]"/>
      <dgm:spPr/>
      <dgm:t>
        <a:bodyPr/>
        <a:lstStyle/>
        <a:p>
          <a:r>
            <a:rPr lang="en-US" b="1"/>
            <a:t>ACT</a:t>
          </a:r>
        </a:p>
        <a:p>
          <a:r>
            <a:rPr lang="en-US" b="0"/>
            <a:t>Modifications of assessment and algorithm</a:t>
          </a:r>
        </a:p>
      </dgm:t>
    </dgm:pt>
    <dgm:pt modelId="{3EC80872-21CA-4F99-B2F4-DB86F96EF850}" type="parTrans" cxnId="{D69D9B24-D848-4C32-8F24-5FEA46952A10}">
      <dgm:prSet/>
      <dgm:spPr/>
      <dgm:t>
        <a:bodyPr/>
        <a:lstStyle/>
        <a:p>
          <a:endParaRPr lang="en-US"/>
        </a:p>
      </dgm:t>
    </dgm:pt>
    <dgm:pt modelId="{CEB95E85-181A-4E63-8672-4676CC85D6D5}" type="sibTrans" cxnId="{D69D9B24-D848-4C32-8F24-5FEA46952A10}">
      <dgm:prSet/>
      <dgm:spPr/>
      <dgm:t>
        <a:bodyPr/>
        <a:lstStyle/>
        <a:p>
          <a:endParaRPr lang="en-US"/>
        </a:p>
      </dgm:t>
    </dgm:pt>
    <dgm:pt modelId="{E3937684-9733-4834-B242-4FEC9622102D}" type="pres">
      <dgm:prSet presAssocID="{A9C407FA-59A8-4737-BDEE-D73DEBA3FF64}" presName="Name0" presStyleCnt="0">
        <dgm:presLayoutVars>
          <dgm:chMax val="1"/>
          <dgm:dir/>
          <dgm:animLvl val="ctr"/>
          <dgm:resizeHandles val="exact"/>
        </dgm:presLayoutVars>
      </dgm:prSet>
      <dgm:spPr/>
      <dgm:t>
        <a:bodyPr/>
        <a:lstStyle/>
        <a:p>
          <a:endParaRPr lang="en-US"/>
        </a:p>
      </dgm:t>
    </dgm:pt>
    <dgm:pt modelId="{52607438-0AD3-46BA-A3B2-40D3589BBE78}" type="pres">
      <dgm:prSet presAssocID="{6849EBC0-A25B-450B-B9D0-74649843FE6D}" presName="centerShape" presStyleLbl="node0" presStyleIdx="0" presStyleCnt="1"/>
      <dgm:spPr/>
      <dgm:t>
        <a:bodyPr/>
        <a:lstStyle/>
        <a:p>
          <a:endParaRPr lang="en-US"/>
        </a:p>
      </dgm:t>
    </dgm:pt>
    <dgm:pt modelId="{5BF8C884-9D62-4FB8-9067-84A4006FD12C}" type="pres">
      <dgm:prSet presAssocID="{87229EDA-7341-4279-A49F-28BC2F46E16A}" presName="node" presStyleLbl="node1" presStyleIdx="0" presStyleCnt="4" custScaleX="102287" custScaleY="113274" custRadScaleRad="100925" custRadScaleInc="875">
        <dgm:presLayoutVars>
          <dgm:bulletEnabled val="1"/>
        </dgm:presLayoutVars>
      </dgm:prSet>
      <dgm:spPr/>
      <dgm:t>
        <a:bodyPr/>
        <a:lstStyle/>
        <a:p>
          <a:endParaRPr lang="en-US"/>
        </a:p>
      </dgm:t>
    </dgm:pt>
    <dgm:pt modelId="{C4346170-6092-431B-A101-576DA965D08D}" type="pres">
      <dgm:prSet presAssocID="{87229EDA-7341-4279-A49F-28BC2F46E16A}" presName="dummy" presStyleCnt="0"/>
      <dgm:spPr/>
    </dgm:pt>
    <dgm:pt modelId="{4B61CFFE-B3D3-45A1-890F-4ABF48E1CCC2}" type="pres">
      <dgm:prSet presAssocID="{E849CB6C-D57E-4093-A5FE-772FD5E8F6F0}" presName="sibTrans" presStyleLbl="sibTrans2D1" presStyleIdx="0" presStyleCnt="4"/>
      <dgm:spPr/>
      <dgm:t>
        <a:bodyPr/>
        <a:lstStyle/>
        <a:p>
          <a:endParaRPr lang="en-US"/>
        </a:p>
      </dgm:t>
    </dgm:pt>
    <dgm:pt modelId="{90BD29A4-41C3-4EA5-AF3C-CC758DF3AF84}" type="pres">
      <dgm:prSet presAssocID="{05FE80AD-148F-4649-8D16-B65FE68318F4}" presName="node" presStyleLbl="node1" presStyleIdx="1" presStyleCnt="4" custScaleY="115573">
        <dgm:presLayoutVars>
          <dgm:bulletEnabled val="1"/>
        </dgm:presLayoutVars>
      </dgm:prSet>
      <dgm:spPr/>
      <dgm:t>
        <a:bodyPr/>
        <a:lstStyle/>
        <a:p>
          <a:endParaRPr lang="en-US"/>
        </a:p>
      </dgm:t>
    </dgm:pt>
    <dgm:pt modelId="{00B8251A-12F2-4E67-8484-1501811023D5}" type="pres">
      <dgm:prSet presAssocID="{05FE80AD-148F-4649-8D16-B65FE68318F4}" presName="dummy" presStyleCnt="0"/>
      <dgm:spPr/>
    </dgm:pt>
    <dgm:pt modelId="{FC143D50-31E8-491E-A0A7-3688BAB4D148}" type="pres">
      <dgm:prSet presAssocID="{0E7F4A19-D41D-451E-98AE-EC9E92136B8D}" presName="sibTrans" presStyleLbl="sibTrans2D1" presStyleIdx="1" presStyleCnt="4"/>
      <dgm:spPr/>
      <dgm:t>
        <a:bodyPr/>
        <a:lstStyle/>
        <a:p>
          <a:endParaRPr lang="en-US"/>
        </a:p>
      </dgm:t>
    </dgm:pt>
    <dgm:pt modelId="{58564E74-8DE4-4D72-BD29-4E4D36F5C893}" type="pres">
      <dgm:prSet presAssocID="{846F9F8D-8CF5-4A61-99B7-3C88083293C0}" presName="node" presStyleLbl="node1" presStyleIdx="2" presStyleCnt="4" custScaleY="114737">
        <dgm:presLayoutVars>
          <dgm:bulletEnabled val="1"/>
        </dgm:presLayoutVars>
      </dgm:prSet>
      <dgm:spPr/>
      <dgm:t>
        <a:bodyPr/>
        <a:lstStyle/>
        <a:p>
          <a:endParaRPr lang="en-US"/>
        </a:p>
      </dgm:t>
    </dgm:pt>
    <dgm:pt modelId="{687AD3D6-B69F-45AD-A3F1-0A4D3FD5E55E}" type="pres">
      <dgm:prSet presAssocID="{846F9F8D-8CF5-4A61-99B7-3C88083293C0}" presName="dummy" presStyleCnt="0"/>
      <dgm:spPr/>
    </dgm:pt>
    <dgm:pt modelId="{947F95B3-BF74-41D0-A8EA-5C00BCA93FF5}" type="pres">
      <dgm:prSet presAssocID="{1E45314F-EFE3-479C-96A5-40204D84E4E0}" presName="sibTrans" presStyleLbl="sibTrans2D1" presStyleIdx="2" presStyleCnt="4"/>
      <dgm:spPr/>
      <dgm:t>
        <a:bodyPr/>
        <a:lstStyle/>
        <a:p>
          <a:endParaRPr lang="en-US"/>
        </a:p>
      </dgm:t>
    </dgm:pt>
    <dgm:pt modelId="{6BF3380B-38DF-4034-B9E4-365AFFBD979C}" type="pres">
      <dgm:prSet presAssocID="{16DD3AC6-5705-4B48-857B-FFD23AB341E1}" presName="node" presStyleLbl="node1" presStyleIdx="3" presStyleCnt="4" custScaleY="117032">
        <dgm:presLayoutVars>
          <dgm:bulletEnabled val="1"/>
        </dgm:presLayoutVars>
      </dgm:prSet>
      <dgm:spPr/>
      <dgm:t>
        <a:bodyPr/>
        <a:lstStyle/>
        <a:p>
          <a:endParaRPr lang="en-US"/>
        </a:p>
      </dgm:t>
    </dgm:pt>
    <dgm:pt modelId="{3B62F1C2-560D-4B18-8152-2DC6E92AD00A}" type="pres">
      <dgm:prSet presAssocID="{16DD3AC6-5705-4B48-857B-FFD23AB341E1}" presName="dummy" presStyleCnt="0"/>
      <dgm:spPr/>
    </dgm:pt>
    <dgm:pt modelId="{EB6133AA-FB28-4739-9279-F64BCBF72284}" type="pres">
      <dgm:prSet presAssocID="{CEB95E85-181A-4E63-8672-4676CC85D6D5}" presName="sibTrans" presStyleLbl="sibTrans2D1" presStyleIdx="3" presStyleCnt="4"/>
      <dgm:spPr/>
      <dgm:t>
        <a:bodyPr/>
        <a:lstStyle/>
        <a:p>
          <a:endParaRPr lang="en-US"/>
        </a:p>
      </dgm:t>
    </dgm:pt>
  </dgm:ptLst>
  <dgm:cxnLst>
    <dgm:cxn modelId="{C935F84A-2B70-425B-9822-D980DC0C0411}" type="presOf" srcId="{0E7F4A19-D41D-451E-98AE-EC9E92136B8D}" destId="{FC143D50-31E8-491E-A0A7-3688BAB4D148}" srcOrd="0" destOrd="0" presId="urn:microsoft.com/office/officeart/2005/8/layout/radial6"/>
    <dgm:cxn modelId="{A1A88715-FFF2-4D95-B5B9-7EA3B5A805FA}" type="presOf" srcId="{CEB95E85-181A-4E63-8672-4676CC85D6D5}" destId="{EB6133AA-FB28-4739-9279-F64BCBF72284}" srcOrd="0" destOrd="0" presId="urn:microsoft.com/office/officeart/2005/8/layout/radial6"/>
    <dgm:cxn modelId="{3DDFFFD3-689D-402B-9384-97E64209B517}" srcId="{6849EBC0-A25B-450B-B9D0-74649843FE6D}" destId="{05FE80AD-148F-4649-8D16-B65FE68318F4}" srcOrd="1" destOrd="0" parTransId="{601D86AA-21AF-4A38-9CCB-3A54BFEA979D}" sibTransId="{0E7F4A19-D41D-451E-98AE-EC9E92136B8D}"/>
    <dgm:cxn modelId="{D69D9B24-D848-4C32-8F24-5FEA46952A10}" srcId="{6849EBC0-A25B-450B-B9D0-74649843FE6D}" destId="{16DD3AC6-5705-4B48-857B-FFD23AB341E1}" srcOrd="3" destOrd="0" parTransId="{3EC80872-21CA-4F99-B2F4-DB86F96EF850}" sibTransId="{CEB95E85-181A-4E63-8672-4676CC85D6D5}"/>
    <dgm:cxn modelId="{055F9586-BB56-403B-A763-78021705D043}" type="presOf" srcId="{87229EDA-7341-4279-A49F-28BC2F46E16A}" destId="{5BF8C884-9D62-4FB8-9067-84A4006FD12C}" srcOrd="0" destOrd="0" presId="urn:microsoft.com/office/officeart/2005/8/layout/radial6"/>
    <dgm:cxn modelId="{29282C7B-F064-49BE-A753-ACC725FE3F6E}" srcId="{A9C407FA-59A8-4737-BDEE-D73DEBA3FF64}" destId="{6849EBC0-A25B-450B-B9D0-74649843FE6D}" srcOrd="0" destOrd="0" parTransId="{395FEA0E-6FB7-4656-9523-3F4F0DEEC502}" sibTransId="{25A84E57-5B2F-4073-9E88-E58D9B8675D5}"/>
    <dgm:cxn modelId="{B54130B6-2526-4117-BEE1-45E906A1A486}" type="presOf" srcId="{846F9F8D-8CF5-4A61-99B7-3C88083293C0}" destId="{58564E74-8DE4-4D72-BD29-4E4D36F5C893}" srcOrd="0" destOrd="0" presId="urn:microsoft.com/office/officeart/2005/8/layout/radial6"/>
    <dgm:cxn modelId="{E36D0CCC-A5CC-4CAB-B5E2-EFC030172E96}" type="presOf" srcId="{16DD3AC6-5705-4B48-857B-FFD23AB341E1}" destId="{6BF3380B-38DF-4034-B9E4-365AFFBD979C}" srcOrd="0" destOrd="0" presId="urn:microsoft.com/office/officeart/2005/8/layout/radial6"/>
    <dgm:cxn modelId="{8E60FD57-0C48-4EA7-9B73-2AC5AF9021C8}" srcId="{6849EBC0-A25B-450B-B9D0-74649843FE6D}" destId="{87229EDA-7341-4279-A49F-28BC2F46E16A}" srcOrd="0" destOrd="0" parTransId="{BE78D908-BE21-4A6E-A6A4-F7148CF16953}" sibTransId="{E849CB6C-D57E-4093-A5FE-772FD5E8F6F0}"/>
    <dgm:cxn modelId="{88130880-2439-4CC1-B893-3E97523EFBBF}" srcId="{6849EBC0-A25B-450B-B9D0-74649843FE6D}" destId="{846F9F8D-8CF5-4A61-99B7-3C88083293C0}" srcOrd="2" destOrd="0" parTransId="{9E5ABDE0-BD27-4716-808D-40206AAEA92A}" sibTransId="{1E45314F-EFE3-479C-96A5-40204D84E4E0}"/>
    <dgm:cxn modelId="{2A17E7C6-A3A6-46F6-A77C-617731DAC5D6}" type="presOf" srcId="{05FE80AD-148F-4649-8D16-B65FE68318F4}" destId="{90BD29A4-41C3-4EA5-AF3C-CC758DF3AF84}" srcOrd="0" destOrd="0" presId="urn:microsoft.com/office/officeart/2005/8/layout/radial6"/>
    <dgm:cxn modelId="{C4A54244-DE95-4414-8F6E-DBB7CADEF665}" type="presOf" srcId="{E849CB6C-D57E-4093-A5FE-772FD5E8F6F0}" destId="{4B61CFFE-B3D3-45A1-890F-4ABF48E1CCC2}" srcOrd="0" destOrd="0" presId="urn:microsoft.com/office/officeart/2005/8/layout/radial6"/>
    <dgm:cxn modelId="{5EF1D2AA-3C58-4559-83A2-B91A4BFA018F}" type="presOf" srcId="{1E45314F-EFE3-479C-96A5-40204D84E4E0}" destId="{947F95B3-BF74-41D0-A8EA-5C00BCA93FF5}" srcOrd="0" destOrd="0" presId="urn:microsoft.com/office/officeart/2005/8/layout/radial6"/>
    <dgm:cxn modelId="{BF03B5F2-DEB7-4A05-8B39-0E1EA83FB721}" type="presOf" srcId="{6849EBC0-A25B-450B-B9D0-74649843FE6D}" destId="{52607438-0AD3-46BA-A3B2-40D3589BBE78}" srcOrd="0" destOrd="0" presId="urn:microsoft.com/office/officeart/2005/8/layout/radial6"/>
    <dgm:cxn modelId="{D5D689DE-8971-4D44-B3FB-0098495C95A1}" type="presOf" srcId="{A9C407FA-59A8-4737-BDEE-D73DEBA3FF64}" destId="{E3937684-9733-4834-B242-4FEC9622102D}" srcOrd="0" destOrd="0" presId="urn:microsoft.com/office/officeart/2005/8/layout/radial6"/>
    <dgm:cxn modelId="{806D0A01-ED5C-4E13-974B-8C79980AA62D}" type="presParOf" srcId="{E3937684-9733-4834-B242-4FEC9622102D}" destId="{52607438-0AD3-46BA-A3B2-40D3589BBE78}" srcOrd="0" destOrd="0" presId="urn:microsoft.com/office/officeart/2005/8/layout/radial6"/>
    <dgm:cxn modelId="{270AA9EB-C76A-4795-9973-AFAE8F9C1B01}" type="presParOf" srcId="{E3937684-9733-4834-B242-4FEC9622102D}" destId="{5BF8C884-9D62-4FB8-9067-84A4006FD12C}" srcOrd="1" destOrd="0" presId="urn:microsoft.com/office/officeart/2005/8/layout/radial6"/>
    <dgm:cxn modelId="{90631BD3-2398-4F9B-8E61-6F96ADFB726F}" type="presParOf" srcId="{E3937684-9733-4834-B242-4FEC9622102D}" destId="{C4346170-6092-431B-A101-576DA965D08D}" srcOrd="2" destOrd="0" presId="urn:microsoft.com/office/officeart/2005/8/layout/radial6"/>
    <dgm:cxn modelId="{F49D1061-C516-4269-A639-1B7AE3798D0C}" type="presParOf" srcId="{E3937684-9733-4834-B242-4FEC9622102D}" destId="{4B61CFFE-B3D3-45A1-890F-4ABF48E1CCC2}" srcOrd="3" destOrd="0" presId="urn:microsoft.com/office/officeart/2005/8/layout/radial6"/>
    <dgm:cxn modelId="{53BC7A6B-8623-4793-80D5-1034A2F91F27}" type="presParOf" srcId="{E3937684-9733-4834-B242-4FEC9622102D}" destId="{90BD29A4-41C3-4EA5-AF3C-CC758DF3AF84}" srcOrd="4" destOrd="0" presId="urn:microsoft.com/office/officeart/2005/8/layout/radial6"/>
    <dgm:cxn modelId="{B0554F60-D571-4F00-AF4F-194BDEBB5A84}" type="presParOf" srcId="{E3937684-9733-4834-B242-4FEC9622102D}" destId="{00B8251A-12F2-4E67-8484-1501811023D5}" srcOrd="5" destOrd="0" presId="urn:microsoft.com/office/officeart/2005/8/layout/radial6"/>
    <dgm:cxn modelId="{AE8B53E5-5B71-498A-AA97-AEEEA040F077}" type="presParOf" srcId="{E3937684-9733-4834-B242-4FEC9622102D}" destId="{FC143D50-31E8-491E-A0A7-3688BAB4D148}" srcOrd="6" destOrd="0" presId="urn:microsoft.com/office/officeart/2005/8/layout/radial6"/>
    <dgm:cxn modelId="{8E8AD4B9-A054-4D47-A71A-EEFA3FB44B97}" type="presParOf" srcId="{E3937684-9733-4834-B242-4FEC9622102D}" destId="{58564E74-8DE4-4D72-BD29-4E4D36F5C893}" srcOrd="7" destOrd="0" presId="urn:microsoft.com/office/officeart/2005/8/layout/radial6"/>
    <dgm:cxn modelId="{DE592E80-069B-47D4-9DA9-0FC198446F4F}" type="presParOf" srcId="{E3937684-9733-4834-B242-4FEC9622102D}" destId="{687AD3D6-B69F-45AD-A3F1-0A4D3FD5E55E}" srcOrd="8" destOrd="0" presId="urn:microsoft.com/office/officeart/2005/8/layout/radial6"/>
    <dgm:cxn modelId="{622DEC4C-65AB-4478-887B-06E421E34E2C}" type="presParOf" srcId="{E3937684-9733-4834-B242-4FEC9622102D}" destId="{947F95B3-BF74-41D0-A8EA-5C00BCA93FF5}" srcOrd="9" destOrd="0" presId="urn:microsoft.com/office/officeart/2005/8/layout/radial6"/>
    <dgm:cxn modelId="{9D05F644-ECD4-4DC4-BB1D-AC790D899141}" type="presParOf" srcId="{E3937684-9733-4834-B242-4FEC9622102D}" destId="{6BF3380B-38DF-4034-B9E4-365AFFBD979C}" srcOrd="10" destOrd="0" presId="urn:microsoft.com/office/officeart/2005/8/layout/radial6"/>
    <dgm:cxn modelId="{770C4F6A-FF6C-465D-BB68-4C3E8CEA8D14}" type="presParOf" srcId="{E3937684-9733-4834-B242-4FEC9622102D}" destId="{3B62F1C2-560D-4B18-8152-2DC6E92AD00A}" srcOrd="11" destOrd="0" presId="urn:microsoft.com/office/officeart/2005/8/layout/radial6"/>
    <dgm:cxn modelId="{F86EEA59-5295-4745-8E5C-F3EB10568532}" type="presParOf" srcId="{E3937684-9733-4834-B242-4FEC9622102D}" destId="{EB6133AA-FB28-4739-9279-F64BCBF72284}" srcOrd="12" destOrd="0" presId="urn:microsoft.com/office/officeart/2005/8/layout/radial6"/>
  </dgm:cxnLst>
  <dgm:bg/>
  <dgm:whole/>
  <dgm:extLst>
    <a:ext uri="http://schemas.microsoft.com/office/drawing/2008/diagram">
      <dsp:dataModelExt xmlns:dsp="http://schemas.microsoft.com/office/drawing/2008/diagram" xmlns="" relId="rId4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ADEAC25-C426-499C-81B9-B6FBA99EFB46}">
      <dsp:nvSpPr>
        <dsp:cNvPr id="0" name=""/>
        <dsp:cNvSpPr/>
      </dsp:nvSpPr>
      <dsp:spPr>
        <a:xfrm rot="16200000">
          <a:off x="571500" y="-571500"/>
          <a:ext cx="1600200" cy="2743200"/>
        </a:xfrm>
        <a:prstGeom prst="round1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i="1" kern="1200"/>
            <a:t>Innovation</a:t>
          </a:r>
        </a:p>
        <a:p>
          <a:pPr lvl="0" algn="ctr" defTabSz="488950">
            <a:lnSpc>
              <a:spcPct val="90000"/>
            </a:lnSpc>
            <a:spcBef>
              <a:spcPct val="0"/>
            </a:spcBef>
            <a:spcAft>
              <a:spcPct val="35000"/>
            </a:spcAft>
          </a:pPr>
          <a:r>
            <a:rPr lang="en-US" sz="1100" kern="1200"/>
            <a:t>Improving Jail Navigator Mental Health Referrals  (for discharge planning)</a:t>
          </a:r>
          <a:endParaRPr lang="en-US" sz="1100" i="1" kern="1200"/>
        </a:p>
      </dsp:txBody>
      <dsp:txXfrm rot="16200000">
        <a:off x="771524" y="-771524"/>
        <a:ext cx="1200150" cy="2743200"/>
      </dsp:txXfrm>
    </dsp:sp>
    <dsp:sp modelId="{6127ED84-79AE-453C-BD57-3C15EA07D94F}">
      <dsp:nvSpPr>
        <dsp:cNvPr id="0" name=""/>
        <dsp:cNvSpPr/>
      </dsp:nvSpPr>
      <dsp:spPr>
        <a:xfrm>
          <a:off x="2743200" y="0"/>
          <a:ext cx="2743200" cy="1600200"/>
        </a:xfrm>
        <a:prstGeom prst="round1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i="1" kern="1200"/>
            <a:t>Communication</a:t>
          </a:r>
        </a:p>
        <a:p>
          <a:pPr lvl="0" algn="ctr" defTabSz="488950">
            <a:lnSpc>
              <a:spcPct val="90000"/>
            </a:lnSpc>
            <a:spcBef>
              <a:spcPct val="0"/>
            </a:spcBef>
            <a:spcAft>
              <a:spcPct val="35000"/>
            </a:spcAft>
          </a:pPr>
          <a:r>
            <a:rPr lang="en-US" sz="1100" i="0" kern="1200"/>
            <a:t>Individual, group and team live discussions, Power Point training, and emails</a:t>
          </a:r>
        </a:p>
      </dsp:txBody>
      <dsp:txXfrm>
        <a:off x="2743200" y="0"/>
        <a:ext cx="2743200" cy="1200150"/>
      </dsp:txXfrm>
    </dsp:sp>
    <dsp:sp modelId="{A4214301-D319-4AF3-B751-D846757451EA}">
      <dsp:nvSpPr>
        <dsp:cNvPr id="0" name=""/>
        <dsp:cNvSpPr/>
      </dsp:nvSpPr>
      <dsp:spPr>
        <a:xfrm rot="10800000">
          <a:off x="0" y="1600200"/>
          <a:ext cx="2743200" cy="1600200"/>
        </a:xfrm>
        <a:prstGeom prst="round1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endParaRPr lang="en-US" sz="1100" i="1" kern="1200"/>
        </a:p>
        <a:p>
          <a:pPr lvl="0" algn="ctr" defTabSz="488950">
            <a:lnSpc>
              <a:spcPct val="90000"/>
            </a:lnSpc>
            <a:spcBef>
              <a:spcPct val="0"/>
            </a:spcBef>
            <a:spcAft>
              <a:spcPct val="35000"/>
            </a:spcAft>
          </a:pPr>
          <a:r>
            <a:rPr lang="en-US" sz="1100" i="1" kern="1200"/>
            <a:t>Time Frame</a:t>
          </a:r>
        </a:p>
        <a:p>
          <a:pPr lvl="0" algn="ctr" defTabSz="488950">
            <a:lnSpc>
              <a:spcPct val="90000"/>
            </a:lnSpc>
            <a:spcBef>
              <a:spcPct val="0"/>
            </a:spcBef>
            <a:spcAft>
              <a:spcPct val="35000"/>
            </a:spcAft>
          </a:pPr>
          <a:r>
            <a:rPr lang="en-US" sz="1100" i="0" kern="1200"/>
            <a:t>Pre-implementation project introduction and training, eight week  project implementation</a:t>
          </a:r>
        </a:p>
        <a:p>
          <a:pPr lvl="0" algn="ctr" defTabSz="488950">
            <a:lnSpc>
              <a:spcPct val="90000"/>
            </a:lnSpc>
            <a:spcBef>
              <a:spcPct val="0"/>
            </a:spcBef>
            <a:spcAft>
              <a:spcPct val="35000"/>
            </a:spcAft>
          </a:pPr>
          <a:endParaRPr lang="en-US" sz="1100" i="0" kern="1200"/>
        </a:p>
      </dsp:txBody>
      <dsp:txXfrm rot="10800000">
        <a:off x="0" y="2000250"/>
        <a:ext cx="2743200" cy="1200150"/>
      </dsp:txXfrm>
    </dsp:sp>
    <dsp:sp modelId="{D7FA5B43-EE8C-4B94-86F3-CAD24066D400}">
      <dsp:nvSpPr>
        <dsp:cNvPr id="0" name=""/>
        <dsp:cNvSpPr/>
      </dsp:nvSpPr>
      <dsp:spPr>
        <a:xfrm rot="5400000">
          <a:off x="3314700" y="1028700"/>
          <a:ext cx="1600200" cy="2743200"/>
        </a:xfrm>
        <a:prstGeom prst="round1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i="1" kern="1200"/>
            <a:t>Social System</a:t>
          </a:r>
        </a:p>
        <a:p>
          <a:pPr lvl="0" algn="ctr" defTabSz="488950">
            <a:lnSpc>
              <a:spcPct val="90000"/>
            </a:lnSpc>
            <a:spcBef>
              <a:spcPct val="0"/>
            </a:spcBef>
            <a:spcAft>
              <a:spcPct val="35000"/>
            </a:spcAft>
          </a:pPr>
          <a:r>
            <a:rPr lang="en-US" sz="1100" i="0" kern="1200"/>
            <a:t>United in efforts to improve mental health management, staff accountability expected</a:t>
          </a:r>
        </a:p>
      </dsp:txBody>
      <dsp:txXfrm rot="5400000">
        <a:off x="3514725" y="1228725"/>
        <a:ext cx="1200150" cy="2743200"/>
      </dsp:txXfrm>
    </dsp:sp>
    <dsp:sp modelId="{F5909557-B8AE-4977-A9D0-CA01ADC745B4}">
      <dsp:nvSpPr>
        <dsp:cNvPr id="0" name=""/>
        <dsp:cNvSpPr/>
      </dsp:nvSpPr>
      <dsp:spPr>
        <a:xfrm>
          <a:off x="1920240" y="1200150"/>
          <a:ext cx="1645920" cy="800100"/>
        </a:xfrm>
        <a:prstGeom prst="roundRect">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Policy and Procedure Adoption</a:t>
          </a:r>
        </a:p>
      </dsp:txBody>
      <dsp:txXfrm>
        <a:off x="1920240" y="1200150"/>
        <a:ext cx="1645920" cy="80010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B6133AA-FB28-4739-9279-F64BCBF72284}">
      <dsp:nvSpPr>
        <dsp:cNvPr id="0" name=""/>
        <dsp:cNvSpPr/>
      </dsp:nvSpPr>
      <dsp:spPr>
        <a:xfrm>
          <a:off x="633336" y="990389"/>
          <a:ext cx="4219550" cy="4219550"/>
        </a:xfrm>
        <a:prstGeom prst="blockArc">
          <a:avLst>
            <a:gd name="adj1" fmla="val 10768199"/>
            <a:gd name="adj2" fmla="val 16216043"/>
            <a:gd name="adj3" fmla="val 464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7F95B3-BF74-41D0-A8EA-5C00BCA93FF5}">
      <dsp:nvSpPr>
        <dsp:cNvPr id="0" name=""/>
        <dsp:cNvSpPr/>
      </dsp:nvSpPr>
      <dsp:spPr>
        <a:xfrm>
          <a:off x="633424" y="1009452"/>
          <a:ext cx="4219550" cy="4219550"/>
        </a:xfrm>
        <a:prstGeom prst="blockArc">
          <a:avLst>
            <a:gd name="adj1" fmla="val 5400000"/>
            <a:gd name="adj2" fmla="val 10800000"/>
            <a:gd name="adj3" fmla="val 464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C143D50-31E8-491E-A0A7-3688BAB4D148}">
      <dsp:nvSpPr>
        <dsp:cNvPr id="0" name=""/>
        <dsp:cNvSpPr/>
      </dsp:nvSpPr>
      <dsp:spPr>
        <a:xfrm>
          <a:off x="633424" y="1009452"/>
          <a:ext cx="4219550" cy="4219550"/>
        </a:xfrm>
        <a:prstGeom prst="blockArc">
          <a:avLst>
            <a:gd name="adj1" fmla="val 0"/>
            <a:gd name="adj2" fmla="val 5400000"/>
            <a:gd name="adj3" fmla="val 464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B61CFFE-B3D3-45A1-890F-4ABF48E1CCC2}">
      <dsp:nvSpPr>
        <dsp:cNvPr id="0" name=""/>
        <dsp:cNvSpPr/>
      </dsp:nvSpPr>
      <dsp:spPr>
        <a:xfrm>
          <a:off x="633513" y="990389"/>
          <a:ext cx="4219550" cy="4219550"/>
        </a:xfrm>
        <a:prstGeom prst="blockArc">
          <a:avLst>
            <a:gd name="adj1" fmla="val 16215749"/>
            <a:gd name="adj2" fmla="val 31799"/>
            <a:gd name="adj3" fmla="val 464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2607438-0AD3-46BA-A3B2-40D3589BBE78}">
      <dsp:nvSpPr>
        <dsp:cNvPr id="0" name=""/>
        <dsp:cNvSpPr/>
      </dsp:nvSpPr>
      <dsp:spPr>
        <a:xfrm>
          <a:off x="1772096" y="2148123"/>
          <a:ext cx="1942207" cy="194220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en-US" sz="2300" kern="1200"/>
            <a:t>Increased Jail Navigator Referrals</a:t>
          </a:r>
        </a:p>
      </dsp:txBody>
      <dsp:txXfrm>
        <a:off x="1772096" y="2148123"/>
        <a:ext cx="1942207" cy="1942207"/>
      </dsp:txXfrm>
    </dsp:sp>
    <dsp:sp modelId="{5BF8C884-9D62-4FB8-9067-84A4006FD12C}">
      <dsp:nvSpPr>
        <dsp:cNvPr id="0" name=""/>
        <dsp:cNvSpPr/>
      </dsp:nvSpPr>
      <dsp:spPr>
        <a:xfrm>
          <a:off x="2057410" y="269349"/>
          <a:ext cx="1390637" cy="154001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PLAN</a:t>
          </a:r>
        </a:p>
        <a:p>
          <a:pPr lvl="0" algn="ctr" defTabSz="488950">
            <a:lnSpc>
              <a:spcPct val="90000"/>
            </a:lnSpc>
            <a:spcBef>
              <a:spcPct val="0"/>
            </a:spcBef>
            <a:spcAft>
              <a:spcPct val="35000"/>
            </a:spcAft>
          </a:pPr>
          <a:r>
            <a:rPr lang="en-US" sz="1100" kern="1200"/>
            <a:t>Needs assessment  and referral algorithm</a:t>
          </a:r>
        </a:p>
      </dsp:txBody>
      <dsp:txXfrm>
        <a:off x="2057410" y="269349"/>
        <a:ext cx="1390637" cy="1540010"/>
      </dsp:txXfrm>
    </dsp:sp>
    <dsp:sp modelId="{90BD29A4-41C3-4EA5-AF3C-CC758DF3AF84}">
      <dsp:nvSpPr>
        <dsp:cNvPr id="0" name=""/>
        <dsp:cNvSpPr/>
      </dsp:nvSpPr>
      <dsp:spPr>
        <a:xfrm>
          <a:off x="4124259" y="2333594"/>
          <a:ext cx="1359544" cy="157126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DO</a:t>
          </a:r>
          <a:endParaRPr lang="en-US" sz="1100" b="0" kern="1200"/>
        </a:p>
        <a:p>
          <a:pPr lvl="0" algn="ctr" defTabSz="488950">
            <a:lnSpc>
              <a:spcPct val="90000"/>
            </a:lnSpc>
            <a:spcBef>
              <a:spcPct val="0"/>
            </a:spcBef>
            <a:spcAft>
              <a:spcPct val="35000"/>
            </a:spcAft>
          </a:pPr>
          <a:r>
            <a:rPr lang="en-US" sz="1100" b="0" kern="1200"/>
            <a:t>Staff education</a:t>
          </a:r>
        </a:p>
        <a:p>
          <a:pPr lvl="0" algn="ctr" defTabSz="488950">
            <a:lnSpc>
              <a:spcPct val="90000"/>
            </a:lnSpc>
            <a:spcBef>
              <a:spcPct val="0"/>
            </a:spcBef>
            <a:spcAft>
              <a:spcPct val="35000"/>
            </a:spcAft>
          </a:pPr>
          <a:r>
            <a:rPr lang="en-US" sz="1100" b="0" kern="1200"/>
            <a:t>Implementation of assessment and algorithm </a:t>
          </a:r>
          <a:endParaRPr lang="en-US" sz="1100" b="1" kern="1200"/>
        </a:p>
      </dsp:txBody>
      <dsp:txXfrm>
        <a:off x="4124259" y="2333594"/>
        <a:ext cx="1359544" cy="1571266"/>
      </dsp:txXfrm>
    </dsp:sp>
    <dsp:sp modelId="{58564E74-8DE4-4D72-BD29-4E4D36F5C893}">
      <dsp:nvSpPr>
        <dsp:cNvPr id="0" name=""/>
        <dsp:cNvSpPr/>
      </dsp:nvSpPr>
      <dsp:spPr>
        <a:xfrm>
          <a:off x="2063427" y="4400108"/>
          <a:ext cx="1359544" cy="155990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STUDY</a:t>
          </a:r>
        </a:p>
        <a:p>
          <a:pPr lvl="0" algn="ctr" defTabSz="488950">
            <a:lnSpc>
              <a:spcPct val="90000"/>
            </a:lnSpc>
            <a:spcBef>
              <a:spcPct val="0"/>
            </a:spcBef>
            <a:spcAft>
              <a:spcPct val="35000"/>
            </a:spcAft>
          </a:pPr>
          <a:r>
            <a:rPr lang="en-US" sz="1100" b="0" kern="1200"/>
            <a:t>Total screened Total needs assessments Total referred</a:t>
          </a:r>
        </a:p>
        <a:p>
          <a:pPr lvl="0" algn="ctr" defTabSz="488950">
            <a:lnSpc>
              <a:spcPct val="90000"/>
            </a:lnSpc>
            <a:spcBef>
              <a:spcPct val="0"/>
            </a:spcBef>
            <a:spcAft>
              <a:spcPct val="35000"/>
            </a:spcAft>
          </a:pPr>
          <a:r>
            <a:rPr lang="en-US" sz="1100" b="0" kern="1200"/>
            <a:t>Staff Feedback </a:t>
          </a:r>
        </a:p>
      </dsp:txBody>
      <dsp:txXfrm>
        <a:off x="2063427" y="4400108"/>
        <a:ext cx="1359544" cy="1559901"/>
      </dsp:txXfrm>
    </dsp:sp>
    <dsp:sp modelId="{6BF3380B-38DF-4034-B9E4-365AFFBD979C}">
      <dsp:nvSpPr>
        <dsp:cNvPr id="0" name=""/>
        <dsp:cNvSpPr/>
      </dsp:nvSpPr>
      <dsp:spPr>
        <a:xfrm>
          <a:off x="2596" y="2323676"/>
          <a:ext cx="1359544" cy="159110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ACT</a:t>
          </a:r>
        </a:p>
        <a:p>
          <a:pPr lvl="0" algn="ctr" defTabSz="488950">
            <a:lnSpc>
              <a:spcPct val="90000"/>
            </a:lnSpc>
            <a:spcBef>
              <a:spcPct val="0"/>
            </a:spcBef>
            <a:spcAft>
              <a:spcPct val="35000"/>
            </a:spcAft>
          </a:pPr>
          <a:r>
            <a:rPr lang="en-US" sz="1100" b="0" kern="1200"/>
            <a:t>Modifications of assessment and algorithm</a:t>
          </a:r>
        </a:p>
      </dsp:txBody>
      <dsp:txXfrm>
        <a:off x="2596" y="2323676"/>
        <a:ext cx="1359544" cy="1591102"/>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5C893-2715-49D7-A38D-C34C2AB9D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8959</TotalTime>
  <Pages>73</Pages>
  <Words>13228</Words>
  <Characters>75402</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dc:creator>
  <cp:lastModifiedBy>Donna</cp:lastModifiedBy>
  <cp:revision>112</cp:revision>
  <dcterms:created xsi:type="dcterms:W3CDTF">2018-09-06T00:28:00Z</dcterms:created>
  <dcterms:modified xsi:type="dcterms:W3CDTF">2018-12-02T04:50:00Z</dcterms:modified>
</cp:coreProperties>
</file>