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E3EA8" w:rsidRDefault="008E3EA8">
      <w:pPr>
        <w:rPr>
          <w:rFonts w:ascii="Times New Roman" w:eastAsia="Times New Roman" w:hAnsi="Times New Roman" w:cs="Times New Roman"/>
          <w:b/>
        </w:rPr>
      </w:pPr>
    </w:p>
    <w:p w14:paraId="00000002" w14:textId="77777777" w:rsidR="008E3EA8" w:rsidRDefault="008E3EA8">
      <w:pPr>
        <w:rPr>
          <w:rFonts w:ascii="Times New Roman" w:eastAsia="Times New Roman" w:hAnsi="Times New Roman" w:cs="Times New Roman"/>
          <w:b/>
        </w:rPr>
      </w:pPr>
    </w:p>
    <w:p w14:paraId="00000003" w14:textId="77777777" w:rsidR="008E3EA8" w:rsidRDefault="008E3EA8">
      <w:pPr>
        <w:rPr>
          <w:rFonts w:ascii="Times New Roman" w:eastAsia="Times New Roman" w:hAnsi="Times New Roman" w:cs="Times New Roman"/>
          <w:b/>
        </w:rPr>
      </w:pPr>
    </w:p>
    <w:p w14:paraId="00000004" w14:textId="77777777" w:rsidR="008E3EA8" w:rsidRDefault="008E3EA8">
      <w:pPr>
        <w:rPr>
          <w:rFonts w:ascii="Times New Roman" w:eastAsia="Times New Roman" w:hAnsi="Times New Roman" w:cs="Times New Roman"/>
          <w:b/>
        </w:rPr>
      </w:pPr>
    </w:p>
    <w:p w14:paraId="00000005" w14:textId="77777777" w:rsidR="008E3EA8" w:rsidRDefault="008E3EA8">
      <w:pPr>
        <w:rPr>
          <w:rFonts w:ascii="Times New Roman" w:eastAsia="Times New Roman" w:hAnsi="Times New Roman" w:cs="Times New Roman"/>
          <w:b/>
        </w:rPr>
      </w:pPr>
    </w:p>
    <w:p w14:paraId="00000006" w14:textId="77777777" w:rsidR="008E3EA8" w:rsidRDefault="008E3EA8">
      <w:pPr>
        <w:rPr>
          <w:rFonts w:ascii="Times New Roman" w:eastAsia="Times New Roman" w:hAnsi="Times New Roman" w:cs="Times New Roman"/>
          <w:b/>
        </w:rPr>
      </w:pPr>
    </w:p>
    <w:p w14:paraId="00000007" w14:textId="77777777" w:rsidR="008E3EA8" w:rsidRDefault="008E3EA8">
      <w:pPr>
        <w:rPr>
          <w:rFonts w:ascii="Times New Roman" w:eastAsia="Times New Roman" w:hAnsi="Times New Roman" w:cs="Times New Roman"/>
          <w:b/>
        </w:rPr>
      </w:pPr>
    </w:p>
    <w:p w14:paraId="00000008" w14:textId="77777777" w:rsidR="008E3EA8" w:rsidRDefault="008E3EA8">
      <w:pPr>
        <w:rPr>
          <w:rFonts w:ascii="Times New Roman" w:eastAsia="Times New Roman" w:hAnsi="Times New Roman" w:cs="Times New Roman"/>
          <w:b/>
        </w:rPr>
      </w:pPr>
    </w:p>
    <w:p w14:paraId="00000009" w14:textId="77777777" w:rsidR="008E3EA8" w:rsidRDefault="008E3EA8">
      <w:pPr>
        <w:rPr>
          <w:rFonts w:ascii="Times New Roman" w:eastAsia="Times New Roman" w:hAnsi="Times New Roman" w:cs="Times New Roman"/>
          <w:b/>
        </w:rPr>
      </w:pPr>
    </w:p>
    <w:p w14:paraId="0000000A" w14:textId="77777777" w:rsidR="008E3EA8" w:rsidRDefault="008E3EA8">
      <w:pPr>
        <w:rPr>
          <w:rFonts w:ascii="Times New Roman" w:eastAsia="Times New Roman" w:hAnsi="Times New Roman" w:cs="Times New Roman"/>
          <w:b/>
        </w:rPr>
      </w:pPr>
    </w:p>
    <w:p w14:paraId="0000000B" w14:textId="77777777" w:rsidR="008E3EA8" w:rsidRDefault="008E3EA8">
      <w:pPr>
        <w:rPr>
          <w:rFonts w:ascii="Times New Roman" w:eastAsia="Times New Roman" w:hAnsi="Times New Roman" w:cs="Times New Roman"/>
          <w:b/>
        </w:rPr>
      </w:pPr>
    </w:p>
    <w:p w14:paraId="0000000C" w14:textId="3C2C0A0B" w:rsidR="008E3EA8" w:rsidRDefault="00024C98">
      <w:pPr>
        <w:jc w:val="center"/>
        <w:rPr>
          <w:rFonts w:ascii="Times New Roman" w:eastAsia="Times New Roman" w:hAnsi="Times New Roman" w:cs="Times New Roman"/>
          <w:b/>
        </w:rPr>
      </w:pPr>
      <w:r>
        <w:rPr>
          <w:rFonts w:ascii="Times New Roman" w:eastAsia="Times New Roman" w:hAnsi="Times New Roman" w:cs="Times New Roman"/>
          <w:b/>
        </w:rPr>
        <w:t>Neurodevelopmentally</w:t>
      </w:r>
      <w:r w:rsidR="0012544E">
        <w:rPr>
          <w:rFonts w:ascii="Times New Roman" w:eastAsia="Times New Roman" w:hAnsi="Times New Roman" w:cs="Times New Roman"/>
          <w:b/>
        </w:rPr>
        <w:t xml:space="preserve"> Based</w:t>
      </w:r>
      <w:r>
        <w:rPr>
          <w:rFonts w:ascii="Times New Roman" w:eastAsia="Times New Roman" w:hAnsi="Times New Roman" w:cs="Times New Roman"/>
          <w:b/>
        </w:rPr>
        <w:t xml:space="preserve"> Care</w:t>
      </w:r>
      <w:r w:rsidR="0012544E">
        <w:rPr>
          <w:rFonts w:ascii="Times New Roman" w:eastAsia="Times New Roman" w:hAnsi="Times New Roman" w:cs="Times New Roman"/>
          <w:b/>
        </w:rPr>
        <w:t xml:space="preserve"> Training for International Healthcare Volunteers</w:t>
      </w:r>
    </w:p>
    <w:p w14:paraId="0000000D" w14:textId="77777777" w:rsidR="008E3EA8" w:rsidRDefault="008E3EA8">
      <w:pPr>
        <w:jc w:val="center"/>
        <w:rPr>
          <w:rFonts w:ascii="Times New Roman" w:eastAsia="Times New Roman" w:hAnsi="Times New Roman" w:cs="Times New Roman"/>
          <w:b/>
        </w:rPr>
      </w:pPr>
    </w:p>
    <w:p w14:paraId="0000000E" w14:textId="77777777" w:rsidR="008E3EA8" w:rsidRDefault="008E3EA8">
      <w:pPr>
        <w:jc w:val="center"/>
        <w:rPr>
          <w:rFonts w:ascii="Times New Roman" w:eastAsia="Times New Roman" w:hAnsi="Times New Roman" w:cs="Times New Roman"/>
          <w:b/>
        </w:rPr>
      </w:pPr>
    </w:p>
    <w:p w14:paraId="0000000F" w14:textId="77777777" w:rsidR="008E3EA8" w:rsidRDefault="008E3EA8">
      <w:pPr>
        <w:jc w:val="center"/>
        <w:rPr>
          <w:rFonts w:ascii="Times New Roman" w:eastAsia="Times New Roman" w:hAnsi="Times New Roman" w:cs="Times New Roman"/>
          <w:b/>
        </w:rPr>
      </w:pPr>
    </w:p>
    <w:p w14:paraId="00000010" w14:textId="29CEEB44" w:rsidR="008E3EA8" w:rsidRDefault="00FC7B1B">
      <w:pPr>
        <w:jc w:val="center"/>
        <w:rPr>
          <w:rFonts w:ascii="Times New Roman" w:eastAsia="Times New Roman" w:hAnsi="Times New Roman" w:cs="Times New Roman"/>
        </w:rPr>
      </w:pPr>
      <w:r>
        <w:rPr>
          <w:rFonts w:ascii="Times New Roman" w:eastAsia="Times New Roman" w:hAnsi="Times New Roman" w:cs="Times New Roman"/>
        </w:rPr>
        <w:t>Rachel Frances Roberts</w:t>
      </w:r>
    </w:p>
    <w:p w14:paraId="00000011" w14:textId="77777777" w:rsidR="008E3EA8" w:rsidRDefault="008E3EA8">
      <w:pPr>
        <w:jc w:val="center"/>
        <w:rPr>
          <w:rFonts w:ascii="Times New Roman" w:eastAsia="Times New Roman" w:hAnsi="Times New Roman" w:cs="Times New Roman"/>
        </w:rPr>
      </w:pPr>
    </w:p>
    <w:p w14:paraId="00000012" w14:textId="77777777" w:rsidR="008E3EA8" w:rsidRDefault="0012544E">
      <w:pPr>
        <w:pBdr>
          <w:top w:val="nil"/>
          <w:left w:val="nil"/>
          <w:bottom w:val="nil"/>
          <w:right w:val="nil"/>
          <w:between w:val="nil"/>
        </w:pBd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College of Nursing, East Carolina University</w:t>
      </w:r>
    </w:p>
    <w:p w14:paraId="00000013" w14:textId="77777777" w:rsidR="008E3EA8" w:rsidRDefault="0012544E">
      <w:pPr>
        <w:pBdr>
          <w:top w:val="nil"/>
          <w:left w:val="nil"/>
          <w:bottom w:val="nil"/>
          <w:right w:val="nil"/>
          <w:between w:val="nil"/>
        </w:pBd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Doctor of Nursing Practice Program</w:t>
      </w:r>
    </w:p>
    <w:p w14:paraId="00000014" w14:textId="0A1A2EC0" w:rsidR="008E3EA8" w:rsidRDefault="00216B52">
      <w:pPr>
        <w:pBdr>
          <w:top w:val="nil"/>
          <w:left w:val="nil"/>
          <w:bottom w:val="nil"/>
          <w:right w:val="nil"/>
          <w:between w:val="nil"/>
        </w:pBdr>
        <w:spacing w:line="48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Dr. Lee</w:t>
      </w:r>
      <w:r w:rsidR="00624127">
        <w:rPr>
          <w:rFonts w:ascii="Times New Roman" w:eastAsia="Times New Roman" w:hAnsi="Times New Roman" w:cs="Times New Roman"/>
          <w:color w:val="000000"/>
        </w:rPr>
        <w:t xml:space="preserve"> Ann</w:t>
      </w:r>
      <w:r>
        <w:rPr>
          <w:rFonts w:ascii="Times New Roman" w:eastAsia="Times New Roman" w:hAnsi="Times New Roman" w:cs="Times New Roman"/>
          <w:color w:val="000000"/>
        </w:rPr>
        <w:t xml:space="preserve"> Long</w:t>
      </w:r>
    </w:p>
    <w:p w14:paraId="00000015" w14:textId="294EC7CE" w:rsidR="008E3EA8" w:rsidRDefault="006E7591">
      <w:pPr>
        <w:spacing w:line="480" w:lineRule="auto"/>
        <w:jc w:val="center"/>
        <w:rPr>
          <w:rFonts w:ascii="Times New Roman" w:eastAsia="Times New Roman" w:hAnsi="Times New Roman" w:cs="Times New Roman"/>
        </w:rPr>
      </w:pPr>
      <w:r>
        <w:rPr>
          <w:rFonts w:ascii="Times New Roman" w:eastAsia="Times New Roman" w:hAnsi="Times New Roman" w:cs="Times New Roman"/>
        </w:rPr>
        <w:t>May</w:t>
      </w:r>
      <w:r w:rsidR="00216B52">
        <w:rPr>
          <w:rFonts w:ascii="Times New Roman" w:eastAsia="Times New Roman" w:hAnsi="Times New Roman" w:cs="Times New Roman"/>
        </w:rPr>
        <w:t xml:space="preserve"> </w:t>
      </w:r>
      <w:r>
        <w:rPr>
          <w:rFonts w:ascii="Times New Roman" w:eastAsia="Times New Roman" w:hAnsi="Times New Roman" w:cs="Times New Roman"/>
        </w:rPr>
        <w:t>20</w:t>
      </w:r>
      <w:r w:rsidR="0012544E">
        <w:rPr>
          <w:rFonts w:ascii="Times New Roman" w:eastAsia="Times New Roman" w:hAnsi="Times New Roman" w:cs="Times New Roman"/>
        </w:rPr>
        <w:t>, 202</w:t>
      </w:r>
      <w:r>
        <w:rPr>
          <w:rFonts w:ascii="Times New Roman" w:eastAsia="Times New Roman" w:hAnsi="Times New Roman" w:cs="Times New Roman"/>
        </w:rPr>
        <w:t>2</w:t>
      </w:r>
    </w:p>
    <w:p w14:paraId="00000016" w14:textId="77777777" w:rsidR="008E3EA8" w:rsidRDefault="008E3EA8">
      <w:pPr>
        <w:jc w:val="center"/>
        <w:rPr>
          <w:rFonts w:ascii="Times New Roman" w:eastAsia="Times New Roman" w:hAnsi="Times New Roman" w:cs="Times New Roman"/>
        </w:rPr>
      </w:pPr>
    </w:p>
    <w:p w14:paraId="00000017" w14:textId="77777777" w:rsidR="008E3EA8" w:rsidRDefault="008E3EA8">
      <w:pPr>
        <w:rPr>
          <w:rFonts w:ascii="Times New Roman" w:eastAsia="Times New Roman" w:hAnsi="Times New Roman" w:cs="Times New Roman"/>
          <w:b/>
        </w:rPr>
      </w:pPr>
    </w:p>
    <w:p w14:paraId="00000018" w14:textId="77777777" w:rsidR="008E3EA8" w:rsidRDefault="008E3EA8">
      <w:pPr>
        <w:rPr>
          <w:rFonts w:ascii="Times New Roman" w:eastAsia="Times New Roman" w:hAnsi="Times New Roman" w:cs="Times New Roman"/>
          <w:b/>
        </w:rPr>
      </w:pPr>
    </w:p>
    <w:p w14:paraId="00000019" w14:textId="77777777" w:rsidR="008E3EA8" w:rsidRDefault="008E3EA8">
      <w:pPr>
        <w:rPr>
          <w:rFonts w:ascii="Times New Roman" w:eastAsia="Times New Roman" w:hAnsi="Times New Roman" w:cs="Times New Roman"/>
          <w:b/>
        </w:rPr>
      </w:pPr>
    </w:p>
    <w:p w14:paraId="0000001A" w14:textId="77777777" w:rsidR="008E3EA8" w:rsidRDefault="008E3EA8">
      <w:pPr>
        <w:rPr>
          <w:rFonts w:ascii="Times New Roman" w:eastAsia="Times New Roman" w:hAnsi="Times New Roman" w:cs="Times New Roman"/>
          <w:b/>
        </w:rPr>
      </w:pPr>
    </w:p>
    <w:p w14:paraId="3B04D419" w14:textId="7A18BB46" w:rsidR="00BF412A" w:rsidRDefault="0012544E">
      <w:r>
        <w:br w:type="page"/>
      </w:r>
    </w:p>
    <w:p w14:paraId="3C05873D" w14:textId="20BCB4F4" w:rsidR="006D742B" w:rsidRDefault="006D742B" w:rsidP="00BF412A">
      <w:pPr>
        <w:spacing w:line="480" w:lineRule="auto"/>
        <w:jc w:val="center"/>
        <w:rPr>
          <w:rFonts w:ascii="Times New Roman" w:hAnsi="Times New Roman" w:cs="Times New Roman"/>
          <w:b/>
          <w:bCs/>
        </w:rPr>
      </w:pPr>
      <w:r>
        <w:rPr>
          <w:rFonts w:ascii="Times New Roman" w:hAnsi="Times New Roman" w:cs="Times New Roman"/>
          <w:b/>
          <w:bCs/>
        </w:rPr>
        <w:lastRenderedPageBreak/>
        <w:t>Notes from the Author</w:t>
      </w:r>
    </w:p>
    <w:p w14:paraId="23FF53D4" w14:textId="510A55AB" w:rsidR="006D742B" w:rsidRPr="006D742B" w:rsidRDefault="006D742B" w:rsidP="006D742B">
      <w:pPr>
        <w:spacing w:line="480" w:lineRule="auto"/>
        <w:rPr>
          <w:rFonts w:ascii="Times New Roman" w:hAnsi="Times New Roman" w:cs="Times New Roman"/>
        </w:rPr>
      </w:pPr>
      <w:r>
        <w:rPr>
          <w:rFonts w:ascii="Times New Roman" w:hAnsi="Times New Roman" w:cs="Times New Roman"/>
        </w:rPr>
        <w:tab/>
        <w:t xml:space="preserve">A special thanks to Dr. Lee Ann Long for her valuable insight and feedback, propelling me forward to completion of this project and graduation. Thank you to the support of the parents and patients in Antigua that gave generously of their trust and love. My deep gratitude is owed to Casa Jackson and director </w:t>
      </w:r>
      <w:proofErr w:type="spellStart"/>
      <w:r>
        <w:rPr>
          <w:rFonts w:ascii="Times New Roman" w:hAnsi="Times New Roman" w:cs="Times New Roman"/>
        </w:rPr>
        <w:t>Vicany</w:t>
      </w:r>
      <w:proofErr w:type="spellEnd"/>
      <w:r>
        <w:rPr>
          <w:rFonts w:ascii="Times New Roman" w:hAnsi="Times New Roman" w:cs="Times New Roman"/>
        </w:rPr>
        <w:t xml:space="preserve"> Sanchez for opening their life saving operation to this training project. All my love and thanks to Hunter, Sariah, and Liliana who have spent the last three years with a mama working three full time jobs and striving to be the best parent they deserve. You inspire me. </w:t>
      </w:r>
    </w:p>
    <w:p w14:paraId="5D3E5E2D" w14:textId="77777777" w:rsidR="006D742B" w:rsidRDefault="006D742B">
      <w:pPr>
        <w:rPr>
          <w:rFonts w:ascii="Times New Roman" w:hAnsi="Times New Roman" w:cs="Times New Roman"/>
          <w:b/>
          <w:bCs/>
        </w:rPr>
      </w:pPr>
      <w:r>
        <w:rPr>
          <w:rFonts w:ascii="Times New Roman" w:hAnsi="Times New Roman" w:cs="Times New Roman"/>
          <w:b/>
          <w:bCs/>
        </w:rPr>
        <w:br w:type="page"/>
      </w:r>
    </w:p>
    <w:p w14:paraId="346C66F4" w14:textId="20D35A54" w:rsidR="00BF412A" w:rsidRDefault="00BF412A" w:rsidP="0013508D">
      <w:pPr>
        <w:spacing w:line="480" w:lineRule="auto"/>
        <w:jc w:val="center"/>
        <w:rPr>
          <w:rFonts w:ascii="Times New Roman" w:hAnsi="Times New Roman" w:cs="Times New Roman"/>
        </w:rPr>
      </w:pPr>
      <w:r>
        <w:rPr>
          <w:rFonts w:ascii="Times New Roman" w:hAnsi="Times New Roman" w:cs="Times New Roman"/>
          <w:b/>
          <w:bCs/>
        </w:rPr>
        <w:lastRenderedPageBreak/>
        <w:t xml:space="preserve">Abstract </w:t>
      </w:r>
    </w:p>
    <w:p w14:paraId="5C15750E" w14:textId="31F16FBA" w:rsidR="00BF412A" w:rsidRDefault="0013508D" w:rsidP="0013508D">
      <w:pPr>
        <w:spacing w:line="480" w:lineRule="auto"/>
        <w:rPr>
          <w:rFonts w:ascii="Times New Roman" w:hAnsi="Times New Roman" w:cs="Times New Roman"/>
        </w:rPr>
      </w:pPr>
      <w:r>
        <w:rPr>
          <w:rFonts w:ascii="Times New Roman" w:eastAsia="Times New Roman" w:hAnsi="Times New Roman" w:cs="Times New Roman"/>
        </w:rPr>
        <w:t>International medical volunteerism is a global force that has posed complex issues for hosting organizations and volunteers. Nonprofit medical organizations that rely on international volunteers for donations, volunteer hours, and publicity can face significant challenges. In addition, medical training, education, and volunteers' preconceptions of the host community and country can be formidable challenges. The subject hospital of this project was a nonprofit hospital that expressed a need for a volunteer training program for health care workers. A hospital and rehabilitation center for malnourished children in Antigua, Guatemala, was a nonprofit specialized facility serving infants and children. The 24-bed hospital treat</w:t>
      </w:r>
      <w:r w:rsidR="0011068D">
        <w:rPr>
          <w:rFonts w:ascii="Times New Roman" w:eastAsia="Times New Roman" w:hAnsi="Times New Roman" w:cs="Times New Roman"/>
        </w:rPr>
        <w:t>s</w:t>
      </w:r>
      <w:r>
        <w:rPr>
          <w:rFonts w:ascii="Times New Roman" w:eastAsia="Times New Roman" w:hAnsi="Times New Roman" w:cs="Times New Roman"/>
        </w:rPr>
        <w:t xml:space="preserve"> 100-150 patients in the inpatient and over 1000 in the outpatient program each year. In Guatemala, over 47% of children suffer from malnutrition, specifically undernutrition identified as wasting, stunting, and being underweight. The impacts of malnutrition are extensive and long-lasting, including significant developmental, economic, social, and medical challenges. The project implemented neurodevelopmentally based care training for international healthcare volunteers through video-based training. Participant perceptions of readiness and knowledge of neurodevelopmentally based care were measured before and after the training and results were compared. </w:t>
      </w:r>
    </w:p>
    <w:p w14:paraId="3E387DE4" w14:textId="77777777" w:rsidR="00BF412A" w:rsidRDefault="00BF412A" w:rsidP="00BF412A">
      <w:pPr>
        <w:spacing w:line="480" w:lineRule="auto"/>
        <w:jc w:val="center"/>
        <w:rPr>
          <w:rFonts w:ascii="Times New Roman" w:hAnsi="Times New Roman" w:cs="Times New Roman"/>
        </w:rPr>
      </w:pPr>
    </w:p>
    <w:p w14:paraId="18426B92" w14:textId="77777777" w:rsidR="00BF412A" w:rsidRDefault="00BF412A" w:rsidP="00BF412A">
      <w:pPr>
        <w:spacing w:line="480" w:lineRule="auto"/>
        <w:jc w:val="center"/>
        <w:rPr>
          <w:rFonts w:ascii="Times New Roman" w:hAnsi="Times New Roman" w:cs="Times New Roman"/>
        </w:rPr>
      </w:pPr>
    </w:p>
    <w:p w14:paraId="47258E6A" w14:textId="77777777" w:rsidR="00BF412A" w:rsidRDefault="00BF412A" w:rsidP="00BF412A">
      <w:pPr>
        <w:spacing w:line="480" w:lineRule="auto"/>
        <w:jc w:val="center"/>
        <w:rPr>
          <w:rFonts w:ascii="Times New Roman" w:hAnsi="Times New Roman" w:cs="Times New Roman"/>
        </w:rPr>
      </w:pPr>
    </w:p>
    <w:p w14:paraId="06D55233" w14:textId="77777777" w:rsidR="00BF412A" w:rsidRDefault="00BF412A" w:rsidP="00BF412A">
      <w:pPr>
        <w:spacing w:line="480" w:lineRule="auto"/>
        <w:jc w:val="center"/>
        <w:rPr>
          <w:rFonts w:ascii="Times New Roman" w:hAnsi="Times New Roman" w:cs="Times New Roman"/>
        </w:rPr>
      </w:pPr>
    </w:p>
    <w:p w14:paraId="40BF3243" w14:textId="77777777" w:rsidR="00BF412A" w:rsidRDefault="00BF412A" w:rsidP="00BF412A">
      <w:pPr>
        <w:spacing w:line="480" w:lineRule="auto"/>
        <w:jc w:val="center"/>
        <w:rPr>
          <w:rFonts w:ascii="Times New Roman" w:hAnsi="Times New Roman" w:cs="Times New Roman"/>
        </w:rPr>
      </w:pPr>
    </w:p>
    <w:p w14:paraId="01F815FA" w14:textId="77777777" w:rsidR="00BF412A" w:rsidRDefault="00BF412A" w:rsidP="00BF412A">
      <w:pPr>
        <w:spacing w:line="480" w:lineRule="auto"/>
        <w:jc w:val="center"/>
        <w:rPr>
          <w:rFonts w:ascii="Times New Roman" w:hAnsi="Times New Roman" w:cs="Times New Roman"/>
        </w:rPr>
      </w:pPr>
    </w:p>
    <w:p w14:paraId="256FBEEF" w14:textId="77777777" w:rsidR="00BF412A" w:rsidRDefault="00BF412A" w:rsidP="00BF412A">
      <w:pPr>
        <w:spacing w:line="480" w:lineRule="auto"/>
        <w:jc w:val="center"/>
        <w:rPr>
          <w:rFonts w:ascii="Times New Roman" w:hAnsi="Times New Roman" w:cs="Times New Roman"/>
          <w:b/>
          <w:bCs/>
        </w:rPr>
      </w:pPr>
      <w:r>
        <w:rPr>
          <w:rFonts w:ascii="Times New Roman" w:hAnsi="Times New Roman" w:cs="Times New Roman"/>
          <w:b/>
          <w:bCs/>
        </w:rPr>
        <w:lastRenderedPageBreak/>
        <w:t>Table of Contents</w:t>
      </w:r>
    </w:p>
    <w:p w14:paraId="4AFCA99F" w14:textId="4458D67D" w:rsidR="00BF412A" w:rsidRDefault="00BF412A" w:rsidP="00BF412A">
      <w:pPr>
        <w:spacing w:line="480" w:lineRule="auto"/>
        <w:rPr>
          <w:rFonts w:ascii="Times New Roman" w:hAnsi="Times New Roman" w:cs="Times New Roman"/>
        </w:rPr>
      </w:pPr>
      <w:r>
        <w:rPr>
          <w:rFonts w:ascii="Times New Roman" w:hAnsi="Times New Roman" w:cs="Times New Roman"/>
        </w:rPr>
        <w:t>Notes from the Author………………………….……………………………………………</w:t>
      </w:r>
      <w:proofErr w:type="gramStart"/>
      <w:r>
        <w:rPr>
          <w:rFonts w:ascii="Times New Roman" w:hAnsi="Times New Roman" w:cs="Times New Roman"/>
        </w:rPr>
        <w:t>…..</w:t>
      </w:r>
      <w:proofErr w:type="gramEnd"/>
      <w:r>
        <w:rPr>
          <w:rFonts w:ascii="Times New Roman" w:hAnsi="Times New Roman" w:cs="Times New Roman"/>
        </w:rPr>
        <w:t xml:space="preserve"> 2</w:t>
      </w:r>
    </w:p>
    <w:p w14:paraId="5A041E97" w14:textId="6671D787" w:rsidR="00BF412A" w:rsidRDefault="00BF412A" w:rsidP="00BF412A">
      <w:pPr>
        <w:spacing w:line="480" w:lineRule="auto"/>
        <w:rPr>
          <w:rFonts w:ascii="Times New Roman" w:hAnsi="Times New Roman" w:cs="Times New Roman"/>
        </w:rPr>
      </w:pPr>
      <w:r>
        <w:rPr>
          <w:rFonts w:ascii="Times New Roman" w:hAnsi="Times New Roman" w:cs="Times New Roman"/>
        </w:rPr>
        <w:t>Abstract …………………………………………………………………………………………. 3</w:t>
      </w:r>
    </w:p>
    <w:p w14:paraId="6B165AEC" w14:textId="253E3118" w:rsidR="00BF412A" w:rsidRDefault="00BF412A" w:rsidP="00BF412A">
      <w:pPr>
        <w:spacing w:line="480" w:lineRule="auto"/>
        <w:rPr>
          <w:rFonts w:ascii="Times New Roman" w:hAnsi="Times New Roman" w:cs="Times New Roman"/>
        </w:rPr>
      </w:pPr>
      <w:r>
        <w:rPr>
          <w:rFonts w:ascii="Times New Roman" w:hAnsi="Times New Roman" w:cs="Times New Roman"/>
        </w:rPr>
        <w:t>Section I: Introduction</w:t>
      </w:r>
      <w:proofErr w:type="gramStart"/>
      <w:r>
        <w:rPr>
          <w:rFonts w:ascii="Times New Roman" w:hAnsi="Times New Roman" w:cs="Times New Roman"/>
        </w:rPr>
        <w:t xml:space="preserve"> ..</w:t>
      </w:r>
      <w:proofErr w:type="gramEnd"/>
      <w:r>
        <w:rPr>
          <w:rFonts w:ascii="Times New Roman" w:hAnsi="Times New Roman" w:cs="Times New Roman"/>
        </w:rPr>
        <w:t xml:space="preserve">………………………………………………………………………… </w:t>
      </w:r>
      <w:r w:rsidR="0013508D">
        <w:rPr>
          <w:rFonts w:ascii="Times New Roman" w:hAnsi="Times New Roman" w:cs="Times New Roman"/>
        </w:rPr>
        <w:t>6</w:t>
      </w:r>
    </w:p>
    <w:p w14:paraId="53AB084B" w14:textId="13A53531" w:rsidR="00BF412A" w:rsidRDefault="00BF412A" w:rsidP="00BF412A">
      <w:pPr>
        <w:spacing w:line="480" w:lineRule="auto"/>
        <w:rPr>
          <w:rFonts w:ascii="Times New Roman" w:hAnsi="Times New Roman" w:cs="Times New Roman"/>
        </w:rPr>
      </w:pPr>
      <w:r>
        <w:rPr>
          <w:rFonts w:ascii="Times New Roman" w:hAnsi="Times New Roman" w:cs="Times New Roman"/>
        </w:rPr>
        <w:tab/>
        <w:t xml:space="preserve">Background……………………………………………………………………………… </w:t>
      </w:r>
      <w:r w:rsidR="0013508D">
        <w:rPr>
          <w:rFonts w:ascii="Times New Roman" w:hAnsi="Times New Roman" w:cs="Times New Roman"/>
        </w:rPr>
        <w:t>6</w:t>
      </w:r>
    </w:p>
    <w:p w14:paraId="636A0920" w14:textId="5ACAB21C" w:rsidR="00BF412A" w:rsidRDefault="00BF412A" w:rsidP="00BF412A">
      <w:pPr>
        <w:spacing w:line="480" w:lineRule="auto"/>
        <w:rPr>
          <w:rFonts w:ascii="Times New Roman" w:hAnsi="Times New Roman" w:cs="Times New Roman"/>
        </w:rPr>
      </w:pPr>
      <w:r>
        <w:rPr>
          <w:rFonts w:ascii="Times New Roman" w:hAnsi="Times New Roman" w:cs="Times New Roman"/>
        </w:rPr>
        <w:tab/>
        <w:t>Organizational Needs Statement…………………………………………………</w:t>
      </w:r>
      <w:r w:rsidR="002F4BCE">
        <w:rPr>
          <w:rFonts w:ascii="Times New Roman" w:hAnsi="Times New Roman" w:cs="Times New Roman"/>
        </w:rPr>
        <w:t>.</w:t>
      </w:r>
      <w:r>
        <w:rPr>
          <w:rFonts w:ascii="Times New Roman" w:hAnsi="Times New Roman" w:cs="Times New Roman"/>
        </w:rPr>
        <w:t>………</w:t>
      </w:r>
      <w:r w:rsidR="0013508D">
        <w:rPr>
          <w:rFonts w:ascii="Times New Roman" w:hAnsi="Times New Roman" w:cs="Times New Roman"/>
        </w:rPr>
        <w:t>7</w:t>
      </w:r>
    </w:p>
    <w:p w14:paraId="75ECEF55" w14:textId="379B9FF9" w:rsidR="00BF412A" w:rsidRDefault="00BF412A" w:rsidP="00BF412A">
      <w:pPr>
        <w:spacing w:line="480" w:lineRule="auto"/>
        <w:rPr>
          <w:rFonts w:ascii="Times New Roman" w:hAnsi="Times New Roman" w:cs="Times New Roman"/>
        </w:rPr>
      </w:pPr>
      <w:r>
        <w:rPr>
          <w:rFonts w:ascii="Times New Roman" w:hAnsi="Times New Roman" w:cs="Times New Roman"/>
        </w:rPr>
        <w:tab/>
        <w:t>Problem Statement………………………………………………………………</w:t>
      </w:r>
      <w:proofErr w:type="gramStart"/>
      <w:r>
        <w:rPr>
          <w:rFonts w:ascii="Times New Roman" w:hAnsi="Times New Roman" w:cs="Times New Roman"/>
        </w:rPr>
        <w:t>…</w:t>
      </w:r>
      <w:r w:rsidR="002F4BCE">
        <w:rPr>
          <w:rFonts w:ascii="Times New Roman" w:hAnsi="Times New Roman" w:cs="Times New Roman"/>
        </w:rPr>
        <w:t>..</w:t>
      </w:r>
      <w:proofErr w:type="gramEnd"/>
      <w:r>
        <w:rPr>
          <w:rFonts w:ascii="Times New Roman" w:hAnsi="Times New Roman" w:cs="Times New Roman"/>
        </w:rPr>
        <w:t>……</w:t>
      </w:r>
      <w:r w:rsidR="0013508D">
        <w:rPr>
          <w:rFonts w:ascii="Times New Roman" w:hAnsi="Times New Roman" w:cs="Times New Roman"/>
        </w:rPr>
        <w:t>8</w:t>
      </w:r>
    </w:p>
    <w:p w14:paraId="1DA68080" w14:textId="1DA76835" w:rsidR="00BF412A" w:rsidRDefault="00BF412A" w:rsidP="00BF412A">
      <w:pPr>
        <w:spacing w:line="480" w:lineRule="auto"/>
        <w:rPr>
          <w:rFonts w:ascii="Times New Roman" w:hAnsi="Times New Roman" w:cs="Times New Roman"/>
        </w:rPr>
      </w:pPr>
      <w:r>
        <w:rPr>
          <w:rFonts w:ascii="Times New Roman" w:hAnsi="Times New Roman" w:cs="Times New Roman"/>
        </w:rPr>
        <w:tab/>
        <w:t>Purpose Statement……………………………………………………………………</w:t>
      </w:r>
      <w:r w:rsidR="002F4BCE">
        <w:rPr>
          <w:rFonts w:ascii="Times New Roman" w:hAnsi="Times New Roman" w:cs="Times New Roman"/>
        </w:rPr>
        <w:t>...</w:t>
      </w:r>
      <w:r>
        <w:rPr>
          <w:rFonts w:ascii="Times New Roman" w:hAnsi="Times New Roman" w:cs="Times New Roman"/>
        </w:rPr>
        <w:t>…</w:t>
      </w:r>
      <w:r w:rsidR="0013508D">
        <w:rPr>
          <w:rFonts w:ascii="Times New Roman" w:hAnsi="Times New Roman" w:cs="Times New Roman"/>
        </w:rPr>
        <w:t>9</w:t>
      </w:r>
    </w:p>
    <w:p w14:paraId="179C6247" w14:textId="5C38318E" w:rsidR="00BF412A" w:rsidRDefault="00BF412A" w:rsidP="00BF412A">
      <w:pPr>
        <w:spacing w:line="480" w:lineRule="auto"/>
        <w:rPr>
          <w:rFonts w:ascii="Times New Roman" w:hAnsi="Times New Roman" w:cs="Times New Roman"/>
        </w:rPr>
      </w:pPr>
      <w:r>
        <w:rPr>
          <w:rFonts w:ascii="Times New Roman" w:hAnsi="Times New Roman" w:cs="Times New Roman"/>
        </w:rPr>
        <w:t>Section II: Evidence…………………………………………………………………………</w:t>
      </w:r>
      <w:r w:rsidR="002F4BCE">
        <w:rPr>
          <w:rFonts w:ascii="Times New Roman" w:hAnsi="Times New Roman" w:cs="Times New Roman"/>
        </w:rPr>
        <w:t>…</w:t>
      </w:r>
      <w:r w:rsidR="0013508D">
        <w:rPr>
          <w:rFonts w:ascii="Times New Roman" w:hAnsi="Times New Roman" w:cs="Times New Roman"/>
        </w:rPr>
        <w:t>...10</w:t>
      </w:r>
    </w:p>
    <w:p w14:paraId="657304F9" w14:textId="4212B875" w:rsidR="00BF412A" w:rsidRDefault="00BF412A" w:rsidP="00BF412A">
      <w:pPr>
        <w:spacing w:line="480" w:lineRule="auto"/>
        <w:rPr>
          <w:rFonts w:ascii="Times New Roman" w:hAnsi="Times New Roman" w:cs="Times New Roman"/>
        </w:rPr>
      </w:pPr>
      <w:r>
        <w:rPr>
          <w:rFonts w:ascii="Times New Roman" w:hAnsi="Times New Roman" w:cs="Times New Roman"/>
        </w:rPr>
        <w:tab/>
        <w:t>Literature Review………………………………………………………………………</w:t>
      </w:r>
      <w:r w:rsidR="002F4BCE">
        <w:rPr>
          <w:rFonts w:ascii="Times New Roman" w:hAnsi="Times New Roman" w:cs="Times New Roman"/>
        </w:rPr>
        <w:t>...</w:t>
      </w:r>
      <w:r>
        <w:rPr>
          <w:rFonts w:ascii="Times New Roman" w:hAnsi="Times New Roman" w:cs="Times New Roman"/>
        </w:rPr>
        <w:t>1</w:t>
      </w:r>
      <w:r w:rsidR="0013508D">
        <w:rPr>
          <w:rFonts w:ascii="Times New Roman" w:hAnsi="Times New Roman" w:cs="Times New Roman"/>
        </w:rPr>
        <w:t>3</w:t>
      </w:r>
    </w:p>
    <w:p w14:paraId="0892B3BB" w14:textId="71F236DF" w:rsidR="00BF412A" w:rsidRDefault="00BF412A" w:rsidP="00BF412A">
      <w:pPr>
        <w:spacing w:line="480" w:lineRule="auto"/>
        <w:rPr>
          <w:rFonts w:ascii="Times New Roman" w:hAnsi="Times New Roman" w:cs="Times New Roman"/>
        </w:rPr>
      </w:pPr>
      <w:r>
        <w:rPr>
          <w:rFonts w:ascii="Times New Roman" w:hAnsi="Times New Roman" w:cs="Times New Roman"/>
        </w:rPr>
        <w:tab/>
        <w:t>Evidence-Based Practice Framework…………………………………………………</w:t>
      </w:r>
      <w:r w:rsidR="002F4BCE">
        <w:rPr>
          <w:rFonts w:ascii="Times New Roman" w:hAnsi="Times New Roman" w:cs="Times New Roman"/>
        </w:rPr>
        <w:t>...</w:t>
      </w:r>
      <w:r>
        <w:rPr>
          <w:rFonts w:ascii="Times New Roman" w:hAnsi="Times New Roman" w:cs="Times New Roman"/>
        </w:rPr>
        <w:t>.1</w:t>
      </w:r>
      <w:r w:rsidR="0013508D">
        <w:rPr>
          <w:rFonts w:ascii="Times New Roman" w:hAnsi="Times New Roman" w:cs="Times New Roman"/>
        </w:rPr>
        <w:t>4</w:t>
      </w:r>
    </w:p>
    <w:p w14:paraId="7F05B64A" w14:textId="6FFE4A3F" w:rsidR="00BF412A" w:rsidRDefault="00BF412A" w:rsidP="00BF412A">
      <w:pPr>
        <w:spacing w:line="480" w:lineRule="auto"/>
        <w:rPr>
          <w:rFonts w:ascii="Times New Roman" w:hAnsi="Times New Roman" w:cs="Times New Roman"/>
        </w:rPr>
      </w:pPr>
      <w:r>
        <w:rPr>
          <w:rFonts w:ascii="Times New Roman" w:hAnsi="Times New Roman" w:cs="Times New Roman"/>
        </w:rPr>
        <w:tab/>
        <w:t>Ethical Consideration and Protection of Human Subjects……………………………</w:t>
      </w:r>
      <w:r w:rsidR="002F4BCE">
        <w:rPr>
          <w:rFonts w:ascii="Times New Roman" w:hAnsi="Times New Roman" w:cs="Times New Roman"/>
        </w:rPr>
        <w:t>…</w:t>
      </w:r>
      <w:r>
        <w:rPr>
          <w:rFonts w:ascii="Times New Roman" w:hAnsi="Times New Roman" w:cs="Times New Roman"/>
        </w:rPr>
        <w:t>.1</w:t>
      </w:r>
      <w:r w:rsidR="0013508D">
        <w:rPr>
          <w:rFonts w:ascii="Times New Roman" w:hAnsi="Times New Roman" w:cs="Times New Roman"/>
        </w:rPr>
        <w:t>4</w:t>
      </w:r>
    </w:p>
    <w:p w14:paraId="192F3F47" w14:textId="69E7FE1E" w:rsidR="00BF412A" w:rsidRDefault="00BF412A" w:rsidP="00BF412A">
      <w:pPr>
        <w:spacing w:line="480" w:lineRule="auto"/>
        <w:rPr>
          <w:rFonts w:ascii="Times New Roman" w:hAnsi="Times New Roman" w:cs="Times New Roman"/>
        </w:rPr>
      </w:pPr>
      <w:r>
        <w:rPr>
          <w:rFonts w:ascii="Times New Roman" w:hAnsi="Times New Roman" w:cs="Times New Roman"/>
        </w:rPr>
        <w:t>Section III: Project Design……………………………………………………………………</w:t>
      </w:r>
      <w:r w:rsidR="002F4BCE">
        <w:rPr>
          <w:rFonts w:ascii="Times New Roman" w:hAnsi="Times New Roman" w:cs="Times New Roman"/>
        </w:rPr>
        <w:t>….</w:t>
      </w:r>
      <w:r>
        <w:rPr>
          <w:rFonts w:ascii="Times New Roman" w:hAnsi="Times New Roman" w:cs="Times New Roman"/>
        </w:rPr>
        <w:t>1</w:t>
      </w:r>
      <w:r w:rsidR="005D69ED">
        <w:rPr>
          <w:rFonts w:ascii="Times New Roman" w:hAnsi="Times New Roman" w:cs="Times New Roman"/>
        </w:rPr>
        <w:t>5</w:t>
      </w:r>
    </w:p>
    <w:p w14:paraId="449B4D27" w14:textId="1CDE7695" w:rsidR="00BF412A" w:rsidRDefault="00BF412A" w:rsidP="00BF412A">
      <w:pPr>
        <w:spacing w:line="480" w:lineRule="auto"/>
        <w:rPr>
          <w:rFonts w:ascii="Times New Roman" w:hAnsi="Times New Roman" w:cs="Times New Roman"/>
        </w:rPr>
      </w:pPr>
      <w:r>
        <w:rPr>
          <w:rFonts w:ascii="Times New Roman" w:hAnsi="Times New Roman" w:cs="Times New Roman"/>
        </w:rPr>
        <w:tab/>
        <w:t>Project Site and Population…………………………………………………………</w:t>
      </w:r>
      <w:r w:rsidR="002F4BCE">
        <w:rPr>
          <w:rFonts w:ascii="Times New Roman" w:hAnsi="Times New Roman" w:cs="Times New Roman"/>
        </w:rPr>
        <w:t>…...</w:t>
      </w:r>
      <w:r>
        <w:rPr>
          <w:rFonts w:ascii="Times New Roman" w:hAnsi="Times New Roman" w:cs="Times New Roman"/>
        </w:rPr>
        <w:t>.1</w:t>
      </w:r>
      <w:r w:rsidR="005D69ED">
        <w:rPr>
          <w:rFonts w:ascii="Times New Roman" w:hAnsi="Times New Roman" w:cs="Times New Roman"/>
        </w:rPr>
        <w:t>5</w:t>
      </w:r>
    </w:p>
    <w:p w14:paraId="14EB9A27" w14:textId="1D77F5F1" w:rsidR="00BF412A" w:rsidRDefault="00BF412A" w:rsidP="00BF412A">
      <w:pPr>
        <w:spacing w:line="480" w:lineRule="auto"/>
        <w:rPr>
          <w:rFonts w:ascii="Times New Roman" w:hAnsi="Times New Roman" w:cs="Times New Roman"/>
        </w:rPr>
      </w:pPr>
      <w:r>
        <w:rPr>
          <w:rFonts w:ascii="Times New Roman" w:hAnsi="Times New Roman" w:cs="Times New Roman"/>
        </w:rPr>
        <w:tab/>
        <w:t>Project Team…………………………………………………………………………</w:t>
      </w:r>
      <w:proofErr w:type="gramStart"/>
      <w:r>
        <w:rPr>
          <w:rFonts w:ascii="Times New Roman" w:hAnsi="Times New Roman" w:cs="Times New Roman"/>
        </w:rPr>
        <w:t>…</w:t>
      </w:r>
      <w:r w:rsidR="002F4BCE">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1</w:t>
      </w:r>
      <w:r w:rsidR="005D69ED">
        <w:rPr>
          <w:rFonts w:ascii="Times New Roman" w:hAnsi="Times New Roman" w:cs="Times New Roman"/>
        </w:rPr>
        <w:t>5</w:t>
      </w:r>
    </w:p>
    <w:p w14:paraId="2D857A80" w14:textId="3B166EBD" w:rsidR="00BF412A" w:rsidRDefault="00BF412A" w:rsidP="00BF412A">
      <w:pPr>
        <w:spacing w:line="480" w:lineRule="auto"/>
        <w:rPr>
          <w:rFonts w:ascii="Times New Roman" w:hAnsi="Times New Roman" w:cs="Times New Roman"/>
        </w:rPr>
      </w:pPr>
      <w:r>
        <w:rPr>
          <w:rFonts w:ascii="Times New Roman" w:hAnsi="Times New Roman" w:cs="Times New Roman"/>
        </w:rPr>
        <w:tab/>
        <w:t>Project Goals and Outcomes Measures………………………………………………</w:t>
      </w:r>
      <w:proofErr w:type="gramStart"/>
      <w:r>
        <w:rPr>
          <w:rFonts w:ascii="Times New Roman" w:hAnsi="Times New Roman" w:cs="Times New Roman"/>
        </w:rPr>
        <w:t>…</w:t>
      </w:r>
      <w:r w:rsidR="002F4BCE">
        <w:rPr>
          <w:rFonts w:ascii="Times New Roman" w:hAnsi="Times New Roman" w:cs="Times New Roman"/>
        </w:rPr>
        <w:t>..</w:t>
      </w:r>
      <w:proofErr w:type="gramEnd"/>
      <w:r>
        <w:rPr>
          <w:rFonts w:ascii="Times New Roman" w:hAnsi="Times New Roman" w:cs="Times New Roman"/>
        </w:rPr>
        <w:t>1</w:t>
      </w:r>
      <w:r w:rsidR="005D69ED">
        <w:rPr>
          <w:rFonts w:ascii="Times New Roman" w:hAnsi="Times New Roman" w:cs="Times New Roman"/>
        </w:rPr>
        <w:t>6</w:t>
      </w:r>
    </w:p>
    <w:p w14:paraId="74B93A0B" w14:textId="1449060F" w:rsidR="00BF412A" w:rsidRDefault="00BF412A" w:rsidP="00BF412A">
      <w:pPr>
        <w:spacing w:line="480" w:lineRule="auto"/>
        <w:rPr>
          <w:rFonts w:ascii="Times New Roman" w:hAnsi="Times New Roman" w:cs="Times New Roman"/>
        </w:rPr>
      </w:pPr>
      <w:r>
        <w:rPr>
          <w:rFonts w:ascii="Times New Roman" w:hAnsi="Times New Roman" w:cs="Times New Roman"/>
        </w:rPr>
        <w:tab/>
        <w:t>Implementation Plan…………………………………………………………………</w:t>
      </w:r>
      <w:proofErr w:type="gramStart"/>
      <w:r>
        <w:rPr>
          <w:rFonts w:ascii="Times New Roman" w:hAnsi="Times New Roman" w:cs="Times New Roman"/>
        </w:rPr>
        <w:t>…</w:t>
      </w:r>
      <w:r w:rsidR="002F4BCE">
        <w:rPr>
          <w:rFonts w:ascii="Times New Roman" w:hAnsi="Times New Roman" w:cs="Times New Roman"/>
        </w:rPr>
        <w:t>..</w:t>
      </w:r>
      <w:proofErr w:type="gramEnd"/>
      <w:r w:rsidR="005D69ED">
        <w:rPr>
          <w:rFonts w:ascii="Times New Roman" w:hAnsi="Times New Roman" w:cs="Times New Roman"/>
        </w:rPr>
        <w:t>17</w:t>
      </w:r>
    </w:p>
    <w:p w14:paraId="00F4A505" w14:textId="448463C0" w:rsidR="00BF412A" w:rsidRDefault="00BF412A" w:rsidP="00BF412A">
      <w:pPr>
        <w:spacing w:line="480" w:lineRule="auto"/>
        <w:rPr>
          <w:rFonts w:ascii="Times New Roman" w:hAnsi="Times New Roman" w:cs="Times New Roman"/>
        </w:rPr>
      </w:pPr>
      <w:r>
        <w:rPr>
          <w:rFonts w:ascii="Times New Roman" w:hAnsi="Times New Roman" w:cs="Times New Roman"/>
        </w:rPr>
        <w:tab/>
        <w:t>Timeline………………………………………………………………………………</w:t>
      </w:r>
      <w:r w:rsidR="002F4BCE">
        <w:rPr>
          <w:rFonts w:ascii="Times New Roman" w:hAnsi="Times New Roman" w:cs="Times New Roman"/>
        </w:rPr>
        <w:t>…</w:t>
      </w:r>
      <w:r>
        <w:rPr>
          <w:rFonts w:ascii="Times New Roman" w:hAnsi="Times New Roman" w:cs="Times New Roman"/>
        </w:rPr>
        <w:t>.</w:t>
      </w:r>
      <w:r w:rsidR="005D69ED">
        <w:rPr>
          <w:rFonts w:ascii="Times New Roman" w:hAnsi="Times New Roman" w:cs="Times New Roman"/>
        </w:rPr>
        <w:t>18</w:t>
      </w:r>
    </w:p>
    <w:p w14:paraId="446B6F62" w14:textId="726ECA9C" w:rsidR="00BF412A" w:rsidRDefault="00BF412A" w:rsidP="00BF412A">
      <w:pPr>
        <w:spacing w:line="480" w:lineRule="auto"/>
        <w:rPr>
          <w:rFonts w:ascii="Times New Roman" w:hAnsi="Times New Roman" w:cs="Times New Roman"/>
        </w:rPr>
      </w:pPr>
      <w:r>
        <w:rPr>
          <w:rFonts w:ascii="Times New Roman" w:hAnsi="Times New Roman" w:cs="Times New Roman"/>
        </w:rPr>
        <w:t>Section IV: Results and Findings………………………………………………………………</w:t>
      </w:r>
      <w:r w:rsidR="00D52B20">
        <w:rPr>
          <w:rFonts w:ascii="Times New Roman" w:hAnsi="Times New Roman" w:cs="Times New Roman"/>
        </w:rPr>
        <w:t>...</w:t>
      </w:r>
      <w:r w:rsidR="005D69ED">
        <w:rPr>
          <w:rFonts w:ascii="Times New Roman" w:hAnsi="Times New Roman" w:cs="Times New Roman"/>
        </w:rPr>
        <w:t>19</w:t>
      </w:r>
    </w:p>
    <w:p w14:paraId="689CCFC7" w14:textId="1B70DB58" w:rsidR="00BF412A" w:rsidRDefault="00BF412A" w:rsidP="00BF412A">
      <w:pPr>
        <w:spacing w:line="480" w:lineRule="auto"/>
        <w:rPr>
          <w:rFonts w:ascii="Times New Roman" w:hAnsi="Times New Roman" w:cs="Times New Roman"/>
        </w:rPr>
      </w:pPr>
      <w:r>
        <w:rPr>
          <w:rFonts w:ascii="Times New Roman" w:hAnsi="Times New Roman" w:cs="Times New Roman"/>
        </w:rPr>
        <w:tab/>
        <w:t>Results……………………………………………………………………………</w:t>
      </w:r>
      <w:r w:rsidR="002F4BCE">
        <w:rPr>
          <w:rFonts w:ascii="Times New Roman" w:hAnsi="Times New Roman" w:cs="Times New Roman"/>
        </w:rPr>
        <w:t>……</w:t>
      </w:r>
      <w:r w:rsidR="00D52B20">
        <w:rPr>
          <w:rFonts w:ascii="Times New Roman" w:hAnsi="Times New Roman" w:cs="Times New Roman"/>
        </w:rPr>
        <w:t>…</w:t>
      </w:r>
      <w:r w:rsidR="005D69ED">
        <w:rPr>
          <w:rFonts w:ascii="Times New Roman" w:hAnsi="Times New Roman" w:cs="Times New Roman"/>
        </w:rPr>
        <w:t>19</w:t>
      </w:r>
    </w:p>
    <w:p w14:paraId="2A47F34A" w14:textId="65320BF0" w:rsidR="00BF412A" w:rsidRDefault="00BF412A" w:rsidP="00BF412A">
      <w:pPr>
        <w:spacing w:line="480" w:lineRule="auto"/>
        <w:rPr>
          <w:rFonts w:ascii="Times New Roman" w:hAnsi="Times New Roman" w:cs="Times New Roman"/>
        </w:rPr>
      </w:pPr>
      <w:r>
        <w:rPr>
          <w:rFonts w:ascii="Times New Roman" w:hAnsi="Times New Roman" w:cs="Times New Roman"/>
        </w:rPr>
        <w:tab/>
        <w:t>Discussion of Major Findings……………………………………………………………</w:t>
      </w:r>
      <w:r w:rsidR="005D69ED">
        <w:rPr>
          <w:rFonts w:ascii="Times New Roman" w:hAnsi="Times New Roman" w:cs="Times New Roman"/>
        </w:rPr>
        <w:t>20</w:t>
      </w:r>
    </w:p>
    <w:p w14:paraId="254D28D0" w14:textId="5675CB7F" w:rsidR="00BF412A" w:rsidRDefault="00BF412A" w:rsidP="00BF412A">
      <w:pPr>
        <w:spacing w:line="480" w:lineRule="auto"/>
        <w:rPr>
          <w:rFonts w:ascii="Times New Roman" w:hAnsi="Times New Roman" w:cs="Times New Roman"/>
        </w:rPr>
      </w:pPr>
      <w:r>
        <w:rPr>
          <w:rFonts w:ascii="Times New Roman" w:hAnsi="Times New Roman" w:cs="Times New Roman"/>
        </w:rPr>
        <w:t>Section V: Interpretation and Implications…………………………………………………</w:t>
      </w:r>
      <w:r w:rsidR="00E8569E">
        <w:rPr>
          <w:rFonts w:ascii="Times New Roman" w:hAnsi="Times New Roman" w:cs="Times New Roman"/>
        </w:rPr>
        <w:t>…</w:t>
      </w:r>
      <w:r>
        <w:rPr>
          <w:rFonts w:ascii="Times New Roman" w:hAnsi="Times New Roman" w:cs="Times New Roman"/>
        </w:rPr>
        <w:t>…</w:t>
      </w:r>
      <w:r w:rsidR="006E7591">
        <w:rPr>
          <w:rFonts w:ascii="Times New Roman" w:hAnsi="Times New Roman" w:cs="Times New Roman"/>
        </w:rPr>
        <w:t>2</w:t>
      </w:r>
      <w:r w:rsidR="005D69ED">
        <w:rPr>
          <w:rFonts w:ascii="Times New Roman" w:hAnsi="Times New Roman" w:cs="Times New Roman"/>
        </w:rPr>
        <w:t>2</w:t>
      </w:r>
    </w:p>
    <w:p w14:paraId="1C237F9E" w14:textId="03BE5800" w:rsidR="00BF412A" w:rsidRDefault="00BF412A" w:rsidP="00BF412A">
      <w:pPr>
        <w:spacing w:line="480" w:lineRule="auto"/>
        <w:ind w:firstLine="720"/>
        <w:rPr>
          <w:rFonts w:ascii="Times New Roman" w:hAnsi="Times New Roman" w:cs="Times New Roman"/>
        </w:rPr>
      </w:pPr>
      <w:r>
        <w:rPr>
          <w:rFonts w:ascii="Times New Roman" w:hAnsi="Times New Roman" w:cs="Times New Roman"/>
        </w:rPr>
        <w:t>Costs and Resource Management……………………………………………………</w:t>
      </w:r>
      <w:proofErr w:type="gramStart"/>
      <w:r>
        <w:rPr>
          <w:rFonts w:ascii="Times New Roman" w:hAnsi="Times New Roman" w:cs="Times New Roman"/>
        </w:rPr>
        <w:t>…</w:t>
      </w:r>
      <w:r w:rsidR="006E7591">
        <w:rPr>
          <w:rFonts w:ascii="Times New Roman" w:hAnsi="Times New Roman" w:cs="Times New Roman"/>
        </w:rPr>
        <w:t>..</w:t>
      </w:r>
      <w:proofErr w:type="gramEnd"/>
      <w:r w:rsidR="006E7591">
        <w:rPr>
          <w:rFonts w:ascii="Times New Roman" w:hAnsi="Times New Roman" w:cs="Times New Roman"/>
        </w:rPr>
        <w:t>2</w:t>
      </w:r>
      <w:r w:rsidR="005D69ED">
        <w:rPr>
          <w:rFonts w:ascii="Times New Roman" w:hAnsi="Times New Roman" w:cs="Times New Roman"/>
        </w:rPr>
        <w:t>2</w:t>
      </w:r>
    </w:p>
    <w:p w14:paraId="18E391E3" w14:textId="67EBBF0B" w:rsidR="00BF412A" w:rsidRDefault="00BF412A" w:rsidP="00BF412A">
      <w:pPr>
        <w:spacing w:line="480" w:lineRule="auto"/>
        <w:ind w:firstLine="720"/>
        <w:rPr>
          <w:rFonts w:ascii="Times New Roman" w:hAnsi="Times New Roman" w:cs="Times New Roman"/>
        </w:rPr>
      </w:pPr>
      <w:r>
        <w:rPr>
          <w:rFonts w:ascii="Times New Roman" w:hAnsi="Times New Roman" w:cs="Times New Roman"/>
        </w:rPr>
        <w:lastRenderedPageBreak/>
        <w:t>Implications of the Findings…………………………………………………………</w:t>
      </w:r>
      <w:proofErr w:type="gramStart"/>
      <w:r w:rsidR="006E7591">
        <w:rPr>
          <w:rFonts w:ascii="Times New Roman" w:hAnsi="Times New Roman" w:cs="Times New Roman"/>
        </w:rPr>
        <w:t>…..</w:t>
      </w:r>
      <w:proofErr w:type="gramEnd"/>
      <w:r w:rsidR="006E7591">
        <w:rPr>
          <w:rFonts w:ascii="Times New Roman" w:hAnsi="Times New Roman" w:cs="Times New Roman"/>
        </w:rPr>
        <w:t>22</w:t>
      </w:r>
    </w:p>
    <w:p w14:paraId="2A62D14E" w14:textId="6F073A2C" w:rsidR="00BF412A" w:rsidRDefault="00BF412A" w:rsidP="00BF412A">
      <w:pPr>
        <w:spacing w:line="480" w:lineRule="auto"/>
        <w:ind w:firstLine="720"/>
        <w:rPr>
          <w:rFonts w:ascii="Times New Roman" w:hAnsi="Times New Roman" w:cs="Times New Roman"/>
        </w:rPr>
      </w:pPr>
      <w:r>
        <w:rPr>
          <w:rFonts w:ascii="Times New Roman" w:hAnsi="Times New Roman" w:cs="Times New Roman"/>
        </w:rPr>
        <w:t>Dissemination Plan …………………………………………</w:t>
      </w:r>
      <w:r w:rsidR="006E7591">
        <w:rPr>
          <w:rFonts w:ascii="Times New Roman" w:hAnsi="Times New Roman" w:cs="Times New Roman"/>
        </w:rPr>
        <w:t>………….</w:t>
      </w:r>
      <w:r>
        <w:rPr>
          <w:rFonts w:ascii="Times New Roman" w:hAnsi="Times New Roman" w:cs="Times New Roman"/>
        </w:rPr>
        <w:t>……………</w:t>
      </w:r>
      <w:proofErr w:type="gramStart"/>
      <w:r>
        <w:rPr>
          <w:rFonts w:ascii="Times New Roman" w:hAnsi="Times New Roman" w:cs="Times New Roman"/>
        </w:rPr>
        <w:t>…</w:t>
      </w:r>
      <w:r w:rsidR="006E7591">
        <w:rPr>
          <w:rFonts w:ascii="Times New Roman" w:hAnsi="Times New Roman" w:cs="Times New Roman"/>
        </w:rPr>
        <w:t>..</w:t>
      </w:r>
      <w:proofErr w:type="gramEnd"/>
      <w:r w:rsidR="006E7591">
        <w:rPr>
          <w:rFonts w:ascii="Times New Roman" w:hAnsi="Times New Roman" w:cs="Times New Roman"/>
        </w:rPr>
        <w:t>2</w:t>
      </w:r>
      <w:r w:rsidR="005D69ED">
        <w:rPr>
          <w:rFonts w:ascii="Times New Roman" w:hAnsi="Times New Roman" w:cs="Times New Roman"/>
        </w:rPr>
        <w:t>5</w:t>
      </w:r>
    </w:p>
    <w:p w14:paraId="2C0464E5" w14:textId="229CC10C" w:rsidR="00BF412A" w:rsidRDefault="00BF412A" w:rsidP="00BF412A">
      <w:pPr>
        <w:spacing w:line="480" w:lineRule="auto"/>
        <w:rPr>
          <w:rFonts w:ascii="Times New Roman" w:hAnsi="Times New Roman" w:cs="Times New Roman"/>
        </w:rPr>
      </w:pPr>
      <w:r>
        <w:rPr>
          <w:rFonts w:ascii="Times New Roman" w:hAnsi="Times New Roman" w:cs="Times New Roman"/>
        </w:rPr>
        <w:t>Section VI: Conclusion…………………………………………………………</w:t>
      </w:r>
      <w:r w:rsidR="006E7591">
        <w:rPr>
          <w:rFonts w:ascii="Times New Roman" w:hAnsi="Times New Roman" w:cs="Times New Roman"/>
        </w:rPr>
        <w:t>……………</w:t>
      </w:r>
      <w:proofErr w:type="gramStart"/>
      <w:r w:rsidR="006E7591">
        <w:rPr>
          <w:rFonts w:ascii="Times New Roman" w:hAnsi="Times New Roman" w:cs="Times New Roman"/>
        </w:rPr>
        <w:t>…..</w:t>
      </w:r>
      <w:proofErr w:type="gramEnd"/>
      <w:r w:rsidR="006E7591">
        <w:rPr>
          <w:rFonts w:ascii="Times New Roman" w:hAnsi="Times New Roman" w:cs="Times New Roman"/>
        </w:rPr>
        <w:t>2</w:t>
      </w:r>
      <w:r w:rsidR="005D69ED">
        <w:rPr>
          <w:rFonts w:ascii="Times New Roman" w:hAnsi="Times New Roman" w:cs="Times New Roman"/>
        </w:rPr>
        <w:t>6</w:t>
      </w:r>
    </w:p>
    <w:p w14:paraId="3F9F6A93" w14:textId="011195ED" w:rsidR="00BF412A" w:rsidRDefault="00BF412A" w:rsidP="00BF412A">
      <w:pPr>
        <w:spacing w:line="480" w:lineRule="auto"/>
        <w:rPr>
          <w:rFonts w:ascii="Times New Roman" w:hAnsi="Times New Roman" w:cs="Times New Roman"/>
        </w:rPr>
      </w:pPr>
      <w:r>
        <w:rPr>
          <w:rFonts w:ascii="Times New Roman" w:hAnsi="Times New Roman" w:cs="Times New Roman"/>
        </w:rPr>
        <w:tab/>
        <w:t>Limitations and Facilitators………</w:t>
      </w:r>
      <w:proofErr w:type="gramStart"/>
      <w:r>
        <w:rPr>
          <w:rFonts w:ascii="Times New Roman" w:hAnsi="Times New Roman" w:cs="Times New Roman"/>
        </w:rPr>
        <w:t>…..</w:t>
      </w:r>
      <w:proofErr w:type="gramEnd"/>
      <w:r>
        <w:rPr>
          <w:rFonts w:ascii="Times New Roman" w:hAnsi="Times New Roman" w:cs="Times New Roman"/>
        </w:rPr>
        <w:t>………………………………………………</w:t>
      </w:r>
      <w:r w:rsidR="006E7591">
        <w:rPr>
          <w:rFonts w:ascii="Times New Roman" w:hAnsi="Times New Roman" w:cs="Times New Roman"/>
        </w:rPr>
        <w:t>….2</w:t>
      </w:r>
      <w:r w:rsidR="005D69ED">
        <w:rPr>
          <w:rFonts w:ascii="Times New Roman" w:hAnsi="Times New Roman" w:cs="Times New Roman"/>
        </w:rPr>
        <w:t>6</w:t>
      </w:r>
    </w:p>
    <w:p w14:paraId="61C86AE2" w14:textId="1D91F441" w:rsidR="00BF412A" w:rsidRDefault="00BF412A" w:rsidP="00BF412A">
      <w:pPr>
        <w:spacing w:line="480" w:lineRule="auto"/>
        <w:rPr>
          <w:rFonts w:ascii="Times New Roman" w:hAnsi="Times New Roman" w:cs="Times New Roman"/>
        </w:rPr>
      </w:pPr>
      <w:r>
        <w:rPr>
          <w:rFonts w:ascii="Times New Roman" w:hAnsi="Times New Roman" w:cs="Times New Roman"/>
        </w:rPr>
        <w:tab/>
        <w:t>Recommendations for Others…………………………………………………………</w:t>
      </w:r>
      <w:r w:rsidR="006E7591">
        <w:rPr>
          <w:rFonts w:ascii="Times New Roman" w:hAnsi="Times New Roman" w:cs="Times New Roman"/>
        </w:rPr>
        <w:t>…2</w:t>
      </w:r>
      <w:r w:rsidR="005D69ED">
        <w:rPr>
          <w:rFonts w:ascii="Times New Roman" w:hAnsi="Times New Roman" w:cs="Times New Roman"/>
        </w:rPr>
        <w:t>7</w:t>
      </w:r>
    </w:p>
    <w:p w14:paraId="60B94601" w14:textId="04399FB5" w:rsidR="00BF412A" w:rsidRDefault="00BF412A" w:rsidP="00BF412A">
      <w:pPr>
        <w:spacing w:line="480" w:lineRule="auto"/>
        <w:rPr>
          <w:rFonts w:ascii="Times New Roman" w:hAnsi="Times New Roman" w:cs="Times New Roman"/>
        </w:rPr>
      </w:pPr>
      <w:r>
        <w:rPr>
          <w:rFonts w:ascii="Times New Roman" w:hAnsi="Times New Roman" w:cs="Times New Roman"/>
        </w:rPr>
        <w:tab/>
        <w:t>Recommendations for Further Study…………………………………………………</w:t>
      </w:r>
      <w:r w:rsidR="006E7591">
        <w:rPr>
          <w:rFonts w:ascii="Times New Roman" w:hAnsi="Times New Roman" w:cs="Times New Roman"/>
        </w:rPr>
        <w:t>….2</w:t>
      </w:r>
      <w:r w:rsidR="005D69ED">
        <w:rPr>
          <w:rFonts w:ascii="Times New Roman" w:hAnsi="Times New Roman" w:cs="Times New Roman"/>
        </w:rPr>
        <w:t>8</w:t>
      </w:r>
      <w:r>
        <w:rPr>
          <w:rFonts w:ascii="Times New Roman" w:hAnsi="Times New Roman" w:cs="Times New Roman"/>
        </w:rPr>
        <w:tab/>
        <w:t>Final Thoughts………………………………………………………………………</w:t>
      </w:r>
      <w:r w:rsidR="005D69ED">
        <w:rPr>
          <w:rFonts w:ascii="Times New Roman" w:hAnsi="Times New Roman" w:cs="Times New Roman"/>
        </w:rPr>
        <w:t>...</w:t>
      </w:r>
      <w:r w:rsidR="006E7591">
        <w:rPr>
          <w:rFonts w:ascii="Times New Roman" w:hAnsi="Times New Roman" w:cs="Times New Roman"/>
        </w:rPr>
        <w:t>…2</w:t>
      </w:r>
      <w:r w:rsidR="005D69ED">
        <w:rPr>
          <w:rFonts w:ascii="Times New Roman" w:hAnsi="Times New Roman" w:cs="Times New Roman"/>
        </w:rPr>
        <w:t>9</w:t>
      </w:r>
    </w:p>
    <w:p w14:paraId="3EBF6F67" w14:textId="0A0C1569" w:rsidR="00BF412A" w:rsidRDefault="00BF412A" w:rsidP="00BF412A">
      <w:pPr>
        <w:spacing w:line="480" w:lineRule="auto"/>
        <w:rPr>
          <w:rFonts w:ascii="Times New Roman" w:hAnsi="Times New Roman" w:cs="Times New Roman"/>
        </w:rPr>
      </w:pPr>
      <w:r>
        <w:rPr>
          <w:rFonts w:ascii="Times New Roman" w:hAnsi="Times New Roman" w:cs="Times New Roman"/>
        </w:rPr>
        <w:t>References…………………………………………………………</w:t>
      </w:r>
      <w:r w:rsidR="002F4BCE">
        <w:rPr>
          <w:rFonts w:ascii="Times New Roman" w:hAnsi="Times New Roman" w:cs="Times New Roman"/>
        </w:rPr>
        <w:t>…………………….……….</w:t>
      </w:r>
      <w:r w:rsidR="005D69ED">
        <w:rPr>
          <w:rFonts w:ascii="Times New Roman" w:hAnsi="Times New Roman" w:cs="Times New Roman"/>
        </w:rPr>
        <w:t>30</w:t>
      </w:r>
    </w:p>
    <w:p w14:paraId="5121907E" w14:textId="10DD4D11" w:rsidR="00BF412A" w:rsidRDefault="00BF412A" w:rsidP="00BF412A">
      <w:pPr>
        <w:spacing w:line="480" w:lineRule="auto"/>
        <w:rPr>
          <w:rFonts w:ascii="Times New Roman" w:hAnsi="Times New Roman" w:cs="Times New Roman"/>
        </w:rPr>
      </w:pPr>
      <w:r>
        <w:rPr>
          <w:rFonts w:ascii="Times New Roman" w:hAnsi="Times New Roman" w:cs="Times New Roman"/>
        </w:rPr>
        <w:t>Appendices………………………………………………</w:t>
      </w:r>
      <w:r w:rsidR="002F4BCE">
        <w:rPr>
          <w:rFonts w:ascii="Times New Roman" w:hAnsi="Times New Roman" w:cs="Times New Roman"/>
        </w:rPr>
        <w:t>...</w:t>
      </w:r>
      <w:r>
        <w:rPr>
          <w:rFonts w:ascii="Times New Roman" w:hAnsi="Times New Roman" w:cs="Times New Roman"/>
        </w:rPr>
        <w:t>……</w:t>
      </w:r>
      <w:r w:rsidR="006E7591">
        <w:rPr>
          <w:rFonts w:ascii="Times New Roman" w:hAnsi="Times New Roman" w:cs="Times New Roman"/>
        </w:rPr>
        <w:t>……………………………</w:t>
      </w:r>
      <w:r w:rsidR="005C64E4">
        <w:rPr>
          <w:rFonts w:ascii="Times New Roman" w:hAnsi="Times New Roman" w:cs="Times New Roman"/>
        </w:rPr>
        <w:t>.</w:t>
      </w:r>
      <w:r w:rsidR="006E7591">
        <w:rPr>
          <w:rFonts w:ascii="Times New Roman" w:hAnsi="Times New Roman" w:cs="Times New Roman"/>
        </w:rPr>
        <w:t>….3</w:t>
      </w:r>
      <w:r w:rsidR="005C64E4">
        <w:rPr>
          <w:rFonts w:ascii="Times New Roman" w:hAnsi="Times New Roman" w:cs="Times New Roman"/>
        </w:rPr>
        <w:t>4</w:t>
      </w:r>
    </w:p>
    <w:p w14:paraId="0FB115F5" w14:textId="4605EBF1" w:rsidR="00BF412A" w:rsidRDefault="00BF412A" w:rsidP="00BF412A">
      <w:pPr>
        <w:spacing w:line="480" w:lineRule="auto"/>
        <w:rPr>
          <w:rFonts w:ascii="Times New Roman" w:hAnsi="Times New Roman" w:cs="Times New Roman"/>
        </w:rPr>
      </w:pPr>
      <w:r>
        <w:rPr>
          <w:rFonts w:ascii="Times New Roman" w:hAnsi="Times New Roman" w:cs="Times New Roman"/>
        </w:rPr>
        <w:tab/>
        <w:t xml:space="preserve">Appendix A: </w:t>
      </w:r>
      <w:r w:rsidR="009A55DD">
        <w:rPr>
          <w:rFonts w:ascii="Times New Roman" w:hAnsi="Times New Roman" w:cs="Times New Roman"/>
        </w:rPr>
        <w:t>Literatu</w:t>
      </w:r>
      <w:r w:rsidR="0069787D">
        <w:rPr>
          <w:rFonts w:ascii="Times New Roman" w:hAnsi="Times New Roman" w:cs="Times New Roman"/>
        </w:rPr>
        <w:t>re</w:t>
      </w:r>
      <w:r w:rsidR="009A55DD">
        <w:rPr>
          <w:rFonts w:ascii="Times New Roman" w:hAnsi="Times New Roman" w:cs="Times New Roman"/>
        </w:rPr>
        <w:t xml:space="preserve"> Review Spreadsheet</w:t>
      </w:r>
      <w:r>
        <w:rPr>
          <w:rFonts w:ascii="Times New Roman" w:hAnsi="Times New Roman" w:cs="Times New Roman"/>
        </w:rPr>
        <w:t>………………………………………</w:t>
      </w:r>
      <w:r w:rsidR="002F4BCE">
        <w:rPr>
          <w:rFonts w:ascii="Times New Roman" w:hAnsi="Times New Roman" w:cs="Times New Roman"/>
        </w:rPr>
        <w:t>…</w:t>
      </w:r>
      <w:r>
        <w:rPr>
          <w:rFonts w:ascii="Times New Roman" w:hAnsi="Times New Roman" w:cs="Times New Roman"/>
        </w:rPr>
        <w:t>…</w:t>
      </w:r>
      <w:r w:rsidR="006E7591">
        <w:rPr>
          <w:rFonts w:ascii="Times New Roman" w:hAnsi="Times New Roman" w:cs="Times New Roman"/>
        </w:rPr>
        <w:t>3</w:t>
      </w:r>
      <w:r w:rsidR="005C64E4">
        <w:rPr>
          <w:rFonts w:ascii="Times New Roman" w:hAnsi="Times New Roman" w:cs="Times New Roman"/>
        </w:rPr>
        <w:t>4</w:t>
      </w:r>
    </w:p>
    <w:p w14:paraId="081C7459" w14:textId="70A275C1" w:rsidR="006E7591" w:rsidRPr="006A2FD8" w:rsidRDefault="006E7591" w:rsidP="006E7591">
      <w:pPr>
        <w:spacing w:line="480" w:lineRule="auto"/>
        <w:ind w:left="720"/>
        <w:rPr>
          <w:rFonts w:ascii="Times New Roman" w:hAnsi="Times New Roman" w:cs="Times New Roman"/>
        </w:rPr>
      </w:pPr>
      <w:r>
        <w:rPr>
          <w:rFonts w:ascii="Times New Roman" w:hAnsi="Times New Roman" w:cs="Times New Roman"/>
        </w:rPr>
        <w:t>Appendix B: Project Timeline. ………………………………………………………….3</w:t>
      </w:r>
      <w:r w:rsidR="005C64E4">
        <w:rPr>
          <w:rFonts w:ascii="Times New Roman" w:hAnsi="Times New Roman" w:cs="Times New Roman"/>
        </w:rPr>
        <w:t>6</w:t>
      </w:r>
    </w:p>
    <w:p w14:paraId="18664753" w14:textId="5A81AE3E" w:rsidR="006A2FD8" w:rsidRDefault="00BF412A" w:rsidP="006A2FD8">
      <w:pPr>
        <w:spacing w:line="480" w:lineRule="auto"/>
        <w:ind w:firstLine="720"/>
        <w:rPr>
          <w:rFonts w:ascii="Times New Roman" w:hAnsi="Times New Roman" w:cs="Times New Roman"/>
        </w:rPr>
      </w:pPr>
      <w:r>
        <w:rPr>
          <w:rFonts w:ascii="Times New Roman" w:hAnsi="Times New Roman" w:cs="Times New Roman"/>
        </w:rPr>
        <w:t xml:space="preserve">Appendix </w:t>
      </w:r>
      <w:r w:rsidR="006E7591">
        <w:rPr>
          <w:rFonts w:ascii="Times New Roman" w:hAnsi="Times New Roman" w:cs="Times New Roman"/>
        </w:rPr>
        <w:t>C</w:t>
      </w:r>
      <w:r>
        <w:rPr>
          <w:rFonts w:ascii="Times New Roman" w:hAnsi="Times New Roman" w:cs="Times New Roman"/>
        </w:rPr>
        <w:t xml:space="preserve">: </w:t>
      </w:r>
      <w:r w:rsidR="00E476C3">
        <w:rPr>
          <w:rFonts w:ascii="Times New Roman" w:hAnsi="Times New Roman" w:cs="Times New Roman"/>
        </w:rPr>
        <w:t>Budget</w:t>
      </w:r>
      <w:r>
        <w:rPr>
          <w:rFonts w:ascii="Times New Roman" w:hAnsi="Times New Roman" w:cs="Times New Roman"/>
        </w:rPr>
        <w:t>…………………………………………………………</w:t>
      </w:r>
      <w:r w:rsidR="006A2FD8">
        <w:rPr>
          <w:rFonts w:ascii="Times New Roman" w:hAnsi="Times New Roman" w:cs="Times New Roman"/>
        </w:rPr>
        <w:t>………</w:t>
      </w:r>
      <w:proofErr w:type="gramStart"/>
      <w:r w:rsidR="006A2FD8">
        <w:rPr>
          <w:rFonts w:ascii="Times New Roman" w:hAnsi="Times New Roman" w:cs="Times New Roman"/>
        </w:rPr>
        <w:t>…..</w:t>
      </w:r>
      <w:proofErr w:type="gramEnd"/>
      <w:r w:rsidR="006E7591">
        <w:rPr>
          <w:rFonts w:ascii="Times New Roman" w:hAnsi="Times New Roman" w:cs="Times New Roman"/>
        </w:rPr>
        <w:t>3</w:t>
      </w:r>
      <w:r w:rsidR="005C64E4">
        <w:rPr>
          <w:rFonts w:ascii="Times New Roman" w:hAnsi="Times New Roman" w:cs="Times New Roman"/>
        </w:rPr>
        <w:t>7</w:t>
      </w:r>
    </w:p>
    <w:p w14:paraId="52134D4D" w14:textId="5F6E5DC9" w:rsidR="006A2FD8" w:rsidRDefault="006A2FD8" w:rsidP="006A2FD8">
      <w:pPr>
        <w:spacing w:line="480" w:lineRule="auto"/>
        <w:ind w:left="720"/>
        <w:rPr>
          <w:rFonts w:ascii="Times New Roman" w:hAnsi="Times New Roman" w:cs="Times New Roman"/>
        </w:rPr>
      </w:pPr>
      <w:r>
        <w:rPr>
          <w:rFonts w:ascii="Times New Roman" w:hAnsi="Times New Roman" w:cs="Times New Roman"/>
        </w:rPr>
        <w:t>Appendix D: Volunteer Training Video……………………………………</w:t>
      </w:r>
      <w:r w:rsidR="00B6593E">
        <w:rPr>
          <w:rFonts w:ascii="Times New Roman" w:hAnsi="Times New Roman" w:cs="Times New Roman"/>
        </w:rPr>
        <w:t>...</w:t>
      </w:r>
      <w:r>
        <w:rPr>
          <w:rFonts w:ascii="Times New Roman" w:hAnsi="Times New Roman" w:cs="Times New Roman"/>
        </w:rPr>
        <w:t>………….</w:t>
      </w:r>
      <w:r w:rsidR="006E7591">
        <w:rPr>
          <w:rFonts w:ascii="Times New Roman" w:hAnsi="Times New Roman" w:cs="Times New Roman"/>
        </w:rPr>
        <w:t>3</w:t>
      </w:r>
      <w:r w:rsidR="005C64E4">
        <w:rPr>
          <w:rFonts w:ascii="Times New Roman" w:hAnsi="Times New Roman" w:cs="Times New Roman"/>
        </w:rPr>
        <w:t>8</w:t>
      </w:r>
    </w:p>
    <w:p w14:paraId="4989517F" w14:textId="2842AB91" w:rsidR="006A2FD8" w:rsidRPr="006A2FD8" w:rsidRDefault="006A2FD8" w:rsidP="006A2FD8">
      <w:pPr>
        <w:spacing w:line="480" w:lineRule="auto"/>
        <w:ind w:left="720"/>
        <w:rPr>
          <w:rFonts w:ascii="Times New Roman" w:hAnsi="Times New Roman" w:cs="Times New Roman"/>
        </w:rPr>
      </w:pPr>
      <w:r>
        <w:rPr>
          <w:rFonts w:ascii="Times New Roman" w:hAnsi="Times New Roman" w:cs="Times New Roman"/>
        </w:rPr>
        <w:t xml:space="preserve">Appendix </w:t>
      </w:r>
      <w:r w:rsidR="00B6593E">
        <w:rPr>
          <w:rFonts w:ascii="Times New Roman" w:hAnsi="Times New Roman" w:cs="Times New Roman"/>
        </w:rPr>
        <w:t>E</w:t>
      </w:r>
      <w:r>
        <w:rPr>
          <w:rFonts w:ascii="Times New Roman" w:hAnsi="Times New Roman" w:cs="Times New Roman"/>
        </w:rPr>
        <w:t>: PowerPoint Presentation Volunteer Training…………………</w:t>
      </w:r>
      <w:r w:rsidR="00B6593E">
        <w:rPr>
          <w:rFonts w:ascii="Times New Roman" w:hAnsi="Times New Roman" w:cs="Times New Roman"/>
        </w:rPr>
        <w:t>.</w:t>
      </w:r>
      <w:r>
        <w:rPr>
          <w:rFonts w:ascii="Times New Roman" w:hAnsi="Times New Roman" w:cs="Times New Roman"/>
        </w:rPr>
        <w:t>………</w:t>
      </w:r>
      <w:r w:rsidR="005C64E4">
        <w:rPr>
          <w:rFonts w:ascii="Times New Roman" w:hAnsi="Times New Roman" w:cs="Times New Roman"/>
        </w:rPr>
        <w:t>.</w:t>
      </w:r>
      <w:r>
        <w:rPr>
          <w:rFonts w:ascii="Times New Roman" w:hAnsi="Times New Roman" w:cs="Times New Roman"/>
        </w:rPr>
        <w:t>….</w:t>
      </w:r>
      <w:r w:rsidR="006E7591">
        <w:rPr>
          <w:rFonts w:ascii="Times New Roman" w:hAnsi="Times New Roman" w:cs="Times New Roman"/>
        </w:rPr>
        <w:t>4</w:t>
      </w:r>
      <w:r w:rsidR="005C64E4">
        <w:rPr>
          <w:rFonts w:ascii="Times New Roman" w:hAnsi="Times New Roman" w:cs="Times New Roman"/>
        </w:rPr>
        <w:t>4</w:t>
      </w:r>
    </w:p>
    <w:p w14:paraId="34085CC3" w14:textId="7F965F46" w:rsidR="006A2FD8" w:rsidRPr="006A2FD8" w:rsidRDefault="006A2FD8" w:rsidP="006A2FD8">
      <w:pPr>
        <w:spacing w:line="480" w:lineRule="auto"/>
        <w:ind w:left="720"/>
        <w:rPr>
          <w:rFonts w:ascii="Times New Roman" w:hAnsi="Times New Roman" w:cs="Times New Roman"/>
        </w:rPr>
      </w:pPr>
      <w:r>
        <w:rPr>
          <w:rFonts w:ascii="Times New Roman" w:hAnsi="Times New Roman" w:cs="Times New Roman"/>
        </w:rPr>
        <w:t xml:space="preserve">Appendix </w:t>
      </w:r>
      <w:r w:rsidR="00B6593E">
        <w:rPr>
          <w:rFonts w:ascii="Times New Roman" w:hAnsi="Times New Roman" w:cs="Times New Roman"/>
        </w:rPr>
        <w:t>F</w:t>
      </w:r>
      <w:r>
        <w:rPr>
          <w:rFonts w:ascii="Times New Roman" w:hAnsi="Times New Roman" w:cs="Times New Roman"/>
        </w:rPr>
        <w:t>: Project Implementation Worksheet……………………………</w:t>
      </w:r>
      <w:r w:rsidR="00B6593E">
        <w:rPr>
          <w:rFonts w:ascii="Times New Roman" w:hAnsi="Times New Roman" w:cs="Times New Roman"/>
        </w:rPr>
        <w:t>.</w:t>
      </w:r>
      <w:r>
        <w:rPr>
          <w:rFonts w:ascii="Times New Roman" w:hAnsi="Times New Roman" w:cs="Times New Roman"/>
        </w:rPr>
        <w:t>………….</w:t>
      </w:r>
      <w:r w:rsidR="006E7591">
        <w:rPr>
          <w:rFonts w:ascii="Times New Roman" w:hAnsi="Times New Roman" w:cs="Times New Roman"/>
        </w:rPr>
        <w:t>4</w:t>
      </w:r>
      <w:r w:rsidR="005C64E4">
        <w:rPr>
          <w:rFonts w:ascii="Times New Roman" w:hAnsi="Times New Roman" w:cs="Times New Roman"/>
        </w:rPr>
        <w:t>8</w:t>
      </w:r>
    </w:p>
    <w:p w14:paraId="63CB3D0B" w14:textId="3644F793" w:rsidR="006A2FD8" w:rsidRPr="006A2FD8" w:rsidRDefault="006A2FD8" w:rsidP="006A2FD8">
      <w:pPr>
        <w:spacing w:line="480" w:lineRule="auto"/>
        <w:ind w:left="720"/>
        <w:rPr>
          <w:rFonts w:ascii="Times New Roman" w:hAnsi="Times New Roman" w:cs="Times New Roman"/>
        </w:rPr>
      </w:pPr>
      <w:r>
        <w:rPr>
          <w:rFonts w:ascii="Times New Roman" w:hAnsi="Times New Roman" w:cs="Times New Roman"/>
        </w:rPr>
        <w:t xml:space="preserve">Appendix </w:t>
      </w:r>
      <w:r w:rsidR="00AA4D49">
        <w:rPr>
          <w:rFonts w:ascii="Times New Roman" w:hAnsi="Times New Roman" w:cs="Times New Roman"/>
        </w:rPr>
        <w:t>G</w:t>
      </w:r>
      <w:r w:rsidR="00B6593E">
        <w:rPr>
          <w:rFonts w:ascii="Times New Roman" w:hAnsi="Times New Roman" w:cs="Times New Roman"/>
        </w:rPr>
        <w:t>:</w:t>
      </w:r>
      <w:r>
        <w:rPr>
          <w:rFonts w:ascii="Times New Roman" w:hAnsi="Times New Roman" w:cs="Times New Roman"/>
        </w:rPr>
        <w:t xml:space="preserve"> </w:t>
      </w:r>
      <w:r w:rsidR="00B6593E">
        <w:rPr>
          <w:rFonts w:ascii="Times New Roman" w:hAnsi="Times New Roman" w:cs="Times New Roman"/>
        </w:rPr>
        <w:t>Project Implementation Report...</w:t>
      </w:r>
      <w:r>
        <w:rPr>
          <w:rFonts w:ascii="Times New Roman" w:hAnsi="Times New Roman" w:cs="Times New Roman"/>
        </w:rPr>
        <w:t>………………………………………….</w:t>
      </w:r>
      <w:r w:rsidR="005C64E4">
        <w:rPr>
          <w:rFonts w:ascii="Times New Roman" w:hAnsi="Times New Roman" w:cs="Times New Roman"/>
        </w:rPr>
        <w:t>51</w:t>
      </w:r>
    </w:p>
    <w:p w14:paraId="13A22AC0" w14:textId="31B50A88" w:rsidR="00B6593E" w:rsidRDefault="00B6593E" w:rsidP="00B6593E">
      <w:pPr>
        <w:spacing w:line="480" w:lineRule="auto"/>
        <w:ind w:left="720"/>
        <w:rPr>
          <w:rFonts w:ascii="Times New Roman" w:hAnsi="Times New Roman" w:cs="Times New Roman"/>
        </w:rPr>
      </w:pPr>
      <w:r>
        <w:rPr>
          <w:rFonts w:ascii="Times New Roman" w:hAnsi="Times New Roman" w:cs="Times New Roman"/>
        </w:rPr>
        <w:t xml:space="preserve">Appendix </w:t>
      </w:r>
      <w:r w:rsidR="00AA4D49">
        <w:rPr>
          <w:rFonts w:ascii="Times New Roman" w:hAnsi="Times New Roman" w:cs="Times New Roman"/>
        </w:rPr>
        <w:t>H</w:t>
      </w:r>
      <w:r>
        <w:rPr>
          <w:rFonts w:ascii="Times New Roman" w:hAnsi="Times New Roman" w:cs="Times New Roman"/>
        </w:rPr>
        <w:t>: DNP Essentials Table...…………………………………………</w:t>
      </w:r>
      <w:r w:rsidR="0011068D">
        <w:rPr>
          <w:rFonts w:ascii="Times New Roman" w:hAnsi="Times New Roman" w:cs="Times New Roman"/>
        </w:rPr>
        <w:t>...</w:t>
      </w:r>
      <w:r>
        <w:rPr>
          <w:rFonts w:ascii="Times New Roman" w:hAnsi="Times New Roman" w:cs="Times New Roman"/>
        </w:rPr>
        <w:t>……….</w:t>
      </w:r>
      <w:r w:rsidR="005C64E4">
        <w:rPr>
          <w:rFonts w:ascii="Times New Roman" w:hAnsi="Times New Roman" w:cs="Times New Roman"/>
        </w:rPr>
        <w:t>53</w:t>
      </w:r>
    </w:p>
    <w:p w14:paraId="58E8CDF3" w14:textId="0EF5D70D" w:rsidR="00B2090B" w:rsidRDefault="00B6593E" w:rsidP="00B2090B">
      <w:pPr>
        <w:spacing w:line="480" w:lineRule="auto"/>
        <w:ind w:left="720"/>
        <w:rPr>
          <w:rFonts w:ascii="Times New Roman" w:hAnsi="Times New Roman" w:cs="Times New Roman"/>
        </w:rPr>
      </w:pPr>
      <w:r>
        <w:rPr>
          <w:rFonts w:ascii="Times New Roman" w:eastAsia="Times New Roman" w:hAnsi="Times New Roman" w:cs="Times New Roman"/>
          <w:bCs/>
        </w:rPr>
        <w:t xml:space="preserve">Appendix </w:t>
      </w:r>
      <w:r w:rsidR="00AA4D49">
        <w:rPr>
          <w:rFonts w:ascii="Times New Roman" w:eastAsia="Times New Roman" w:hAnsi="Times New Roman" w:cs="Times New Roman"/>
          <w:bCs/>
        </w:rPr>
        <w:t>I</w:t>
      </w:r>
      <w:r>
        <w:rPr>
          <w:rFonts w:ascii="Times New Roman" w:eastAsia="Times New Roman" w:hAnsi="Times New Roman" w:cs="Times New Roman"/>
          <w:bCs/>
        </w:rPr>
        <w:t>. DNP Project Poster</w:t>
      </w:r>
      <w:r w:rsidR="00B2090B">
        <w:rPr>
          <w:rFonts w:ascii="Times New Roman" w:hAnsi="Times New Roman" w:cs="Times New Roman"/>
        </w:rPr>
        <w:t>...………………………………………………………</w:t>
      </w:r>
      <w:r w:rsidR="005C64E4">
        <w:rPr>
          <w:rFonts w:ascii="Times New Roman" w:hAnsi="Times New Roman" w:cs="Times New Roman"/>
        </w:rPr>
        <w:t>.58</w:t>
      </w:r>
    </w:p>
    <w:p w14:paraId="2A0359B9" w14:textId="7631BF49" w:rsidR="00B6593E" w:rsidRPr="007B70D8" w:rsidRDefault="00B6593E" w:rsidP="00B6593E">
      <w:pPr>
        <w:spacing w:line="480" w:lineRule="auto"/>
        <w:ind w:firstLine="720"/>
        <w:rPr>
          <w:rFonts w:ascii="Times New Roman" w:eastAsia="Times New Roman" w:hAnsi="Times New Roman" w:cs="Times New Roman"/>
          <w:bCs/>
        </w:rPr>
      </w:pPr>
    </w:p>
    <w:p w14:paraId="12A754A1" w14:textId="77777777" w:rsidR="0080579C" w:rsidRDefault="0080579C" w:rsidP="0080579C">
      <w:pPr>
        <w:rPr>
          <w:rFonts w:ascii="Times New Roman" w:hAnsi="Times New Roman" w:cs="Times New Roman"/>
        </w:rPr>
      </w:pPr>
    </w:p>
    <w:p w14:paraId="4B297ACE" w14:textId="77777777" w:rsidR="0080579C" w:rsidRDefault="0080579C" w:rsidP="0080579C">
      <w:pPr>
        <w:rPr>
          <w:rFonts w:ascii="Times New Roman" w:hAnsi="Times New Roman" w:cs="Times New Roman"/>
        </w:rPr>
      </w:pPr>
    </w:p>
    <w:p w14:paraId="5995C587" w14:textId="77777777" w:rsidR="006E7591" w:rsidRDefault="006E7591" w:rsidP="0080579C">
      <w:pPr>
        <w:jc w:val="center"/>
        <w:rPr>
          <w:rFonts w:ascii="Times New Roman" w:eastAsia="Times New Roman" w:hAnsi="Times New Roman" w:cs="Times New Roman"/>
          <w:b/>
        </w:rPr>
      </w:pPr>
    </w:p>
    <w:p w14:paraId="45F10138" w14:textId="77777777" w:rsidR="006E7591" w:rsidRDefault="006E7591" w:rsidP="0080579C">
      <w:pPr>
        <w:jc w:val="center"/>
        <w:rPr>
          <w:rFonts w:ascii="Times New Roman" w:eastAsia="Times New Roman" w:hAnsi="Times New Roman" w:cs="Times New Roman"/>
          <w:b/>
        </w:rPr>
      </w:pPr>
    </w:p>
    <w:p w14:paraId="2EAE7A7E" w14:textId="77777777" w:rsidR="006E7591" w:rsidRDefault="006E7591" w:rsidP="0080579C">
      <w:pPr>
        <w:jc w:val="center"/>
        <w:rPr>
          <w:rFonts w:ascii="Times New Roman" w:eastAsia="Times New Roman" w:hAnsi="Times New Roman" w:cs="Times New Roman"/>
          <w:b/>
        </w:rPr>
      </w:pPr>
    </w:p>
    <w:p w14:paraId="24164468" w14:textId="77777777" w:rsidR="006E7591" w:rsidRDefault="006E7591" w:rsidP="0080579C">
      <w:pPr>
        <w:jc w:val="center"/>
        <w:rPr>
          <w:rFonts w:ascii="Times New Roman" w:eastAsia="Times New Roman" w:hAnsi="Times New Roman" w:cs="Times New Roman"/>
          <w:b/>
        </w:rPr>
      </w:pPr>
    </w:p>
    <w:p w14:paraId="4F4BEA96" w14:textId="77777777" w:rsidR="0011068D" w:rsidRDefault="0011068D">
      <w:pPr>
        <w:rPr>
          <w:rFonts w:ascii="Times New Roman" w:eastAsia="Times New Roman" w:hAnsi="Times New Roman" w:cs="Times New Roman"/>
          <w:b/>
        </w:rPr>
      </w:pPr>
      <w:r>
        <w:rPr>
          <w:rFonts w:ascii="Times New Roman" w:eastAsia="Times New Roman" w:hAnsi="Times New Roman" w:cs="Times New Roman"/>
          <w:b/>
        </w:rPr>
        <w:br w:type="page"/>
      </w:r>
    </w:p>
    <w:p w14:paraId="0000001C" w14:textId="233F527A" w:rsidR="008E3EA8" w:rsidRDefault="0012544E" w:rsidP="0080579C">
      <w:pPr>
        <w:jc w:val="center"/>
        <w:rPr>
          <w:rFonts w:ascii="Times New Roman" w:eastAsia="Times New Roman" w:hAnsi="Times New Roman" w:cs="Times New Roman"/>
          <w:b/>
        </w:rPr>
      </w:pPr>
      <w:r>
        <w:rPr>
          <w:rFonts w:ascii="Times New Roman" w:eastAsia="Times New Roman" w:hAnsi="Times New Roman" w:cs="Times New Roman"/>
          <w:b/>
        </w:rPr>
        <w:lastRenderedPageBreak/>
        <w:t>Section I. Introduction</w:t>
      </w:r>
    </w:p>
    <w:p w14:paraId="0000001D" w14:textId="77777777"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rPr>
        <w:t>Background</w:t>
      </w:r>
    </w:p>
    <w:p w14:paraId="2238C8C6" w14:textId="3C6D4601" w:rsidR="00EA1A79" w:rsidRDefault="0012544E" w:rsidP="00EA1A79">
      <w:pPr>
        <w:spacing w:line="480" w:lineRule="auto"/>
        <w:rPr>
          <w:rFonts w:ascii="Times New Roman" w:eastAsia="Times New Roman" w:hAnsi="Times New Roman" w:cs="Times New Roman"/>
        </w:rPr>
      </w:pPr>
      <w:r>
        <w:rPr>
          <w:rFonts w:ascii="Times New Roman" w:eastAsia="Times New Roman" w:hAnsi="Times New Roman" w:cs="Times New Roman"/>
          <w:b/>
        </w:rPr>
        <w:tab/>
      </w:r>
      <w:r w:rsidR="00EA1A79">
        <w:rPr>
          <w:rFonts w:ascii="Times New Roman" w:eastAsia="Times New Roman" w:hAnsi="Times New Roman" w:cs="Times New Roman"/>
        </w:rPr>
        <w:t xml:space="preserve">International medical volunteerism is a global force that </w:t>
      </w:r>
      <w:r w:rsidR="0090204D">
        <w:rPr>
          <w:rFonts w:ascii="Times New Roman" w:eastAsia="Times New Roman" w:hAnsi="Times New Roman" w:cs="Times New Roman"/>
        </w:rPr>
        <w:t xml:space="preserve">has </w:t>
      </w:r>
      <w:r w:rsidR="00EA1A79">
        <w:rPr>
          <w:rFonts w:ascii="Times New Roman" w:eastAsia="Times New Roman" w:hAnsi="Times New Roman" w:cs="Times New Roman"/>
        </w:rPr>
        <w:t>pose</w:t>
      </w:r>
      <w:r w:rsidR="0090204D">
        <w:rPr>
          <w:rFonts w:ascii="Times New Roman" w:eastAsia="Times New Roman" w:hAnsi="Times New Roman" w:cs="Times New Roman"/>
        </w:rPr>
        <w:t>d</w:t>
      </w:r>
      <w:r w:rsidR="00EA1A79">
        <w:rPr>
          <w:rFonts w:ascii="Times New Roman" w:eastAsia="Times New Roman" w:hAnsi="Times New Roman" w:cs="Times New Roman"/>
        </w:rPr>
        <w:t xml:space="preserve"> complex issues for hosting organizations and volunteers. International trends suggest that global medical volunteerism is increasing (United Nations, 2021). Nonprofit medical organizations that rely on international volunteers for donations, volunteer hours, and publicity can face significant challenges. </w:t>
      </w:r>
      <w:r w:rsidR="00FC7B1B">
        <w:rPr>
          <w:rFonts w:ascii="Times New Roman" w:eastAsia="Times New Roman" w:hAnsi="Times New Roman" w:cs="Times New Roman"/>
        </w:rPr>
        <w:t>In addition, m</w:t>
      </w:r>
      <w:r w:rsidR="00EA1A79">
        <w:rPr>
          <w:rFonts w:ascii="Times New Roman" w:eastAsia="Times New Roman" w:hAnsi="Times New Roman" w:cs="Times New Roman"/>
        </w:rPr>
        <w:t>edical training, education, and volunteers</w:t>
      </w:r>
      <w:r w:rsidR="00F90505">
        <w:rPr>
          <w:rFonts w:ascii="Times New Roman" w:eastAsia="Times New Roman" w:hAnsi="Times New Roman" w:cs="Times New Roman"/>
        </w:rPr>
        <w:t>'</w:t>
      </w:r>
      <w:r w:rsidR="00EA1A79">
        <w:rPr>
          <w:rFonts w:ascii="Times New Roman" w:eastAsia="Times New Roman" w:hAnsi="Times New Roman" w:cs="Times New Roman"/>
        </w:rPr>
        <w:t xml:space="preserve"> preconceptions of the host community and country can be formidable challenges. </w:t>
      </w:r>
      <w:r w:rsidR="00D31ABF">
        <w:rPr>
          <w:rFonts w:ascii="Times New Roman" w:eastAsia="Times New Roman" w:hAnsi="Times New Roman" w:cs="Times New Roman"/>
        </w:rPr>
        <w:t xml:space="preserve">The </w:t>
      </w:r>
      <w:r w:rsidR="0090204D">
        <w:rPr>
          <w:rFonts w:ascii="Times New Roman" w:eastAsia="Times New Roman" w:hAnsi="Times New Roman" w:cs="Times New Roman"/>
        </w:rPr>
        <w:t xml:space="preserve">subject </w:t>
      </w:r>
      <w:r w:rsidR="00D31ABF">
        <w:rPr>
          <w:rFonts w:ascii="Times New Roman" w:eastAsia="Times New Roman" w:hAnsi="Times New Roman" w:cs="Times New Roman"/>
        </w:rPr>
        <w:t xml:space="preserve">hospital </w:t>
      </w:r>
      <w:r w:rsidR="0090204D">
        <w:rPr>
          <w:rFonts w:ascii="Times New Roman" w:eastAsia="Times New Roman" w:hAnsi="Times New Roman" w:cs="Times New Roman"/>
        </w:rPr>
        <w:t xml:space="preserve">of this project </w:t>
      </w:r>
      <w:r w:rsidR="00D31ABF">
        <w:rPr>
          <w:rFonts w:ascii="Times New Roman" w:eastAsia="Times New Roman" w:hAnsi="Times New Roman" w:cs="Times New Roman"/>
        </w:rPr>
        <w:t>was</w:t>
      </w:r>
      <w:r w:rsidR="00EA1A79">
        <w:rPr>
          <w:rFonts w:ascii="Times New Roman" w:eastAsia="Times New Roman" w:hAnsi="Times New Roman" w:cs="Times New Roman"/>
        </w:rPr>
        <w:t xml:space="preserve"> a nonprofit hospital </w:t>
      </w:r>
      <w:r w:rsidR="00FC7B1B">
        <w:rPr>
          <w:rFonts w:ascii="Times New Roman" w:eastAsia="Times New Roman" w:hAnsi="Times New Roman" w:cs="Times New Roman"/>
        </w:rPr>
        <w:t xml:space="preserve">that expressed a </w:t>
      </w:r>
      <w:r w:rsidR="00EA1A79">
        <w:rPr>
          <w:rFonts w:ascii="Times New Roman" w:eastAsia="Times New Roman" w:hAnsi="Times New Roman" w:cs="Times New Roman"/>
        </w:rPr>
        <w:t xml:space="preserve">need for a volunteer training program. </w:t>
      </w:r>
    </w:p>
    <w:p w14:paraId="777B2958" w14:textId="5EBD64BF" w:rsidR="00EA1A79" w:rsidRDefault="00614BF6" w:rsidP="00EA1A7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A hospital and rehabilitation center for malnourished children</w:t>
      </w:r>
      <w:r w:rsidR="00EA1A79">
        <w:rPr>
          <w:rFonts w:ascii="Times New Roman" w:eastAsia="Times New Roman" w:hAnsi="Times New Roman" w:cs="Times New Roman"/>
        </w:rPr>
        <w:t xml:space="preserve"> in Antigua, Guatemala, </w:t>
      </w:r>
      <w:r>
        <w:rPr>
          <w:rFonts w:ascii="Times New Roman" w:eastAsia="Times New Roman" w:hAnsi="Times New Roman" w:cs="Times New Roman"/>
        </w:rPr>
        <w:t>was</w:t>
      </w:r>
      <w:r w:rsidR="00EA1A79">
        <w:rPr>
          <w:rFonts w:ascii="Times New Roman" w:eastAsia="Times New Roman" w:hAnsi="Times New Roman" w:cs="Times New Roman"/>
        </w:rPr>
        <w:t xml:space="preserve"> a nonprofit specialized facility serving infants and children. The </w:t>
      </w:r>
      <w:r>
        <w:rPr>
          <w:rFonts w:ascii="Times New Roman" w:eastAsia="Times New Roman" w:hAnsi="Times New Roman" w:cs="Times New Roman"/>
        </w:rPr>
        <w:t>24</w:t>
      </w:r>
      <w:r w:rsidR="00EA1A79">
        <w:rPr>
          <w:rFonts w:ascii="Times New Roman" w:eastAsia="Times New Roman" w:hAnsi="Times New Roman" w:cs="Times New Roman"/>
        </w:rPr>
        <w:t>-bed hospital treat</w:t>
      </w:r>
      <w:r w:rsidR="0011068D">
        <w:rPr>
          <w:rFonts w:ascii="Times New Roman" w:eastAsia="Times New Roman" w:hAnsi="Times New Roman" w:cs="Times New Roman"/>
        </w:rPr>
        <w:t>s 1</w:t>
      </w:r>
      <w:r w:rsidR="0090204D">
        <w:rPr>
          <w:rFonts w:ascii="Times New Roman" w:eastAsia="Times New Roman" w:hAnsi="Times New Roman" w:cs="Times New Roman"/>
        </w:rPr>
        <w:t>00-150</w:t>
      </w:r>
      <w:r w:rsidR="00EA1A79">
        <w:rPr>
          <w:rFonts w:ascii="Times New Roman" w:eastAsia="Times New Roman" w:hAnsi="Times New Roman" w:cs="Times New Roman"/>
        </w:rPr>
        <w:t xml:space="preserve"> patients in the inpatient and over 1000 in the outpatient program each year </w:t>
      </w:r>
      <w:r w:rsidR="00EA1A79">
        <w:rPr>
          <w:rFonts w:ascii="Times New Roman" w:eastAsia="Times New Roman" w:hAnsi="Times New Roman" w:cs="Times New Roman"/>
          <w:color w:val="000000"/>
        </w:rPr>
        <w:t>(</w:t>
      </w:r>
      <w:r>
        <w:rPr>
          <w:rFonts w:ascii="Times New Roman" w:eastAsia="Times New Roman" w:hAnsi="Times New Roman" w:cs="Times New Roman"/>
        </w:rPr>
        <w:t>Director</w:t>
      </w:r>
      <w:r w:rsidR="00EA1A79">
        <w:rPr>
          <w:rFonts w:ascii="Times New Roman" w:eastAsia="Times New Roman" w:hAnsi="Times New Roman" w:cs="Times New Roman"/>
        </w:rPr>
        <w:t xml:space="preserve">, personal communication, August 8, 2021). In Guatemala, over 47% of children suffer from malnutrition, specifically undernutrition identified as wasting, stunting, and </w:t>
      </w:r>
      <w:r w:rsidR="00272407">
        <w:rPr>
          <w:rFonts w:ascii="Times New Roman" w:eastAsia="Times New Roman" w:hAnsi="Times New Roman" w:cs="Times New Roman"/>
        </w:rPr>
        <w:t xml:space="preserve">being </w:t>
      </w:r>
      <w:r w:rsidR="00EA1A79">
        <w:rPr>
          <w:rFonts w:ascii="Times New Roman" w:eastAsia="Times New Roman" w:hAnsi="Times New Roman" w:cs="Times New Roman"/>
        </w:rPr>
        <w:t>underweight (WHO, 2021). The impacts of malnutrition are extensive and long-lasting, including significant developmental, economic, social, and medical challenges (</w:t>
      </w:r>
      <w:proofErr w:type="spellStart"/>
      <w:r w:rsidR="00EA1A79">
        <w:rPr>
          <w:rFonts w:ascii="Times New Roman" w:eastAsia="Times New Roman" w:hAnsi="Times New Roman" w:cs="Times New Roman"/>
          <w:color w:val="333333"/>
        </w:rPr>
        <w:t>Mazariegos</w:t>
      </w:r>
      <w:proofErr w:type="spellEnd"/>
      <w:r w:rsidR="00EA1A79">
        <w:rPr>
          <w:rFonts w:ascii="Times New Roman" w:eastAsia="Times New Roman" w:hAnsi="Times New Roman" w:cs="Times New Roman"/>
          <w:color w:val="333333"/>
        </w:rPr>
        <w:t xml:space="preserve"> et al., 2020)</w:t>
      </w:r>
      <w:r w:rsidR="00EA1A79">
        <w:rPr>
          <w:rFonts w:ascii="Times New Roman" w:eastAsia="Times New Roman" w:hAnsi="Times New Roman" w:cs="Times New Roman"/>
        </w:rPr>
        <w:t xml:space="preserve">. </w:t>
      </w:r>
      <w:r>
        <w:rPr>
          <w:rFonts w:ascii="Times New Roman" w:eastAsia="Times New Roman" w:hAnsi="Times New Roman" w:cs="Times New Roman"/>
        </w:rPr>
        <w:t>The hospital</w:t>
      </w:r>
      <w:r w:rsidR="00EA1A79">
        <w:rPr>
          <w:rFonts w:ascii="Times New Roman" w:eastAsia="Times New Roman" w:hAnsi="Times New Roman" w:cs="Times New Roman"/>
        </w:rPr>
        <w:t xml:space="preserve"> serve</w:t>
      </w:r>
      <w:r>
        <w:rPr>
          <w:rFonts w:ascii="Times New Roman" w:eastAsia="Times New Roman" w:hAnsi="Times New Roman" w:cs="Times New Roman"/>
        </w:rPr>
        <w:t>d</w:t>
      </w:r>
      <w:r w:rsidR="00EA1A79">
        <w:rPr>
          <w:rFonts w:ascii="Times New Roman" w:eastAsia="Times New Roman" w:hAnsi="Times New Roman" w:cs="Times New Roman"/>
        </w:rPr>
        <w:t xml:space="preserve"> the neediest of cases with residential intensive care, medical interventions, outpatient services, and long-term recovery care. </w:t>
      </w:r>
    </w:p>
    <w:p w14:paraId="4AEE17DE" w14:textId="77777777" w:rsidR="00EA1A79" w:rsidRDefault="00EA1A79" w:rsidP="00EA1A79">
      <w:pPr>
        <w:spacing w:line="480" w:lineRule="auto"/>
        <w:rPr>
          <w:rFonts w:ascii="Times New Roman" w:eastAsia="Times New Roman" w:hAnsi="Times New Roman" w:cs="Times New Roman"/>
          <w:b/>
        </w:rPr>
      </w:pPr>
      <w:r>
        <w:rPr>
          <w:rFonts w:ascii="Times New Roman" w:eastAsia="Times New Roman" w:hAnsi="Times New Roman" w:cs="Times New Roman"/>
          <w:b/>
        </w:rPr>
        <w:t>Organizational Needs Statement</w:t>
      </w:r>
    </w:p>
    <w:p w14:paraId="2B168614" w14:textId="2691ABDA" w:rsidR="00EA1A79" w:rsidRDefault="00614BF6" w:rsidP="00EA1A7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h</w:t>
      </w:r>
      <w:r w:rsidR="00EA1A79">
        <w:rPr>
          <w:rFonts w:ascii="Times New Roman" w:eastAsia="Times New Roman" w:hAnsi="Times New Roman" w:cs="Times New Roman"/>
        </w:rPr>
        <w:t>ospital relie</w:t>
      </w:r>
      <w:r>
        <w:rPr>
          <w:rFonts w:ascii="Times New Roman" w:eastAsia="Times New Roman" w:hAnsi="Times New Roman" w:cs="Times New Roman"/>
        </w:rPr>
        <w:t>d</w:t>
      </w:r>
      <w:r w:rsidR="00EA1A79">
        <w:rPr>
          <w:rFonts w:ascii="Times New Roman" w:eastAsia="Times New Roman" w:hAnsi="Times New Roman" w:cs="Times New Roman"/>
        </w:rPr>
        <w:t xml:space="preserve"> on volunteers for approximately 30% of its daily operational infrastructure, including feeding</w:t>
      </w:r>
      <w:r w:rsidR="0090204D">
        <w:rPr>
          <w:rFonts w:ascii="Times New Roman" w:eastAsia="Times New Roman" w:hAnsi="Times New Roman" w:cs="Times New Roman"/>
        </w:rPr>
        <w:t>, medication administration, assessment,</w:t>
      </w:r>
      <w:r w:rsidR="00EA1A79">
        <w:rPr>
          <w:rFonts w:ascii="Times New Roman" w:eastAsia="Times New Roman" w:hAnsi="Times New Roman" w:cs="Times New Roman"/>
        </w:rPr>
        <w:t xml:space="preserve"> and caring for infants </w:t>
      </w:r>
      <w:r w:rsidR="00EA1A79">
        <w:rPr>
          <w:rFonts w:ascii="Times New Roman" w:eastAsia="Times New Roman" w:hAnsi="Times New Roman" w:cs="Times New Roman"/>
          <w:color w:val="000000"/>
        </w:rPr>
        <w:t>(</w:t>
      </w:r>
      <w:r>
        <w:rPr>
          <w:rFonts w:ascii="Times New Roman" w:eastAsia="Times New Roman" w:hAnsi="Times New Roman" w:cs="Times New Roman"/>
        </w:rPr>
        <w:t>Director</w:t>
      </w:r>
      <w:r w:rsidR="00EA1A79">
        <w:rPr>
          <w:rFonts w:ascii="Times New Roman" w:eastAsia="Times New Roman" w:hAnsi="Times New Roman" w:cs="Times New Roman"/>
        </w:rPr>
        <w:t xml:space="preserve">, personal communication, August 8, 2021). </w:t>
      </w:r>
      <w:r>
        <w:rPr>
          <w:rFonts w:ascii="Times New Roman" w:eastAsia="Times New Roman" w:hAnsi="Times New Roman" w:cs="Times New Roman"/>
        </w:rPr>
        <w:t>The hospital</w:t>
      </w:r>
      <w:r w:rsidR="00EA1A79">
        <w:rPr>
          <w:rFonts w:ascii="Times New Roman" w:eastAsia="Times New Roman" w:hAnsi="Times New Roman" w:cs="Times New Roman"/>
        </w:rPr>
        <w:t xml:space="preserve"> encourage</w:t>
      </w:r>
      <w:r>
        <w:rPr>
          <w:rFonts w:ascii="Times New Roman" w:eastAsia="Times New Roman" w:hAnsi="Times New Roman" w:cs="Times New Roman"/>
        </w:rPr>
        <w:t>d</w:t>
      </w:r>
      <w:r w:rsidR="00EA1A79">
        <w:rPr>
          <w:rFonts w:ascii="Times New Roman" w:eastAsia="Times New Roman" w:hAnsi="Times New Roman" w:cs="Times New Roman"/>
        </w:rPr>
        <w:t xml:space="preserve"> volunteers to </w:t>
      </w:r>
      <w:r w:rsidR="00F90505">
        <w:rPr>
          <w:rFonts w:ascii="Times New Roman" w:eastAsia="Times New Roman" w:hAnsi="Times New Roman" w:cs="Times New Roman"/>
        </w:rPr>
        <w:t>"</w:t>
      </w:r>
      <w:r w:rsidR="00EA1A79">
        <w:rPr>
          <w:rFonts w:ascii="Times New Roman" w:eastAsia="Times New Roman" w:hAnsi="Times New Roman" w:cs="Times New Roman"/>
        </w:rPr>
        <w:t>…donate their time and love, to help the children get the care they need to recover from malnutrition and starvation.</w:t>
      </w:r>
      <w:r w:rsidR="00F90505">
        <w:rPr>
          <w:rFonts w:ascii="Times New Roman" w:eastAsia="Times New Roman" w:hAnsi="Times New Roman" w:cs="Times New Roman"/>
        </w:rPr>
        <w:t>"</w:t>
      </w:r>
      <w:r w:rsidR="00EA1A79">
        <w:rPr>
          <w:rFonts w:ascii="Times New Roman" w:eastAsia="Times New Roman" w:hAnsi="Times New Roman" w:cs="Times New Roman"/>
        </w:rPr>
        <w:t xml:space="preserve"> Volunteers also educate</w:t>
      </w:r>
      <w:r>
        <w:rPr>
          <w:rFonts w:ascii="Times New Roman" w:eastAsia="Times New Roman" w:hAnsi="Times New Roman" w:cs="Times New Roman"/>
        </w:rPr>
        <w:t>d</w:t>
      </w:r>
      <w:r w:rsidR="00EA1A79">
        <w:rPr>
          <w:rFonts w:ascii="Times New Roman" w:eastAsia="Times New Roman" w:hAnsi="Times New Roman" w:cs="Times New Roman"/>
        </w:rPr>
        <w:t xml:space="preserve"> families in health, hygiene, and nutrition </w:t>
      </w:r>
      <w:r w:rsidR="00EA1A79">
        <w:rPr>
          <w:rFonts w:ascii="Times New Roman" w:eastAsia="Times New Roman" w:hAnsi="Times New Roman" w:cs="Times New Roman"/>
        </w:rPr>
        <w:lastRenderedPageBreak/>
        <w:t>to prevent further malnutrition and childhood mortality. Volunteers c</w:t>
      </w:r>
      <w:r>
        <w:rPr>
          <w:rFonts w:ascii="Times New Roman" w:eastAsia="Times New Roman" w:hAnsi="Times New Roman" w:cs="Times New Roman"/>
        </w:rPr>
        <w:t>a</w:t>
      </w:r>
      <w:r w:rsidR="00EA1A79">
        <w:rPr>
          <w:rFonts w:ascii="Times New Roman" w:eastAsia="Times New Roman" w:hAnsi="Times New Roman" w:cs="Times New Roman"/>
        </w:rPr>
        <w:t>me from abroad for a period of one week to six months. Volunteers c</w:t>
      </w:r>
      <w:r>
        <w:rPr>
          <w:rFonts w:ascii="Times New Roman" w:eastAsia="Times New Roman" w:hAnsi="Times New Roman" w:cs="Times New Roman"/>
        </w:rPr>
        <w:t>a</w:t>
      </w:r>
      <w:r w:rsidR="00EA1A79">
        <w:rPr>
          <w:rFonts w:ascii="Times New Roman" w:eastAsia="Times New Roman" w:hAnsi="Times New Roman" w:cs="Times New Roman"/>
        </w:rPr>
        <w:t>me with varying levels of training, experience, and comfort levels in caring for infants. The organization need</w:t>
      </w:r>
      <w:r>
        <w:rPr>
          <w:rFonts w:ascii="Times New Roman" w:eastAsia="Times New Roman" w:hAnsi="Times New Roman" w:cs="Times New Roman"/>
        </w:rPr>
        <w:t>ed</w:t>
      </w:r>
      <w:r w:rsidR="00EA1A79">
        <w:rPr>
          <w:rFonts w:ascii="Times New Roman" w:eastAsia="Times New Roman" w:hAnsi="Times New Roman" w:cs="Times New Roman"/>
        </w:rPr>
        <w:t xml:space="preserve"> efficient and effective training tools to ensure volunteer competency who serve</w:t>
      </w:r>
      <w:r w:rsidR="0090204D">
        <w:rPr>
          <w:rFonts w:ascii="Times New Roman" w:eastAsia="Times New Roman" w:hAnsi="Times New Roman" w:cs="Times New Roman"/>
        </w:rPr>
        <w:t>d</w:t>
      </w:r>
      <w:r w:rsidR="00EA1A79">
        <w:rPr>
          <w:rFonts w:ascii="Times New Roman" w:eastAsia="Times New Roman" w:hAnsi="Times New Roman" w:cs="Times New Roman"/>
        </w:rPr>
        <w:t xml:space="preserve"> this vulnerable patient population. </w:t>
      </w:r>
      <w:r w:rsidR="00E04089">
        <w:rPr>
          <w:rFonts w:ascii="Times New Roman" w:eastAsia="Times New Roman" w:hAnsi="Times New Roman" w:cs="Times New Roman"/>
        </w:rPr>
        <w:t>This DNP project develop</w:t>
      </w:r>
      <w:r>
        <w:rPr>
          <w:rFonts w:ascii="Times New Roman" w:eastAsia="Times New Roman" w:hAnsi="Times New Roman" w:cs="Times New Roman"/>
        </w:rPr>
        <w:t>ed</w:t>
      </w:r>
      <w:r w:rsidR="00E04089">
        <w:rPr>
          <w:rFonts w:ascii="Times New Roman" w:eastAsia="Times New Roman" w:hAnsi="Times New Roman" w:cs="Times New Roman"/>
        </w:rPr>
        <w:t xml:space="preserve"> evidence-based best practice protocols and a volunteer training program </w:t>
      </w:r>
      <w:r w:rsidR="00562652">
        <w:rPr>
          <w:rFonts w:ascii="Times New Roman" w:eastAsia="Times New Roman" w:hAnsi="Times New Roman" w:cs="Times New Roman"/>
        </w:rPr>
        <w:t>for</w:t>
      </w:r>
      <w:r w:rsidR="00EA1A79">
        <w:rPr>
          <w:rFonts w:ascii="Times New Roman" w:eastAsia="Times New Roman" w:hAnsi="Times New Roman" w:cs="Times New Roman"/>
        </w:rPr>
        <w:t xml:space="preserve"> short-term </w:t>
      </w:r>
      <w:sdt>
        <w:sdtPr>
          <w:tag w:val="goog_rdk_0"/>
          <w:id w:val="-631255691"/>
        </w:sdtPr>
        <w:sdtContent/>
      </w:sdt>
      <w:r w:rsidR="00EA1A79">
        <w:rPr>
          <w:rFonts w:ascii="Times New Roman" w:eastAsia="Times New Roman" w:hAnsi="Times New Roman" w:cs="Times New Roman"/>
        </w:rPr>
        <w:t>volunteers.</w:t>
      </w:r>
    </w:p>
    <w:p w14:paraId="1A226C5C" w14:textId="77777777" w:rsidR="00EA1A79" w:rsidRDefault="00EA1A79" w:rsidP="00EA1A79">
      <w:pPr>
        <w:spacing w:line="480" w:lineRule="auto"/>
        <w:rPr>
          <w:rFonts w:ascii="Times New Roman" w:eastAsia="Times New Roman" w:hAnsi="Times New Roman" w:cs="Times New Roman"/>
          <w:b/>
        </w:rPr>
      </w:pPr>
      <w:r>
        <w:rPr>
          <w:rFonts w:ascii="Times New Roman" w:eastAsia="Times New Roman" w:hAnsi="Times New Roman" w:cs="Times New Roman"/>
          <w:b/>
        </w:rPr>
        <w:t xml:space="preserve">Problem Statement </w:t>
      </w:r>
    </w:p>
    <w:p w14:paraId="35A3B6A7" w14:textId="52121C88" w:rsidR="00EA1A79" w:rsidRDefault="00562652" w:rsidP="00EA1A7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h</w:t>
      </w:r>
      <w:r w:rsidR="00EA1A79">
        <w:rPr>
          <w:rFonts w:ascii="Times New Roman" w:eastAsia="Times New Roman" w:hAnsi="Times New Roman" w:cs="Times New Roman"/>
        </w:rPr>
        <w:t>ospital need</w:t>
      </w:r>
      <w:r>
        <w:rPr>
          <w:rFonts w:ascii="Times New Roman" w:eastAsia="Times New Roman" w:hAnsi="Times New Roman" w:cs="Times New Roman"/>
        </w:rPr>
        <w:t>ed</w:t>
      </w:r>
      <w:r w:rsidR="00EA1A79">
        <w:rPr>
          <w:rFonts w:ascii="Times New Roman" w:eastAsia="Times New Roman" w:hAnsi="Times New Roman" w:cs="Times New Roman"/>
        </w:rPr>
        <w:t xml:space="preserve"> a comprehensive training program for volunteers who </w:t>
      </w:r>
      <w:r w:rsidR="00FC7B1B">
        <w:rPr>
          <w:rFonts w:ascii="Times New Roman" w:eastAsia="Times New Roman" w:hAnsi="Times New Roman" w:cs="Times New Roman"/>
        </w:rPr>
        <w:t>care for</w:t>
      </w:r>
      <w:r w:rsidR="00EA1A79">
        <w:rPr>
          <w:rFonts w:ascii="Times New Roman" w:eastAsia="Times New Roman" w:hAnsi="Times New Roman" w:cs="Times New Roman"/>
        </w:rPr>
        <w:t xml:space="preserve"> infants recovering from malnutrition. Evidence-based training programs can improve patient and family outcomes and volunteer experiences (IHI, 2020). With </w:t>
      </w:r>
      <w:r w:rsidR="00FC7B1B">
        <w:rPr>
          <w:rFonts w:ascii="Times New Roman" w:eastAsia="Times New Roman" w:hAnsi="Times New Roman" w:cs="Times New Roman"/>
        </w:rPr>
        <w:t>adequat</w:t>
      </w:r>
      <w:r w:rsidR="00EA1A79">
        <w:rPr>
          <w:rFonts w:ascii="Times New Roman" w:eastAsia="Times New Roman" w:hAnsi="Times New Roman" w:cs="Times New Roman"/>
        </w:rPr>
        <w:t>e training, patient outcomes w</w:t>
      </w:r>
      <w:r w:rsidR="0090204D">
        <w:rPr>
          <w:rFonts w:ascii="Times New Roman" w:eastAsia="Times New Roman" w:hAnsi="Times New Roman" w:cs="Times New Roman"/>
        </w:rPr>
        <w:t>ould</w:t>
      </w:r>
      <w:r w:rsidR="00EA1A79">
        <w:rPr>
          <w:rFonts w:ascii="Times New Roman" w:eastAsia="Times New Roman" w:hAnsi="Times New Roman" w:cs="Times New Roman"/>
        </w:rPr>
        <w:t xml:space="preserve"> improve, the overall population of infants recovering from malnutrition in Guatemala </w:t>
      </w:r>
      <w:r w:rsidR="0090204D">
        <w:rPr>
          <w:rFonts w:ascii="Times New Roman" w:eastAsia="Times New Roman" w:hAnsi="Times New Roman" w:cs="Times New Roman"/>
        </w:rPr>
        <w:t>would</w:t>
      </w:r>
      <w:r w:rsidR="00EA1A79">
        <w:rPr>
          <w:rFonts w:ascii="Times New Roman" w:eastAsia="Times New Roman" w:hAnsi="Times New Roman" w:cs="Times New Roman"/>
        </w:rPr>
        <w:t xml:space="preserve"> improve, and trained volunteers </w:t>
      </w:r>
      <w:r w:rsidR="0090204D">
        <w:rPr>
          <w:rFonts w:ascii="Times New Roman" w:eastAsia="Times New Roman" w:hAnsi="Times New Roman" w:cs="Times New Roman"/>
        </w:rPr>
        <w:t>would</w:t>
      </w:r>
      <w:r w:rsidR="00EA1A79">
        <w:rPr>
          <w:rFonts w:ascii="Times New Roman" w:eastAsia="Times New Roman" w:hAnsi="Times New Roman" w:cs="Times New Roman"/>
        </w:rPr>
        <w:t xml:space="preserve"> help alleviate some of the financial burden</w:t>
      </w:r>
      <w:r w:rsidR="00EA5C94">
        <w:rPr>
          <w:rFonts w:ascii="Times New Roman" w:eastAsia="Times New Roman" w:hAnsi="Times New Roman" w:cs="Times New Roman"/>
        </w:rPr>
        <w:t>s</w:t>
      </w:r>
      <w:r w:rsidR="00EA1A79">
        <w:rPr>
          <w:rFonts w:ascii="Times New Roman" w:eastAsia="Times New Roman" w:hAnsi="Times New Roman" w:cs="Times New Roman"/>
        </w:rPr>
        <w:t xml:space="preserve"> of care </w:t>
      </w:r>
      <w:r w:rsidR="00FC7B1B">
        <w:rPr>
          <w:rFonts w:ascii="Times New Roman" w:eastAsia="Times New Roman" w:hAnsi="Times New Roman" w:cs="Times New Roman"/>
        </w:rPr>
        <w:t>for</w:t>
      </w:r>
      <w:r w:rsidR="00EA1A79">
        <w:rPr>
          <w:rFonts w:ascii="Times New Roman" w:eastAsia="Times New Roman" w:hAnsi="Times New Roman" w:cs="Times New Roman"/>
        </w:rPr>
        <w:t xml:space="preserve"> patients for the </w:t>
      </w:r>
      <w:r w:rsidR="0090204D">
        <w:rPr>
          <w:rFonts w:ascii="Times New Roman" w:eastAsia="Times New Roman" w:hAnsi="Times New Roman" w:cs="Times New Roman"/>
        </w:rPr>
        <w:t>nonprofit hospital</w:t>
      </w:r>
      <w:r w:rsidR="00EA1A79">
        <w:rPr>
          <w:rFonts w:ascii="Times New Roman" w:eastAsia="Times New Roman" w:hAnsi="Times New Roman" w:cs="Times New Roman"/>
        </w:rPr>
        <w:t xml:space="preserve">. </w:t>
      </w:r>
    </w:p>
    <w:p w14:paraId="64A2E51B" w14:textId="12D4F27A" w:rsidR="00EA1A79" w:rsidRDefault="00562652" w:rsidP="00EA1A7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h</w:t>
      </w:r>
      <w:r w:rsidR="00EA1A79">
        <w:rPr>
          <w:rFonts w:ascii="Times New Roman" w:eastAsia="Times New Roman" w:hAnsi="Times New Roman" w:cs="Times New Roman"/>
        </w:rPr>
        <w:t>ospital serve</w:t>
      </w:r>
      <w:r>
        <w:rPr>
          <w:rFonts w:ascii="Times New Roman" w:eastAsia="Times New Roman" w:hAnsi="Times New Roman" w:cs="Times New Roman"/>
        </w:rPr>
        <w:t>d</w:t>
      </w:r>
      <w:r w:rsidR="00EA1A79">
        <w:rPr>
          <w:rFonts w:ascii="Times New Roman" w:eastAsia="Times New Roman" w:hAnsi="Times New Roman" w:cs="Times New Roman"/>
        </w:rPr>
        <w:t xml:space="preserve"> only a </w:t>
      </w:r>
      <w:r w:rsidR="00FC7B1B">
        <w:rPr>
          <w:rFonts w:ascii="Times New Roman" w:eastAsia="Times New Roman" w:hAnsi="Times New Roman" w:cs="Times New Roman"/>
        </w:rPr>
        <w:t>tiny</w:t>
      </w:r>
      <w:r w:rsidR="00EA1A79">
        <w:rPr>
          <w:rFonts w:ascii="Times New Roman" w:eastAsia="Times New Roman" w:hAnsi="Times New Roman" w:cs="Times New Roman"/>
        </w:rPr>
        <w:t xml:space="preserve"> fraction of the forty-seven percent of children five and under in Guatemala who suffer</w:t>
      </w:r>
      <w:r w:rsidR="0090204D">
        <w:rPr>
          <w:rFonts w:ascii="Times New Roman" w:eastAsia="Times New Roman" w:hAnsi="Times New Roman" w:cs="Times New Roman"/>
        </w:rPr>
        <w:t>ed</w:t>
      </w:r>
      <w:r w:rsidR="00EA1A79">
        <w:rPr>
          <w:rFonts w:ascii="Times New Roman" w:eastAsia="Times New Roman" w:hAnsi="Times New Roman" w:cs="Times New Roman"/>
        </w:rPr>
        <w:t xml:space="preserve"> from malnutrition (WHO, 2021)</w:t>
      </w:r>
      <w:r w:rsidR="00FC7B1B">
        <w:rPr>
          <w:rFonts w:ascii="Times New Roman" w:eastAsia="Times New Roman" w:hAnsi="Times New Roman" w:cs="Times New Roman"/>
        </w:rPr>
        <w:t>. Still,</w:t>
      </w:r>
      <w:r w:rsidR="00EA1A79">
        <w:rPr>
          <w:rFonts w:ascii="Times New Roman" w:eastAsia="Times New Roman" w:hAnsi="Times New Roman" w:cs="Times New Roman"/>
        </w:rPr>
        <w:t xml:space="preserve"> they serve</w:t>
      </w:r>
      <w:r>
        <w:rPr>
          <w:rFonts w:ascii="Times New Roman" w:eastAsia="Times New Roman" w:hAnsi="Times New Roman" w:cs="Times New Roman"/>
        </w:rPr>
        <w:t>d</w:t>
      </w:r>
      <w:r w:rsidR="00EA1A79">
        <w:rPr>
          <w:rFonts w:ascii="Times New Roman" w:eastAsia="Times New Roman" w:hAnsi="Times New Roman" w:cs="Times New Roman"/>
        </w:rPr>
        <w:t xml:space="preserve"> the neediest </w:t>
      </w:r>
      <w:r w:rsidR="00EA1A79">
        <w:rPr>
          <w:rFonts w:ascii="Times New Roman" w:eastAsia="Times New Roman" w:hAnsi="Times New Roman" w:cs="Times New Roman"/>
          <w:color w:val="000000"/>
        </w:rPr>
        <w:t>(</w:t>
      </w:r>
      <w:r>
        <w:rPr>
          <w:rFonts w:ascii="Times New Roman" w:eastAsia="Times New Roman" w:hAnsi="Times New Roman" w:cs="Times New Roman"/>
        </w:rPr>
        <w:t>Director</w:t>
      </w:r>
      <w:r w:rsidR="00EA1A79">
        <w:rPr>
          <w:rFonts w:ascii="Times New Roman" w:eastAsia="Times New Roman" w:hAnsi="Times New Roman" w:cs="Times New Roman"/>
        </w:rPr>
        <w:t xml:space="preserve">, personal communication, August 8, 2021). </w:t>
      </w:r>
      <w:r>
        <w:rPr>
          <w:rFonts w:ascii="Times New Roman" w:eastAsia="Times New Roman" w:hAnsi="Times New Roman" w:cs="Times New Roman"/>
        </w:rPr>
        <w:t>The hospital</w:t>
      </w:r>
      <w:r w:rsidR="00EA1A79">
        <w:rPr>
          <w:rFonts w:ascii="Times New Roman" w:eastAsia="Times New Roman" w:hAnsi="Times New Roman" w:cs="Times New Roman"/>
        </w:rPr>
        <w:t xml:space="preserve"> serve</w:t>
      </w:r>
      <w:r>
        <w:rPr>
          <w:rFonts w:ascii="Times New Roman" w:eastAsia="Times New Roman" w:hAnsi="Times New Roman" w:cs="Times New Roman"/>
        </w:rPr>
        <w:t>d</w:t>
      </w:r>
      <w:r w:rsidR="00EA1A79">
        <w:rPr>
          <w:rFonts w:ascii="Times New Roman" w:eastAsia="Times New Roman" w:hAnsi="Times New Roman" w:cs="Times New Roman"/>
        </w:rPr>
        <w:t xml:space="preserve"> patients in a residential hospital setting with the help of volunteers. </w:t>
      </w:r>
      <w:r w:rsidR="00FC7B1B">
        <w:rPr>
          <w:rFonts w:ascii="Times New Roman" w:eastAsia="Times New Roman" w:hAnsi="Times New Roman" w:cs="Times New Roman"/>
        </w:rPr>
        <w:t>However, t</w:t>
      </w:r>
      <w:r w:rsidR="00EA1A79">
        <w:rPr>
          <w:rFonts w:ascii="Times New Roman" w:eastAsia="Times New Roman" w:hAnsi="Times New Roman" w:cs="Times New Roman"/>
        </w:rPr>
        <w:t>he hospital lack</w:t>
      </w:r>
      <w:r>
        <w:rPr>
          <w:rFonts w:ascii="Times New Roman" w:eastAsia="Times New Roman" w:hAnsi="Times New Roman" w:cs="Times New Roman"/>
        </w:rPr>
        <w:t>ed</w:t>
      </w:r>
      <w:r w:rsidR="00EA1A79">
        <w:rPr>
          <w:rFonts w:ascii="Times New Roman" w:eastAsia="Times New Roman" w:hAnsi="Times New Roman" w:cs="Times New Roman"/>
        </w:rPr>
        <w:t xml:space="preserve"> a comprehensive set of evidence-based best practice protocols and </w:t>
      </w:r>
      <w:r w:rsidR="0090204D">
        <w:rPr>
          <w:rFonts w:ascii="Times New Roman" w:eastAsia="Times New Roman" w:hAnsi="Times New Roman" w:cs="Times New Roman"/>
        </w:rPr>
        <w:t xml:space="preserve">staff and </w:t>
      </w:r>
      <w:r w:rsidR="00EA1A79">
        <w:rPr>
          <w:rFonts w:ascii="Times New Roman" w:eastAsia="Times New Roman" w:hAnsi="Times New Roman" w:cs="Times New Roman"/>
        </w:rPr>
        <w:t>volunteer training programs to facilitate patients</w:t>
      </w:r>
      <w:r w:rsidR="00F90505">
        <w:rPr>
          <w:rFonts w:ascii="Times New Roman" w:eastAsia="Times New Roman" w:hAnsi="Times New Roman" w:cs="Times New Roman"/>
        </w:rPr>
        <w:t>'</w:t>
      </w:r>
      <w:r w:rsidR="00EA1A79">
        <w:rPr>
          <w:rFonts w:ascii="Times New Roman" w:eastAsia="Times New Roman" w:hAnsi="Times New Roman" w:cs="Times New Roman"/>
        </w:rPr>
        <w:t xml:space="preserve"> care. Newborn Infant Developmental Care and Assessment Program (NIDCAP) is an internationally recognized approach to neonatal and infant care in the hospital setting</w:t>
      </w:r>
      <w:r>
        <w:rPr>
          <w:rFonts w:ascii="Times New Roman" w:eastAsia="Times New Roman" w:hAnsi="Times New Roman" w:cs="Times New Roman"/>
        </w:rPr>
        <w:t xml:space="preserve"> </w:t>
      </w:r>
      <w:r w:rsidR="00EA1A79">
        <w:rPr>
          <w:rFonts w:ascii="Times New Roman" w:eastAsia="Times New Roman" w:hAnsi="Times New Roman" w:cs="Times New Roman"/>
        </w:rPr>
        <w:t>(Als, 2021). Utilizing a modified NIDCAP program to create an individualized training program</w:t>
      </w:r>
      <w:r w:rsidR="00FC7B1B">
        <w:rPr>
          <w:rFonts w:ascii="Times New Roman" w:eastAsia="Times New Roman" w:hAnsi="Times New Roman" w:cs="Times New Roman"/>
        </w:rPr>
        <w:t>,</w:t>
      </w:r>
      <w:r w:rsidR="00EA1A79">
        <w:rPr>
          <w:rFonts w:ascii="Times New Roman" w:eastAsia="Times New Roman" w:hAnsi="Times New Roman" w:cs="Times New Roman"/>
        </w:rPr>
        <w:t xml:space="preserve"> </w:t>
      </w:r>
      <w:r>
        <w:rPr>
          <w:rFonts w:ascii="Times New Roman" w:eastAsia="Times New Roman" w:hAnsi="Times New Roman" w:cs="Times New Roman"/>
        </w:rPr>
        <w:t>the hospital</w:t>
      </w:r>
      <w:r w:rsidR="00EA1A79">
        <w:rPr>
          <w:rFonts w:ascii="Times New Roman" w:eastAsia="Times New Roman" w:hAnsi="Times New Roman" w:cs="Times New Roman"/>
        </w:rPr>
        <w:t xml:space="preserve"> provide</w:t>
      </w:r>
      <w:r>
        <w:rPr>
          <w:rFonts w:ascii="Times New Roman" w:eastAsia="Times New Roman" w:hAnsi="Times New Roman" w:cs="Times New Roman"/>
        </w:rPr>
        <w:t>d</w:t>
      </w:r>
      <w:r w:rsidR="00EA1A79">
        <w:rPr>
          <w:rFonts w:ascii="Times New Roman" w:eastAsia="Times New Roman" w:hAnsi="Times New Roman" w:cs="Times New Roman"/>
        </w:rPr>
        <w:t xml:space="preserve"> </w:t>
      </w:r>
      <w:r w:rsidR="00FC7B1B">
        <w:rPr>
          <w:rFonts w:ascii="Times New Roman" w:eastAsia="Times New Roman" w:hAnsi="Times New Roman" w:cs="Times New Roman"/>
        </w:rPr>
        <w:t>volunteers with evidence-based practice training</w:t>
      </w:r>
      <w:r w:rsidR="00EA1A79">
        <w:rPr>
          <w:rFonts w:ascii="Times New Roman" w:eastAsia="Times New Roman" w:hAnsi="Times New Roman" w:cs="Times New Roman"/>
        </w:rPr>
        <w:t xml:space="preserve">. The burdens </w:t>
      </w:r>
      <w:r>
        <w:rPr>
          <w:rFonts w:ascii="Times New Roman" w:eastAsia="Times New Roman" w:hAnsi="Times New Roman" w:cs="Times New Roman"/>
        </w:rPr>
        <w:t>were</w:t>
      </w:r>
      <w:r w:rsidR="00EA1A79">
        <w:rPr>
          <w:rFonts w:ascii="Times New Roman" w:eastAsia="Times New Roman" w:hAnsi="Times New Roman" w:cs="Times New Roman"/>
        </w:rPr>
        <w:t xml:space="preserve"> </w:t>
      </w:r>
      <w:r w:rsidR="00FC7B1B">
        <w:rPr>
          <w:rFonts w:ascii="Times New Roman" w:eastAsia="Times New Roman" w:hAnsi="Times New Roman" w:cs="Times New Roman"/>
        </w:rPr>
        <w:t>significan</w:t>
      </w:r>
      <w:r w:rsidR="00EA1A79">
        <w:rPr>
          <w:rFonts w:ascii="Times New Roman" w:eastAsia="Times New Roman" w:hAnsi="Times New Roman" w:cs="Times New Roman"/>
        </w:rPr>
        <w:t xml:space="preserve">t, but the organization and staff </w:t>
      </w:r>
      <w:r>
        <w:rPr>
          <w:rFonts w:ascii="Times New Roman" w:eastAsia="Times New Roman" w:hAnsi="Times New Roman" w:cs="Times New Roman"/>
        </w:rPr>
        <w:t>were</w:t>
      </w:r>
      <w:r w:rsidR="00EA1A79">
        <w:rPr>
          <w:rFonts w:ascii="Times New Roman" w:eastAsia="Times New Roman" w:hAnsi="Times New Roman" w:cs="Times New Roman"/>
        </w:rPr>
        <w:t xml:space="preserve"> resourceful. Providing the hospital with better prepared and </w:t>
      </w:r>
      <w:r w:rsidR="00EA1A79">
        <w:rPr>
          <w:rFonts w:ascii="Times New Roman" w:eastAsia="Times New Roman" w:hAnsi="Times New Roman" w:cs="Times New Roman"/>
        </w:rPr>
        <w:lastRenderedPageBreak/>
        <w:t xml:space="preserve">trained </w:t>
      </w:r>
      <w:r w:rsidR="0090204D">
        <w:rPr>
          <w:rFonts w:ascii="Times New Roman" w:eastAsia="Times New Roman" w:hAnsi="Times New Roman" w:cs="Times New Roman"/>
        </w:rPr>
        <w:t xml:space="preserve">staff and </w:t>
      </w:r>
      <w:r w:rsidR="00EA1A79">
        <w:rPr>
          <w:rFonts w:ascii="Times New Roman" w:eastAsia="Times New Roman" w:hAnsi="Times New Roman" w:cs="Times New Roman"/>
        </w:rPr>
        <w:t xml:space="preserve">volunteers </w:t>
      </w:r>
      <w:r>
        <w:rPr>
          <w:rFonts w:ascii="Times New Roman" w:eastAsia="Times New Roman" w:hAnsi="Times New Roman" w:cs="Times New Roman"/>
        </w:rPr>
        <w:t xml:space="preserve">would </w:t>
      </w:r>
      <w:r w:rsidR="00EA1A79">
        <w:rPr>
          <w:rFonts w:ascii="Times New Roman" w:eastAsia="Times New Roman" w:hAnsi="Times New Roman" w:cs="Times New Roman"/>
        </w:rPr>
        <w:t>improve the hospital</w:t>
      </w:r>
      <w:r w:rsidR="00F90505">
        <w:rPr>
          <w:rFonts w:ascii="Times New Roman" w:eastAsia="Times New Roman" w:hAnsi="Times New Roman" w:cs="Times New Roman"/>
        </w:rPr>
        <w:t>'</w:t>
      </w:r>
      <w:r w:rsidR="00EA1A79">
        <w:rPr>
          <w:rFonts w:ascii="Times New Roman" w:eastAsia="Times New Roman" w:hAnsi="Times New Roman" w:cs="Times New Roman"/>
        </w:rPr>
        <w:t xml:space="preserve">s outcomes </w:t>
      </w:r>
      <w:r w:rsidR="00EA1A79">
        <w:rPr>
          <w:rFonts w:ascii="Times New Roman" w:eastAsia="Times New Roman" w:hAnsi="Times New Roman" w:cs="Times New Roman"/>
          <w:color w:val="000000"/>
        </w:rPr>
        <w:t>(</w:t>
      </w:r>
      <w:r>
        <w:rPr>
          <w:rFonts w:ascii="Times New Roman" w:eastAsia="Times New Roman" w:hAnsi="Times New Roman" w:cs="Times New Roman"/>
        </w:rPr>
        <w:t>Director</w:t>
      </w:r>
      <w:r w:rsidR="00EA1A79">
        <w:rPr>
          <w:rFonts w:ascii="Times New Roman" w:eastAsia="Times New Roman" w:hAnsi="Times New Roman" w:cs="Times New Roman"/>
        </w:rPr>
        <w:t xml:space="preserve">, personal communication, August 8, 2021). </w:t>
      </w:r>
    </w:p>
    <w:p w14:paraId="583C1EBD" w14:textId="77777777" w:rsidR="00EA1A79" w:rsidRDefault="00EA1A79" w:rsidP="00EA1A79">
      <w:pPr>
        <w:spacing w:line="480" w:lineRule="auto"/>
        <w:rPr>
          <w:rFonts w:ascii="Times New Roman" w:eastAsia="Times New Roman" w:hAnsi="Times New Roman" w:cs="Times New Roman"/>
        </w:rPr>
      </w:pPr>
      <w:r>
        <w:rPr>
          <w:rFonts w:ascii="Times New Roman" w:eastAsia="Times New Roman" w:hAnsi="Times New Roman" w:cs="Times New Roman"/>
          <w:b/>
        </w:rPr>
        <w:t>Purpose Statement</w:t>
      </w:r>
    </w:p>
    <w:p w14:paraId="15742203" w14:textId="74FCC8DE" w:rsidR="00EA1A79" w:rsidRDefault="00EA1A79" w:rsidP="00EA1A7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purpose of this DNP quality improvement project </w:t>
      </w:r>
      <w:r w:rsidR="0090204D">
        <w:rPr>
          <w:rFonts w:ascii="Times New Roman" w:eastAsia="Times New Roman" w:hAnsi="Times New Roman" w:cs="Times New Roman"/>
        </w:rPr>
        <w:t>wa</w:t>
      </w:r>
      <w:r>
        <w:rPr>
          <w:rFonts w:ascii="Times New Roman" w:eastAsia="Times New Roman" w:hAnsi="Times New Roman" w:cs="Times New Roman"/>
        </w:rPr>
        <w:t xml:space="preserve">s to develop an evidence-based volunteer training program based on the Newborn Individualized Developmental Care and Assessment Program for </w:t>
      </w:r>
      <w:r w:rsidR="00562652">
        <w:rPr>
          <w:rFonts w:ascii="Times New Roman" w:eastAsia="Times New Roman" w:hAnsi="Times New Roman" w:cs="Times New Roman"/>
        </w:rPr>
        <w:t>a hospital for malnourished children</w:t>
      </w:r>
      <w:r>
        <w:rPr>
          <w:rFonts w:ascii="Times New Roman" w:eastAsia="Times New Roman" w:hAnsi="Times New Roman" w:cs="Times New Roman"/>
        </w:rPr>
        <w:t xml:space="preserve"> in Antigua, Guatemala. </w:t>
      </w:r>
      <w:r w:rsidR="00FC7B1B">
        <w:rPr>
          <w:rFonts w:ascii="Times New Roman" w:eastAsia="Times New Roman" w:hAnsi="Times New Roman" w:cs="Times New Roman"/>
        </w:rPr>
        <w:t>It</w:t>
      </w:r>
      <w:r w:rsidR="004C7EA6">
        <w:rPr>
          <w:rFonts w:ascii="Times New Roman" w:eastAsia="Times New Roman" w:hAnsi="Times New Roman" w:cs="Times New Roman"/>
        </w:rPr>
        <w:t xml:space="preserve"> </w:t>
      </w:r>
      <w:r w:rsidR="0090204D">
        <w:rPr>
          <w:rFonts w:ascii="Times New Roman" w:eastAsia="Times New Roman" w:hAnsi="Times New Roman" w:cs="Times New Roman"/>
        </w:rPr>
        <w:t>was a</w:t>
      </w:r>
      <w:r w:rsidR="004C7EA6">
        <w:rPr>
          <w:rFonts w:ascii="Times New Roman" w:eastAsia="Times New Roman" w:hAnsi="Times New Roman" w:cs="Times New Roman"/>
        </w:rPr>
        <w:t xml:space="preserve"> collaborative effort with </w:t>
      </w:r>
      <w:r w:rsidR="00562652">
        <w:rPr>
          <w:rFonts w:ascii="Times New Roman" w:eastAsia="Times New Roman" w:hAnsi="Times New Roman" w:cs="Times New Roman"/>
        </w:rPr>
        <w:t>the hospital</w:t>
      </w:r>
      <w:r w:rsidR="004C7EA6">
        <w:rPr>
          <w:rFonts w:ascii="Times New Roman" w:eastAsia="Times New Roman" w:hAnsi="Times New Roman" w:cs="Times New Roman"/>
        </w:rPr>
        <w:t>, NIDCAP Southeast, USA,</w:t>
      </w:r>
      <w:r w:rsidR="008F1D1D">
        <w:rPr>
          <w:rFonts w:ascii="Times New Roman" w:eastAsia="Times New Roman" w:hAnsi="Times New Roman" w:cs="Times New Roman"/>
        </w:rPr>
        <w:t xml:space="preserve"> </w:t>
      </w:r>
      <w:proofErr w:type="gramStart"/>
      <w:r w:rsidR="008F1D1D" w:rsidRPr="008F1D1D">
        <w:rPr>
          <w:rFonts w:ascii="Times New Roman" w:hAnsi="Times New Roman" w:cs="Times New Roman"/>
          <w:shd w:val="clear" w:color="auto" w:fill="FFFFFF"/>
        </w:rPr>
        <w:t>Family</w:t>
      </w:r>
      <w:proofErr w:type="gramEnd"/>
      <w:r w:rsidR="008F1D1D" w:rsidRPr="008F1D1D">
        <w:rPr>
          <w:rFonts w:ascii="Times New Roman" w:hAnsi="Times New Roman" w:cs="Times New Roman"/>
          <w:shd w:val="clear" w:color="auto" w:fill="FFFFFF"/>
        </w:rPr>
        <w:t xml:space="preserve"> and Infant Neurodevelopmental Education (FINE),</w:t>
      </w:r>
      <w:r w:rsidR="004C7EA6" w:rsidRPr="008F1D1D">
        <w:rPr>
          <w:rFonts w:ascii="Times New Roman" w:eastAsia="Times New Roman" w:hAnsi="Times New Roman" w:cs="Times New Roman"/>
        </w:rPr>
        <w:t xml:space="preserve"> and </w:t>
      </w:r>
      <w:proofErr w:type="spellStart"/>
      <w:r w:rsidR="004C7EA6" w:rsidRPr="008F1D1D">
        <w:rPr>
          <w:rFonts w:ascii="Times New Roman" w:eastAsia="Times New Roman" w:hAnsi="Times New Roman" w:cs="Times New Roman"/>
        </w:rPr>
        <w:t>BirthLink</w:t>
      </w:r>
      <w:proofErr w:type="spellEnd"/>
      <w:r w:rsidR="004C7EA6" w:rsidRPr="008F1D1D">
        <w:rPr>
          <w:rFonts w:ascii="Times New Roman" w:eastAsia="Times New Roman" w:hAnsi="Times New Roman" w:cs="Times New Roman"/>
        </w:rPr>
        <w:t xml:space="preserve"> </w:t>
      </w:r>
      <w:r w:rsidR="00FC7B1B" w:rsidRPr="008F1D1D">
        <w:rPr>
          <w:rFonts w:ascii="Times New Roman" w:eastAsia="Times New Roman" w:hAnsi="Times New Roman" w:cs="Times New Roman"/>
        </w:rPr>
        <w:t>to provide</w:t>
      </w:r>
      <w:r w:rsidR="004C7EA6">
        <w:rPr>
          <w:rFonts w:ascii="Times New Roman" w:eastAsia="Times New Roman" w:hAnsi="Times New Roman" w:cs="Times New Roman"/>
        </w:rPr>
        <w:t xml:space="preserve"> evidence-based volunteer training for </w:t>
      </w:r>
      <w:r w:rsidR="0090204D">
        <w:rPr>
          <w:rFonts w:ascii="Times New Roman" w:eastAsia="Times New Roman" w:hAnsi="Times New Roman" w:cs="Times New Roman"/>
        </w:rPr>
        <w:t xml:space="preserve">staff and </w:t>
      </w:r>
      <w:r w:rsidR="004C7EA6">
        <w:rPr>
          <w:rFonts w:ascii="Times New Roman" w:eastAsia="Times New Roman" w:hAnsi="Times New Roman" w:cs="Times New Roman"/>
        </w:rPr>
        <w:t>short-term healthcare volunteers serving infants recovering from malnutrition in Antigua, Guatemala (</w:t>
      </w:r>
      <w:r w:rsidR="00562652">
        <w:rPr>
          <w:rFonts w:ascii="Times New Roman" w:eastAsia="Times New Roman" w:hAnsi="Times New Roman" w:cs="Times New Roman"/>
        </w:rPr>
        <w:t>Director</w:t>
      </w:r>
      <w:r w:rsidR="004C7EA6">
        <w:rPr>
          <w:rFonts w:ascii="Times New Roman" w:eastAsia="Times New Roman" w:hAnsi="Times New Roman" w:cs="Times New Roman"/>
        </w:rPr>
        <w:t>, personal communication, August 8, 2021). In addition, this project provide</w:t>
      </w:r>
      <w:r w:rsidR="0090204D">
        <w:rPr>
          <w:rFonts w:ascii="Times New Roman" w:eastAsia="Times New Roman" w:hAnsi="Times New Roman" w:cs="Times New Roman"/>
        </w:rPr>
        <w:t>d</w:t>
      </w:r>
      <w:r w:rsidR="004C7EA6">
        <w:rPr>
          <w:rFonts w:ascii="Times New Roman" w:eastAsia="Times New Roman" w:hAnsi="Times New Roman" w:cs="Times New Roman"/>
        </w:rPr>
        <w:t xml:space="preserve"> an opportunity to address training barriers for volunteers at </w:t>
      </w:r>
      <w:r w:rsidR="00562652">
        <w:rPr>
          <w:rFonts w:ascii="Times New Roman" w:eastAsia="Times New Roman" w:hAnsi="Times New Roman" w:cs="Times New Roman"/>
        </w:rPr>
        <w:t xml:space="preserve">the </w:t>
      </w:r>
      <w:r w:rsidR="0090204D">
        <w:rPr>
          <w:rFonts w:ascii="Times New Roman" w:eastAsia="Times New Roman" w:hAnsi="Times New Roman" w:cs="Times New Roman"/>
        </w:rPr>
        <w:t>hospital</w:t>
      </w:r>
      <w:r w:rsidR="004C7EA6">
        <w:rPr>
          <w:rFonts w:ascii="Times New Roman" w:eastAsia="Times New Roman" w:hAnsi="Times New Roman" w:cs="Times New Roman"/>
        </w:rPr>
        <w:t xml:space="preserve"> with partnerships with international organizations focused on neurodevelopmentally based care for infants</w:t>
      </w:r>
      <w:r>
        <w:rPr>
          <w:rFonts w:ascii="Times New Roman" w:eastAsia="Times New Roman" w:hAnsi="Times New Roman" w:cs="Times New Roman"/>
        </w:rPr>
        <w:t xml:space="preserve">. </w:t>
      </w:r>
    </w:p>
    <w:p w14:paraId="00000027" w14:textId="23498F67" w:rsidR="008E3EA8" w:rsidRDefault="008E3EA8" w:rsidP="00335074">
      <w:pPr>
        <w:spacing w:line="480" w:lineRule="auto"/>
        <w:rPr>
          <w:rFonts w:ascii="Times New Roman" w:eastAsia="Times New Roman" w:hAnsi="Times New Roman" w:cs="Times New Roman"/>
          <w:b/>
        </w:rPr>
      </w:pPr>
    </w:p>
    <w:p w14:paraId="357836B8" w14:textId="77777777" w:rsidR="00EA1A79" w:rsidRDefault="00EA1A79">
      <w:pPr>
        <w:rPr>
          <w:rFonts w:ascii="Times New Roman" w:eastAsia="Times New Roman" w:hAnsi="Times New Roman" w:cs="Times New Roman"/>
          <w:b/>
        </w:rPr>
      </w:pPr>
      <w:r>
        <w:rPr>
          <w:rFonts w:ascii="Times New Roman" w:eastAsia="Times New Roman" w:hAnsi="Times New Roman" w:cs="Times New Roman"/>
          <w:b/>
        </w:rPr>
        <w:br w:type="page"/>
      </w:r>
    </w:p>
    <w:p w14:paraId="1820B8E2" w14:textId="15172F24" w:rsidR="00E92228" w:rsidRPr="00BE6AA4" w:rsidRDefault="00E92228" w:rsidP="00E92228">
      <w:pPr>
        <w:spacing w:line="480" w:lineRule="auto"/>
        <w:jc w:val="center"/>
        <w:rPr>
          <w:rFonts w:ascii="Times New Roman" w:eastAsia="Times New Roman" w:hAnsi="Times New Roman" w:cs="Times New Roman"/>
          <w:b/>
        </w:rPr>
      </w:pPr>
      <w:r w:rsidRPr="00BE6AA4">
        <w:rPr>
          <w:rFonts w:ascii="Times New Roman" w:eastAsia="Times New Roman" w:hAnsi="Times New Roman" w:cs="Times New Roman"/>
          <w:b/>
        </w:rPr>
        <w:lastRenderedPageBreak/>
        <w:t>Section II: Evidence</w:t>
      </w:r>
    </w:p>
    <w:p w14:paraId="3A6185D3" w14:textId="77777777" w:rsidR="00E92228" w:rsidRPr="00BE6AA4" w:rsidRDefault="00E92228" w:rsidP="00E92228">
      <w:pPr>
        <w:spacing w:line="480" w:lineRule="auto"/>
        <w:rPr>
          <w:rFonts w:ascii="Times New Roman" w:eastAsia="Times New Roman" w:hAnsi="Times New Roman" w:cs="Times New Roman"/>
          <w:b/>
          <w:bCs/>
        </w:rPr>
      </w:pPr>
      <w:r w:rsidRPr="00BE6AA4">
        <w:rPr>
          <w:rFonts w:ascii="Times New Roman" w:eastAsia="Times New Roman" w:hAnsi="Times New Roman" w:cs="Times New Roman"/>
          <w:b/>
          <w:bCs/>
        </w:rPr>
        <w:t>Literature Review</w:t>
      </w:r>
    </w:p>
    <w:p w14:paraId="4A57D3AE" w14:textId="45017484" w:rsidR="00E92228" w:rsidRPr="00BE6AA4" w:rsidRDefault="00E92228" w:rsidP="00E92228">
      <w:pPr>
        <w:spacing w:line="480" w:lineRule="auto"/>
        <w:ind w:firstLine="720"/>
        <w:rPr>
          <w:rFonts w:ascii="Times New Roman" w:eastAsia="Times New Roman" w:hAnsi="Times New Roman" w:cs="Times New Roman"/>
        </w:rPr>
      </w:pPr>
      <w:r w:rsidRPr="00BE6AA4">
        <w:rPr>
          <w:rFonts w:ascii="Times New Roman" w:eastAsia="Times New Roman" w:hAnsi="Times New Roman" w:cs="Times New Roman"/>
        </w:rPr>
        <w:t>Chapter two describes a literature review on the significance of volunteer training programs in the neonatal and pediatric setting</w:t>
      </w:r>
      <w:r w:rsidR="00FC7B1B">
        <w:rPr>
          <w:rFonts w:ascii="Times New Roman" w:eastAsia="Times New Roman" w:hAnsi="Times New Roman" w:cs="Times New Roman"/>
        </w:rPr>
        <w:t>s</w:t>
      </w:r>
      <w:r w:rsidRPr="00BE6AA4">
        <w:rPr>
          <w:rFonts w:ascii="Times New Roman" w:eastAsia="Times New Roman" w:hAnsi="Times New Roman" w:cs="Times New Roman"/>
        </w:rPr>
        <w:t xml:space="preserve">. Neonatal </w:t>
      </w:r>
      <w:r w:rsidR="00E22F1A">
        <w:rPr>
          <w:rFonts w:ascii="Times New Roman" w:eastAsia="Times New Roman" w:hAnsi="Times New Roman" w:cs="Times New Roman"/>
        </w:rPr>
        <w:t>wa</w:t>
      </w:r>
      <w:r w:rsidRPr="00BE6AA4">
        <w:rPr>
          <w:rFonts w:ascii="Times New Roman" w:eastAsia="Times New Roman" w:hAnsi="Times New Roman" w:cs="Times New Roman"/>
        </w:rPr>
        <w:t xml:space="preserve">s defined as </w:t>
      </w:r>
      <w:r>
        <w:rPr>
          <w:rFonts w:ascii="Times New Roman" w:eastAsia="Times New Roman" w:hAnsi="Times New Roman" w:cs="Times New Roman"/>
        </w:rPr>
        <w:t>"</w:t>
      </w:r>
      <w:r w:rsidRPr="00BE6AA4">
        <w:rPr>
          <w:rFonts w:ascii="Times New Roman" w:eastAsia="Times New Roman" w:hAnsi="Times New Roman" w:cs="Times New Roman"/>
        </w:rPr>
        <w:t>infants four weeks after birth or four weeks for corrected age.</w:t>
      </w:r>
      <w:r>
        <w:rPr>
          <w:rFonts w:ascii="Times New Roman" w:eastAsia="Times New Roman" w:hAnsi="Times New Roman" w:cs="Times New Roman"/>
        </w:rPr>
        <w:t>"</w:t>
      </w:r>
      <w:r w:rsidRPr="00BE6AA4">
        <w:rPr>
          <w:rFonts w:ascii="Times New Roman" w:eastAsia="Times New Roman" w:hAnsi="Times New Roman" w:cs="Times New Roman"/>
        </w:rPr>
        <w:t xml:space="preserve"> Neonatal Individualized Developmental Care Assessment Program (NIDCAP) Federation International was defined as the internationally recognized comprehensive, family</w:t>
      </w:r>
      <w:r>
        <w:rPr>
          <w:rFonts w:ascii="Times New Roman" w:eastAsia="Times New Roman" w:hAnsi="Times New Roman" w:cs="Times New Roman"/>
        </w:rPr>
        <w:t>-</w:t>
      </w:r>
      <w:r w:rsidRPr="00BE6AA4">
        <w:rPr>
          <w:rFonts w:ascii="Times New Roman" w:eastAsia="Times New Roman" w:hAnsi="Times New Roman" w:cs="Times New Roman"/>
        </w:rPr>
        <w:t xml:space="preserve">centered, evidence-based approach to developmental care for newborns and infants in intensive care nurseries (Als, 2021). </w:t>
      </w:r>
      <w:r w:rsidR="00992715">
        <w:rPr>
          <w:rFonts w:ascii="Times New Roman" w:eastAsia="Times New Roman" w:hAnsi="Times New Roman" w:cs="Times New Roman"/>
        </w:rPr>
        <w:t>Finally, a</w:t>
      </w:r>
      <w:r w:rsidR="007E0C0D">
        <w:rPr>
          <w:rFonts w:ascii="Times New Roman" w:eastAsia="Times New Roman" w:hAnsi="Times New Roman" w:cs="Times New Roman"/>
        </w:rPr>
        <w:t xml:space="preserve"> v</w:t>
      </w:r>
      <w:r w:rsidRPr="00BE6AA4">
        <w:rPr>
          <w:rFonts w:ascii="Times New Roman" w:eastAsia="Times New Roman" w:hAnsi="Times New Roman" w:cs="Times New Roman"/>
        </w:rPr>
        <w:t xml:space="preserve">olunteer </w:t>
      </w:r>
      <w:r w:rsidR="00E22F1A">
        <w:rPr>
          <w:rFonts w:ascii="Times New Roman" w:eastAsia="Times New Roman" w:hAnsi="Times New Roman" w:cs="Times New Roman"/>
        </w:rPr>
        <w:t>was</w:t>
      </w:r>
      <w:r w:rsidRPr="00BE6AA4">
        <w:rPr>
          <w:rFonts w:ascii="Times New Roman" w:eastAsia="Times New Roman" w:hAnsi="Times New Roman" w:cs="Times New Roman"/>
        </w:rPr>
        <w:t xml:space="preserve"> defined as a person </w:t>
      </w:r>
      <w:r>
        <w:rPr>
          <w:rFonts w:ascii="Times New Roman" w:eastAsia="Times New Roman" w:hAnsi="Times New Roman" w:cs="Times New Roman"/>
        </w:rPr>
        <w:t xml:space="preserve">who </w:t>
      </w:r>
      <w:r w:rsidRPr="00BE6AA4">
        <w:rPr>
          <w:rFonts w:ascii="Times New Roman" w:eastAsia="Times New Roman" w:hAnsi="Times New Roman" w:cs="Times New Roman"/>
        </w:rPr>
        <w:t xml:space="preserve">freely offers to participate in a task or endeavor </w:t>
      </w:r>
      <w:r w:rsidR="00992715">
        <w:rPr>
          <w:rFonts w:ascii="Times New Roman" w:eastAsia="Times New Roman" w:hAnsi="Times New Roman" w:cs="Times New Roman"/>
        </w:rPr>
        <w:t>instead of</w:t>
      </w:r>
      <w:r w:rsidRPr="00BE6AA4">
        <w:rPr>
          <w:rFonts w:ascii="Times New Roman" w:eastAsia="Times New Roman" w:hAnsi="Times New Roman" w:cs="Times New Roman"/>
        </w:rPr>
        <w:t xml:space="preserve"> paid health care providers (</w:t>
      </w:r>
      <w:proofErr w:type="spellStart"/>
      <w:r w:rsidRPr="00BE6AA4">
        <w:rPr>
          <w:rFonts w:ascii="Times New Roman" w:eastAsia="Times New Roman" w:hAnsi="Times New Roman" w:cs="Times New Roman"/>
        </w:rPr>
        <w:t>Dionigi</w:t>
      </w:r>
      <w:proofErr w:type="spellEnd"/>
      <w:r w:rsidRPr="00BE6AA4">
        <w:rPr>
          <w:rFonts w:ascii="Times New Roman" w:eastAsia="Times New Roman" w:hAnsi="Times New Roman" w:cs="Times New Roman"/>
        </w:rPr>
        <w:t xml:space="preserve"> et al., 2020). </w:t>
      </w:r>
    </w:p>
    <w:p w14:paraId="2660A6DC" w14:textId="77777777" w:rsidR="00E92228" w:rsidRPr="00BE6AA4" w:rsidRDefault="00E92228" w:rsidP="00E92228">
      <w:pPr>
        <w:spacing w:line="480" w:lineRule="auto"/>
        <w:rPr>
          <w:rFonts w:ascii="Times New Roman" w:eastAsia="Times New Roman" w:hAnsi="Times New Roman" w:cs="Times New Roman"/>
          <w:b/>
        </w:rPr>
      </w:pPr>
      <w:r w:rsidRPr="00BE6AA4">
        <w:rPr>
          <w:rFonts w:ascii="Times New Roman" w:eastAsia="Times New Roman" w:hAnsi="Times New Roman" w:cs="Times New Roman"/>
          <w:b/>
        </w:rPr>
        <w:t>Methodology</w:t>
      </w:r>
    </w:p>
    <w:p w14:paraId="64EE07EF" w14:textId="77777777" w:rsidR="00E92228" w:rsidRPr="00750047" w:rsidRDefault="00E92228" w:rsidP="00E92228">
      <w:pPr>
        <w:spacing w:line="480" w:lineRule="auto"/>
        <w:rPr>
          <w:rFonts w:ascii="Times New Roman" w:eastAsia="Times New Roman" w:hAnsi="Times New Roman" w:cs="Times New Roman"/>
          <w:b/>
          <w:i/>
          <w:iCs/>
        </w:rPr>
      </w:pPr>
      <w:r w:rsidRPr="00750047">
        <w:rPr>
          <w:rFonts w:ascii="Times New Roman" w:eastAsia="Times New Roman" w:hAnsi="Times New Roman" w:cs="Times New Roman"/>
          <w:b/>
          <w:i/>
          <w:iCs/>
        </w:rPr>
        <w:t xml:space="preserve">Sampling </w:t>
      </w:r>
      <w:r>
        <w:rPr>
          <w:rFonts w:ascii="Times New Roman" w:eastAsia="Times New Roman" w:hAnsi="Times New Roman" w:cs="Times New Roman"/>
          <w:b/>
          <w:i/>
          <w:iCs/>
        </w:rPr>
        <w:t>S</w:t>
      </w:r>
      <w:r w:rsidRPr="00750047">
        <w:rPr>
          <w:rFonts w:ascii="Times New Roman" w:eastAsia="Times New Roman" w:hAnsi="Times New Roman" w:cs="Times New Roman"/>
          <w:b/>
          <w:i/>
          <w:iCs/>
        </w:rPr>
        <w:t>trategies</w:t>
      </w:r>
    </w:p>
    <w:p w14:paraId="1AB336A4" w14:textId="77777777" w:rsidR="00E92228" w:rsidRDefault="00E92228" w:rsidP="00E92228">
      <w:pPr>
        <w:spacing w:line="480" w:lineRule="auto"/>
        <w:ind w:firstLine="720"/>
        <w:rPr>
          <w:rFonts w:ascii="Times New Roman" w:eastAsia="Times New Roman" w:hAnsi="Times New Roman" w:cs="Times New Roman"/>
        </w:rPr>
      </w:pPr>
      <w:r w:rsidRPr="00BE6AA4">
        <w:rPr>
          <w:rFonts w:ascii="Times New Roman" w:eastAsia="Times New Roman" w:hAnsi="Times New Roman" w:cs="Times New Roman"/>
        </w:rPr>
        <w:t xml:space="preserve">CINAHL and PubMed were the search databases. CINAHL was first searched from 2016 to present for </w:t>
      </w:r>
      <w:r w:rsidRPr="00BE6AA4">
        <w:rPr>
          <w:rFonts w:ascii="Times New Roman" w:eastAsia="Times New Roman" w:hAnsi="Times New Roman" w:cs="Times New Roman"/>
          <w:i/>
        </w:rPr>
        <w:t xml:space="preserve">neonatal volunteer training, </w:t>
      </w:r>
      <w:r w:rsidRPr="00BE6AA4">
        <w:rPr>
          <w:rFonts w:ascii="Times New Roman" w:eastAsia="Times New Roman" w:hAnsi="Times New Roman" w:cs="Times New Roman"/>
        </w:rPr>
        <w:t xml:space="preserve">yielding 1791 articles. The search was narrowed down with the following terms in articles within the last five years: (1) </w:t>
      </w:r>
      <w:r w:rsidRPr="00BE6AA4">
        <w:rPr>
          <w:rFonts w:ascii="Times New Roman" w:eastAsia="Times New Roman" w:hAnsi="Times New Roman" w:cs="Times New Roman"/>
          <w:i/>
        </w:rPr>
        <w:t xml:space="preserve">volunteer </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i/>
        </w:rPr>
        <w:t>infant</w:t>
      </w:r>
      <w:r w:rsidRPr="00BE6AA4">
        <w:rPr>
          <w:rFonts w:ascii="Times New Roman" w:eastAsia="Times New Roman" w:hAnsi="Times New Roman" w:cs="Times New Roman"/>
        </w:rPr>
        <w:t xml:space="preserve"> + </w:t>
      </w:r>
      <w:r w:rsidRPr="00BE6AA4">
        <w:rPr>
          <w:rFonts w:ascii="Times New Roman" w:eastAsia="Times New Roman" w:hAnsi="Times New Roman" w:cs="Times New Roman"/>
          <w:i/>
        </w:rPr>
        <w:t xml:space="preserve">trainings </w:t>
      </w:r>
      <w:r w:rsidRPr="00BE6AA4">
        <w:rPr>
          <w:rFonts w:ascii="Times New Roman" w:eastAsia="Times New Roman" w:hAnsi="Times New Roman" w:cs="Times New Roman"/>
        </w:rPr>
        <w:t xml:space="preserve">(1791 results), </w:t>
      </w:r>
      <w:r w:rsidRPr="00BE6AA4">
        <w:rPr>
          <w:rFonts w:ascii="Times New Roman" w:eastAsia="Times New Roman" w:hAnsi="Times New Roman" w:cs="Times New Roman"/>
          <w:i/>
        </w:rPr>
        <w:t>NIDCAP volunteer</w:t>
      </w:r>
      <w:r w:rsidRPr="00BE6AA4">
        <w:rPr>
          <w:rFonts w:ascii="Times New Roman" w:eastAsia="Times New Roman" w:hAnsi="Times New Roman" w:cs="Times New Roman"/>
        </w:rPr>
        <w:t xml:space="preserve"> (19 results), (3) </w:t>
      </w:r>
      <w:r w:rsidRPr="00BE6AA4">
        <w:rPr>
          <w:rFonts w:ascii="Times New Roman" w:eastAsia="Times New Roman" w:hAnsi="Times New Roman" w:cs="Times New Roman"/>
          <w:i/>
        </w:rPr>
        <w:t xml:space="preserve">NIDCAP </w:t>
      </w:r>
      <w:r w:rsidRPr="00BE6AA4">
        <w:rPr>
          <w:rFonts w:ascii="Times New Roman" w:eastAsia="Times New Roman" w:hAnsi="Times New Roman" w:cs="Times New Roman"/>
        </w:rPr>
        <w:t xml:space="preserve">(143), (4) </w:t>
      </w:r>
      <w:r w:rsidRPr="00BE6AA4">
        <w:rPr>
          <w:rFonts w:ascii="Times New Roman" w:eastAsia="Times New Roman" w:hAnsi="Times New Roman" w:cs="Times New Roman"/>
          <w:i/>
        </w:rPr>
        <w:t xml:space="preserve">NIDCAP volunteer training </w:t>
      </w:r>
      <w:r w:rsidRPr="00BE6AA4">
        <w:rPr>
          <w:rFonts w:ascii="Times New Roman" w:eastAsia="Times New Roman" w:hAnsi="Times New Roman" w:cs="Times New Roman"/>
        </w:rPr>
        <w:t xml:space="preserve">(19). PubMed was searched 2016 to present for </w:t>
      </w:r>
      <w:r w:rsidRPr="00BE6AA4">
        <w:rPr>
          <w:rFonts w:ascii="Times New Roman" w:eastAsia="Times New Roman" w:hAnsi="Times New Roman" w:cs="Times New Roman"/>
          <w:i/>
        </w:rPr>
        <w:t xml:space="preserve">volunteer training infant, </w:t>
      </w:r>
      <w:r w:rsidRPr="00BE6AA4">
        <w:rPr>
          <w:rFonts w:ascii="Times New Roman" w:eastAsia="Times New Roman" w:hAnsi="Times New Roman" w:cs="Times New Roman"/>
        </w:rPr>
        <w:t xml:space="preserve">yielding 721 articles. To narrow down the search, the following terms were used to search all within the last five years: (1) </w:t>
      </w:r>
      <w:r w:rsidRPr="00BE6AA4">
        <w:rPr>
          <w:rFonts w:ascii="Times New Roman" w:eastAsia="Times New Roman" w:hAnsi="Times New Roman" w:cs="Times New Roman"/>
          <w:i/>
        </w:rPr>
        <w:t>NICU</w:t>
      </w:r>
      <w:r w:rsidRPr="00BE6AA4">
        <w:rPr>
          <w:rFonts w:ascii="Times New Roman" w:eastAsia="Times New Roman" w:hAnsi="Times New Roman" w:cs="Times New Roman"/>
        </w:rPr>
        <w:t xml:space="preserve"> + </w:t>
      </w:r>
      <w:r w:rsidRPr="00BE6AA4">
        <w:rPr>
          <w:rFonts w:ascii="Times New Roman" w:eastAsia="Times New Roman" w:hAnsi="Times New Roman" w:cs="Times New Roman"/>
          <w:i/>
        </w:rPr>
        <w:t xml:space="preserve">Volunteer </w:t>
      </w:r>
      <w:r w:rsidRPr="00BE6AA4">
        <w:rPr>
          <w:rFonts w:ascii="Times New Roman" w:eastAsia="Times New Roman" w:hAnsi="Times New Roman" w:cs="Times New Roman"/>
        </w:rPr>
        <w:t>+</w:t>
      </w:r>
      <w:r w:rsidRPr="00BE6AA4">
        <w:rPr>
          <w:rFonts w:ascii="Times New Roman" w:eastAsia="Times New Roman" w:hAnsi="Times New Roman" w:cs="Times New Roman"/>
          <w:i/>
        </w:rPr>
        <w:t xml:space="preserve"> Training </w:t>
      </w:r>
      <w:r w:rsidRPr="00BE6AA4">
        <w:rPr>
          <w:rFonts w:ascii="Times New Roman" w:eastAsia="Times New Roman" w:hAnsi="Times New Roman" w:cs="Times New Roman"/>
        </w:rPr>
        <w:t xml:space="preserve">(20 hits), (2) </w:t>
      </w:r>
      <w:r w:rsidRPr="00BE6AA4">
        <w:rPr>
          <w:rFonts w:ascii="Times New Roman" w:eastAsia="Times New Roman" w:hAnsi="Times New Roman" w:cs="Times New Roman"/>
          <w:i/>
        </w:rPr>
        <w:t xml:space="preserve">NIDCAP </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i/>
        </w:rPr>
        <w:t xml:space="preserve">training </w:t>
      </w:r>
      <w:r w:rsidRPr="00BE6AA4">
        <w:rPr>
          <w:rFonts w:ascii="Times New Roman" w:eastAsia="Times New Roman" w:hAnsi="Times New Roman" w:cs="Times New Roman"/>
        </w:rPr>
        <w:t xml:space="preserve">(42 results), (3) </w:t>
      </w:r>
      <w:r w:rsidRPr="00BE6AA4">
        <w:rPr>
          <w:rFonts w:ascii="Times New Roman" w:eastAsia="Times New Roman" w:hAnsi="Times New Roman" w:cs="Times New Roman"/>
          <w:i/>
        </w:rPr>
        <w:t xml:space="preserve">NIDCAP </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i/>
        </w:rPr>
        <w:t xml:space="preserve">volunteer </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i/>
        </w:rPr>
        <w:t xml:space="preserve">training </w:t>
      </w:r>
      <w:r w:rsidRPr="00BE6AA4">
        <w:rPr>
          <w:rFonts w:ascii="Times New Roman" w:eastAsia="Times New Roman" w:hAnsi="Times New Roman" w:cs="Times New Roman"/>
        </w:rPr>
        <w:t xml:space="preserve">(27 results), (4) </w:t>
      </w:r>
      <w:r w:rsidRPr="00BE6AA4">
        <w:rPr>
          <w:rFonts w:ascii="Times New Roman" w:eastAsia="Times New Roman" w:hAnsi="Times New Roman" w:cs="Times New Roman"/>
          <w:i/>
        </w:rPr>
        <w:t>ethical ­</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i/>
        </w:rPr>
        <w:t xml:space="preserve">international </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i/>
        </w:rPr>
        <w:t xml:space="preserve">volunteer </w:t>
      </w:r>
      <w:r w:rsidRPr="00BE6AA4">
        <w:rPr>
          <w:rFonts w:ascii="Times New Roman" w:eastAsia="Times New Roman" w:hAnsi="Times New Roman" w:cs="Times New Roman"/>
        </w:rPr>
        <w:t>(987 results)</w:t>
      </w:r>
      <w:r>
        <w:rPr>
          <w:rFonts w:ascii="Times New Roman" w:eastAsia="Times New Roman" w:hAnsi="Times New Roman" w:cs="Times New Roman"/>
        </w:rPr>
        <w:t xml:space="preserve"> </w:t>
      </w:r>
      <w:r w:rsidRPr="00BE6AA4">
        <w:rPr>
          <w:rFonts w:ascii="Times New Roman" w:eastAsia="Times New Roman" w:hAnsi="Times New Roman" w:cs="Times New Roman"/>
        </w:rPr>
        <w:t xml:space="preserve">(See Appendix I). </w:t>
      </w:r>
    </w:p>
    <w:p w14:paraId="1B3A3D83" w14:textId="77777777" w:rsidR="00B35983" w:rsidRDefault="00B35983" w:rsidP="00E92228">
      <w:pPr>
        <w:spacing w:line="480" w:lineRule="auto"/>
        <w:ind w:firstLine="720"/>
        <w:rPr>
          <w:rFonts w:ascii="Times New Roman" w:eastAsia="Times New Roman" w:hAnsi="Times New Roman" w:cs="Times New Roman"/>
        </w:rPr>
      </w:pPr>
    </w:p>
    <w:p w14:paraId="257FA03A" w14:textId="77777777" w:rsidR="00B35983" w:rsidRPr="00BE6AA4" w:rsidRDefault="00B35983" w:rsidP="00E92228">
      <w:pPr>
        <w:spacing w:line="480" w:lineRule="auto"/>
        <w:ind w:firstLine="720"/>
        <w:rPr>
          <w:rFonts w:ascii="Times New Roman" w:eastAsia="Times New Roman" w:hAnsi="Times New Roman" w:cs="Times New Roman"/>
        </w:rPr>
      </w:pPr>
    </w:p>
    <w:p w14:paraId="6843EABF" w14:textId="77777777" w:rsidR="00E92228" w:rsidRPr="00750047" w:rsidRDefault="00E92228" w:rsidP="00E92228">
      <w:pPr>
        <w:spacing w:after="160" w:line="480" w:lineRule="auto"/>
        <w:rPr>
          <w:rFonts w:ascii="Times New Roman" w:eastAsia="Times New Roman" w:hAnsi="Times New Roman" w:cs="Times New Roman"/>
          <w:b/>
          <w:i/>
          <w:iCs/>
        </w:rPr>
      </w:pPr>
      <w:r w:rsidRPr="00750047">
        <w:rPr>
          <w:rFonts w:ascii="Times New Roman" w:eastAsia="Times New Roman" w:hAnsi="Times New Roman" w:cs="Times New Roman"/>
          <w:b/>
          <w:i/>
          <w:iCs/>
        </w:rPr>
        <w:lastRenderedPageBreak/>
        <w:t xml:space="preserve">Evaluation </w:t>
      </w:r>
      <w:r>
        <w:rPr>
          <w:rFonts w:ascii="Times New Roman" w:eastAsia="Times New Roman" w:hAnsi="Times New Roman" w:cs="Times New Roman"/>
          <w:b/>
          <w:i/>
          <w:iCs/>
        </w:rPr>
        <w:t>C</w:t>
      </w:r>
      <w:r w:rsidRPr="00750047">
        <w:rPr>
          <w:rFonts w:ascii="Times New Roman" w:eastAsia="Times New Roman" w:hAnsi="Times New Roman" w:cs="Times New Roman"/>
          <w:b/>
          <w:i/>
          <w:iCs/>
        </w:rPr>
        <w:t>riteria</w:t>
      </w:r>
    </w:p>
    <w:p w14:paraId="109191EF" w14:textId="1BA263B0" w:rsidR="00E92228" w:rsidRPr="00BE6AA4" w:rsidRDefault="00E92228" w:rsidP="00E92228">
      <w:pPr>
        <w:spacing w:after="160" w:line="480" w:lineRule="auto"/>
        <w:ind w:firstLine="720"/>
        <w:rPr>
          <w:rFonts w:ascii="Times New Roman" w:eastAsia="Times New Roman" w:hAnsi="Times New Roman" w:cs="Times New Roman"/>
        </w:rPr>
      </w:pPr>
      <w:r w:rsidRPr="00BE6AA4">
        <w:rPr>
          <w:rFonts w:ascii="Times New Roman" w:eastAsia="Times New Roman" w:hAnsi="Times New Roman" w:cs="Times New Roman"/>
        </w:rPr>
        <w:t xml:space="preserve">Inclusion criteria included articles with </w:t>
      </w:r>
      <w:r>
        <w:rPr>
          <w:rFonts w:ascii="Times New Roman" w:eastAsia="Times New Roman" w:hAnsi="Times New Roman" w:cs="Times New Roman"/>
        </w:rPr>
        <w:t xml:space="preserve">keywords for </w:t>
      </w:r>
      <w:r w:rsidRPr="00BE6AA4">
        <w:rPr>
          <w:rFonts w:ascii="Times New Roman" w:eastAsia="Times New Roman" w:hAnsi="Times New Roman" w:cs="Times New Roman"/>
        </w:rPr>
        <w:t xml:space="preserve">training for volunteers with infants, NIDCAP program outcomes, and ethical questions </w:t>
      </w:r>
      <w:r w:rsidR="00992715">
        <w:rPr>
          <w:rFonts w:ascii="Times New Roman" w:eastAsia="Times New Roman" w:hAnsi="Times New Roman" w:cs="Times New Roman"/>
        </w:rPr>
        <w:t>about</w:t>
      </w:r>
      <w:r w:rsidRPr="00BE6AA4">
        <w:rPr>
          <w:rFonts w:ascii="Times New Roman" w:eastAsia="Times New Roman" w:hAnsi="Times New Roman" w:cs="Times New Roman"/>
        </w:rPr>
        <w:t xml:space="preserve"> international volunteerism. Exclusion criteria included: (1) articles in which volunteer training was not specific to</w:t>
      </w:r>
      <w:r w:rsidR="00010884">
        <w:rPr>
          <w:rFonts w:ascii="Times New Roman" w:eastAsia="Times New Roman" w:hAnsi="Times New Roman" w:cs="Times New Roman"/>
        </w:rPr>
        <w:t xml:space="preserve"> the</w:t>
      </w:r>
      <w:r w:rsidRPr="00BE6AA4">
        <w:rPr>
          <w:rFonts w:ascii="Times New Roman" w:eastAsia="Times New Roman" w:hAnsi="Times New Roman" w:cs="Times New Roman"/>
        </w:rPr>
        <w:t xml:space="preserve"> target population of infants and pediatric patients; (2) duplicate articles; and (3) articles in languages other than English. </w:t>
      </w:r>
    </w:p>
    <w:p w14:paraId="3B982A8F" w14:textId="3821B165" w:rsidR="00E92228" w:rsidRPr="00BE6AA4" w:rsidRDefault="00E92228" w:rsidP="00E92228">
      <w:pPr>
        <w:spacing w:after="160" w:line="480" w:lineRule="auto"/>
        <w:rPr>
          <w:rFonts w:ascii="Times New Roman" w:eastAsia="Times New Roman" w:hAnsi="Times New Roman" w:cs="Times New Roman"/>
        </w:rPr>
      </w:pPr>
      <w:r w:rsidRPr="00BE6AA4">
        <w:rPr>
          <w:rFonts w:ascii="Times New Roman" w:eastAsia="Times New Roman" w:hAnsi="Times New Roman" w:cs="Times New Roman"/>
        </w:rPr>
        <w:tab/>
        <w:t xml:space="preserve">After inclusion and exclusion criteria were applied, articles were further investigated by title. After </w:t>
      </w:r>
      <w:r w:rsidR="00992715">
        <w:rPr>
          <w:rFonts w:ascii="Times New Roman" w:eastAsia="Times New Roman" w:hAnsi="Times New Roman" w:cs="Times New Roman"/>
        </w:rPr>
        <w:t>selecting an article</w:t>
      </w:r>
      <w:r w:rsidRPr="00BE6AA4">
        <w:rPr>
          <w:rFonts w:ascii="Times New Roman" w:eastAsia="Times New Roman" w:hAnsi="Times New Roman" w:cs="Times New Roman"/>
        </w:rPr>
        <w:t xml:space="preserve"> for inclusion, the abstract and results sections were assessed for relevancy. Articles with relevant information on training for volunteers with infants, ethics of international healthcare volunteerism, and NIDCAP</w:t>
      </w:r>
      <w:r>
        <w:rPr>
          <w:rFonts w:ascii="Times New Roman" w:eastAsia="Times New Roman" w:hAnsi="Times New Roman" w:cs="Times New Roman"/>
        </w:rPr>
        <w:t xml:space="preserve"> were </w:t>
      </w:r>
      <w:r w:rsidRPr="00BE6AA4">
        <w:rPr>
          <w:rFonts w:ascii="Times New Roman" w:eastAsia="Times New Roman" w:hAnsi="Times New Roman" w:cs="Times New Roman"/>
        </w:rPr>
        <w:t>retained for potential use as a reference. Seventy-two articles were selected and reviewed in th</w:t>
      </w:r>
      <w:r>
        <w:rPr>
          <w:rFonts w:ascii="Times New Roman" w:eastAsia="Times New Roman" w:hAnsi="Times New Roman" w:cs="Times New Roman"/>
        </w:rPr>
        <w:t>is</w:t>
      </w:r>
      <w:r w:rsidRPr="00BE6AA4">
        <w:rPr>
          <w:rFonts w:ascii="Times New Roman" w:eastAsia="Times New Roman" w:hAnsi="Times New Roman" w:cs="Times New Roman"/>
        </w:rPr>
        <w:t xml:space="preserve"> Quality Improvement project. Eight articles were selected for use</w:t>
      </w:r>
      <w:r>
        <w:rPr>
          <w:rFonts w:ascii="Times New Roman" w:eastAsia="Times New Roman" w:hAnsi="Times New Roman" w:cs="Times New Roman"/>
        </w:rPr>
        <w:t>,</w:t>
      </w:r>
      <w:r w:rsidRPr="00BE6AA4">
        <w:rPr>
          <w:rFonts w:ascii="Times New Roman" w:eastAsia="Times New Roman" w:hAnsi="Times New Roman" w:cs="Times New Roman"/>
        </w:rPr>
        <w:t xml:space="preserve"> and a literature matrix was created to summarize each article</w:t>
      </w:r>
      <w:r>
        <w:rPr>
          <w:rFonts w:ascii="Times New Roman" w:eastAsia="Times New Roman" w:hAnsi="Times New Roman" w:cs="Times New Roman"/>
        </w:rPr>
        <w:t>'</w:t>
      </w:r>
      <w:r w:rsidRPr="00BE6AA4">
        <w:rPr>
          <w:rFonts w:ascii="Times New Roman" w:eastAsia="Times New Roman" w:hAnsi="Times New Roman" w:cs="Times New Roman"/>
        </w:rPr>
        <w:t xml:space="preserve">s findings (See Appendix </w:t>
      </w:r>
      <w:r>
        <w:rPr>
          <w:rFonts w:ascii="Times New Roman" w:eastAsia="Times New Roman" w:hAnsi="Times New Roman" w:cs="Times New Roman"/>
        </w:rPr>
        <w:t>A</w:t>
      </w:r>
      <w:r w:rsidRPr="00BE6AA4">
        <w:rPr>
          <w:rFonts w:ascii="Times New Roman" w:eastAsia="Times New Roman" w:hAnsi="Times New Roman" w:cs="Times New Roman"/>
        </w:rPr>
        <w:t xml:space="preserve">). </w:t>
      </w:r>
    </w:p>
    <w:p w14:paraId="57A57448" w14:textId="77777777" w:rsidR="00E92228" w:rsidRPr="00BE6AA4" w:rsidRDefault="00E92228" w:rsidP="00E92228">
      <w:pPr>
        <w:spacing w:line="480" w:lineRule="auto"/>
        <w:rPr>
          <w:rFonts w:ascii="Times New Roman" w:eastAsia="Times New Roman" w:hAnsi="Times New Roman" w:cs="Times New Roman"/>
          <w:b/>
          <w:i/>
          <w:iCs/>
        </w:rPr>
      </w:pPr>
      <w:r w:rsidRPr="00BE6AA4">
        <w:rPr>
          <w:rFonts w:ascii="Times New Roman" w:eastAsia="Times New Roman" w:hAnsi="Times New Roman" w:cs="Times New Roman"/>
          <w:b/>
          <w:i/>
          <w:iCs/>
        </w:rPr>
        <w:t>Current State of Knowledge</w:t>
      </w:r>
    </w:p>
    <w:p w14:paraId="016AE12D" w14:textId="7F9F4A0D" w:rsidR="00E92228" w:rsidRPr="00BE6AA4" w:rsidRDefault="00E92228" w:rsidP="00E92228">
      <w:pPr>
        <w:spacing w:line="480" w:lineRule="auto"/>
        <w:rPr>
          <w:rFonts w:ascii="Times New Roman" w:eastAsia="Times New Roman" w:hAnsi="Times New Roman" w:cs="Times New Roman"/>
        </w:rPr>
      </w:pPr>
      <w:r w:rsidRPr="00BE6AA4">
        <w:rPr>
          <w:rFonts w:ascii="Times New Roman" w:eastAsia="Times New Roman" w:hAnsi="Times New Roman" w:cs="Times New Roman"/>
        </w:rPr>
        <w:tab/>
        <w:t xml:space="preserve">Literature review findings described training for healthcare volunteers working with infants and ethical considerations for international healthcare volunteers. Volunteer training programs were discussed as </w:t>
      </w:r>
      <w:r>
        <w:rPr>
          <w:rFonts w:ascii="Times New Roman" w:eastAsia="Times New Roman" w:hAnsi="Times New Roman" w:cs="Times New Roman"/>
        </w:rPr>
        <w:t xml:space="preserve">an </w:t>
      </w:r>
      <w:r w:rsidRPr="00BE6AA4">
        <w:rPr>
          <w:rFonts w:ascii="Times New Roman" w:eastAsia="Times New Roman" w:hAnsi="Times New Roman" w:cs="Times New Roman"/>
        </w:rPr>
        <w:t xml:space="preserve">individual giving freely of their time and expertise in a healthcare setting. Populations served through the volunteer training program were volunteers working with infants and pediatric patients in a healthcare setting. Many articles discussed training volunteers without professional medical training to care for infant and pediatric patients in hospital and outpatient settings. Ethical considerations for international healthcare volunteerism were discussed as considerations for volunteers before, during, and after volunteer experiences. </w:t>
      </w:r>
    </w:p>
    <w:p w14:paraId="7C4D27DA" w14:textId="7E5B0C75" w:rsidR="00E92228" w:rsidRPr="00BE6AA4" w:rsidRDefault="00E92228" w:rsidP="00E92228">
      <w:pPr>
        <w:spacing w:after="160" w:line="480" w:lineRule="auto"/>
        <w:rPr>
          <w:rFonts w:ascii="Times New Roman" w:eastAsia="Times New Roman" w:hAnsi="Times New Roman" w:cs="Times New Roman"/>
        </w:rPr>
      </w:pPr>
      <w:r w:rsidRPr="00BE6AA4">
        <w:rPr>
          <w:rFonts w:ascii="Times New Roman" w:eastAsia="Times New Roman" w:hAnsi="Times New Roman" w:cs="Times New Roman"/>
        </w:rPr>
        <w:lastRenderedPageBreak/>
        <w:tab/>
        <w:t xml:space="preserve">Training for volunteers in NIDCAP </w:t>
      </w:r>
      <w:r w:rsidR="00E22F1A">
        <w:rPr>
          <w:rFonts w:ascii="Times New Roman" w:eastAsia="Times New Roman" w:hAnsi="Times New Roman" w:cs="Times New Roman"/>
        </w:rPr>
        <w:t>wa</w:t>
      </w:r>
      <w:r w:rsidRPr="00BE6AA4">
        <w:rPr>
          <w:rFonts w:ascii="Times New Roman" w:eastAsia="Times New Roman" w:hAnsi="Times New Roman" w:cs="Times New Roman"/>
        </w:rPr>
        <w:t>s a comprehensive, family</w:t>
      </w:r>
      <w:r>
        <w:rPr>
          <w:rFonts w:ascii="Times New Roman" w:eastAsia="Times New Roman" w:hAnsi="Times New Roman" w:cs="Times New Roman"/>
        </w:rPr>
        <w:t>-</w:t>
      </w:r>
      <w:r w:rsidRPr="00BE6AA4">
        <w:rPr>
          <w:rFonts w:ascii="Times New Roman" w:eastAsia="Times New Roman" w:hAnsi="Times New Roman" w:cs="Times New Roman"/>
        </w:rPr>
        <w:t xml:space="preserve">oriented, evidence-based approach to neonatal newborn developmental care in the hospital setting (Als, 2021). NICU nurseries utilizing NIDCAP were found to increase parental satisfaction, minimize developmental delays, and decrease </w:t>
      </w:r>
      <w:r w:rsidR="00992715">
        <w:rPr>
          <w:rFonts w:ascii="Times New Roman" w:eastAsia="Times New Roman" w:hAnsi="Times New Roman" w:cs="Times New Roman"/>
        </w:rPr>
        <w:t xml:space="preserve">the </w:t>
      </w:r>
      <w:r w:rsidRPr="00BE6AA4">
        <w:rPr>
          <w:rFonts w:ascii="Times New Roman" w:eastAsia="Times New Roman" w:hAnsi="Times New Roman" w:cs="Times New Roman"/>
        </w:rPr>
        <w:t>length of stay</w:t>
      </w:r>
      <w:r>
        <w:rPr>
          <w:rFonts w:ascii="Times New Roman" w:eastAsia="Times New Roman" w:hAnsi="Times New Roman" w:cs="Times New Roman"/>
        </w:rPr>
        <w:t>,</w:t>
      </w:r>
      <w:r w:rsidRPr="00BE6AA4">
        <w:rPr>
          <w:rFonts w:ascii="Times New Roman" w:eastAsia="Times New Roman" w:hAnsi="Times New Roman" w:cs="Times New Roman"/>
        </w:rPr>
        <w:t xml:space="preserve"> thus </w:t>
      </w:r>
      <w:r w:rsidR="00992715">
        <w:rPr>
          <w:rFonts w:ascii="Times New Roman" w:eastAsia="Times New Roman" w:hAnsi="Times New Roman" w:cs="Times New Roman"/>
        </w:rPr>
        <w:t>reduc</w:t>
      </w:r>
      <w:r w:rsidRPr="00BE6AA4">
        <w:rPr>
          <w:rFonts w:ascii="Times New Roman" w:eastAsia="Times New Roman" w:hAnsi="Times New Roman" w:cs="Times New Roman"/>
        </w:rPr>
        <w:t xml:space="preserve">ing overall costs per patient (Moody et al., 2017). </w:t>
      </w:r>
      <w:r w:rsidR="00992715">
        <w:rPr>
          <w:rFonts w:ascii="Times New Roman" w:eastAsia="Times New Roman" w:hAnsi="Times New Roman" w:cs="Times New Roman"/>
        </w:rPr>
        <w:t>In addition, v</w:t>
      </w:r>
      <w:r w:rsidRPr="00BE6AA4">
        <w:rPr>
          <w:rFonts w:ascii="Times New Roman" w:eastAsia="Times New Roman" w:hAnsi="Times New Roman" w:cs="Times New Roman"/>
        </w:rPr>
        <w:t>olunteer</w:t>
      </w:r>
      <w:r>
        <w:rPr>
          <w:rFonts w:ascii="Times New Roman" w:eastAsia="Times New Roman" w:hAnsi="Times New Roman" w:cs="Times New Roman"/>
        </w:rPr>
        <w:t>s</w:t>
      </w:r>
      <w:r w:rsidRPr="00BE6AA4">
        <w:rPr>
          <w:rFonts w:ascii="Times New Roman" w:eastAsia="Times New Roman" w:hAnsi="Times New Roman" w:cs="Times New Roman"/>
        </w:rPr>
        <w:t xml:space="preserve"> trained in the NICAP method were perceived by staff and patients</w:t>
      </w:r>
      <w:r>
        <w:rPr>
          <w:rFonts w:ascii="Times New Roman" w:eastAsia="Times New Roman" w:hAnsi="Times New Roman" w:cs="Times New Roman"/>
        </w:rPr>
        <w:t>'</w:t>
      </w:r>
      <w:r w:rsidRPr="00BE6AA4">
        <w:rPr>
          <w:rFonts w:ascii="Times New Roman" w:eastAsia="Times New Roman" w:hAnsi="Times New Roman" w:cs="Times New Roman"/>
        </w:rPr>
        <w:t xml:space="preserve"> families to provide comfort to a neonat</w:t>
      </w:r>
      <w:r>
        <w:rPr>
          <w:rFonts w:ascii="Times New Roman" w:eastAsia="Times New Roman" w:hAnsi="Times New Roman" w:cs="Times New Roman"/>
        </w:rPr>
        <w:t>al patient</w:t>
      </w:r>
      <w:r w:rsidRPr="00BE6AA4">
        <w:rPr>
          <w:rFonts w:ascii="Times New Roman" w:eastAsia="Times New Roman" w:hAnsi="Times New Roman" w:cs="Times New Roman"/>
        </w:rPr>
        <w:t>, reducing periods of crying and distress for babies, and allow</w:t>
      </w:r>
      <w:r w:rsidR="009F60E5">
        <w:rPr>
          <w:rFonts w:ascii="Times New Roman" w:eastAsia="Times New Roman" w:hAnsi="Times New Roman" w:cs="Times New Roman"/>
        </w:rPr>
        <w:t>ing</w:t>
      </w:r>
      <w:r w:rsidRPr="00BE6AA4">
        <w:rPr>
          <w:rFonts w:ascii="Times New Roman" w:eastAsia="Times New Roman" w:hAnsi="Times New Roman" w:cs="Times New Roman"/>
        </w:rPr>
        <w:t xml:space="preserve"> staff to complete other tasks (James-Nunez et al., 2019). One hundred percent of families surveyed identified that they would recommend the program to other families. </w:t>
      </w:r>
    </w:p>
    <w:p w14:paraId="36FED25B" w14:textId="3BB9E4DE" w:rsidR="00E92228" w:rsidRPr="00BE6AA4" w:rsidRDefault="00E92228" w:rsidP="00E92228">
      <w:pPr>
        <w:spacing w:line="480" w:lineRule="auto"/>
        <w:ind w:firstLine="720"/>
        <w:rPr>
          <w:rFonts w:ascii="Times New Roman" w:eastAsia="Times New Roman" w:hAnsi="Times New Roman" w:cs="Times New Roman"/>
          <w:shd w:val="clear" w:color="auto" w:fill="FFFFFF"/>
        </w:rPr>
      </w:pPr>
      <w:r w:rsidRPr="00BE6AA4">
        <w:rPr>
          <w:rFonts w:ascii="Times New Roman" w:eastAsia="Times New Roman" w:hAnsi="Times New Roman" w:cs="Times New Roman"/>
          <w:shd w:val="clear" w:color="auto" w:fill="FFFFFF"/>
        </w:rPr>
        <w:t>International medical volunteerism is a global force that poses complex issues for hosting organizations and volunteers. International trends suggest that global medical volunteerism is increasing (Unknown, 2021). Ethical consideration in international volunteerism explor</w:t>
      </w:r>
      <w:r w:rsidR="0011068D">
        <w:rPr>
          <w:rFonts w:ascii="Times New Roman" w:eastAsia="Times New Roman" w:hAnsi="Times New Roman" w:cs="Times New Roman"/>
          <w:shd w:val="clear" w:color="auto" w:fill="FFFFFF"/>
        </w:rPr>
        <w:t xml:space="preserve">es </w:t>
      </w:r>
      <w:r w:rsidRPr="00BE6AA4">
        <w:rPr>
          <w:rFonts w:ascii="Times New Roman" w:eastAsia="Times New Roman" w:hAnsi="Times New Roman" w:cs="Times New Roman"/>
          <w:shd w:val="clear" w:color="auto" w:fill="FFFFFF"/>
        </w:rPr>
        <w:t>the moral principles that influence a person</w:t>
      </w:r>
      <w:r>
        <w:rPr>
          <w:rFonts w:ascii="Times New Roman" w:eastAsia="Times New Roman" w:hAnsi="Times New Roman" w:cs="Times New Roman"/>
          <w:shd w:val="clear" w:color="auto" w:fill="FFFFFF"/>
        </w:rPr>
        <w:t>'</w:t>
      </w:r>
      <w:r w:rsidRPr="00BE6AA4">
        <w:rPr>
          <w:rFonts w:ascii="Times New Roman" w:eastAsia="Times New Roman" w:hAnsi="Times New Roman" w:cs="Times New Roman"/>
          <w:shd w:val="clear" w:color="auto" w:fill="FFFFFF"/>
        </w:rPr>
        <w:t xml:space="preserve">s behavior or activity. In 2019 the American Nurses Association (ANA) published guidelines and considerations for healthcare providers who volunteer in a healthcare capacity in an international setting (ANA, 2019). The ANA expresses affirmation for short-term volunteerism as a positive response to challenges and inequities in access to care around the world. </w:t>
      </w:r>
      <w:r w:rsidR="00992715">
        <w:rPr>
          <w:rFonts w:ascii="Times New Roman" w:eastAsia="Times New Roman" w:hAnsi="Times New Roman" w:cs="Times New Roman"/>
          <w:shd w:val="clear" w:color="auto" w:fill="FFFFFF"/>
        </w:rPr>
        <w:t>When providing care in foreign countries, social perspectives that emphasize respect for the host communities' culture, religion, and beliefs should be considered</w:t>
      </w:r>
      <w:r w:rsidRPr="00BE6AA4">
        <w:rPr>
          <w:rFonts w:ascii="Times New Roman" w:eastAsia="Times New Roman" w:hAnsi="Times New Roman" w:cs="Times New Roman"/>
          <w:shd w:val="clear" w:color="auto" w:fill="FFFFFF"/>
        </w:rPr>
        <w:t>. Collaboration with host communities should make special consideration for resiliency and continuity of health care to empower the host communities while providing opportunities for cultural and intellectual exchange between the host and guest parties.</w:t>
      </w:r>
    </w:p>
    <w:p w14:paraId="68D8AB52" w14:textId="769530A9" w:rsidR="00E92228" w:rsidRPr="00BE6AA4" w:rsidRDefault="00E92228" w:rsidP="00E92228">
      <w:pPr>
        <w:spacing w:after="160" w:line="480" w:lineRule="auto"/>
        <w:ind w:firstLine="720"/>
        <w:rPr>
          <w:rFonts w:ascii="Times New Roman" w:eastAsia="Times New Roman" w:hAnsi="Times New Roman" w:cs="Times New Roman"/>
        </w:rPr>
      </w:pPr>
      <w:r w:rsidRPr="00BE6AA4">
        <w:rPr>
          <w:rFonts w:ascii="Times New Roman" w:eastAsia="Times New Roman" w:hAnsi="Times New Roman" w:cs="Times New Roman"/>
        </w:rPr>
        <w:t>Volunteerism training and management can positively contribute to nonprofit healthcare organizations</w:t>
      </w:r>
      <w:r w:rsidR="00992715">
        <w:rPr>
          <w:rFonts w:ascii="Times New Roman" w:eastAsia="Times New Roman" w:hAnsi="Times New Roman" w:cs="Times New Roman"/>
        </w:rPr>
        <w:t>'</w:t>
      </w:r>
      <w:r w:rsidRPr="00BE6AA4">
        <w:rPr>
          <w:rFonts w:ascii="Times New Roman" w:eastAsia="Times New Roman" w:hAnsi="Times New Roman" w:cs="Times New Roman"/>
        </w:rPr>
        <w:t xml:space="preserve"> economic, logistical, and delivery of care capacities (Albuquerque et al., 2018). </w:t>
      </w:r>
      <w:r w:rsidRPr="00BE6AA4">
        <w:rPr>
          <w:rFonts w:ascii="Times New Roman" w:eastAsia="Times New Roman" w:hAnsi="Times New Roman" w:cs="Times New Roman"/>
        </w:rPr>
        <w:lastRenderedPageBreak/>
        <w:t>Volunteers can be considered capit</w:t>
      </w:r>
      <w:r w:rsidR="003730A6">
        <w:rPr>
          <w:rFonts w:ascii="Times New Roman" w:eastAsia="Times New Roman" w:hAnsi="Times New Roman" w:cs="Times New Roman"/>
        </w:rPr>
        <w:t>a</w:t>
      </w:r>
      <w:r w:rsidRPr="00BE6AA4">
        <w:rPr>
          <w:rFonts w:ascii="Times New Roman" w:eastAsia="Times New Roman" w:hAnsi="Times New Roman" w:cs="Times New Roman"/>
        </w:rPr>
        <w:t>l for an organization because of the financial benefits of reduced burden in paying employees (Wu et al., 2016). Volunteer</w:t>
      </w:r>
      <w:r>
        <w:rPr>
          <w:rFonts w:ascii="Times New Roman" w:eastAsia="Times New Roman" w:hAnsi="Times New Roman" w:cs="Times New Roman"/>
        </w:rPr>
        <w:t>s</w:t>
      </w:r>
      <w:r w:rsidRPr="00BE6AA4">
        <w:rPr>
          <w:rFonts w:ascii="Times New Roman" w:eastAsia="Times New Roman" w:hAnsi="Times New Roman" w:cs="Times New Roman"/>
        </w:rPr>
        <w:t xml:space="preserve"> benefit from their experiences primarily through increased social interaction, personal fulfillment, and health improvement (Burr et al., 2016, Principe et al., 2016). Secondary benefits of volunteerism include improved community health, increased access for vulnerable populations to healthcare, reduced rates of homeless, and reductions in healthcare disparities (</w:t>
      </w:r>
      <w:proofErr w:type="spellStart"/>
      <w:r w:rsidRPr="00BE6AA4">
        <w:rPr>
          <w:rFonts w:ascii="Times New Roman" w:eastAsia="Times New Roman" w:hAnsi="Times New Roman" w:cs="Times New Roman"/>
        </w:rPr>
        <w:t>Birs</w:t>
      </w:r>
      <w:proofErr w:type="spellEnd"/>
      <w:r w:rsidRPr="00BE6AA4">
        <w:rPr>
          <w:rFonts w:ascii="Times New Roman" w:eastAsia="Times New Roman" w:hAnsi="Times New Roman" w:cs="Times New Roman"/>
        </w:rPr>
        <w:t xml:space="preserve"> et al., 2016). </w:t>
      </w:r>
    </w:p>
    <w:p w14:paraId="5B3166D1" w14:textId="77777777" w:rsidR="00E92228" w:rsidRPr="00750047" w:rsidRDefault="00E92228" w:rsidP="00E92228">
      <w:pPr>
        <w:spacing w:line="480" w:lineRule="auto"/>
        <w:rPr>
          <w:rFonts w:ascii="Times New Roman" w:eastAsia="Times New Roman" w:hAnsi="Times New Roman" w:cs="Times New Roman"/>
          <w:b/>
          <w:i/>
          <w:iCs/>
        </w:rPr>
      </w:pPr>
      <w:r w:rsidRPr="00750047">
        <w:rPr>
          <w:rFonts w:ascii="Times New Roman" w:eastAsia="Times New Roman" w:hAnsi="Times New Roman" w:cs="Times New Roman"/>
          <w:b/>
          <w:i/>
          <w:iCs/>
        </w:rPr>
        <w:t>Limitations of Literature Review Process</w:t>
      </w:r>
    </w:p>
    <w:p w14:paraId="11424DB3" w14:textId="33FB041C" w:rsidR="00E92228" w:rsidRPr="00BE6AA4" w:rsidRDefault="00E92228" w:rsidP="00E92228">
      <w:pPr>
        <w:spacing w:line="480" w:lineRule="auto"/>
        <w:rPr>
          <w:rFonts w:ascii="Times New Roman" w:eastAsia="Times New Roman" w:hAnsi="Times New Roman" w:cs="Times New Roman"/>
        </w:rPr>
      </w:pPr>
      <w:r w:rsidRPr="00BE6AA4">
        <w:rPr>
          <w:rFonts w:ascii="Times New Roman" w:eastAsia="Times New Roman" w:hAnsi="Times New Roman" w:cs="Times New Roman"/>
          <w:b/>
        </w:rPr>
        <w:tab/>
      </w:r>
      <w:r w:rsidRPr="00BE6AA4">
        <w:rPr>
          <w:rFonts w:ascii="Times New Roman" w:eastAsia="Times New Roman" w:hAnsi="Times New Roman" w:cs="Times New Roman"/>
        </w:rPr>
        <w:t xml:space="preserve">Study design, limited sample size, study methods, study date, and </w:t>
      </w:r>
      <w:r>
        <w:rPr>
          <w:rFonts w:ascii="Times New Roman" w:eastAsia="Times New Roman" w:hAnsi="Times New Roman" w:cs="Times New Roman"/>
        </w:rPr>
        <w:t>study location</w:t>
      </w:r>
      <w:r w:rsidRPr="00BE6AA4">
        <w:rPr>
          <w:rFonts w:ascii="Times New Roman" w:eastAsia="Times New Roman" w:hAnsi="Times New Roman" w:cs="Times New Roman"/>
        </w:rPr>
        <w:t xml:space="preserve"> </w:t>
      </w:r>
      <w:r>
        <w:rPr>
          <w:rFonts w:ascii="Times New Roman" w:eastAsia="Times New Roman" w:hAnsi="Times New Roman" w:cs="Times New Roman"/>
        </w:rPr>
        <w:t xml:space="preserve">were </w:t>
      </w:r>
      <w:r w:rsidRPr="00BE6AA4">
        <w:rPr>
          <w:rFonts w:ascii="Times New Roman" w:eastAsia="Times New Roman" w:hAnsi="Times New Roman" w:cs="Times New Roman"/>
        </w:rPr>
        <w:t xml:space="preserve">all challenges and limitations posed in studies in the literature review process. This project was a Quality Improvement study </w:t>
      </w:r>
      <w:r>
        <w:rPr>
          <w:rFonts w:ascii="Times New Roman" w:eastAsia="Times New Roman" w:hAnsi="Times New Roman" w:cs="Times New Roman"/>
        </w:rPr>
        <w:t>and</w:t>
      </w:r>
      <w:r w:rsidRPr="00BE6AA4">
        <w:rPr>
          <w:rFonts w:ascii="Times New Roman" w:eastAsia="Times New Roman" w:hAnsi="Times New Roman" w:cs="Times New Roman"/>
        </w:rPr>
        <w:t xml:space="preserve"> a descriptive study. </w:t>
      </w:r>
      <w:r w:rsidR="00992715">
        <w:rPr>
          <w:rFonts w:ascii="Times New Roman" w:eastAsia="Times New Roman" w:hAnsi="Times New Roman" w:cs="Times New Roman"/>
        </w:rPr>
        <w:t>Therefore, a</w:t>
      </w:r>
      <w:r>
        <w:rPr>
          <w:rFonts w:ascii="Times New Roman" w:eastAsia="Times New Roman" w:hAnsi="Times New Roman" w:cs="Times New Roman"/>
        </w:rPr>
        <w:t xml:space="preserve"> r</w:t>
      </w:r>
      <w:r w:rsidRPr="00BE6AA4">
        <w:rPr>
          <w:rFonts w:ascii="Times New Roman" w:eastAsia="Times New Roman" w:hAnsi="Times New Roman" w:cs="Times New Roman"/>
        </w:rPr>
        <w:t xml:space="preserve">andomized control trial (RTC) </w:t>
      </w:r>
      <w:r w:rsidR="00E22F1A">
        <w:rPr>
          <w:rFonts w:ascii="Times New Roman" w:eastAsia="Times New Roman" w:hAnsi="Times New Roman" w:cs="Times New Roman"/>
        </w:rPr>
        <w:t>wa</w:t>
      </w:r>
      <w:r w:rsidRPr="00BE6AA4">
        <w:rPr>
          <w:rFonts w:ascii="Times New Roman" w:eastAsia="Times New Roman" w:hAnsi="Times New Roman" w:cs="Times New Roman"/>
        </w:rPr>
        <w:t xml:space="preserve">s not necessary for this level of study. The sample size </w:t>
      </w:r>
      <w:r w:rsidR="00E22F1A">
        <w:rPr>
          <w:rFonts w:ascii="Times New Roman" w:eastAsia="Times New Roman" w:hAnsi="Times New Roman" w:cs="Times New Roman"/>
        </w:rPr>
        <w:t>was</w:t>
      </w:r>
      <w:r w:rsidRPr="00BE6AA4">
        <w:rPr>
          <w:rFonts w:ascii="Times New Roman" w:eastAsia="Times New Roman" w:hAnsi="Times New Roman" w:cs="Times New Roman"/>
        </w:rPr>
        <w:t xml:space="preserve"> limited to </w:t>
      </w:r>
      <w:r w:rsidR="00E22F1A">
        <w:rPr>
          <w:rFonts w:ascii="Times New Roman" w:eastAsia="Times New Roman" w:hAnsi="Times New Roman" w:cs="Times New Roman"/>
        </w:rPr>
        <w:t xml:space="preserve">staff and </w:t>
      </w:r>
      <w:r w:rsidRPr="00BE6AA4">
        <w:rPr>
          <w:rFonts w:ascii="Times New Roman" w:eastAsia="Times New Roman" w:hAnsi="Times New Roman" w:cs="Times New Roman"/>
        </w:rPr>
        <w:t>volunteers at the hospital and their respons</w:t>
      </w:r>
      <w:r>
        <w:rPr>
          <w:rFonts w:ascii="Times New Roman" w:eastAsia="Times New Roman" w:hAnsi="Times New Roman" w:cs="Times New Roman"/>
        </w:rPr>
        <w:t>e rate</w:t>
      </w:r>
      <w:r w:rsidRPr="00BE6AA4">
        <w:rPr>
          <w:rFonts w:ascii="Times New Roman" w:eastAsia="Times New Roman" w:hAnsi="Times New Roman" w:cs="Times New Roman"/>
        </w:rPr>
        <w:t xml:space="preserve">. </w:t>
      </w:r>
    </w:p>
    <w:p w14:paraId="37AB837A" w14:textId="7503B823" w:rsidR="00E92228" w:rsidRPr="00BE6AA4" w:rsidRDefault="00E92228" w:rsidP="00E92228">
      <w:pPr>
        <w:spacing w:after="160" w:line="480" w:lineRule="auto"/>
        <w:ind w:firstLine="720"/>
        <w:rPr>
          <w:rFonts w:ascii="Times New Roman" w:eastAsia="Times New Roman" w:hAnsi="Times New Roman" w:cs="Times New Roman"/>
          <w:b/>
        </w:rPr>
      </w:pPr>
      <w:r w:rsidRPr="00BE6AA4">
        <w:rPr>
          <w:rFonts w:ascii="Times New Roman" w:eastAsia="Times New Roman" w:hAnsi="Times New Roman" w:cs="Times New Roman"/>
        </w:rPr>
        <w:t>The literature review supported the quality improvement project for volunteer training in an inpatient facility for infant</w:t>
      </w:r>
      <w:r w:rsidR="00CC436D">
        <w:rPr>
          <w:rFonts w:ascii="Times New Roman" w:eastAsia="Times New Roman" w:hAnsi="Times New Roman" w:cs="Times New Roman"/>
        </w:rPr>
        <w:t>s</w:t>
      </w:r>
      <w:r w:rsidRPr="00BE6AA4">
        <w:rPr>
          <w:rFonts w:ascii="Times New Roman" w:eastAsia="Times New Roman" w:hAnsi="Times New Roman" w:cs="Times New Roman"/>
        </w:rPr>
        <w:t xml:space="preserve"> recover</w:t>
      </w:r>
      <w:r>
        <w:rPr>
          <w:rFonts w:ascii="Times New Roman" w:eastAsia="Times New Roman" w:hAnsi="Times New Roman" w:cs="Times New Roman"/>
        </w:rPr>
        <w:t>ing</w:t>
      </w:r>
      <w:r w:rsidRPr="00BE6AA4">
        <w:rPr>
          <w:rFonts w:ascii="Times New Roman" w:eastAsia="Times New Roman" w:hAnsi="Times New Roman" w:cs="Times New Roman"/>
        </w:rPr>
        <w:t xml:space="preserve"> from severe malnutrition. </w:t>
      </w:r>
      <w:r w:rsidR="00992715">
        <w:rPr>
          <w:rFonts w:ascii="Times New Roman" w:eastAsia="Times New Roman" w:hAnsi="Times New Roman" w:cs="Times New Roman"/>
        </w:rPr>
        <w:t>However, d</w:t>
      </w:r>
      <w:r w:rsidRPr="00BE6AA4">
        <w:rPr>
          <w:rFonts w:ascii="Times New Roman" w:eastAsia="Times New Roman" w:hAnsi="Times New Roman" w:cs="Times New Roman"/>
        </w:rPr>
        <w:t xml:space="preserve">isadvantages included a lack of studies that assessed the specific role of volunteer training for international episodic volunteering. </w:t>
      </w:r>
      <w:r w:rsidR="00992715">
        <w:rPr>
          <w:rFonts w:ascii="Times New Roman" w:eastAsia="Times New Roman" w:hAnsi="Times New Roman" w:cs="Times New Roman"/>
        </w:rPr>
        <w:t>In addition, n</w:t>
      </w:r>
      <w:r w:rsidRPr="00BE6AA4">
        <w:rPr>
          <w:rFonts w:ascii="Times New Roman" w:eastAsia="Times New Roman" w:hAnsi="Times New Roman" w:cs="Times New Roman"/>
        </w:rPr>
        <w:t>o research was available on improved outcomes for infant patients with improved volunteer training.</w:t>
      </w:r>
    </w:p>
    <w:p w14:paraId="49DFA2AE" w14:textId="77777777" w:rsidR="00E92228" w:rsidRPr="00750047" w:rsidRDefault="00E92228" w:rsidP="00E92228">
      <w:pPr>
        <w:spacing w:line="480" w:lineRule="auto"/>
        <w:rPr>
          <w:rFonts w:ascii="Times New Roman" w:eastAsia="Times New Roman" w:hAnsi="Times New Roman" w:cs="Times New Roman"/>
          <w:b/>
          <w:i/>
          <w:iCs/>
        </w:rPr>
      </w:pPr>
      <w:r w:rsidRPr="00750047">
        <w:rPr>
          <w:rFonts w:ascii="Times New Roman" w:eastAsia="Times New Roman" w:hAnsi="Times New Roman" w:cs="Times New Roman"/>
          <w:b/>
          <w:i/>
          <w:iCs/>
        </w:rPr>
        <w:t xml:space="preserve">Utilization of </w:t>
      </w:r>
      <w:r>
        <w:rPr>
          <w:rFonts w:ascii="Times New Roman" w:eastAsia="Times New Roman" w:hAnsi="Times New Roman" w:cs="Times New Roman"/>
          <w:b/>
          <w:i/>
          <w:iCs/>
        </w:rPr>
        <w:t>F</w:t>
      </w:r>
      <w:r w:rsidRPr="00750047">
        <w:rPr>
          <w:rFonts w:ascii="Times New Roman" w:eastAsia="Times New Roman" w:hAnsi="Times New Roman" w:cs="Times New Roman"/>
          <w:b/>
          <w:i/>
          <w:iCs/>
        </w:rPr>
        <w:t xml:space="preserve">indings in </w:t>
      </w:r>
      <w:r>
        <w:rPr>
          <w:rFonts w:ascii="Times New Roman" w:eastAsia="Times New Roman" w:hAnsi="Times New Roman" w:cs="Times New Roman"/>
          <w:b/>
          <w:i/>
          <w:iCs/>
        </w:rPr>
        <w:t>P</w:t>
      </w:r>
      <w:r w:rsidRPr="00750047">
        <w:rPr>
          <w:rFonts w:ascii="Times New Roman" w:eastAsia="Times New Roman" w:hAnsi="Times New Roman" w:cs="Times New Roman"/>
          <w:b/>
          <w:i/>
          <w:iCs/>
        </w:rPr>
        <w:t>ractice</w:t>
      </w:r>
    </w:p>
    <w:p w14:paraId="2F11C9C2" w14:textId="4E11128F" w:rsidR="00E22F1A" w:rsidRPr="00BE6AA4" w:rsidRDefault="00E92228" w:rsidP="005C07B3">
      <w:pPr>
        <w:spacing w:line="480" w:lineRule="auto"/>
        <w:ind w:firstLine="720"/>
        <w:rPr>
          <w:rFonts w:ascii="Times New Roman" w:eastAsia="Times New Roman" w:hAnsi="Times New Roman" w:cs="Times New Roman"/>
        </w:rPr>
      </w:pPr>
      <w:r w:rsidRPr="00BE6AA4">
        <w:rPr>
          <w:rFonts w:ascii="Times New Roman" w:eastAsia="Times New Roman" w:hAnsi="Times New Roman" w:cs="Times New Roman"/>
        </w:rPr>
        <w:t xml:space="preserve">Literature findings support </w:t>
      </w:r>
      <w:r>
        <w:rPr>
          <w:rFonts w:ascii="Times New Roman" w:eastAsia="Times New Roman" w:hAnsi="Times New Roman" w:cs="Times New Roman"/>
        </w:rPr>
        <w:t xml:space="preserve">the </w:t>
      </w:r>
      <w:r w:rsidRPr="00BE6AA4">
        <w:rPr>
          <w:rFonts w:ascii="Times New Roman" w:eastAsia="Times New Roman" w:hAnsi="Times New Roman" w:cs="Times New Roman"/>
        </w:rPr>
        <w:t>implementation of volunteer training programs for global healthcare experiences. The retrospective survey of volunteers and staff on training is an accessible and valuable tool for analyzing the effects of a new training program. Improved outcomes for patients, volunteers, staff, and patients' families can be facilitated with volunteer training.</w:t>
      </w:r>
    </w:p>
    <w:p w14:paraId="3A431BDE" w14:textId="77777777" w:rsidR="00E92228" w:rsidRPr="00BE6AA4" w:rsidRDefault="00E92228" w:rsidP="00E92228">
      <w:pPr>
        <w:spacing w:line="480" w:lineRule="auto"/>
        <w:rPr>
          <w:rFonts w:ascii="Times New Roman" w:eastAsia="Times New Roman" w:hAnsi="Times New Roman" w:cs="Times New Roman"/>
        </w:rPr>
      </w:pPr>
      <w:r w:rsidRPr="00BE6AA4">
        <w:rPr>
          <w:rFonts w:ascii="Times New Roman" w:eastAsia="Times New Roman" w:hAnsi="Times New Roman" w:cs="Times New Roman"/>
          <w:b/>
          <w:i/>
          <w:iCs/>
        </w:rPr>
        <w:lastRenderedPageBreak/>
        <w:t>Evidence to Support the Intervention.</w:t>
      </w:r>
      <w:r w:rsidRPr="00BE6AA4">
        <w:rPr>
          <w:rFonts w:ascii="Times New Roman" w:eastAsia="Times New Roman" w:hAnsi="Times New Roman" w:cs="Times New Roman"/>
          <w:b/>
        </w:rPr>
        <w:t xml:space="preserve"> </w:t>
      </w:r>
    </w:p>
    <w:p w14:paraId="3B90E492" w14:textId="2ABBFE6B" w:rsidR="00E92228" w:rsidRPr="00BE6AA4" w:rsidRDefault="00E92228" w:rsidP="00E92228">
      <w:pPr>
        <w:spacing w:line="480" w:lineRule="auto"/>
        <w:ind w:firstLine="720"/>
        <w:rPr>
          <w:rFonts w:ascii="Times New Roman" w:eastAsia="Times New Roman" w:hAnsi="Times New Roman" w:cs="Times New Roman"/>
        </w:rPr>
      </w:pPr>
      <w:r w:rsidRPr="00BE6AA4">
        <w:rPr>
          <w:rFonts w:ascii="Times New Roman" w:eastAsia="Times New Roman" w:hAnsi="Times New Roman" w:cs="Times New Roman"/>
        </w:rPr>
        <w:t>Literature review findings supported the need for high</w:t>
      </w:r>
      <w:r>
        <w:rPr>
          <w:rFonts w:ascii="Times New Roman" w:eastAsia="Times New Roman" w:hAnsi="Times New Roman" w:cs="Times New Roman"/>
        </w:rPr>
        <w:t>-</w:t>
      </w:r>
      <w:r w:rsidRPr="00BE6AA4">
        <w:rPr>
          <w:rFonts w:ascii="Times New Roman" w:eastAsia="Times New Roman" w:hAnsi="Times New Roman" w:cs="Times New Roman"/>
        </w:rPr>
        <w:t>quality volunteer training programs for global health care experiences. Literature supported the efficacy of NICDAP for reducing hospital length of stay, neurodevelopmental delays, and nurse, doctor, and family satisfaction with the NIDCAP methods. Special considerations for ethical global volunteerism are necessary</w:t>
      </w:r>
      <w:r>
        <w:rPr>
          <w:rFonts w:ascii="Times New Roman" w:eastAsia="Times New Roman" w:hAnsi="Times New Roman" w:cs="Times New Roman"/>
        </w:rPr>
        <w:t xml:space="preserve"> to</w:t>
      </w:r>
      <w:r w:rsidRPr="00BE6AA4">
        <w:rPr>
          <w:rFonts w:ascii="Times New Roman" w:eastAsia="Times New Roman" w:hAnsi="Times New Roman" w:cs="Times New Roman"/>
        </w:rPr>
        <w:t xml:space="preserve"> facilitate </w:t>
      </w:r>
      <w:r w:rsidR="001C26A8">
        <w:rPr>
          <w:rFonts w:ascii="Times New Roman" w:eastAsia="Times New Roman" w:hAnsi="Times New Roman" w:cs="Times New Roman"/>
        </w:rPr>
        <w:t>hosts</w:t>
      </w:r>
      <w:r w:rsidR="00992715">
        <w:rPr>
          <w:rFonts w:ascii="Times New Roman" w:eastAsia="Times New Roman" w:hAnsi="Times New Roman" w:cs="Times New Roman"/>
        </w:rPr>
        <w:t>'</w:t>
      </w:r>
      <w:r w:rsidR="001C26A8">
        <w:rPr>
          <w:rFonts w:ascii="Times New Roman" w:eastAsia="Times New Roman" w:hAnsi="Times New Roman" w:cs="Times New Roman"/>
        </w:rPr>
        <w:t xml:space="preserve"> and volunteers' positive and productive experience</w:t>
      </w:r>
      <w:r w:rsidR="005C07B3">
        <w:rPr>
          <w:rFonts w:ascii="Times New Roman" w:eastAsia="Times New Roman" w:hAnsi="Times New Roman" w:cs="Times New Roman"/>
        </w:rPr>
        <w:t>s</w:t>
      </w:r>
      <w:r w:rsidRPr="00BE6AA4">
        <w:rPr>
          <w:rFonts w:ascii="Times New Roman" w:eastAsia="Times New Roman" w:hAnsi="Times New Roman" w:cs="Times New Roman"/>
        </w:rPr>
        <w:t xml:space="preserve">. </w:t>
      </w:r>
      <w:r w:rsidRPr="00BE6AA4">
        <w:rPr>
          <w:rFonts w:ascii="Times New Roman" w:eastAsia="Times New Roman" w:hAnsi="Times New Roman" w:cs="Times New Roman"/>
          <w:b/>
          <w:bCs/>
        </w:rPr>
        <w:tab/>
      </w:r>
    </w:p>
    <w:p w14:paraId="409D9579" w14:textId="77777777" w:rsidR="00E92228" w:rsidRPr="00BE6AA4" w:rsidRDefault="00E92228" w:rsidP="00E92228">
      <w:pPr>
        <w:spacing w:line="480" w:lineRule="auto"/>
        <w:rPr>
          <w:rFonts w:ascii="Times New Roman" w:eastAsia="Times New Roman" w:hAnsi="Times New Roman" w:cs="Times New Roman"/>
        </w:rPr>
      </w:pPr>
      <w:r w:rsidRPr="00BE6AA4">
        <w:rPr>
          <w:rFonts w:ascii="Times New Roman" w:eastAsia="Times New Roman" w:hAnsi="Times New Roman" w:cs="Times New Roman"/>
          <w:b/>
          <w:bCs/>
        </w:rPr>
        <w:t>Evidence-Based Practice Framework</w:t>
      </w:r>
      <w:r w:rsidRPr="00BE6AA4">
        <w:rPr>
          <w:rFonts w:ascii="Times New Roman" w:eastAsia="Times New Roman" w:hAnsi="Times New Roman" w:cs="Times New Roman"/>
        </w:rPr>
        <w:t xml:space="preserve"> </w:t>
      </w:r>
    </w:p>
    <w:p w14:paraId="4469CC71" w14:textId="20E2F2C8" w:rsidR="0011068D" w:rsidRDefault="00E92228" w:rsidP="0011068D">
      <w:pPr>
        <w:pStyle w:val="NormalWeb"/>
        <w:shd w:val="clear" w:color="auto" w:fill="FFFFFF"/>
        <w:spacing w:before="0" w:beforeAutospacing="0" w:after="0" w:afterAutospacing="0" w:line="480" w:lineRule="auto"/>
        <w:ind w:firstLine="720"/>
        <w:rPr>
          <w:color w:val="000000"/>
        </w:rPr>
      </w:pPr>
      <w:r w:rsidRPr="00BE6AA4">
        <w:t xml:space="preserve">Health care quality can be directly correlated between improved health services and </w:t>
      </w:r>
      <w:r w:rsidR="009A6204">
        <w:t xml:space="preserve">the </w:t>
      </w:r>
      <w:r w:rsidRPr="00BE6AA4">
        <w:t xml:space="preserve">health outcomes of individuals and populations. </w:t>
      </w:r>
      <w:r w:rsidR="0011068D" w:rsidRPr="0011068D">
        <w:rPr>
          <w:color w:val="000000"/>
        </w:rPr>
        <w:t>The nursing theory of Cultural Care is foundational in the implementation of this project (Blake, 2019).  The focus on the human care phenomena while making intentional space for patient and family autonomy in the care paradigm. The interplay between scientific care discipline and care phenomena </w:t>
      </w:r>
      <w:r w:rsidR="0011068D" w:rsidRPr="0011068D">
        <w:rPr>
          <w:color w:val="000000"/>
        </w:rPr>
        <w:t>guides</w:t>
      </w:r>
      <w:r w:rsidR="0011068D" w:rsidRPr="0011068D">
        <w:rPr>
          <w:color w:val="000000"/>
        </w:rPr>
        <w:t> the actions of nurses at the hospital and this project.</w:t>
      </w:r>
      <w:r w:rsidR="0011068D">
        <w:rPr>
          <w:color w:val="000000"/>
        </w:rPr>
        <w:t xml:space="preserve"> </w:t>
      </w:r>
    </w:p>
    <w:p w14:paraId="787C1407" w14:textId="4263F56D" w:rsidR="00E92228" w:rsidRPr="0011068D" w:rsidRDefault="00E92228" w:rsidP="0011068D">
      <w:pPr>
        <w:pStyle w:val="NormalWeb"/>
        <w:shd w:val="clear" w:color="auto" w:fill="FFFFFF"/>
        <w:spacing w:before="0" w:beforeAutospacing="0" w:after="0" w:afterAutospacing="0" w:line="480" w:lineRule="auto"/>
        <w:ind w:firstLine="720"/>
        <w:rPr>
          <w:rFonts w:ascii="Segoe UI" w:hAnsi="Segoe UI" w:cs="Segoe UI"/>
          <w:color w:val="000000"/>
          <w:sz w:val="18"/>
          <w:szCs w:val="18"/>
        </w:rPr>
      </w:pPr>
      <w:r w:rsidRPr="00BE6AA4">
        <w:t xml:space="preserve">Plan-Do-Study-Act (PDSA) </w:t>
      </w:r>
      <w:r>
        <w:t>c</w:t>
      </w:r>
      <w:r w:rsidRPr="00BE6AA4">
        <w:t xml:space="preserve">ycle is a systematic approach to Quality Improvement. The planning phase of the cycle </w:t>
      </w:r>
      <w:r w:rsidR="005C07B3">
        <w:t>i</w:t>
      </w:r>
      <w:r w:rsidRPr="00BE6AA4">
        <w:t xml:space="preserve">s an opportunity to utilize assessment data, clinical workflow, and established metrics to enable progress towards a goal or goals. The </w:t>
      </w:r>
      <w:r>
        <w:t>"</w:t>
      </w:r>
      <w:r w:rsidRPr="00BE6AA4">
        <w:t>Do</w:t>
      </w:r>
      <w:r>
        <w:t>"</w:t>
      </w:r>
      <w:r w:rsidRPr="00BE6AA4">
        <w:t xml:space="preserve"> component of the cycle</w:t>
      </w:r>
      <w:r>
        <w:t xml:space="preserve"> is</w:t>
      </w:r>
      <w:r w:rsidRPr="00BE6AA4">
        <w:t xml:space="preserve"> where the plan is in action. The process or procedure can commence for a </w:t>
      </w:r>
      <w:r>
        <w:t>time interval</w:t>
      </w:r>
      <w:r w:rsidRPr="00BE6AA4">
        <w:t xml:space="preserve"> or number </w:t>
      </w:r>
      <w:r>
        <w:t xml:space="preserve">of </w:t>
      </w:r>
      <w:r w:rsidRPr="00BE6AA4">
        <w:t>subjects. In the study portion of the cycle</w:t>
      </w:r>
      <w:r>
        <w:t>,</w:t>
      </w:r>
      <w:r w:rsidRPr="00BE6AA4">
        <w:t xml:space="preserve"> researchers examine and analyze the results collected in the </w:t>
      </w:r>
      <w:r>
        <w:t>"</w:t>
      </w:r>
      <w:r w:rsidRPr="00BE6AA4">
        <w:t>Do</w:t>
      </w:r>
      <w:r>
        <w:t>"</w:t>
      </w:r>
      <w:r w:rsidRPr="00BE6AA4">
        <w:t xml:space="preserve"> step </w:t>
      </w:r>
      <w:r w:rsidR="00B2450A">
        <w:t xml:space="preserve">(see Appendix B). </w:t>
      </w:r>
      <w:r w:rsidRPr="00BE6AA4">
        <w:t xml:space="preserve">The </w:t>
      </w:r>
      <w:r>
        <w:t>"</w:t>
      </w:r>
      <w:r w:rsidRPr="00BE6AA4">
        <w:t>Act</w:t>
      </w:r>
      <w:r>
        <w:t>"</w:t>
      </w:r>
      <w:r w:rsidRPr="00BE6AA4">
        <w:t xml:space="preserve"> part of the series is the culmination of the three other series with implementation and incorporation of changes established as quality improvement with the plan, collection of data from </w:t>
      </w:r>
      <w:r>
        <w:t>"</w:t>
      </w:r>
      <w:r w:rsidRPr="00BE6AA4">
        <w:t>do,</w:t>
      </w:r>
      <w:r>
        <w:t>"</w:t>
      </w:r>
      <w:r w:rsidRPr="00BE6AA4">
        <w:t xml:space="preserve"> and analysis of outcomes in </w:t>
      </w:r>
      <w:r>
        <w:t xml:space="preserve">the </w:t>
      </w:r>
      <w:r w:rsidRPr="00BE6AA4">
        <w:t xml:space="preserve">study (Deming, 1993). </w:t>
      </w:r>
    </w:p>
    <w:p w14:paraId="4B193EE9" w14:textId="77777777" w:rsidR="00E92228" w:rsidRPr="00BE6AA4" w:rsidRDefault="00E92228" w:rsidP="00E92228">
      <w:pPr>
        <w:spacing w:line="480" w:lineRule="auto"/>
        <w:rPr>
          <w:rFonts w:ascii="Times New Roman" w:hAnsi="Times New Roman" w:cs="Times New Roman"/>
          <w:b/>
        </w:rPr>
      </w:pPr>
      <w:r w:rsidRPr="00BE6AA4">
        <w:rPr>
          <w:rFonts w:ascii="Times New Roman" w:hAnsi="Times New Roman" w:cs="Times New Roman"/>
          <w:b/>
        </w:rPr>
        <w:t xml:space="preserve">Ethical Consideration &amp; Protection of Human Subjects </w:t>
      </w:r>
    </w:p>
    <w:p w14:paraId="228F5FEA" w14:textId="0A9C858F" w:rsidR="00E92228" w:rsidRPr="00BE6AA4" w:rsidRDefault="00E92228" w:rsidP="00E92228">
      <w:pPr>
        <w:spacing w:line="480" w:lineRule="auto"/>
        <w:rPr>
          <w:rFonts w:ascii="Times New Roman" w:hAnsi="Times New Roman" w:cs="Times New Roman"/>
          <w:bCs/>
        </w:rPr>
      </w:pPr>
      <w:r w:rsidRPr="00BE6AA4">
        <w:rPr>
          <w:rFonts w:ascii="Times New Roman" w:hAnsi="Times New Roman" w:cs="Times New Roman"/>
          <w:b/>
        </w:rPr>
        <w:lastRenderedPageBreak/>
        <w:tab/>
      </w:r>
      <w:r w:rsidRPr="00BE6AA4">
        <w:rPr>
          <w:rFonts w:ascii="Times New Roman" w:hAnsi="Times New Roman" w:cs="Times New Roman"/>
          <w:bCs/>
        </w:rPr>
        <w:t>The Collaborative Institutional Training Initiative (CITI) program certified integrity and professionalism in research and advanced learning (</w:t>
      </w:r>
      <w:proofErr w:type="spellStart"/>
      <w:r w:rsidRPr="00BE6AA4">
        <w:rPr>
          <w:rFonts w:ascii="Times New Roman" w:hAnsi="Times New Roman" w:cs="Times New Roman"/>
          <w:bCs/>
        </w:rPr>
        <w:t>Longaray</w:t>
      </w:r>
      <w:proofErr w:type="spellEnd"/>
      <w:r w:rsidRPr="00BE6AA4">
        <w:rPr>
          <w:rFonts w:ascii="Times New Roman" w:hAnsi="Times New Roman" w:cs="Times New Roman"/>
          <w:bCs/>
        </w:rPr>
        <w:t xml:space="preserve">, 2017). </w:t>
      </w:r>
      <w:r>
        <w:rPr>
          <w:rFonts w:ascii="Times New Roman" w:hAnsi="Times New Roman" w:cs="Times New Roman"/>
          <w:bCs/>
        </w:rPr>
        <w:t>T</w:t>
      </w:r>
      <w:r w:rsidRPr="00BE6AA4">
        <w:rPr>
          <w:rFonts w:ascii="Times New Roman" w:hAnsi="Times New Roman" w:cs="Times New Roman"/>
          <w:bCs/>
        </w:rPr>
        <w:t xml:space="preserve">he CITI training modules for Behavioral Research Investigators and Key Personnel </w:t>
      </w:r>
      <w:r>
        <w:rPr>
          <w:rFonts w:ascii="Times New Roman" w:hAnsi="Times New Roman" w:cs="Times New Roman"/>
          <w:bCs/>
        </w:rPr>
        <w:t>were completed</w:t>
      </w:r>
      <w:r w:rsidR="0054707C">
        <w:rPr>
          <w:rFonts w:ascii="Times New Roman" w:hAnsi="Times New Roman" w:cs="Times New Roman"/>
          <w:bCs/>
        </w:rPr>
        <w:t xml:space="preserve"> to avoid </w:t>
      </w:r>
      <w:r w:rsidRPr="00BE6AA4">
        <w:rPr>
          <w:rFonts w:ascii="Times New Roman" w:hAnsi="Times New Roman" w:cs="Times New Roman"/>
          <w:bCs/>
        </w:rPr>
        <w:t>ethical dilemmas in research. The Institutional Review Board is a group of professionals designated to review and monitor the protection of human subjects in clinical trials (East Carolina University, 2021). This project is not subject to IRB review because patients are not the subject of the intervention being measured (</w:t>
      </w:r>
      <w:proofErr w:type="spellStart"/>
      <w:r w:rsidRPr="00BE6AA4">
        <w:rPr>
          <w:rFonts w:ascii="Times New Roman" w:hAnsi="Times New Roman" w:cs="Times New Roman"/>
          <w:bCs/>
        </w:rPr>
        <w:t>Longaray</w:t>
      </w:r>
      <w:proofErr w:type="spellEnd"/>
      <w:r w:rsidRPr="00BE6AA4">
        <w:rPr>
          <w:rFonts w:ascii="Times New Roman" w:hAnsi="Times New Roman" w:cs="Times New Roman"/>
          <w:bCs/>
        </w:rPr>
        <w:t xml:space="preserve">, 2017). </w:t>
      </w:r>
    </w:p>
    <w:p w14:paraId="715F63BB" w14:textId="77777777" w:rsidR="00E92228" w:rsidRPr="00BE6AA4" w:rsidRDefault="00E92228" w:rsidP="00E92228">
      <w:pPr>
        <w:spacing w:line="480" w:lineRule="auto"/>
        <w:rPr>
          <w:rFonts w:ascii="Times New Roman" w:eastAsia="Times New Roman" w:hAnsi="Times New Roman" w:cs="Times New Roman"/>
          <w:b/>
        </w:rPr>
      </w:pPr>
      <w:r w:rsidRPr="00BE6AA4">
        <w:rPr>
          <w:rFonts w:ascii="Times New Roman" w:eastAsia="Times New Roman" w:hAnsi="Times New Roman" w:cs="Times New Roman"/>
          <w:b/>
        </w:rPr>
        <w:t>Summary</w:t>
      </w:r>
    </w:p>
    <w:p w14:paraId="7381E0F6" w14:textId="14D1C824" w:rsidR="00E92228" w:rsidRDefault="00E92228" w:rsidP="00E92228">
      <w:pPr>
        <w:spacing w:line="480" w:lineRule="auto"/>
        <w:rPr>
          <w:rFonts w:ascii="Times New Roman" w:eastAsia="Times New Roman" w:hAnsi="Times New Roman" w:cs="Times New Roman"/>
        </w:rPr>
      </w:pPr>
      <w:r w:rsidRPr="00BE6AA4">
        <w:rPr>
          <w:rFonts w:ascii="Times New Roman" w:eastAsia="Times New Roman" w:hAnsi="Times New Roman" w:cs="Times New Roman"/>
        </w:rPr>
        <w:tab/>
        <w:t>The literature review demonstrated the clinical significance of volunteer training for improved outcomes for patients, volunteers, staff, and patients' families. Literature indicated that volunteers trained in NIDCAP c</w:t>
      </w:r>
      <w:r>
        <w:rPr>
          <w:rFonts w:ascii="Times New Roman" w:eastAsia="Times New Roman" w:hAnsi="Times New Roman" w:cs="Times New Roman"/>
        </w:rPr>
        <w:t>ould</w:t>
      </w:r>
      <w:r w:rsidRPr="00BE6AA4">
        <w:rPr>
          <w:rFonts w:ascii="Times New Roman" w:eastAsia="Times New Roman" w:hAnsi="Times New Roman" w:cs="Times New Roman"/>
        </w:rPr>
        <w:t xml:space="preserve"> help to alleviate staff workload, facilitate patient family empowerment and education, and improve outcomes for infants in an inpatient setting (Moody et al., 2017). </w:t>
      </w:r>
      <w:r>
        <w:rPr>
          <w:rFonts w:ascii="Times New Roman" w:eastAsia="Times New Roman" w:hAnsi="Times New Roman" w:cs="Times New Roman"/>
        </w:rPr>
        <w:t>The literature support</w:t>
      </w:r>
      <w:r w:rsidR="005C07B3">
        <w:rPr>
          <w:rFonts w:ascii="Times New Roman" w:eastAsia="Times New Roman" w:hAnsi="Times New Roman" w:cs="Times New Roman"/>
        </w:rPr>
        <w:t>ed</w:t>
      </w:r>
      <w:r>
        <w:rPr>
          <w:rFonts w:ascii="Times New Roman" w:eastAsia="Times New Roman" w:hAnsi="Times New Roman" w:cs="Times New Roman"/>
        </w:rPr>
        <w:t xml:space="preserve"> th</w:t>
      </w:r>
      <w:r w:rsidR="008C144A">
        <w:rPr>
          <w:rFonts w:ascii="Times New Roman" w:eastAsia="Times New Roman" w:hAnsi="Times New Roman" w:cs="Times New Roman"/>
        </w:rPr>
        <w:t xml:space="preserve">is Quality Improvement project's premise </w:t>
      </w:r>
      <w:r w:rsidR="00992715">
        <w:rPr>
          <w:rFonts w:ascii="Times New Roman" w:eastAsia="Times New Roman" w:hAnsi="Times New Roman" w:cs="Times New Roman"/>
        </w:rPr>
        <w:t>of</w:t>
      </w:r>
      <w:r w:rsidR="008C144A">
        <w:rPr>
          <w:rFonts w:ascii="Times New Roman" w:eastAsia="Times New Roman" w:hAnsi="Times New Roman" w:cs="Times New Roman"/>
        </w:rPr>
        <w:t xml:space="preserve"> implementing</w:t>
      </w:r>
      <w:r>
        <w:rPr>
          <w:rFonts w:ascii="Times New Roman" w:eastAsia="Times New Roman" w:hAnsi="Times New Roman" w:cs="Times New Roman"/>
        </w:rPr>
        <w:t xml:space="preserve"> evidence-based volunteer training for neurodevelopmental care to improve volunteer readiness and patient outcomes. </w:t>
      </w:r>
    </w:p>
    <w:p w14:paraId="00000043" w14:textId="77777777" w:rsidR="008E3EA8" w:rsidRDefault="0012544E">
      <w:pPr>
        <w:rPr>
          <w:rFonts w:ascii="Times New Roman" w:eastAsia="Times New Roman" w:hAnsi="Times New Roman" w:cs="Times New Roman"/>
        </w:rPr>
      </w:pPr>
      <w:r>
        <w:br w:type="page"/>
      </w:r>
    </w:p>
    <w:p w14:paraId="00000044" w14:textId="1992B253" w:rsidR="008E3EA8" w:rsidRDefault="0012544E" w:rsidP="009D4D1C">
      <w:pPr>
        <w:spacing w:line="480" w:lineRule="auto"/>
        <w:jc w:val="center"/>
        <w:rPr>
          <w:rFonts w:ascii="Times New Roman" w:eastAsia="Times New Roman" w:hAnsi="Times New Roman" w:cs="Times New Roman"/>
          <w:b/>
          <w:i/>
          <w:color w:val="3B3838"/>
        </w:rPr>
      </w:pPr>
      <w:r>
        <w:rPr>
          <w:rFonts w:ascii="Times New Roman" w:eastAsia="Times New Roman" w:hAnsi="Times New Roman" w:cs="Times New Roman"/>
          <w:b/>
        </w:rPr>
        <w:lastRenderedPageBreak/>
        <w:t>Section III. Project Design</w:t>
      </w:r>
    </w:p>
    <w:p w14:paraId="00000045" w14:textId="475B7398" w:rsidR="008E3EA8" w:rsidRDefault="0012544E">
      <w:pPr>
        <w:spacing w:line="480" w:lineRule="auto"/>
        <w:rPr>
          <w:rFonts w:ascii="Times New Roman" w:eastAsia="Times New Roman" w:hAnsi="Times New Roman" w:cs="Times New Roman"/>
        </w:rPr>
      </w:pPr>
      <w:r>
        <w:rPr>
          <w:rFonts w:ascii="Times New Roman" w:eastAsia="Times New Roman" w:hAnsi="Times New Roman" w:cs="Times New Roman"/>
          <w:b/>
        </w:rPr>
        <w:t>Project Site and Population</w:t>
      </w:r>
      <w:r>
        <w:rPr>
          <w:rFonts w:ascii="Times New Roman" w:eastAsia="Times New Roman" w:hAnsi="Times New Roman" w:cs="Times New Roman"/>
        </w:rPr>
        <w:t xml:space="preserve"> </w:t>
      </w:r>
    </w:p>
    <w:p w14:paraId="00000046" w14:textId="737B1136" w:rsidR="008E3EA8" w:rsidRDefault="0012544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According to UNICEF (2020)</w:t>
      </w:r>
      <w:r w:rsidR="00624127">
        <w:rPr>
          <w:rFonts w:ascii="Times New Roman" w:eastAsia="Times New Roman" w:hAnsi="Times New Roman" w:cs="Times New Roman"/>
        </w:rPr>
        <w:t>,</w:t>
      </w:r>
      <w:r>
        <w:rPr>
          <w:rFonts w:ascii="Times New Roman" w:eastAsia="Times New Roman" w:hAnsi="Times New Roman" w:cs="Times New Roman"/>
        </w:rPr>
        <w:t xml:space="preserve"> one in every two children in Guatemala are chronically malnourished. The global SARS-CoV-2 pandemic has more than doubled </w:t>
      </w:r>
      <w:r w:rsidR="00992715">
        <w:rPr>
          <w:rFonts w:ascii="Times New Roman" w:eastAsia="Times New Roman" w:hAnsi="Times New Roman" w:cs="Times New Roman"/>
        </w:rPr>
        <w:t>acute malnutrition cases</w:t>
      </w:r>
      <w:r>
        <w:rPr>
          <w:rFonts w:ascii="Times New Roman" w:eastAsia="Times New Roman" w:hAnsi="Times New Roman" w:cs="Times New Roman"/>
        </w:rPr>
        <w:t xml:space="preserve"> in children under the age of five in the country (</w:t>
      </w:r>
      <w:proofErr w:type="spellStart"/>
      <w:r>
        <w:rPr>
          <w:rFonts w:ascii="Times New Roman" w:eastAsia="Times New Roman" w:hAnsi="Times New Roman" w:cs="Times New Roman"/>
        </w:rPr>
        <w:t>Kragel</w:t>
      </w:r>
      <w:proofErr w:type="spellEnd"/>
      <w:r>
        <w:rPr>
          <w:rFonts w:ascii="Times New Roman" w:eastAsia="Times New Roman" w:hAnsi="Times New Roman" w:cs="Times New Roman"/>
        </w:rPr>
        <w:t xml:space="preserve"> et al., 2020). In 2019 the World Food </w:t>
      </w:r>
      <w:proofErr w:type="spellStart"/>
      <w:r>
        <w:rPr>
          <w:rFonts w:ascii="Times New Roman" w:eastAsia="Times New Roman" w:hAnsi="Times New Roman" w:cs="Times New Roman"/>
        </w:rPr>
        <w:t>Programme</w:t>
      </w:r>
      <w:proofErr w:type="spellEnd"/>
      <w:r>
        <w:rPr>
          <w:rFonts w:ascii="Times New Roman" w:eastAsia="Times New Roman" w:hAnsi="Times New Roman" w:cs="Times New Roman"/>
        </w:rPr>
        <w:t xml:space="preserve"> estimated that 40% of Guatemalans spend more than 65% of their income solely </w:t>
      </w:r>
      <w:r w:rsidR="00992715">
        <w:rPr>
          <w:rFonts w:ascii="Times New Roman" w:eastAsia="Times New Roman" w:hAnsi="Times New Roman" w:cs="Times New Roman"/>
        </w:rPr>
        <w:t>on buying</w:t>
      </w:r>
      <w:r>
        <w:rPr>
          <w:rFonts w:ascii="Times New Roman" w:eastAsia="Times New Roman" w:hAnsi="Times New Roman" w:cs="Times New Roman"/>
        </w:rPr>
        <w:t xml:space="preserve"> sustenance food (WFP, 2020)</w:t>
      </w:r>
      <w:r w:rsidR="002F4BCE">
        <w:rPr>
          <w:rFonts w:ascii="Times New Roman" w:eastAsia="Times New Roman" w:hAnsi="Times New Roman" w:cs="Times New Roman"/>
        </w:rPr>
        <w:t xml:space="preserve">. </w:t>
      </w:r>
      <w:r>
        <w:rPr>
          <w:rFonts w:ascii="Times New Roman" w:eastAsia="Times New Roman" w:hAnsi="Times New Roman" w:cs="Times New Roman"/>
        </w:rPr>
        <w:t xml:space="preserve">Reductions in remittances from families abroad and decreased employment opportunities in formal and informal employment have led to </w:t>
      </w:r>
      <w:r w:rsidR="00992715">
        <w:rPr>
          <w:rFonts w:ascii="Times New Roman" w:eastAsia="Times New Roman" w:hAnsi="Times New Roman" w:cs="Times New Roman"/>
        </w:rPr>
        <w:t>reduced</w:t>
      </w:r>
      <w:r>
        <w:rPr>
          <w:rFonts w:ascii="Times New Roman" w:eastAsia="Times New Roman" w:hAnsi="Times New Roman" w:cs="Times New Roman"/>
        </w:rPr>
        <w:t xml:space="preserve"> income and money for food. Short-term effects of chronic and acute malnutrition lead to higher incidents of infectious and chronic diseases, infant mortality, and cognitive and neurological deficits (Black, 2017). Long-term effects of malnutrition include loss of academic learning, reduced economic contributions, and increased life-long health disparities.</w:t>
      </w:r>
    </w:p>
    <w:p w14:paraId="00000047" w14:textId="58E07502" w:rsidR="008E3EA8" w:rsidRDefault="0039120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hospital for malnourished children in</w:t>
      </w:r>
      <w:r w:rsidR="0012544E">
        <w:rPr>
          <w:rFonts w:ascii="Times New Roman" w:eastAsia="Times New Roman" w:hAnsi="Times New Roman" w:cs="Times New Roman"/>
        </w:rPr>
        <w:t xml:space="preserve"> Antigua, Guatemala</w:t>
      </w:r>
      <w:r w:rsidR="00624127">
        <w:rPr>
          <w:rFonts w:ascii="Times New Roman" w:eastAsia="Times New Roman" w:hAnsi="Times New Roman" w:cs="Times New Roman"/>
        </w:rPr>
        <w:t>,</w:t>
      </w:r>
      <w:r w:rsidR="0012544E">
        <w:rPr>
          <w:rFonts w:ascii="Times New Roman" w:eastAsia="Times New Roman" w:hAnsi="Times New Roman" w:cs="Times New Roman"/>
        </w:rPr>
        <w:t xml:space="preserve"> </w:t>
      </w:r>
      <w:r w:rsidR="005C07B3">
        <w:rPr>
          <w:rFonts w:ascii="Times New Roman" w:eastAsia="Times New Roman" w:hAnsi="Times New Roman" w:cs="Times New Roman"/>
        </w:rPr>
        <w:t>wa</w:t>
      </w:r>
      <w:r w:rsidR="0012544E">
        <w:rPr>
          <w:rFonts w:ascii="Times New Roman" w:eastAsia="Times New Roman" w:hAnsi="Times New Roman" w:cs="Times New Roman"/>
        </w:rPr>
        <w:t>s a unique inpatient facility that serve</w:t>
      </w:r>
      <w:r w:rsidR="005C07B3">
        <w:rPr>
          <w:rFonts w:ascii="Times New Roman" w:eastAsia="Times New Roman" w:hAnsi="Times New Roman" w:cs="Times New Roman"/>
        </w:rPr>
        <w:t>d</w:t>
      </w:r>
      <w:r w:rsidR="0012544E">
        <w:rPr>
          <w:rFonts w:ascii="Times New Roman" w:eastAsia="Times New Roman" w:hAnsi="Times New Roman" w:cs="Times New Roman"/>
        </w:rPr>
        <w:t xml:space="preserve"> severely malnourished children from throughout Guatemala</w:t>
      </w:r>
      <w:r w:rsidR="002F4BCE">
        <w:rPr>
          <w:rFonts w:ascii="Times New Roman" w:eastAsia="Times New Roman" w:hAnsi="Times New Roman" w:cs="Times New Roman"/>
        </w:rPr>
        <w:t xml:space="preserve">. </w:t>
      </w:r>
      <w:r w:rsidR="005C07B3">
        <w:rPr>
          <w:rFonts w:ascii="Times New Roman" w:eastAsia="Times New Roman" w:hAnsi="Times New Roman" w:cs="Times New Roman"/>
        </w:rPr>
        <w:t>Staff and v</w:t>
      </w:r>
      <w:r w:rsidR="0012544E">
        <w:rPr>
          <w:rFonts w:ascii="Times New Roman" w:eastAsia="Times New Roman" w:hAnsi="Times New Roman" w:cs="Times New Roman"/>
        </w:rPr>
        <w:t xml:space="preserve">olunteers </w:t>
      </w:r>
      <w:r w:rsidR="00992715">
        <w:rPr>
          <w:rFonts w:ascii="Times New Roman" w:eastAsia="Times New Roman" w:hAnsi="Times New Roman" w:cs="Times New Roman"/>
        </w:rPr>
        <w:t>help</w:t>
      </w:r>
      <w:r w:rsidR="0012544E">
        <w:rPr>
          <w:rFonts w:ascii="Times New Roman" w:eastAsia="Times New Roman" w:hAnsi="Times New Roman" w:cs="Times New Roman"/>
        </w:rPr>
        <w:t>e</w:t>
      </w:r>
      <w:r w:rsidR="005C07B3">
        <w:rPr>
          <w:rFonts w:ascii="Times New Roman" w:eastAsia="Times New Roman" w:hAnsi="Times New Roman" w:cs="Times New Roman"/>
        </w:rPr>
        <w:t>d</w:t>
      </w:r>
      <w:r w:rsidR="0012544E">
        <w:rPr>
          <w:rFonts w:ascii="Times New Roman" w:eastAsia="Times New Roman" w:hAnsi="Times New Roman" w:cs="Times New Roman"/>
        </w:rPr>
        <w:t xml:space="preserve"> care for infants in their recovery from malnutrition and starvation. Hand feeding, hygiene, and nursing assistan</w:t>
      </w:r>
      <w:r w:rsidR="00992715">
        <w:rPr>
          <w:rFonts w:ascii="Times New Roman" w:eastAsia="Times New Roman" w:hAnsi="Times New Roman" w:cs="Times New Roman"/>
        </w:rPr>
        <w:t>ts</w:t>
      </w:r>
      <w:r w:rsidR="0012544E">
        <w:rPr>
          <w:rFonts w:ascii="Times New Roman" w:eastAsia="Times New Roman" w:hAnsi="Times New Roman" w:cs="Times New Roman"/>
        </w:rPr>
        <w:t xml:space="preserve"> </w:t>
      </w:r>
      <w:r w:rsidR="005C07B3">
        <w:rPr>
          <w:rFonts w:ascii="Times New Roman" w:eastAsia="Times New Roman" w:hAnsi="Times New Roman" w:cs="Times New Roman"/>
        </w:rPr>
        <w:t>were</w:t>
      </w:r>
      <w:r w:rsidR="0012544E">
        <w:rPr>
          <w:rFonts w:ascii="Times New Roman" w:eastAsia="Times New Roman" w:hAnsi="Times New Roman" w:cs="Times New Roman"/>
        </w:rPr>
        <w:t xml:space="preserve"> roles that volunteers participate</w:t>
      </w:r>
      <w:r w:rsidR="005C07B3">
        <w:rPr>
          <w:rFonts w:ascii="Times New Roman" w:eastAsia="Times New Roman" w:hAnsi="Times New Roman" w:cs="Times New Roman"/>
        </w:rPr>
        <w:t>d</w:t>
      </w:r>
      <w:r w:rsidR="0012544E">
        <w:rPr>
          <w:rFonts w:ascii="Times New Roman" w:eastAsia="Times New Roman" w:hAnsi="Times New Roman" w:cs="Times New Roman"/>
        </w:rPr>
        <w:t xml:space="preserve"> in at </w:t>
      </w:r>
      <w:r>
        <w:rPr>
          <w:rFonts w:ascii="Times New Roman" w:eastAsia="Times New Roman" w:hAnsi="Times New Roman" w:cs="Times New Roman"/>
        </w:rPr>
        <w:t>the hos</w:t>
      </w:r>
      <w:r w:rsidR="005C07B3">
        <w:rPr>
          <w:rFonts w:ascii="Times New Roman" w:eastAsia="Times New Roman" w:hAnsi="Times New Roman" w:cs="Times New Roman"/>
        </w:rPr>
        <w:t>p</w:t>
      </w:r>
      <w:r>
        <w:rPr>
          <w:rFonts w:ascii="Times New Roman" w:eastAsia="Times New Roman" w:hAnsi="Times New Roman" w:cs="Times New Roman"/>
        </w:rPr>
        <w:t>ital</w:t>
      </w:r>
      <w:r w:rsidR="0012544E">
        <w:rPr>
          <w:rFonts w:ascii="Times New Roman" w:eastAsia="Times New Roman" w:hAnsi="Times New Roman" w:cs="Times New Roman"/>
        </w:rPr>
        <w:t>. Appropriate training</w:t>
      </w:r>
      <w:r w:rsidR="00992715">
        <w:rPr>
          <w:rFonts w:ascii="Times New Roman" w:eastAsia="Times New Roman" w:hAnsi="Times New Roman" w:cs="Times New Roman"/>
        </w:rPr>
        <w:t>,</w:t>
      </w:r>
      <w:r w:rsidR="0012544E">
        <w:rPr>
          <w:rFonts w:ascii="Times New Roman" w:eastAsia="Times New Roman" w:hAnsi="Times New Roman" w:cs="Times New Roman"/>
        </w:rPr>
        <w:t xml:space="preserve"> volunteer readiness</w:t>
      </w:r>
      <w:r w:rsidR="00992715">
        <w:rPr>
          <w:rFonts w:ascii="Times New Roman" w:eastAsia="Times New Roman" w:hAnsi="Times New Roman" w:cs="Times New Roman"/>
        </w:rPr>
        <w:t>,</w:t>
      </w:r>
      <w:r w:rsidR="0012544E">
        <w:rPr>
          <w:rFonts w:ascii="Times New Roman" w:eastAsia="Times New Roman" w:hAnsi="Times New Roman" w:cs="Times New Roman"/>
        </w:rPr>
        <w:t xml:space="preserve"> and increased engagement help</w:t>
      </w:r>
      <w:r w:rsidR="005C07B3">
        <w:rPr>
          <w:rFonts w:ascii="Times New Roman" w:eastAsia="Times New Roman" w:hAnsi="Times New Roman" w:cs="Times New Roman"/>
        </w:rPr>
        <w:t>ed</w:t>
      </w:r>
      <w:r w:rsidR="0012544E">
        <w:rPr>
          <w:rFonts w:ascii="Times New Roman" w:eastAsia="Times New Roman" w:hAnsi="Times New Roman" w:cs="Times New Roman"/>
        </w:rPr>
        <w:t xml:space="preserve"> facilitate effective care for infants at the hospital. </w:t>
      </w:r>
      <w:r w:rsidR="005250B8" w:rsidRPr="005250B8">
        <w:rPr>
          <w:rFonts w:ascii="Times New Roman" w:hAnsi="Times New Roman" w:cs="Times New Roman"/>
        </w:rPr>
        <w:t>I</w:t>
      </w:r>
      <w:r w:rsidR="00992715">
        <w:rPr>
          <w:rFonts w:ascii="Times New Roman" w:hAnsi="Times New Roman" w:cs="Times New Roman"/>
        </w:rPr>
        <w:t>n addition, i</w:t>
      </w:r>
      <w:r w:rsidR="005250B8" w:rsidRPr="005250B8">
        <w:rPr>
          <w:rFonts w:ascii="Times New Roman" w:hAnsi="Times New Roman" w:cs="Times New Roman"/>
        </w:rPr>
        <w:t>ncreased</w:t>
      </w:r>
      <w:r w:rsidR="0012544E">
        <w:rPr>
          <w:rFonts w:ascii="Times New Roman" w:eastAsia="Times New Roman" w:hAnsi="Times New Roman" w:cs="Times New Roman"/>
        </w:rPr>
        <w:t xml:space="preserve"> volunteer engagement</w:t>
      </w:r>
      <w:r w:rsidR="005C07B3">
        <w:rPr>
          <w:rFonts w:ascii="Times New Roman" w:eastAsia="Times New Roman" w:hAnsi="Times New Roman" w:cs="Times New Roman"/>
        </w:rPr>
        <w:t xml:space="preserve"> could</w:t>
      </w:r>
      <w:r w:rsidR="0012544E">
        <w:rPr>
          <w:rFonts w:ascii="Times New Roman" w:eastAsia="Times New Roman" w:hAnsi="Times New Roman" w:cs="Times New Roman"/>
        </w:rPr>
        <w:t xml:space="preserve"> lead to </w:t>
      </w:r>
      <w:r w:rsidR="0011068D">
        <w:rPr>
          <w:rFonts w:ascii="Times New Roman" w:eastAsia="Times New Roman" w:hAnsi="Times New Roman" w:cs="Times New Roman"/>
        </w:rPr>
        <w:t>increase f</w:t>
      </w:r>
      <w:r w:rsidR="0012544E">
        <w:rPr>
          <w:rFonts w:ascii="Times New Roman" w:eastAsia="Times New Roman" w:hAnsi="Times New Roman" w:cs="Times New Roman"/>
        </w:rPr>
        <w:t>inancial gifts, volunteer hours, return trips, and word-of-mouth support for the program</w:t>
      </w:r>
      <w:r w:rsidR="002F4BCE">
        <w:rPr>
          <w:rFonts w:ascii="Times New Roman" w:eastAsia="Times New Roman" w:hAnsi="Times New Roman" w:cs="Times New Roman"/>
        </w:rPr>
        <w:t xml:space="preserve">. </w:t>
      </w:r>
    </w:p>
    <w:p w14:paraId="00000048" w14:textId="77777777" w:rsidR="008E3EA8" w:rsidRDefault="0012544E">
      <w:pPr>
        <w:spacing w:line="480" w:lineRule="auto"/>
        <w:rPr>
          <w:rFonts w:ascii="Times New Roman" w:eastAsia="Times New Roman" w:hAnsi="Times New Roman" w:cs="Times New Roman"/>
          <w:b/>
          <w:i/>
        </w:rPr>
      </w:pPr>
      <w:r>
        <w:rPr>
          <w:rFonts w:ascii="Times New Roman" w:eastAsia="Times New Roman" w:hAnsi="Times New Roman" w:cs="Times New Roman"/>
          <w:b/>
          <w:i/>
        </w:rPr>
        <w:t>Description of the Setting</w:t>
      </w:r>
    </w:p>
    <w:p w14:paraId="00000049" w14:textId="36AA6589" w:rsidR="008E3EA8" w:rsidRDefault="0012544E">
      <w:pPr>
        <w:spacing w:line="480" w:lineRule="auto"/>
        <w:rPr>
          <w:rFonts w:ascii="Times New Roman" w:eastAsia="Times New Roman" w:hAnsi="Times New Roman" w:cs="Times New Roman"/>
        </w:rPr>
      </w:pPr>
      <w:r>
        <w:rPr>
          <w:rFonts w:ascii="Times New Roman" w:eastAsia="Times New Roman" w:hAnsi="Times New Roman" w:cs="Times New Roman"/>
          <w:b/>
          <w:i/>
        </w:rPr>
        <w:tab/>
      </w:r>
      <w:r>
        <w:rPr>
          <w:rFonts w:ascii="Times New Roman" w:eastAsia="Times New Roman" w:hAnsi="Times New Roman" w:cs="Times New Roman"/>
        </w:rPr>
        <w:t xml:space="preserve">Before the pandemic began in 2020, </w:t>
      </w:r>
      <w:r w:rsidR="00391204">
        <w:rPr>
          <w:rFonts w:ascii="Times New Roman" w:eastAsia="Times New Roman" w:hAnsi="Times New Roman" w:cs="Times New Roman"/>
        </w:rPr>
        <w:t>the hospital</w:t>
      </w:r>
      <w:r>
        <w:rPr>
          <w:rFonts w:ascii="Times New Roman" w:eastAsia="Times New Roman" w:hAnsi="Times New Roman" w:cs="Times New Roman"/>
        </w:rPr>
        <w:t xml:space="preserve"> in Antigua, Guatemala</w:t>
      </w:r>
      <w:r w:rsidR="00624127">
        <w:rPr>
          <w:rFonts w:ascii="Times New Roman" w:eastAsia="Times New Roman" w:hAnsi="Times New Roman" w:cs="Times New Roman"/>
        </w:rPr>
        <w:t>,</w:t>
      </w:r>
      <w:r>
        <w:rPr>
          <w:rFonts w:ascii="Times New Roman" w:eastAsia="Times New Roman" w:hAnsi="Times New Roman" w:cs="Times New Roman"/>
        </w:rPr>
        <w:t xml:space="preserve"> relied on international volunteers for 25% of the operational budget and 30% of the human hours </w:t>
      </w:r>
      <w:r>
        <w:rPr>
          <w:rFonts w:ascii="Times New Roman" w:eastAsia="Times New Roman" w:hAnsi="Times New Roman" w:cs="Times New Roman"/>
        </w:rPr>
        <w:lastRenderedPageBreak/>
        <w:t>necessary for infant care (with significant variability</w:t>
      </w:r>
      <w:r w:rsidR="00624127">
        <w:rPr>
          <w:rFonts w:ascii="Times New Roman" w:eastAsia="Times New Roman" w:hAnsi="Times New Roman" w:cs="Times New Roman"/>
        </w:rPr>
        <w:t xml:space="preserve"> </w:t>
      </w:r>
      <w:r w:rsidR="005C07B3">
        <w:rPr>
          <w:rFonts w:ascii="Times New Roman" w:eastAsia="Times New Roman" w:hAnsi="Times New Roman" w:cs="Times New Roman"/>
        </w:rPr>
        <w:t>in</w:t>
      </w:r>
      <w:r>
        <w:rPr>
          <w:rFonts w:ascii="Times New Roman" w:eastAsia="Times New Roman" w:hAnsi="Times New Roman" w:cs="Times New Roman"/>
        </w:rPr>
        <w:t xml:space="preserve"> the time of year)</w:t>
      </w:r>
      <w:r w:rsidR="00A632AE">
        <w:rPr>
          <w:rFonts w:ascii="Times New Roman" w:eastAsia="Times New Roman" w:hAnsi="Times New Roman" w:cs="Times New Roman"/>
        </w:rPr>
        <w:t xml:space="preserve"> (</w:t>
      </w:r>
      <w:r w:rsidR="00562652">
        <w:rPr>
          <w:rFonts w:ascii="Times New Roman" w:eastAsia="Times New Roman" w:hAnsi="Times New Roman" w:cs="Times New Roman"/>
        </w:rPr>
        <w:t>Director</w:t>
      </w:r>
      <w:r w:rsidR="005250B8">
        <w:rPr>
          <w:rFonts w:ascii="Times New Roman" w:eastAsia="Times New Roman" w:hAnsi="Times New Roman" w:cs="Times New Roman"/>
        </w:rPr>
        <w:t>, personal communication, August 8, 2021</w:t>
      </w:r>
      <w:r w:rsidR="00A632AE">
        <w:rPr>
          <w:rFonts w:ascii="Times New Roman" w:eastAsia="Times New Roman" w:hAnsi="Times New Roman" w:cs="Times New Roman"/>
        </w:rPr>
        <w:t>)</w:t>
      </w:r>
      <w:r>
        <w:rPr>
          <w:rFonts w:ascii="Times New Roman" w:eastAsia="Times New Roman" w:hAnsi="Times New Roman" w:cs="Times New Roman"/>
        </w:rPr>
        <w:t>. Volunteers prepared for their experience caring for infants in the inpatient hospital setting with self-study and an informational packet outlining the hospital</w:t>
      </w:r>
      <w:r w:rsidR="00F90505">
        <w:rPr>
          <w:rFonts w:ascii="Times New Roman" w:eastAsia="Times New Roman" w:hAnsi="Times New Roman" w:cs="Times New Roman"/>
        </w:rPr>
        <w:t>'</w:t>
      </w:r>
      <w:r>
        <w:rPr>
          <w:rFonts w:ascii="Times New Roman" w:eastAsia="Times New Roman" w:hAnsi="Times New Roman" w:cs="Times New Roman"/>
        </w:rPr>
        <w:t>s function. Staff at the hospital provide</w:t>
      </w:r>
      <w:r w:rsidR="005C07B3">
        <w:rPr>
          <w:rFonts w:ascii="Times New Roman" w:eastAsia="Times New Roman" w:hAnsi="Times New Roman" w:cs="Times New Roman"/>
        </w:rPr>
        <w:t>d</w:t>
      </w:r>
      <w:r>
        <w:rPr>
          <w:rFonts w:ascii="Times New Roman" w:eastAsia="Times New Roman" w:hAnsi="Times New Roman" w:cs="Times New Roman"/>
        </w:rPr>
        <w:t xml:space="preserve"> in-person guidance as volunteers provided care for patients</w:t>
      </w:r>
      <w:r w:rsidR="005C07B3">
        <w:rPr>
          <w:rFonts w:ascii="Times New Roman" w:eastAsia="Times New Roman" w:hAnsi="Times New Roman" w:cs="Times New Roman"/>
        </w:rPr>
        <w:t xml:space="preserve"> in Spanish</w:t>
      </w:r>
      <w:r>
        <w:rPr>
          <w:rFonts w:ascii="Times New Roman" w:eastAsia="Times New Roman" w:hAnsi="Times New Roman" w:cs="Times New Roman"/>
        </w:rPr>
        <w:t xml:space="preserve">. For this reason, the leadership at </w:t>
      </w:r>
      <w:r w:rsidR="00391204">
        <w:rPr>
          <w:rFonts w:ascii="Times New Roman" w:eastAsia="Times New Roman" w:hAnsi="Times New Roman" w:cs="Times New Roman"/>
        </w:rPr>
        <w:t>the hospital</w:t>
      </w:r>
      <w:r>
        <w:rPr>
          <w:rFonts w:ascii="Times New Roman" w:eastAsia="Times New Roman" w:hAnsi="Times New Roman" w:cs="Times New Roman"/>
        </w:rPr>
        <w:t xml:space="preserve"> identified a volunteer training program as a priority for preparing volunteers</w:t>
      </w:r>
      <w:r w:rsidR="00624127">
        <w:rPr>
          <w:rFonts w:ascii="Times New Roman" w:eastAsia="Times New Roman" w:hAnsi="Times New Roman" w:cs="Times New Roman"/>
        </w:rPr>
        <w:t>,</w:t>
      </w:r>
      <w:r>
        <w:rPr>
          <w:rFonts w:ascii="Times New Roman" w:eastAsia="Times New Roman" w:hAnsi="Times New Roman" w:cs="Times New Roman"/>
        </w:rPr>
        <w:t xml:space="preserve"> offering them a more meaningful experience during their short-term volunteer experience. </w:t>
      </w:r>
    </w:p>
    <w:p w14:paraId="0000004A" w14:textId="77777777" w:rsidR="008E3EA8" w:rsidRDefault="0012544E">
      <w:pPr>
        <w:spacing w:line="480" w:lineRule="auto"/>
        <w:rPr>
          <w:rFonts w:ascii="Times New Roman" w:eastAsia="Times New Roman" w:hAnsi="Times New Roman" w:cs="Times New Roman"/>
          <w:b/>
          <w:i/>
        </w:rPr>
      </w:pPr>
      <w:r>
        <w:rPr>
          <w:rFonts w:ascii="Times New Roman" w:eastAsia="Times New Roman" w:hAnsi="Times New Roman" w:cs="Times New Roman"/>
          <w:b/>
          <w:i/>
        </w:rPr>
        <w:t>Description of the Population</w:t>
      </w:r>
    </w:p>
    <w:p w14:paraId="0000004B" w14:textId="445210A1" w:rsidR="008E3EA8" w:rsidRDefault="0012544E">
      <w:pPr>
        <w:spacing w:line="480" w:lineRule="auto"/>
        <w:rPr>
          <w:rFonts w:ascii="Times New Roman" w:eastAsia="Times New Roman" w:hAnsi="Times New Roman" w:cs="Times New Roman"/>
          <w:b/>
          <w:i/>
        </w:rPr>
      </w:pPr>
      <w:r>
        <w:rPr>
          <w:rFonts w:ascii="Times New Roman" w:eastAsia="Times New Roman" w:hAnsi="Times New Roman" w:cs="Times New Roman"/>
          <w:b/>
          <w:i/>
        </w:rPr>
        <w:tab/>
      </w:r>
      <w:r w:rsidR="0011068D">
        <w:rPr>
          <w:rFonts w:ascii="Times New Roman" w:eastAsia="Times New Roman" w:hAnsi="Times New Roman" w:cs="Times New Roman"/>
        </w:rPr>
        <w:t xml:space="preserve">Nursing groups, church-based mission groups, and individuals find the hospital an international volunteer destination through national media recognition (Kristoff, 2019), online searches, and word-of-mouth. </w:t>
      </w:r>
      <w:r>
        <w:rPr>
          <w:rFonts w:ascii="Times New Roman" w:eastAsia="Times New Roman" w:hAnsi="Times New Roman" w:cs="Times New Roman"/>
        </w:rPr>
        <w:t>In</w:t>
      </w:r>
      <w:r w:rsidR="00E36C37">
        <w:rPr>
          <w:rFonts w:ascii="Times New Roman" w:eastAsia="Times New Roman" w:hAnsi="Times New Roman" w:cs="Times New Roman"/>
        </w:rPr>
        <w:t xml:space="preserve"> the recent past, international volunteers at </w:t>
      </w:r>
      <w:r w:rsidR="00D31ABF">
        <w:rPr>
          <w:rFonts w:ascii="Times New Roman" w:eastAsia="Times New Roman" w:hAnsi="Times New Roman" w:cs="Times New Roman"/>
        </w:rPr>
        <w:t>the hospital were</w:t>
      </w:r>
      <w:r w:rsidR="00E36C37">
        <w:rPr>
          <w:rFonts w:ascii="Times New Roman" w:eastAsia="Times New Roman" w:hAnsi="Times New Roman" w:cs="Times New Roman"/>
        </w:rPr>
        <w:t xml:space="preserve"> predominately from Canada and the United States</w:t>
      </w:r>
      <w:r>
        <w:rPr>
          <w:rFonts w:ascii="Times New Roman" w:eastAsia="Times New Roman" w:hAnsi="Times New Roman" w:cs="Times New Roman"/>
        </w:rPr>
        <w:t xml:space="preserve"> (</w:t>
      </w:r>
      <w:r w:rsidR="00562652">
        <w:rPr>
          <w:rFonts w:ascii="Times New Roman" w:eastAsia="Times New Roman" w:hAnsi="Times New Roman" w:cs="Times New Roman"/>
        </w:rPr>
        <w:t>Director</w:t>
      </w:r>
      <w:r w:rsidR="005250B8">
        <w:rPr>
          <w:rFonts w:ascii="Times New Roman" w:eastAsia="Times New Roman" w:hAnsi="Times New Roman" w:cs="Times New Roman"/>
        </w:rPr>
        <w:t>, personal communication, August 8, 2021</w:t>
      </w:r>
      <w:r>
        <w:rPr>
          <w:rFonts w:ascii="Times New Roman" w:eastAsia="Times New Roman" w:hAnsi="Times New Roman" w:cs="Times New Roman"/>
        </w:rPr>
        <w:t>). The organization</w:t>
      </w:r>
      <w:r w:rsidR="00F90505">
        <w:rPr>
          <w:rFonts w:ascii="Times New Roman" w:eastAsia="Times New Roman" w:hAnsi="Times New Roman" w:cs="Times New Roman"/>
        </w:rPr>
        <w:t>'</w:t>
      </w:r>
      <w:r>
        <w:rPr>
          <w:rFonts w:ascii="Times New Roman" w:eastAsia="Times New Roman" w:hAnsi="Times New Roman" w:cs="Times New Roman"/>
        </w:rPr>
        <w:t xml:space="preserve">s headquarters in the US </w:t>
      </w:r>
      <w:r w:rsidR="002F4BCE">
        <w:rPr>
          <w:rFonts w:ascii="Times New Roman" w:eastAsia="Times New Roman" w:hAnsi="Times New Roman" w:cs="Times New Roman"/>
        </w:rPr>
        <w:t>is in</w:t>
      </w:r>
      <w:r>
        <w:rPr>
          <w:rFonts w:ascii="Times New Roman" w:eastAsia="Times New Roman" w:hAnsi="Times New Roman" w:cs="Times New Roman"/>
        </w:rPr>
        <w:t xml:space="preserve"> Golden Valley, Minnesota</w:t>
      </w:r>
      <w:r w:rsidR="00624127">
        <w:rPr>
          <w:rFonts w:ascii="Times New Roman" w:eastAsia="Times New Roman" w:hAnsi="Times New Roman" w:cs="Times New Roman"/>
        </w:rPr>
        <w:t>,</w:t>
      </w:r>
      <w:r>
        <w:rPr>
          <w:rFonts w:ascii="Times New Roman" w:eastAsia="Times New Roman" w:hAnsi="Times New Roman" w:cs="Times New Roman"/>
        </w:rPr>
        <w:t xml:space="preserve"> and approximately 25% of volunteer groups </w:t>
      </w:r>
      <w:r w:rsidR="0011068D">
        <w:rPr>
          <w:rFonts w:ascii="Times New Roman" w:eastAsia="Times New Roman" w:hAnsi="Times New Roman" w:cs="Times New Roman"/>
        </w:rPr>
        <w:t>come</w:t>
      </w:r>
      <w:r>
        <w:rPr>
          <w:rFonts w:ascii="Times New Roman" w:eastAsia="Times New Roman" w:hAnsi="Times New Roman" w:cs="Times New Roman"/>
        </w:rPr>
        <w:t xml:space="preserve"> from the state. A</w:t>
      </w:r>
      <w:r w:rsidR="00992715">
        <w:rPr>
          <w:rFonts w:ascii="Times New Roman" w:eastAsia="Times New Roman" w:hAnsi="Times New Roman" w:cs="Times New Roman"/>
        </w:rPr>
        <w:t>bout</w:t>
      </w:r>
      <w:r>
        <w:rPr>
          <w:rFonts w:ascii="Times New Roman" w:eastAsia="Times New Roman" w:hAnsi="Times New Roman" w:cs="Times New Roman"/>
        </w:rPr>
        <w:t xml:space="preserve"> 50- 75% of the volunteers c</w:t>
      </w:r>
      <w:r w:rsidR="005C07B3">
        <w:rPr>
          <w:rFonts w:ascii="Times New Roman" w:eastAsia="Times New Roman" w:hAnsi="Times New Roman" w:cs="Times New Roman"/>
        </w:rPr>
        <w:t>a</w:t>
      </w:r>
      <w:r>
        <w:rPr>
          <w:rFonts w:ascii="Times New Roman" w:eastAsia="Times New Roman" w:hAnsi="Times New Roman" w:cs="Times New Roman"/>
        </w:rPr>
        <w:t>me from Canada</w:t>
      </w:r>
      <w:r w:rsidR="009B4C05">
        <w:rPr>
          <w:rFonts w:ascii="Times New Roman" w:eastAsia="Times New Roman" w:hAnsi="Times New Roman" w:cs="Times New Roman"/>
        </w:rPr>
        <w:t>,</w:t>
      </w:r>
      <w:r>
        <w:rPr>
          <w:rFonts w:ascii="Times New Roman" w:eastAsia="Times New Roman" w:hAnsi="Times New Roman" w:cs="Times New Roman"/>
        </w:rPr>
        <w:t xml:space="preserve"> where churches and community organizations have a long-standing </w:t>
      </w:r>
      <w:r w:rsidR="00992715">
        <w:rPr>
          <w:rFonts w:ascii="Times New Roman" w:eastAsia="Times New Roman" w:hAnsi="Times New Roman" w:cs="Times New Roman"/>
        </w:rPr>
        <w:t>relationship with the hospital and the parent nonprofit organization</w:t>
      </w:r>
      <w:r w:rsidR="00391204">
        <w:rPr>
          <w:rFonts w:ascii="Times New Roman" w:eastAsia="Times New Roman" w:hAnsi="Times New Roman" w:cs="Times New Roman"/>
        </w:rPr>
        <w:t xml:space="preserve"> in </w:t>
      </w:r>
      <w:r w:rsidR="00D31ABF">
        <w:rPr>
          <w:rFonts w:ascii="Times New Roman" w:eastAsia="Times New Roman" w:hAnsi="Times New Roman" w:cs="Times New Roman"/>
        </w:rPr>
        <w:t>Golden Valley, Minnesota</w:t>
      </w:r>
      <w:r>
        <w:rPr>
          <w:rFonts w:ascii="Times New Roman" w:eastAsia="Times New Roman" w:hAnsi="Times New Roman" w:cs="Times New Roman"/>
        </w:rPr>
        <w:t xml:space="preserve">. </w:t>
      </w:r>
    </w:p>
    <w:p w14:paraId="0000004C" w14:textId="77777777"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rPr>
        <w:t>Project Team</w:t>
      </w:r>
    </w:p>
    <w:p w14:paraId="00000053" w14:textId="382B8386" w:rsidR="008E3EA8" w:rsidRDefault="0012544E">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The project team consist</w:t>
      </w:r>
      <w:r w:rsidR="005C07B3">
        <w:rPr>
          <w:rFonts w:ascii="Times New Roman" w:eastAsia="Times New Roman" w:hAnsi="Times New Roman" w:cs="Times New Roman"/>
        </w:rPr>
        <w:t>ed</w:t>
      </w:r>
      <w:r>
        <w:rPr>
          <w:rFonts w:ascii="Times New Roman" w:eastAsia="Times New Roman" w:hAnsi="Times New Roman" w:cs="Times New Roman"/>
        </w:rPr>
        <w:t xml:space="preserve"> of</w:t>
      </w:r>
      <w:r w:rsidR="00A632AE">
        <w:rPr>
          <w:rFonts w:ascii="Times New Roman" w:eastAsia="Times New Roman" w:hAnsi="Times New Roman" w:cs="Times New Roman"/>
        </w:rPr>
        <w:t xml:space="preserve"> a</w:t>
      </w:r>
      <w:r>
        <w:rPr>
          <w:rFonts w:ascii="Times New Roman" w:eastAsia="Times New Roman" w:hAnsi="Times New Roman" w:cs="Times New Roman"/>
        </w:rPr>
        <w:t xml:space="preserve"> Doctor of Nursing Practice-Family Nurse </w:t>
      </w:r>
      <w:r w:rsidR="002F4BCE">
        <w:rPr>
          <w:rFonts w:ascii="Times New Roman" w:eastAsia="Times New Roman" w:hAnsi="Times New Roman" w:cs="Times New Roman"/>
        </w:rPr>
        <w:t>Practitioner</w:t>
      </w:r>
      <w:r>
        <w:rPr>
          <w:rFonts w:ascii="Times New Roman" w:eastAsia="Times New Roman" w:hAnsi="Times New Roman" w:cs="Times New Roman"/>
        </w:rPr>
        <w:t xml:space="preserve"> student at East Carolina University, project advisor and Adjunct Professor of Nursing at East Carolina University, Doctor of Nursing Practice Project manager and Professor of Nursing at East Carolina University</w:t>
      </w:r>
      <w:r w:rsidR="009B4C05">
        <w:rPr>
          <w:rFonts w:ascii="Times New Roman" w:eastAsia="Times New Roman" w:hAnsi="Times New Roman" w:cs="Times New Roman"/>
        </w:rPr>
        <w:t>,</w:t>
      </w:r>
      <w:r>
        <w:rPr>
          <w:rFonts w:ascii="Times New Roman" w:eastAsia="Times New Roman" w:hAnsi="Times New Roman" w:cs="Times New Roman"/>
        </w:rPr>
        <w:t xml:space="preserve"> National Director of </w:t>
      </w:r>
      <w:r w:rsidR="005C07B3">
        <w:rPr>
          <w:rFonts w:ascii="Times New Roman" w:eastAsia="Times New Roman" w:hAnsi="Times New Roman" w:cs="Times New Roman"/>
        </w:rPr>
        <w:t>nonprofit in Gu</w:t>
      </w:r>
      <w:r>
        <w:rPr>
          <w:rFonts w:ascii="Times New Roman" w:eastAsia="Times New Roman" w:hAnsi="Times New Roman" w:cs="Times New Roman"/>
        </w:rPr>
        <w:t>atemala</w:t>
      </w:r>
      <w:r w:rsidR="009B4C05">
        <w:rPr>
          <w:rFonts w:ascii="Times New Roman" w:eastAsia="Times New Roman" w:hAnsi="Times New Roman" w:cs="Times New Roman"/>
        </w:rPr>
        <w:t xml:space="preserve">, </w:t>
      </w:r>
      <w:r>
        <w:rPr>
          <w:rFonts w:ascii="Times New Roman" w:eastAsia="Times New Roman" w:hAnsi="Times New Roman" w:cs="Times New Roman"/>
        </w:rPr>
        <w:t>Program and Sponsorship Coordinator, Former Director of Carolina NIDCAP (Newborn Individualized Developmental Care and Assessment Program) Training Center</w:t>
      </w:r>
      <w:r w:rsidR="00A632AE">
        <w:rPr>
          <w:rFonts w:ascii="Times New Roman" w:eastAsia="Times New Roman" w:hAnsi="Times New Roman" w:cs="Times New Roman"/>
        </w:rPr>
        <w:t xml:space="preserve">, and </w:t>
      </w:r>
      <w:r w:rsidR="005250B8">
        <w:rPr>
          <w:rFonts w:ascii="Times New Roman" w:eastAsia="Times New Roman" w:hAnsi="Times New Roman" w:cs="Times New Roman"/>
        </w:rPr>
        <w:t xml:space="preserve">the director of </w:t>
      </w:r>
      <w:proofErr w:type="spellStart"/>
      <w:r w:rsidR="00A632AE">
        <w:rPr>
          <w:rFonts w:ascii="Times New Roman" w:eastAsia="Times New Roman" w:hAnsi="Times New Roman" w:cs="Times New Roman"/>
        </w:rPr>
        <w:t>BirthLink</w:t>
      </w:r>
      <w:proofErr w:type="spellEnd"/>
      <w:r>
        <w:rPr>
          <w:rFonts w:ascii="Times New Roman" w:eastAsia="Times New Roman" w:hAnsi="Times New Roman" w:cs="Times New Roman"/>
        </w:rPr>
        <w:t xml:space="preserve">. </w:t>
      </w:r>
    </w:p>
    <w:p w14:paraId="00000054" w14:textId="6BEB4A51" w:rsidR="008E3EA8" w:rsidRPr="009B4C05" w:rsidRDefault="0012544E">
      <w:pPr>
        <w:spacing w:line="480" w:lineRule="auto"/>
        <w:rPr>
          <w:rFonts w:ascii="Times New Roman" w:eastAsia="Times New Roman" w:hAnsi="Times New Roman" w:cs="Times New Roman"/>
          <w:i/>
          <w:strike/>
          <w:color w:val="404040"/>
        </w:rPr>
      </w:pPr>
      <w:r>
        <w:rPr>
          <w:rFonts w:ascii="Times New Roman" w:eastAsia="Times New Roman" w:hAnsi="Times New Roman" w:cs="Times New Roman"/>
        </w:rPr>
        <w:lastRenderedPageBreak/>
        <w:t xml:space="preserve"> </w:t>
      </w:r>
      <w:r>
        <w:rPr>
          <w:rFonts w:ascii="Times New Roman" w:eastAsia="Times New Roman" w:hAnsi="Times New Roman" w:cs="Times New Roman"/>
          <w:b/>
        </w:rPr>
        <w:t>Project Goals and Outcome Measures</w:t>
      </w:r>
    </w:p>
    <w:p w14:paraId="00000055" w14:textId="32CACC17" w:rsidR="008E3EA8" w:rsidRDefault="0012544E">
      <w:pPr>
        <w:spacing w:line="480" w:lineRule="auto"/>
        <w:rPr>
          <w:rFonts w:ascii="Times New Roman" w:eastAsia="Times New Roman" w:hAnsi="Times New Roman" w:cs="Times New Roman"/>
        </w:rPr>
      </w:pPr>
      <w:r>
        <w:rPr>
          <w:rFonts w:ascii="Times New Roman" w:eastAsia="Times New Roman" w:hAnsi="Times New Roman" w:cs="Times New Roman"/>
          <w:i/>
          <w:color w:val="404040"/>
        </w:rPr>
        <w:tab/>
      </w:r>
      <w:r w:rsidR="001D4022">
        <w:rPr>
          <w:rFonts w:ascii="Times New Roman" w:eastAsia="Times New Roman" w:hAnsi="Times New Roman" w:cs="Times New Roman"/>
        </w:rPr>
        <w:t>Th</w:t>
      </w:r>
      <w:r w:rsidR="00992715">
        <w:rPr>
          <w:rFonts w:ascii="Times New Roman" w:eastAsia="Times New Roman" w:hAnsi="Times New Roman" w:cs="Times New Roman"/>
        </w:rPr>
        <w:t>is project aimed</w:t>
      </w:r>
      <w:r w:rsidR="001D4022">
        <w:rPr>
          <w:rFonts w:ascii="Times New Roman" w:eastAsia="Times New Roman" w:hAnsi="Times New Roman" w:cs="Times New Roman"/>
        </w:rPr>
        <w:t xml:space="preserve"> to increase </w:t>
      </w:r>
      <w:r w:rsidR="005250B8">
        <w:rPr>
          <w:rFonts w:ascii="Times New Roman" w:eastAsia="Times New Roman" w:hAnsi="Times New Roman" w:cs="Times New Roman"/>
        </w:rPr>
        <w:t>volunteers</w:t>
      </w:r>
      <w:r w:rsidR="00F90505">
        <w:rPr>
          <w:rFonts w:ascii="Times New Roman" w:eastAsia="Times New Roman" w:hAnsi="Times New Roman" w:cs="Times New Roman"/>
        </w:rPr>
        <w:t>'</w:t>
      </w:r>
      <w:r w:rsidR="005250B8">
        <w:rPr>
          <w:rFonts w:ascii="Times New Roman" w:eastAsia="Times New Roman" w:hAnsi="Times New Roman" w:cs="Times New Roman"/>
        </w:rPr>
        <w:t xml:space="preserve"> readiness by </w:t>
      </w:r>
      <w:r w:rsidR="001D4022">
        <w:rPr>
          <w:rFonts w:ascii="Times New Roman" w:eastAsia="Times New Roman" w:hAnsi="Times New Roman" w:cs="Times New Roman"/>
        </w:rPr>
        <w:t xml:space="preserve">training </w:t>
      </w:r>
      <w:r w:rsidR="005250B8">
        <w:rPr>
          <w:rFonts w:ascii="Times New Roman" w:eastAsia="Times New Roman" w:hAnsi="Times New Roman" w:cs="Times New Roman"/>
        </w:rPr>
        <w:t xml:space="preserve">volunteers in neurodevelopmentally-based care before their experience </w:t>
      </w:r>
      <w:r w:rsidR="001D4022">
        <w:rPr>
          <w:rFonts w:ascii="Times New Roman" w:eastAsia="Times New Roman" w:hAnsi="Times New Roman" w:cs="Times New Roman"/>
        </w:rPr>
        <w:t xml:space="preserve">at </w:t>
      </w:r>
      <w:r w:rsidR="00391204">
        <w:rPr>
          <w:rFonts w:ascii="Times New Roman" w:eastAsia="Times New Roman" w:hAnsi="Times New Roman" w:cs="Times New Roman"/>
        </w:rPr>
        <w:t xml:space="preserve">the hospital. </w:t>
      </w:r>
      <w:r w:rsidR="003402A4">
        <w:rPr>
          <w:rFonts w:ascii="Times New Roman" w:eastAsia="Times New Roman" w:hAnsi="Times New Roman" w:cs="Times New Roman"/>
        </w:rPr>
        <w:t>Perceptions of readiness and k</w:t>
      </w:r>
      <w:r w:rsidR="001D4022">
        <w:rPr>
          <w:rFonts w:ascii="Times New Roman" w:eastAsia="Times New Roman" w:hAnsi="Times New Roman" w:cs="Times New Roman"/>
        </w:rPr>
        <w:t xml:space="preserve">nowledge </w:t>
      </w:r>
      <w:r w:rsidR="003402A4">
        <w:rPr>
          <w:rFonts w:ascii="Times New Roman" w:eastAsia="Times New Roman" w:hAnsi="Times New Roman" w:cs="Times New Roman"/>
        </w:rPr>
        <w:t>w</w:t>
      </w:r>
      <w:r w:rsidR="00C26A0F">
        <w:rPr>
          <w:rFonts w:ascii="Times New Roman" w:eastAsia="Times New Roman" w:hAnsi="Times New Roman" w:cs="Times New Roman"/>
        </w:rPr>
        <w:t>ere</w:t>
      </w:r>
      <w:r w:rsidR="001D4022">
        <w:rPr>
          <w:rFonts w:ascii="Times New Roman" w:eastAsia="Times New Roman" w:hAnsi="Times New Roman" w:cs="Times New Roman"/>
        </w:rPr>
        <w:t xml:space="preserve"> evidenced by increases in </w:t>
      </w:r>
      <w:r w:rsidR="006E17A5">
        <w:rPr>
          <w:rFonts w:ascii="Times New Roman" w:eastAsia="Times New Roman" w:hAnsi="Times New Roman" w:cs="Times New Roman"/>
        </w:rPr>
        <w:t>positive responses on</w:t>
      </w:r>
      <w:r w:rsidR="001D4022">
        <w:rPr>
          <w:rFonts w:ascii="Times New Roman" w:eastAsia="Times New Roman" w:hAnsi="Times New Roman" w:cs="Times New Roman"/>
        </w:rPr>
        <w:t xml:space="preserve"> post-</w:t>
      </w:r>
      <w:r w:rsidR="006E17A5">
        <w:rPr>
          <w:rFonts w:ascii="Times New Roman" w:eastAsia="Times New Roman" w:hAnsi="Times New Roman" w:cs="Times New Roman"/>
        </w:rPr>
        <w:t>training</w:t>
      </w:r>
      <w:r w:rsidR="001D4022">
        <w:rPr>
          <w:rFonts w:ascii="Times New Roman" w:eastAsia="Times New Roman" w:hAnsi="Times New Roman" w:cs="Times New Roman"/>
        </w:rPr>
        <w:t xml:space="preserve"> surveys</w:t>
      </w:r>
      <w:r w:rsidR="006E17A5">
        <w:rPr>
          <w:rFonts w:ascii="Times New Roman" w:eastAsia="Times New Roman" w:hAnsi="Times New Roman" w:cs="Times New Roman"/>
        </w:rPr>
        <w:t xml:space="preserve"> compared to pre-training responses</w:t>
      </w:r>
      <w:r w:rsidR="001D4022">
        <w:rPr>
          <w:rFonts w:ascii="Times New Roman" w:eastAsia="Times New Roman" w:hAnsi="Times New Roman" w:cs="Times New Roman"/>
        </w:rPr>
        <w:t xml:space="preserve">. Increased </w:t>
      </w:r>
      <w:r w:rsidR="00992715">
        <w:rPr>
          <w:rFonts w:ascii="Times New Roman" w:eastAsia="Times New Roman" w:hAnsi="Times New Roman" w:cs="Times New Roman"/>
        </w:rPr>
        <w:t>understanding</w:t>
      </w:r>
      <w:r w:rsidR="001D4022">
        <w:rPr>
          <w:rFonts w:ascii="Times New Roman" w:eastAsia="Times New Roman" w:hAnsi="Times New Roman" w:cs="Times New Roman"/>
        </w:rPr>
        <w:t xml:space="preserve"> of neurodevelopmentally based infant care w</w:t>
      </w:r>
      <w:r w:rsidR="00391204">
        <w:rPr>
          <w:rFonts w:ascii="Times New Roman" w:eastAsia="Times New Roman" w:hAnsi="Times New Roman" w:cs="Times New Roman"/>
        </w:rPr>
        <w:t xml:space="preserve">as </w:t>
      </w:r>
      <w:r w:rsidR="001D4022">
        <w:rPr>
          <w:rFonts w:ascii="Times New Roman" w:eastAsia="Times New Roman" w:hAnsi="Times New Roman" w:cs="Times New Roman"/>
        </w:rPr>
        <w:t>demonstrated in knowledge</w:t>
      </w:r>
      <w:r w:rsidR="006E17A5">
        <w:rPr>
          <w:rFonts w:ascii="Times New Roman" w:eastAsia="Times New Roman" w:hAnsi="Times New Roman" w:cs="Times New Roman"/>
        </w:rPr>
        <w:t xml:space="preserve"> recall questions</w:t>
      </w:r>
      <w:r w:rsidR="001D4022">
        <w:rPr>
          <w:rFonts w:ascii="Times New Roman" w:eastAsia="Times New Roman" w:hAnsi="Times New Roman" w:cs="Times New Roman"/>
        </w:rPr>
        <w:t>. V</w:t>
      </w:r>
      <w:r>
        <w:rPr>
          <w:rFonts w:ascii="Times New Roman" w:eastAsia="Times New Roman" w:hAnsi="Times New Roman" w:cs="Times New Roman"/>
        </w:rPr>
        <w:t>olunteers</w:t>
      </w:r>
      <w:r w:rsidR="00F90505">
        <w:rPr>
          <w:rFonts w:ascii="Times New Roman" w:eastAsia="Times New Roman" w:hAnsi="Times New Roman" w:cs="Times New Roman"/>
        </w:rPr>
        <w:t>'</w:t>
      </w:r>
      <w:r>
        <w:rPr>
          <w:rFonts w:ascii="Times New Roman" w:eastAsia="Times New Roman" w:hAnsi="Times New Roman" w:cs="Times New Roman"/>
        </w:rPr>
        <w:t xml:space="preserve"> perception of readiness </w:t>
      </w:r>
      <w:r w:rsidR="00391204">
        <w:rPr>
          <w:rFonts w:ascii="Times New Roman" w:eastAsia="Times New Roman" w:hAnsi="Times New Roman" w:cs="Times New Roman"/>
        </w:rPr>
        <w:t>was</w:t>
      </w:r>
      <w:r>
        <w:rPr>
          <w:rFonts w:ascii="Times New Roman" w:eastAsia="Times New Roman" w:hAnsi="Times New Roman" w:cs="Times New Roman"/>
        </w:rPr>
        <w:t xml:space="preserve"> measured before and after training </w:t>
      </w:r>
      <w:r w:rsidR="006E17A5">
        <w:rPr>
          <w:rFonts w:ascii="Times New Roman" w:eastAsia="Times New Roman" w:hAnsi="Times New Roman" w:cs="Times New Roman"/>
        </w:rPr>
        <w:t>with Likert scale questions</w:t>
      </w:r>
      <w:r>
        <w:rPr>
          <w:rFonts w:ascii="Times New Roman" w:eastAsia="Times New Roman" w:hAnsi="Times New Roman" w:cs="Times New Roman"/>
        </w:rPr>
        <w:t>. The development of a NIDCAP</w:t>
      </w:r>
      <w:r w:rsidR="00992715">
        <w:rPr>
          <w:rFonts w:ascii="Times New Roman" w:eastAsia="Times New Roman" w:hAnsi="Times New Roman" w:cs="Times New Roman"/>
        </w:rPr>
        <w:t>-</w:t>
      </w:r>
      <w:r>
        <w:rPr>
          <w:rFonts w:ascii="Times New Roman" w:eastAsia="Times New Roman" w:hAnsi="Times New Roman" w:cs="Times New Roman"/>
        </w:rPr>
        <w:t xml:space="preserve">based training program </w:t>
      </w:r>
      <w:r w:rsidR="00C26A0F">
        <w:rPr>
          <w:rFonts w:ascii="Times New Roman" w:eastAsia="Times New Roman" w:hAnsi="Times New Roman" w:cs="Times New Roman"/>
        </w:rPr>
        <w:t>wa</w:t>
      </w:r>
      <w:r>
        <w:rPr>
          <w:rFonts w:ascii="Times New Roman" w:eastAsia="Times New Roman" w:hAnsi="Times New Roman" w:cs="Times New Roman"/>
        </w:rPr>
        <w:t xml:space="preserve">s the expressed goal of </w:t>
      </w:r>
      <w:r w:rsidR="00391204">
        <w:rPr>
          <w:rFonts w:ascii="Times New Roman" w:eastAsia="Times New Roman" w:hAnsi="Times New Roman" w:cs="Times New Roman"/>
        </w:rPr>
        <w:t>the hospital</w:t>
      </w:r>
      <w:r w:rsidR="00F90505">
        <w:rPr>
          <w:rFonts w:ascii="Times New Roman" w:eastAsia="Times New Roman" w:hAnsi="Times New Roman" w:cs="Times New Roman"/>
        </w:rPr>
        <w:t>'</w:t>
      </w:r>
      <w:r w:rsidR="00391204">
        <w:rPr>
          <w:rFonts w:ascii="Times New Roman" w:eastAsia="Times New Roman" w:hAnsi="Times New Roman" w:cs="Times New Roman"/>
        </w:rPr>
        <w:t>s</w:t>
      </w:r>
      <w:r>
        <w:rPr>
          <w:rFonts w:ascii="Times New Roman" w:eastAsia="Times New Roman" w:hAnsi="Times New Roman" w:cs="Times New Roman"/>
        </w:rPr>
        <w:t xml:space="preserve"> director and the service of this project. </w:t>
      </w:r>
      <w:r w:rsidR="00992715">
        <w:rPr>
          <w:rFonts w:ascii="Times New Roman" w:eastAsia="Times New Roman" w:hAnsi="Times New Roman" w:cs="Times New Roman"/>
        </w:rPr>
        <w:t>The project objective was to implement effective NICAP-based training to increase volunteer readiness and engagement in meaningful car</w:t>
      </w:r>
      <w:r>
        <w:rPr>
          <w:rFonts w:ascii="Times New Roman" w:eastAsia="Times New Roman" w:hAnsi="Times New Roman" w:cs="Times New Roman"/>
        </w:rPr>
        <w:t>e. The collection of volunteers</w:t>
      </w:r>
      <w:r w:rsidR="00F90505">
        <w:rPr>
          <w:rFonts w:ascii="Times New Roman" w:eastAsia="Times New Roman" w:hAnsi="Times New Roman" w:cs="Times New Roman"/>
        </w:rPr>
        <w:t>'</w:t>
      </w:r>
      <w:r>
        <w:rPr>
          <w:rFonts w:ascii="Times New Roman" w:eastAsia="Times New Roman" w:hAnsi="Times New Roman" w:cs="Times New Roman"/>
        </w:rPr>
        <w:t xml:space="preserve"> perceptions of </w:t>
      </w:r>
      <w:r w:rsidR="00992715">
        <w:rPr>
          <w:rFonts w:ascii="Times New Roman" w:eastAsia="Times New Roman" w:hAnsi="Times New Roman" w:cs="Times New Roman"/>
        </w:rPr>
        <w:t>prepared</w:t>
      </w:r>
      <w:r>
        <w:rPr>
          <w:rFonts w:ascii="Times New Roman" w:eastAsia="Times New Roman" w:hAnsi="Times New Roman" w:cs="Times New Roman"/>
        </w:rPr>
        <w:t xml:space="preserve">ness </w:t>
      </w:r>
      <w:r w:rsidR="006E17A5">
        <w:rPr>
          <w:rFonts w:ascii="Times New Roman" w:eastAsia="Times New Roman" w:hAnsi="Times New Roman" w:cs="Times New Roman"/>
        </w:rPr>
        <w:t xml:space="preserve">and knowledge </w:t>
      </w:r>
      <w:r>
        <w:rPr>
          <w:rFonts w:ascii="Times New Roman" w:eastAsia="Times New Roman" w:hAnsi="Times New Roman" w:cs="Times New Roman"/>
        </w:rPr>
        <w:t>w</w:t>
      </w:r>
      <w:r w:rsidR="00C26A0F">
        <w:rPr>
          <w:rFonts w:ascii="Times New Roman" w:eastAsia="Times New Roman" w:hAnsi="Times New Roman" w:cs="Times New Roman"/>
        </w:rPr>
        <w:t>as</w:t>
      </w:r>
      <w:r>
        <w:rPr>
          <w:rFonts w:ascii="Times New Roman" w:eastAsia="Times New Roman" w:hAnsi="Times New Roman" w:cs="Times New Roman"/>
        </w:rPr>
        <w:t xml:space="preserve"> the measurable outcome of this DNP project. Narrative feedback from staff at </w:t>
      </w:r>
      <w:r w:rsidR="00391204">
        <w:rPr>
          <w:rFonts w:ascii="Times New Roman" w:eastAsia="Times New Roman" w:hAnsi="Times New Roman" w:cs="Times New Roman"/>
        </w:rPr>
        <w:t>the hospital</w:t>
      </w:r>
      <w:r>
        <w:rPr>
          <w:rFonts w:ascii="Times New Roman" w:eastAsia="Times New Roman" w:hAnsi="Times New Roman" w:cs="Times New Roman"/>
        </w:rPr>
        <w:t xml:space="preserve"> </w:t>
      </w:r>
      <w:r w:rsidR="00391204">
        <w:rPr>
          <w:rFonts w:ascii="Times New Roman" w:eastAsia="Times New Roman" w:hAnsi="Times New Roman" w:cs="Times New Roman"/>
        </w:rPr>
        <w:t>w</w:t>
      </w:r>
      <w:r w:rsidR="00C26A0F">
        <w:rPr>
          <w:rFonts w:ascii="Times New Roman" w:eastAsia="Times New Roman" w:hAnsi="Times New Roman" w:cs="Times New Roman"/>
        </w:rPr>
        <w:t xml:space="preserve">as </w:t>
      </w:r>
      <w:r>
        <w:rPr>
          <w:rFonts w:ascii="Times New Roman" w:eastAsia="Times New Roman" w:hAnsi="Times New Roman" w:cs="Times New Roman"/>
        </w:rPr>
        <w:t xml:space="preserve">included in the project outcomes. </w:t>
      </w:r>
    </w:p>
    <w:p w14:paraId="00000056" w14:textId="674D943C" w:rsidR="008E3EA8" w:rsidRDefault="0012544E">
      <w:pPr>
        <w:spacing w:line="480" w:lineRule="auto"/>
        <w:rPr>
          <w:rFonts w:ascii="Times New Roman" w:eastAsia="Times New Roman" w:hAnsi="Times New Roman" w:cs="Times New Roman"/>
          <w:b/>
          <w:i/>
        </w:rPr>
      </w:pPr>
      <w:r>
        <w:rPr>
          <w:rFonts w:ascii="Times New Roman" w:eastAsia="Times New Roman" w:hAnsi="Times New Roman" w:cs="Times New Roman"/>
          <w:b/>
          <w:i/>
        </w:rPr>
        <w:t>Description of the Methods and Measurement</w:t>
      </w:r>
    </w:p>
    <w:p w14:paraId="040948B3" w14:textId="3321506B" w:rsidR="00F25965" w:rsidRPr="00992715" w:rsidRDefault="0012544E">
      <w:pPr>
        <w:spacing w:line="480" w:lineRule="auto"/>
        <w:rPr>
          <w:rFonts w:ascii="Times New Roman" w:eastAsia="Times New Roman" w:hAnsi="Times New Roman" w:cs="Times New Roman"/>
        </w:rPr>
      </w:pPr>
      <w:r>
        <w:rPr>
          <w:rFonts w:ascii="Times New Roman" w:eastAsia="Times New Roman" w:hAnsi="Times New Roman" w:cs="Times New Roman"/>
          <w:b/>
          <w:i/>
        </w:rPr>
        <w:tab/>
      </w:r>
      <w:r w:rsidR="00815254">
        <w:rPr>
          <w:rFonts w:ascii="Times New Roman" w:eastAsia="Times New Roman" w:hAnsi="Times New Roman" w:cs="Times New Roman"/>
        </w:rPr>
        <w:t>Participants in the project w</w:t>
      </w:r>
      <w:r w:rsidR="00C26A0F">
        <w:rPr>
          <w:rFonts w:ascii="Times New Roman" w:eastAsia="Times New Roman" w:hAnsi="Times New Roman" w:cs="Times New Roman"/>
        </w:rPr>
        <w:t>ere</w:t>
      </w:r>
      <w:r w:rsidR="00815254">
        <w:rPr>
          <w:rFonts w:ascii="Times New Roman" w:eastAsia="Times New Roman" w:hAnsi="Times New Roman" w:cs="Times New Roman"/>
        </w:rPr>
        <w:t xml:space="preserve"> volunteers who work</w:t>
      </w:r>
      <w:r w:rsidR="00471E4A">
        <w:rPr>
          <w:rFonts w:ascii="Times New Roman" w:eastAsia="Times New Roman" w:hAnsi="Times New Roman" w:cs="Times New Roman"/>
        </w:rPr>
        <w:t>ed</w:t>
      </w:r>
      <w:r w:rsidR="00815254">
        <w:rPr>
          <w:rFonts w:ascii="Times New Roman" w:eastAsia="Times New Roman" w:hAnsi="Times New Roman" w:cs="Times New Roman"/>
        </w:rPr>
        <w:t xml:space="preserve"> at the hospital within six months of the project initiation. Participants fill</w:t>
      </w:r>
      <w:r w:rsidR="00471E4A">
        <w:rPr>
          <w:rFonts w:ascii="Times New Roman" w:eastAsia="Times New Roman" w:hAnsi="Times New Roman" w:cs="Times New Roman"/>
        </w:rPr>
        <w:t>ed</w:t>
      </w:r>
      <w:r w:rsidR="00815254">
        <w:rPr>
          <w:rFonts w:ascii="Times New Roman" w:eastAsia="Times New Roman" w:hAnsi="Times New Roman" w:cs="Times New Roman"/>
        </w:rPr>
        <w:t xml:space="preserve"> out a Likert scale survey before participation in training. Video and written training w</w:t>
      </w:r>
      <w:r w:rsidR="00471E4A">
        <w:rPr>
          <w:rFonts w:ascii="Times New Roman" w:eastAsia="Times New Roman" w:hAnsi="Times New Roman" w:cs="Times New Roman"/>
        </w:rPr>
        <w:t>ere</w:t>
      </w:r>
      <w:r w:rsidR="00815254">
        <w:rPr>
          <w:rFonts w:ascii="Times New Roman" w:eastAsia="Times New Roman" w:hAnsi="Times New Roman" w:cs="Times New Roman"/>
        </w:rPr>
        <w:t xml:space="preserve"> provided to volunteers educating them on the NICAP techniques for infant care. Depending on the volunteer</w:t>
      </w:r>
      <w:r w:rsidR="00992715">
        <w:rPr>
          <w:rFonts w:ascii="Times New Roman" w:eastAsia="Times New Roman" w:hAnsi="Times New Roman" w:cs="Times New Roman"/>
        </w:rPr>
        <w:t>s'</w:t>
      </w:r>
      <w:r w:rsidR="00815254">
        <w:rPr>
          <w:rFonts w:ascii="Times New Roman" w:eastAsia="Times New Roman" w:hAnsi="Times New Roman" w:cs="Times New Roman"/>
        </w:rPr>
        <w:t xml:space="preserve"> timeline, participants w</w:t>
      </w:r>
      <w:r w:rsidR="00471E4A">
        <w:rPr>
          <w:rFonts w:ascii="Times New Roman" w:eastAsia="Times New Roman" w:hAnsi="Times New Roman" w:cs="Times New Roman"/>
        </w:rPr>
        <w:t>ere</w:t>
      </w:r>
      <w:r w:rsidR="00815254">
        <w:rPr>
          <w:rFonts w:ascii="Times New Roman" w:eastAsia="Times New Roman" w:hAnsi="Times New Roman" w:cs="Times New Roman"/>
        </w:rPr>
        <w:t xml:space="preserve"> surveyed on their perceptions of readiness after the training program. A Likert scale survey w</w:t>
      </w:r>
      <w:r w:rsidR="00471E4A">
        <w:rPr>
          <w:rFonts w:ascii="Times New Roman" w:eastAsia="Times New Roman" w:hAnsi="Times New Roman" w:cs="Times New Roman"/>
        </w:rPr>
        <w:t>as</w:t>
      </w:r>
      <w:r w:rsidR="00815254">
        <w:rPr>
          <w:rFonts w:ascii="Times New Roman" w:eastAsia="Times New Roman" w:hAnsi="Times New Roman" w:cs="Times New Roman"/>
        </w:rPr>
        <w:t xml:space="preserve"> utilized to analyze interval data with mean, standard deviation, and narrative responses to the volunteers</w:t>
      </w:r>
      <w:r w:rsidR="00F90505">
        <w:rPr>
          <w:rFonts w:ascii="Times New Roman" w:eastAsia="Times New Roman" w:hAnsi="Times New Roman" w:cs="Times New Roman"/>
        </w:rPr>
        <w:t>'</w:t>
      </w:r>
      <w:r w:rsidR="00815254">
        <w:rPr>
          <w:rFonts w:ascii="Times New Roman" w:eastAsia="Times New Roman" w:hAnsi="Times New Roman" w:cs="Times New Roman"/>
        </w:rPr>
        <w:t xml:space="preserve"> perception of the effectiveness of the volunteer training program</w:t>
      </w:r>
      <w:r w:rsidR="002F4BCE">
        <w:rPr>
          <w:rFonts w:ascii="Times New Roman" w:eastAsia="Times New Roman" w:hAnsi="Times New Roman" w:cs="Times New Roman"/>
        </w:rPr>
        <w:t xml:space="preserve">. </w:t>
      </w:r>
    </w:p>
    <w:p w14:paraId="00000058" w14:textId="77777777" w:rsidR="008E3EA8" w:rsidRDefault="0012544E">
      <w:pPr>
        <w:spacing w:line="480" w:lineRule="auto"/>
        <w:rPr>
          <w:rFonts w:ascii="Times New Roman" w:eastAsia="Times New Roman" w:hAnsi="Times New Roman" w:cs="Times New Roman"/>
          <w:b/>
          <w:i/>
        </w:rPr>
      </w:pPr>
      <w:r>
        <w:rPr>
          <w:rFonts w:ascii="Times New Roman" w:eastAsia="Times New Roman" w:hAnsi="Times New Roman" w:cs="Times New Roman"/>
          <w:b/>
          <w:i/>
        </w:rPr>
        <w:t>Discussion of the Data Collection Process</w:t>
      </w:r>
    </w:p>
    <w:p w14:paraId="00000059" w14:textId="173D6B13"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i/>
        </w:rPr>
        <w:tab/>
      </w:r>
      <w:r w:rsidR="00391204">
        <w:rPr>
          <w:rFonts w:ascii="Times New Roman" w:eastAsia="Times New Roman" w:hAnsi="Times New Roman" w:cs="Times New Roman"/>
        </w:rPr>
        <w:t>Qualtrics XM through ECU was</w:t>
      </w:r>
      <w:r>
        <w:rPr>
          <w:rFonts w:ascii="Times New Roman" w:eastAsia="Times New Roman" w:hAnsi="Times New Roman" w:cs="Times New Roman"/>
        </w:rPr>
        <w:t xml:space="preserve"> the primary method for data collection</w:t>
      </w:r>
      <w:r w:rsidR="00B2450A">
        <w:rPr>
          <w:rFonts w:ascii="Times New Roman" w:eastAsia="Times New Roman" w:hAnsi="Times New Roman" w:cs="Times New Roman"/>
        </w:rPr>
        <w:t xml:space="preserve"> (see Appendix </w:t>
      </w:r>
      <w:r w:rsidR="00EE0761">
        <w:rPr>
          <w:rFonts w:ascii="Times New Roman" w:eastAsia="Times New Roman" w:hAnsi="Times New Roman" w:cs="Times New Roman"/>
        </w:rPr>
        <w:t>E and F</w:t>
      </w:r>
      <w:r w:rsidR="00B2450A">
        <w:rPr>
          <w:rFonts w:ascii="Times New Roman" w:eastAsia="Times New Roman" w:hAnsi="Times New Roman" w:cs="Times New Roman"/>
        </w:rPr>
        <w:t>)</w:t>
      </w:r>
      <w:r>
        <w:rPr>
          <w:rFonts w:ascii="Times New Roman" w:eastAsia="Times New Roman" w:hAnsi="Times New Roman" w:cs="Times New Roman"/>
        </w:rPr>
        <w:t xml:space="preserve">. </w:t>
      </w:r>
      <w:r w:rsidR="00391204">
        <w:rPr>
          <w:rFonts w:ascii="Times New Roman" w:eastAsia="Times New Roman" w:hAnsi="Times New Roman" w:cs="Times New Roman"/>
        </w:rPr>
        <w:t xml:space="preserve">The hospital </w:t>
      </w:r>
      <w:r>
        <w:rPr>
          <w:rFonts w:ascii="Times New Roman" w:eastAsia="Times New Roman" w:hAnsi="Times New Roman" w:cs="Times New Roman"/>
        </w:rPr>
        <w:t>provide</w:t>
      </w:r>
      <w:r w:rsidR="00391204">
        <w:rPr>
          <w:rFonts w:ascii="Times New Roman" w:eastAsia="Times New Roman" w:hAnsi="Times New Roman" w:cs="Times New Roman"/>
        </w:rPr>
        <w:t>d</w:t>
      </w:r>
      <w:r>
        <w:rPr>
          <w:rFonts w:ascii="Times New Roman" w:eastAsia="Times New Roman" w:hAnsi="Times New Roman" w:cs="Times New Roman"/>
        </w:rPr>
        <w:t xml:space="preserve"> a list of volunteers </w:t>
      </w:r>
      <w:r w:rsidR="00992715">
        <w:rPr>
          <w:rFonts w:ascii="Times New Roman" w:eastAsia="Times New Roman" w:hAnsi="Times New Roman" w:cs="Times New Roman"/>
        </w:rPr>
        <w:t>scheduled</w:t>
      </w:r>
      <w:r>
        <w:rPr>
          <w:rFonts w:ascii="Times New Roman" w:eastAsia="Times New Roman" w:hAnsi="Times New Roman" w:cs="Times New Roman"/>
        </w:rPr>
        <w:t xml:space="preserve"> for the </w:t>
      </w:r>
      <w:r w:rsidR="00471E4A">
        <w:rPr>
          <w:rFonts w:ascii="Times New Roman" w:eastAsia="Times New Roman" w:hAnsi="Times New Roman" w:cs="Times New Roman"/>
        </w:rPr>
        <w:t>past</w:t>
      </w:r>
      <w:r>
        <w:rPr>
          <w:rFonts w:ascii="Times New Roman" w:eastAsia="Times New Roman" w:hAnsi="Times New Roman" w:cs="Times New Roman"/>
        </w:rPr>
        <w:t xml:space="preserve"> six months with contact </w:t>
      </w:r>
      <w:r>
        <w:rPr>
          <w:rFonts w:ascii="Times New Roman" w:eastAsia="Times New Roman" w:hAnsi="Times New Roman" w:cs="Times New Roman"/>
        </w:rPr>
        <w:lastRenderedPageBreak/>
        <w:t xml:space="preserve">information. Email, phone, and in-person communication (while in Guatemala) </w:t>
      </w:r>
      <w:r w:rsidR="00391204">
        <w:rPr>
          <w:rFonts w:ascii="Times New Roman" w:eastAsia="Times New Roman" w:hAnsi="Times New Roman" w:cs="Times New Roman"/>
        </w:rPr>
        <w:t>w</w:t>
      </w:r>
      <w:r w:rsidR="00992715">
        <w:rPr>
          <w:rFonts w:ascii="Times New Roman" w:eastAsia="Times New Roman" w:hAnsi="Times New Roman" w:cs="Times New Roman"/>
        </w:rPr>
        <w:t>ere</w:t>
      </w:r>
      <w:r w:rsidR="00391204">
        <w:rPr>
          <w:rFonts w:ascii="Times New Roman" w:eastAsia="Times New Roman" w:hAnsi="Times New Roman" w:cs="Times New Roman"/>
        </w:rPr>
        <w:t xml:space="preserve"> </w:t>
      </w:r>
      <w:r>
        <w:rPr>
          <w:rFonts w:ascii="Times New Roman" w:eastAsia="Times New Roman" w:hAnsi="Times New Roman" w:cs="Times New Roman"/>
        </w:rPr>
        <w:t>utilized to recruit participants in the training program</w:t>
      </w:r>
      <w:r w:rsidR="002F4BCE">
        <w:rPr>
          <w:rFonts w:ascii="Times New Roman" w:eastAsia="Times New Roman" w:hAnsi="Times New Roman" w:cs="Times New Roman"/>
        </w:rPr>
        <w:t xml:space="preserve">. </w:t>
      </w:r>
    </w:p>
    <w:p w14:paraId="0000005A" w14:textId="77777777"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rPr>
        <w:t>Implementation Plan</w:t>
      </w:r>
    </w:p>
    <w:p w14:paraId="0000005B" w14:textId="77777777" w:rsidR="008E3EA8" w:rsidRDefault="0012544E">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August - December 2021 Development of project plan and training materials.</w:t>
      </w:r>
    </w:p>
    <w:p w14:paraId="0000005C" w14:textId="77777777" w:rsidR="008E3EA8" w:rsidRDefault="0012544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December - January 2021-2022 Three-week trip to Guatemala to meet with staff and administration to solicit feedback on the effectiveness of the training program. </w:t>
      </w:r>
    </w:p>
    <w:p w14:paraId="0000005D" w14:textId="3101C4B5" w:rsidR="008E3EA8" w:rsidRDefault="0012544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January - May 2022- Implementation of the training program and data collection on the effectiveness</w:t>
      </w:r>
      <w:r w:rsidR="007A7C2C">
        <w:rPr>
          <w:rFonts w:ascii="Times New Roman" w:eastAsia="Times New Roman" w:hAnsi="Times New Roman" w:cs="Times New Roman"/>
        </w:rPr>
        <w:t>.</w:t>
      </w:r>
      <w:r>
        <w:rPr>
          <w:rFonts w:ascii="Times New Roman" w:eastAsia="Times New Roman" w:hAnsi="Times New Roman" w:cs="Times New Roman"/>
        </w:rPr>
        <w:t xml:space="preserve"> Data analysis and paper completion.</w:t>
      </w:r>
    </w:p>
    <w:p w14:paraId="0000005E" w14:textId="72747D4F" w:rsidR="008E3EA8" w:rsidRDefault="0012544E">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May - June 2022- Presentation of the training program (with modifications based on data analysis) to </w:t>
      </w:r>
      <w:r w:rsidR="00D31ABF">
        <w:rPr>
          <w:rFonts w:ascii="Times New Roman" w:eastAsia="Times New Roman" w:hAnsi="Times New Roman" w:cs="Times New Roman"/>
        </w:rPr>
        <w:t>the hospital</w:t>
      </w:r>
      <w:r w:rsidR="00F90505">
        <w:rPr>
          <w:rFonts w:ascii="Times New Roman" w:eastAsia="Times New Roman" w:hAnsi="Times New Roman" w:cs="Times New Roman"/>
        </w:rPr>
        <w:t>'</w:t>
      </w:r>
      <w:r w:rsidR="00D31ABF">
        <w:rPr>
          <w:rFonts w:ascii="Times New Roman" w:eastAsia="Times New Roman" w:hAnsi="Times New Roman" w:cs="Times New Roman"/>
        </w:rPr>
        <w:t>s</w:t>
      </w:r>
      <w:r>
        <w:rPr>
          <w:rFonts w:ascii="Times New Roman" w:eastAsia="Times New Roman" w:hAnsi="Times New Roman" w:cs="Times New Roman"/>
        </w:rPr>
        <w:t xml:space="preserve"> volunteer coordinators and administration. </w:t>
      </w:r>
    </w:p>
    <w:p w14:paraId="0000005F" w14:textId="77777777"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rPr>
        <w:t>Timeline</w:t>
      </w:r>
    </w:p>
    <w:p w14:paraId="00000060" w14:textId="1FF3DDE7"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rPr>
        <w:tab/>
      </w:r>
      <w:r w:rsidR="007A7C2C">
        <w:rPr>
          <w:rFonts w:ascii="Times New Roman" w:eastAsia="Times New Roman" w:hAnsi="Times New Roman" w:cs="Times New Roman"/>
        </w:rPr>
        <w:t>Background for this</w:t>
      </w:r>
      <w:r>
        <w:rPr>
          <w:rFonts w:ascii="Times New Roman" w:eastAsia="Times New Roman" w:hAnsi="Times New Roman" w:cs="Times New Roman"/>
        </w:rPr>
        <w:t xml:space="preserve"> DNP project began in April- May 2018 </w:t>
      </w:r>
      <w:r w:rsidR="007A7C2C">
        <w:rPr>
          <w:rFonts w:ascii="Times New Roman" w:eastAsia="Times New Roman" w:hAnsi="Times New Roman" w:cs="Times New Roman"/>
        </w:rPr>
        <w:t xml:space="preserve">during a visit to </w:t>
      </w:r>
      <w:r>
        <w:rPr>
          <w:rFonts w:ascii="Times New Roman" w:eastAsia="Times New Roman" w:hAnsi="Times New Roman" w:cs="Times New Roman"/>
        </w:rPr>
        <w:t xml:space="preserve">Guatemala and </w:t>
      </w:r>
      <w:r w:rsidR="00D31ABF">
        <w:rPr>
          <w:rFonts w:ascii="Times New Roman" w:eastAsia="Times New Roman" w:hAnsi="Times New Roman" w:cs="Times New Roman"/>
        </w:rPr>
        <w:t xml:space="preserve">the </w:t>
      </w:r>
      <w:r>
        <w:rPr>
          <w:rFonts w:ascii="Times New Roman" w:eastAsia="Times New Roman" w:hAnsi="Times New Roman" w:cs="Times New Roman"/>
        </w:rPr>
        <w:t xml:space="preserve">hospital. Development of the specific project plan </w:t>
      </w:r>
      <w:r w:rsidR="00992715">
        <w:rPr>
          <w:rFonts w:ascii="Times New Roman" w:eastAsia="Times New Roman" w:hAnsi="Times New Roman" w:cs="Times New Roman"/>
        </w:rPr>
        <w:t>started</w:t>
      </w:r>
      <w:r>
        <w:rPr>
          <w:rFonts w:ascii="Times New Roman" w:eastAsia="Times New Roman" w:hAnsi="Times New Roman" w:cs="Times New Roman"/>
        </w:rPr>
        <w:t xml:space="preserve"> in 2019 </w:t>
      </w:r>
      <w:r w:rsidR="007A7C2C">
        <w:rPr>
          <w:rFonts w:ascii="Times New Roman" w:eastAsia="Times New Roman" w:hAnsi="Times New Roman" w:cs="Times New Roman"/>
        </w:rPr>
        <w:t>with</w:t>
      </w:r>
      <w:r>
        <w:rPr>
          <w:rFonts w:ascii="Times New Roman" w:eastAsia="Times New Roman" w:hAnsi="Times New Roman" w:cs="Times New Roman"/>
        </w:rPr>
        <w:t xml:space="preserve"> brainstorm</w:t>
      </w:r>
      <w:r w:rsidR="007A7C2C">
        <w:rPr>
          <w:rFonts w:ascii="Times New Roman" w:eastAsia="Times New Roman" w:hAnsi="Times New Roman" w:cs="Times New Roman"/>
        </w:rPr>
        <w:t xml:space="preserve">ing positive impact projects for </w:t>
      </w:r>
      <w:r w:rsidR="00D31ABF">
        <w:rPr>
          <w:rFonts w:ascii="Times New Roman" w:eastAsia="Times New Roman" w:hAnsi="Times New Roman" w:cs="Times New Roman"/>
        </w:rPr>
        <w:t>the hospital</w:t>
      </w:r>
      <w:r>
        <w:rPr>
          <w:rFonts w:ascii="Times New Roman" w:eastAsia="Times New Roman" w:hAnsi="Times New Roman" w:cs="Times New Roman"/>
        </w:rPr>
        <w:t xml:space="preserve">. The project began in the fall of 2020 as </w:t>
      </w:r>
      <w:r w:rsidR="00D31ABF">
        <w:rPr>
          <w:rFonts w:ascii="Times New Roman" w:eastAsia="Times New Roman" w:hAnsi="Times New Roman" w:cs="Times New Roman"/>
        </w:rPr>
        <w:t>the hospital</w:t>
      </w:r>
      <w:r w:rsidR="00F90505">
        <w:rPr>
          <w:rFonts w:ascii="Times New Roman" w:eastAsia="Times New Roman" w:hAnsi="Times New Roman" w:cs="Times New Roman"/>
        </w:rPr>
        <w:t>'</w:t>
      </w:r>
      <w:r w:rsidR="00D31ABF">
        <w:rPr>
          <w:rFonts w:ascii="Times New Roman" w:eastAsia="Times New Roman" w:hAnsi="Times New Roman" w:cs="Times New Roman"/>
        </w:rPr>
        <w:t>s</w:t>
      </w:r>
      <w:r>
        <w:rPr>
          <w:rFonts w:ascii="Times New Roman" w:eastAsia="Times New Roman" w:hAnsi="Times New Roman" w:cs="Times New Roman"/>
        </w:rPr>
        <w:t xml:space="preserve"> director expressed a specific need for volunteer training and readiness. In summer 2021</w:t>
      </w:r>
      <w:r w:rsidR="009B4C05">
        <w:rPr>
          <w:rFonts w:ascii="Times New Roman" w:eastAsia="Times New Roman" w:hAnsi="Times New Roman" w:cs="Times New Roman"/>
        </w:rPr>
        <w:t>,</w:t>
      </w:r>
      <w:r>
        <w:rPr>
          <w:rFonts w:ascii="Times New Roman" w:eastAsia="Times New Roman" w:hAnsi="Times New Roman" w:cs="Times New Roman"/>
        </w:rPr>
        <w:t xml:space="preserve"> </w:t>
      </w:r>
      <w:r w:rsidR="00A632AE">
        <w:rPr>
          <w:rFonts w:ascii="Times New Roman" w:eastAsia="Times New Roman" w:hAnsi="Times New Roman" w:cs="Times New Roman"/>
        </w:rPr>
        <w:t>the former director of</w:t>
      </w:r>
      <w:r w:rsidR="003033BF">
        <w:rPr>
          <w:rFonts w:ascii="Times New Roman" w:eastAsia="Times New Roman" w:hAnsi="Times New Roman" w:cs="Times New Roman"/>
        </w:rPr>
        <w:t xml:space="preserve"> the</w:t>
      </w:r>
      <w:r w:rsidR="00A632AE">
        <w:rPr>
          <w:rFonts w:ascii="Times New Roman" w:eastAsia="Times New Roman" w:hAnsi="Times New Roman" w:cs="Times New Roman"/>
        </w:rPr>
        <w:t xml:space="preserve"> Carolina NIDCAP training center</w:t>
      </w:r>
      <w:r w:rsidR="007A7C2C">
        <w:rPr>
          <w:rFonts w:ascii="Times New Roman" w:eastAsia="Times New Roman" w:hAnsi="Times New Roman" w:cs="Times New Roman"/>
        </w:rPr>
        <w:t xml:space="preserve"> </w:t>
      </w:r>
      <w:r>
        <w:rPr>
          <w:rFonts w:ascii="Times New Roman" w:eastAsia="Times New Roman" w:hAnsi="Times New Roman" w:cs="Times New Roman"/>
        </w:rPr>
        <w:t xml:space="preserve">agreed to serve as a project advisor and lend NIDCAP expertise to the project. The project </w:t>
      </w:r>
      <w:r w:rsidR="00D31ABF">
        <w:rPr>
          <w:rFonts w:ascii="Times New Roman" w:eastAsia="Times New Roman" w:hAnsi="Times New Roman" w:cs="Times New Roman"/>
        </w:rPr>
        <w:t>was</w:t>
      </w:r>
      <w:r>
        <w:rPr>
          <w:rFonts w:ascii="Times New Roman" w:eastAsia="Times New Roman" w:hAnsi="Times New Roman" w:cs="Times New Roman"/>
        </w:rPr>
        <w:t xml:space="preserve"> implemented in the winter and spring of 2021-2022</w:t>
      </w:r>
      <w:r w:rsidR="00992715">
        <w:rPr>
          <w:rFonts w:ascii="Times New Roman" w:eastAsia="Times New Roman" w:hAnsi="Times New Roman" w:cs="Times New Roman"/>
        </w:rPr>
        <w:t>. P</w:t>
      </w:r>
      <w:r>
        <w:rPr>
          <w:rFonts w:ascii="Times New Roman" w:eastAsia="Times New Roman" w:hAnsi="Times New Roman" w:cs="Times New Roman"/>
        </w:rPr>
        <w:t xml:space="preserve">roject analysis </w:t>
      </w:r>
      <w:r w:rsidR="00D31ABF">
        <w:rPr>
          <w:rFonts w:ascii="Times New Roman" w:eastAsia="Times New Roman" w:hAnsi="Times New Roman" w:cs="Times New Roman"/>
        </w:rPr>
        <w:t>took</w:t>
      </w:r>
      <w:r>
        <w:rPr>
          <w:rFonts w:ascii="Times New Roman" w:eastAsia="Times New Roman" w:hAnsi="Times New Roman" w:cs="Times New Roman"/>
        </w:rPr>
        <w:t xml:space="preserve"> place in the spring and summer of 2022. </w:t>
      </w:r>
    </w:p>
    <w:p w14:paraId="53497E6F" w14:textId="77777777" w:rsidR="008E3EA8" w:rsidRDefault="008E3EA8">
      <w:pPr>
        <w:spacing w:line="480" w:lineRule="auto"/>
        <w:jc w:val="center"/>
        <w:rPr>
          <w:rFonts w:ascii="Times New Roman" w:eastAsia="Times New Roman" w:hAnsi="Times New Roman" w:cs="Times New Roman"/>
          <w:b/>
        </w:rPr>
      </w:pPr>
    </w:p>
    <w:p w14:paraId="394CBC67" w14:textId="563D672E" w:rsidR="008F6ECE" w:rsidRPr="004779A4" w:rsidRDefault="00A632AE" w:rsidP="0080579C">
      <w:pPr>
        <w:spacing w:line="480" w:lineRule="auto"/>
        <w:jc w:val="center"/>
        <w:rPr>
          <w:rFonts w:ascii="Times New Roman" w:hAnsi="Times New Roman" w:cs="Times New Roman"/>
          <w:i/>
          <w:iCs/>
        </w:rPr>
      </w:pPr>
      <w:r>
        <w:rPr>
          <w:rFonts w:ascii="Times New Roman" w:eastAsia="Times New Roman" w:hAnsi="Times New Roman" w:cs="Times New Roman"/>
          <w:b/>
        </w:rPr>
        <w:br w:type="page"/>
      </w:r>
      <w:r w:rsidR="008F6ECE" w:rsidRPr="004779A4">
        <w:rPr>
          <w:rFonts w:ascii="Times New Roman" w:hAnsi="Times New Roman" w:cs="Times New Roman"/>
          <w:b/>
        </w:rPr>
        <w:lastRenderedPageBreak/>
        <w:t>Section IV. Results and Findings</w:t>
      </w:r>
    </w:p>
    <w:p w14:paraId="4FE4843F" w14:textId="77777777" w:rsidR="008F6ECE" w:rsidRPr="004779A4" w:rsidRDefault="008F6ECE" w:rsidP="008F6ECE">
      <w:pPr>
        <w:spacing w:line="480" w:lineRule="auto"/>
        <w:rPr>
          <w:rFonts w:ascii="Times New Roman" w:hAnsi="Times New Roman" w:cs="Times New Roman"/>
          <w:b/>
        </w:rPr>
      </w:pPr>
      <w:r w:rsidRPr="004779A4">
        <w:rPr>
          <w:rFonts w:ascii="Times New Roman" w:hAnsi="Times New Roman" w:cs="Times New Roman"/>
          <w:b/>
        </w:rPr>
        <w:t>Results</w:t>
      </w:r>
    </w:p>
    <w:p w14:paraId="324ED8A1" w14:textId="49B6B792" w:rsidR="008F6ECE" w:rsidRPr="00CD2D76" w:rsidRDefault="008F6ECE" w:rsidP="00CD2D76">
      <w:pPr>
        <w:spacing w:line="480" w:lineRule="auto"/>
        <w:rPr>
          <w:rFonts w:ascii="Times New Roman" w:hAnsi="Times New Roman" w:cs="Times New Roman"/>
          <w:b/>
          <w:i/>
          <w:iCs/>
        </w:rPr>
      </w:pPr>
      <w:r w:rsidRPr="00CD2D76">
        <w:rPr>
          <w:rFonts w:ascii="Times New Roman" w:hAnsi="Times New Roman" w:cs="Times New Roman"/>
          <w:b/>
          <w:i/>
          <w:iCs/>
        </w:rPr>
        <w:t>Quantitative Results Pre</w:t>
      </w:r>
      <w:r w:rsidR="00CD2D76" w:rsidRPr="00CD2D76">
        <w:rPr>
          <w:rFonts w:ascii="Times New Roman" w:hAnsi="Times New Roman" w:cs="Times New Roman"/>
          <w:b/>
          <w:i/>
          <w:iCs/>
        </w:rPr>
        <w:t>-Training</w:t>
      </w:r>
    </w:p>
    <w:p w14:paraId="2E023F29" w14:textId="474BBA97" w:rsidR="00F31B75" w:rsidRPr="00CD2D76" w:rsidRDefault="009C1532" w:rsidP="00CD2D76">
      <w:pPr>
        <w:spacing w:line="480" w:lineRule="auto"/>
        <w:ind w:firstLine="360"/>
        <w:rPr>
          <w:rFonts w:ascii="Times New Roman" w:hAnsi="Times New Roman" w:cs="Times New Roman"/>
          <w:bCs/>
        </w:rPr>
      </w:pPr>
      <w:r w:rsidRPr="00CD2D76">
        <w:rPr>
          <w:rFonts w:ascii="Times New Roman" w:hAnsi="Times New Roman" w:cs="Times New Roman"/>
          <w:bCs/>
        </w:rPr>
        <w:t xml:space="preserve">Eleven volunteers and six staff members participated in the training </w:t>
      </w:r>
      <w:r w:rsidR="00B47C90">
        <w:rPr>
          <w:rFonts w:ascii="Times New Roman" w:hAnsi="Times New Roman" w:cs="Times New Roman"/>
          <w:bCs/>
        </w:rPr>
        <w:t>and the</w:t>
      </w:r>
      <w:r w:rsidRPr="00CD2D76">
        <w:rPr>
          <w:rFonts w:ascii="Times New Roman" w:hAnsi="Times New Roman" w:cs="Times New Roman"/>
          <w:bCs/>
        </w:rPr>
        <w:t xml:space="preserve"> </w:t>
      </w:r>
      <w:proofErr w:type="gramStart"/>
      <w:r w:rsidRPr="00CD2D76">
        <w:rPr>
          <w:rFonts w:ascii="Times New Roman" w:hAnsi="Times New Roman" w:cs="Times New Roman"/>
          <w:bCs/>
        </w:rPr>
        <w:t>pre</w:t>
      </w:r>
      <w:proofErr w:type="gramEnd"/>
      <w:r w:rsidRPr="00CD2D76">
        <w:rPr>
          <w:rFonts w:ascii="Times New Roman" w:hAnsi="Times New Roman" w:cs="Times New Roman"/>
          <w:bCs/>
        </w:rPr>
        <w:t xml:space="preserve"> and post-s</w:t>
      </w:r>
      <w:r w:rsidR="008F6ECE" w:rsidRPr="00CD2D76">
        <w:rPr>
          <w:rFonts w:ascii="Times New Roman" w:hAnsi="Times New Roman" w:cs="Times New Roman"/>
          <w:bCs/>
        </w:rPr>
        <w:t>urvey</w:t>
      </w:r>
      <w:r w:rsidRPr="00CD2D76">
        <w:rPr>
          <w:rFonts w:ascii="Times New Roman" w:hAnsi="Times New Roman" w:cs="Times New Roman"/>
          <w:bCs/>
        </w:rPr>
        <w:t xml:space="preserve">. The average age of participants was between 25-34 years old. Participants reported education level to be 56% (n. 9) with no formal education, 31% (n. 5) nurses, </w:t>
      </w:r>
      <w:r w:rsidR="00992715">
        <w:rPr>
          <w:rFonts w:ascii="Times New Roman" w:hAnsi="Times New Roman" w:cs="Times New Roman"/>
          <w:bCs/>
        </w:rPr>
        <w:t xml:space="preserve">and </w:t>
      </w:r>
      <w:r w:rsidRPr="00CD2D76">
        <w:rPr>
          <w:rFonts w:ascii="Times New Roman" w:hAnsi="Times New Roman" w:cs="Times New Roman"/>
          <w:bCs/>
        </w:rPr>
        <w:t xml:space="preserve">13% (n. 2) medical assistant. </w:t>
      </w:r>
      <w:r w:rsidR="00F31B75" w:rsidRPr="00CD2D76">
        <w:rPr>
          <w:rFonts w:ascii="Times New Roman" w:hAnsi="Times New Roman" w:cs="Times New Roman"/>
          <w:bCs/>
        </w:rPr>
        <w:t>Three respondents were from Guatemala, two from Mexico, seven from the USA, one from Canada, and one from Denmark. Of the respondents</w:t>
      </w:r>
      <w:r w:rsidR="00992715">
        <w:rPr>
          <w:rFonts w:ascii="Times New Roman" w:hAnsi="Times New Roman" w:cs="Times New Roman"/>
          <w:bCs/>
        </w:rPr>
        <w:t>,</w:t>
      </w:r>
      <w:r w:rsidR="00F31B75" w:rsidRPr="00CD2D76">
        <w:rPr>
          <w:rFonts w:ascii="Times New Roman" w:hAnsi="Times New Roman" w:cs="Times New Roman"/>
          <w:bCs/>
        </w:rPr>
        <w:t xml:space="preserve"> 66% (n. 10) had volunteered at least once before at the hospital</w:t>
      </w:r>
      <w:r w:rsidR="00992715">
        <w:rPr>
          <w:rFonts w:ascii="Times New Roman" w:hAnsi="Times New Roman" w:cs="Times New Roman"/>
          <w:bCs/>
        </w:rPr>
        <w:t>,</w:t>
      </w:r>
      <w:r w:rsidR="00F31B75" w:rsidRPr="00CD2D76">
        <w:rPr>
          <w:rFonts w:ascii="Times New Roman" w:hAnsi="Times New Roman" w:cs="Times New Roman"/>
          <w:bCs/>
        </w:rPr>
        <w:t xml:space="preserve"> while 33% (n. 5) volunteer</w:t>
      </w:r>
      <w:r w:rsidR="00992715">
        <w:rPr>
          <w:rFonts w:ascii="Times New Roman" w:hAnsi="Times New Roman" w:cs="Times New Roman"/>
          <w:bCs/>
        </w:rPr>
        <w:t>ed</w:t>
      </w:r>
      <w:r w:rsidR="00F31B75" w:rsidRPr="00CD2D76">
        <w:rPr>
          <w:rFonts w:ascii="Times New Roman" w:hAnsi="Times New Roman" w:cs="Times New Roman"/>
          <w:bCs/>
        </w:rPr>
        <w:t xml:space="preserve"> for the first time. Two respondents failed to answer this question. </w:t>
      </w:r>
    </w:p>
    <w:p w14:paraId="74B050DE" w14:textId="2238399A" w:rsidR="008F6ECE" w:rsidRPr="00154701" w:rsidRDefault="008F6ECE" w:rsidP="00CD2D76">
      <w:pPr>
        <w:spacing w:line="480" w:lineRule="auto"/>
        <w:rPr>
          <w:rFonts w:ascii="Times New Roman" w:hAnsi="Times New Roman" w:cs="Times New Roman"/>
          <w:b/>
          <w:i/>
          <w:iCs/>
        </w:rPr>
      </w:pPr>
      <w:r w:rsidRPr="00154701">
        <w:rPr>
          <w:rFonts w:ascii="Times New Roman" w:hAnsi="Times New Roman" w:cs="Times New Roman"/>
          <w:b/>
          <w:i/>
          <w:iCs/>
        </w:rPr>
        <w:t>Qualitative Results Pre</w:t>
      </w:r>
      <w:r w:rsidR="00CD2D76" w:rsidRPr="00154701">
        <w:rPr>
          <w:rFonts w:ascii="Times New Roman" w:hAnsi="Times New Roman" w:cs="Times New Roman"/>
          <w:b/>
          <w:i/>
          <w:iCs/>
        </w:rPr>
        <w:t>-Training</w:t>
      </w:r>
    </w:p>
    <w:p w14:paraId="2B1B4857" w14:textId="6DFD0884" w:rsidR="008F6ECE" w:rsidRPr="00CD2D76" w:rsidRDefault="000061CB" w:rsidP="00CD2D76">
      <w:pPr>
        <w:spacing w:line="480" w:lineRule="auto"/>
        <w:ind w:firstLine="720"/>
        <w:rPr>
          <w:rFonts w:ascii="Times New Roman" w:hAnsi="Times New Roman" w:cs="Times New Roman"/>
          <w:bCs/>
        </w:rPr>
      </w:pPr>
      <w:r w:rsidRPr="00CD2D76">
        <w:rPr>
          <w:rFonts w:ascii="Times New Roman" w:hAnsi="Times New Roman" w:cs="Times New Roman"/>
          <w:bCs/>
        </w:rPr>
        <w:t xml:space="preserve">Respondents reported knowledge of </w:t>
      </w:r>
      <w:r w:rsidR="008F6ECE" w:rsidRPr="00CD2D76">
        <w:rPr>
          <w:rFonts w:ascii="Times New Roman" w:hAnsi="Times New Roman" w:cs="Times New Roman"/>
          <w:bCs/>
        </w:rPr>
        <w:t>Neurodevelopmental based care</w:t>
      </w:r>
      <w:r w:rsidRPr="00CD2D76">
        <w:rPr>
          <w:rFonts w:ascii="Times New Roman" w:hAnsi="Times New Roman" w:cs="Times New Roman"/>
          <w:bCs/>
        </w:rPr>
        <w:t xml:space="preserve"> for infants as follows: 31% (n. 5) strongly disagree, 63</w:t>
      </w:r>
      <w:r w:rsidR="00433C4E" w:rsidRPr="00CD2D76">
        <w:rPr>
          <w:rFonts w:ascii="Times New Roman" w:hAnsi="Times New Roman" w:cs="Times New Roman"/>
          <w:bCs/>
        </w:rPr>
        <w:t>%</w:t>
      </w:r>
      <w:r w:rsidRPr="00CD2D76">
        <w:rPr>
          <w:rFonts w:ascii="Times New Roman" w:hAnsi="Times New Roman" w:cs="Times New Roman"/>
          <w:bCs/>
        </w:rPr>
        <w:t xml:space="preserve"> (n. 10) disagree, 6% (n. 1)</w:t>
      </w:r>
      <w:r w:rsidR="00433C4E" w:rsidRPr="00CD2D76">
        <w:rPr>
          <w:rFonts w:ascii="Times New Roman" w:hAnsi="Times New Roman" w:cs="Times New Roman"/>
          <w:bCs/>
        </w:rPr>
        <w:t xml:space="preserve"> strongly agree, with a mean of 3.06 or neutral</w:t>
      </w:r>
      <w:r w:rsidR="00992715">
        <w:rPr>
          <w:rFonts w:ascii="Times New Roman" w:hAnsi="Times New Roman" w:cs="Times New Roman"/>
          <w:bCs/>
        </w:rPr>
        <w:t>,</w:t>
      </w:r>
      <w:r w:rsidR="00433C4E" w:rsidRPr="00CD2D76">
        <w:rPr>
          <w:rFonts w:ascii="Times New Roman" w:hAnsi="Times New Roman" w:cs="Times New Roman"/>
          <w:bCs/>
        </w:rPr>
        <w:t xml:space="preserve"> and a standard deviation of 0.97. </w:t>
      </w:r>
      <w:r w:rsidR="00992715">
        <w:rPr>
          <w:rFonts w:ascii="Times New Roman" w:hAnsi="Times New Roman" w:cs="Times New Roman"/>
          <w:bCs/>
        </w:rPr>
        <w:t>In addition, p</w:t>
      </w:r>
      <w:r w:rsidR="00433C4E" w:rsidRPr="00CD2D76">
        <w:rPr>
          <w:rFonts w:ascii="Times New Roman" w:hAnsi="Times New Roman" w:cs="Times New Roman"/>
          <w:bCs/>
        </w:rPr>
        <w:t>articipants reported their readiness to care for patients at the hospital as follows: agree 44% (n. 7), neutral 25% (n. 4), disagree 25</w:t>
      </w:r>
      <w:r w:rsidR="003140D6">
        <w:rPr>
          <w:rFonts w:ascii="Times New Roman" w:hAnsi="Times New Roman" w:cs="Times New Roman"/>
          <w:bCs/>
        </w:rPr>
        <w:t>%</w:t>
      </w:r>
      <w:r w:rsidR="00433C4E" w:rsidRPr="00CD2D76">
        <w:rPr>
          <w:rFonts w:ascii="Times New Roman" w:hAnsi="Times New Roman" w:cs="Times New Roman"/>
          <w:bCs/>
        </w:rPr>
        <w:t xml:space="preserve"> (n. 4), strongly disagree 6% (n. 1)</w:t>
      </w:r>
      <w:r w:rsidR="00CD2D76" w:rsidRPr="00CD2D76">
        <w:rPr>
          <w:rFonts w:ascii="Times New Roman" w:hAnsi="Times New Roman" w:cs="Times New Roman"/>
          <w:bCs/>
        </w:rPr>
        <w:t xml:space="preserve">, average 3.06 or neutral and standard deviation of 0.96. </w:t>
      </w:r>
    </w:p>
    <w:p w14:paraId="7CA60A4B" w14:textId="5787DD08" w:rsidR="008F6ECE" w:rsidRPr="00154701" w:rsidRDefault="008F6ECE" w:rsidP="00154701">
      <w:pPr>
        <w:spacing w:line="480" w:lineRule="auto"/>
        <w:rPr>
          <w:rFonts w:ascii="Times New Roman" w:hAnsi="Times New Roman" w:cs="Times New Roman"/>
          <w:b/>
          <w:i/>
          <w:iCs/>
        </w:rPr>
      </w:pPr>
      <w:r w:rsidRPr="00154701">
        <w:rPr>
          <w:rFonts w:ascii="Times New Roman" w:hAnsi="Times New Roman" w:cs="Times New Roman"/>
          <w:b/>
          <w:i/>
          <w:iCs/>
        </w:rPr>
        <w:t>Qua</w:t>
      </w:r>
      <w:r w:rsidR="003140D6">
        <w:rPr>
          <w:rFonts w:ascii="Times New Roman" w:hAnsi="Times New Roman" w:cs="Times New Roman"/>
          <w:b/>
          <w:i/>
          <w:iCs/>
        </w:rPr>
        <w:t>l</w:t>
      </w:r>
      <w:r w:rsidRPr="00154701">
        <w:rPr>
          <w:rFonts w:ascii="Times New Roman" w:hAnsi="Times New Roman" w:cs="Times New Roman"/>
          <w:b/>
          <w:i/>
          <w:iCs/>
        </w:rPr>
        <w:t>itative Results Post</w:t>
      </w:r>
      <w:r w:rsidR="003140D6">
        <w:rPr>
          <w:rFonts w:ascii="Times New Roman" w:hAnsi="Times New Roman" w:cs="Times New Roman"/>
          <w:b/>
          <w:i/>
          <w:iCs/>
        </w:rPr>
        <w:t>-Training</w:t>
      </w:r>
    </w:p>
    <w:p w14:paraId="761BCC20" w14:textId="7922E1E7" w:rsidR="008F6ECE" w:rsidRDefault="003140D6" w:rsidP="00E47BBD">
      <w:pPr>
        <w:spacing w:line="480" w:lineRule="auto"/>
        <w:ind w:firstLine="720"/>
        <w:rPr>
          <w:rFonts w:ascii="Times New Roman" w:hAnsi="Times New Roman" w:cs="Times New Roman"/>
          <w:bCs/>
        </w:rPr>
      </w:pPr>
      <w:r>
        <w:rPr>
          <w:rFonts w:ascii="Times New Roman" w:hAnsi="Times New Roman" w:cs="Times New Roman"/>
          <w:bCs/>
        </w:rPr>
        <w:t xml:space="preserve">Respondents reported feeling more prepared to volunteer after the training: agree, 44% (n. 7), strongly agree, 56% (n. 9). </w:t>
      </w:r>
      <w:r w:rsidR="00992715">
        <w:rPr>
          <w:rFonts w:ascii="Times New Roman" w:hAnsi="Times New Roman" w:cs="Times New Roman"/>
          <w:bCs/>
        </w:rPr>
        <w:t>C</w:t>
      </w:r>
      <w:r>
        <w:rPr>
          <w:rFonts w:ascii="Times New Roman" w:hAnsi="Times New Roman" w:cs="Times New Roman"/>
          <w:bCs/>
        </w:rPr>
        <w:t>ompared to pre-training survey data</w:t>
      </w:r>
      <w:r w:rsidR="00992715">
        <w:rPr>
          <w:rFonts w:ascii="Times New Roman" w:hAnsi="Times New Roman" w:cs="Times New Roman"/>
          <w:bCs/>
        </w:rPr>
        <w:t>,</w:t>
      </w:r>
      <w:r>
        <w:rPr>
          <w:rFonts w:ascii="Times New Roman" w:hAnsi="Times New Roman" w:cs="Times New Roman"/>
          <w:bCs/>
        </w:rPr>
        <w:t xml:space="preserve"> there was a</w:t>
      </w:r>
      <w:r w:rsidR="00992715">
        <w:rPr>
          <w:rFonts w:ascii="Times New Roman" w:hAnsi="Times New Roman" w:cs="Times New Roman"/>
          <w:bCs/>
        </w:rPr>
        <w:t xml:space="preserve"> </w:t>
      </w:r>
      <w:r>
        <w:rPr>
          <w:rFonts w:ascii="Times New Roman" w:hAnsi="Times New Roman" w:cs="Times New Roman"/>
          <w:bCs/>
        </w:rPr>
        <w:t xml:space="preserve">56% increase from neutral, disagree, or strongly disagree to </w:t>
      </w:r>
      <w:r w:rsidR="00FD6924">
        <w:rPr>
          <w:rFonts w:ascii="Times New Roman" w:hAnsi="Times New Roman" w:cs="Times New Roman"/>
          <w:bCs/>
        </w:rPr>
        <w:t xml:space="preserve">strongly agree. </w:t>
      </w:r>
      <w:r w:rsidR="00E47BBD">
        <w:rPr>
          <w:rFonts w:ascii="Times New Roman" w:hAnsi="Times New Roman" w:cs="Times New Roman"/>
          <w:bCs/>
        </w:rPr>
        <w:t xml:space="preserve">When comparing the </w:t>
      </w:r>
      <w:proofErr w:type="gramStart"/>
      <w:r w:rsidR="00E47BBD">
        <w:rPr>
          <w:rFonts w:ascii="Times New Roman" w:hAnsi="Times New Roman" w:cs="Times New Roman"/>
          <w:bCs/>
        </w:rPr>
        <w:t>pre</w:t>
      </w:r>
      <w:proofErr w:type="gramEnd"/>
      <w:r w:rsidR="00E47BBD">
        <w:rPr>
          <w:rFonts w:ascii="Times New Roman" w:hAnsi="Times New Roman" w:cs="Times New Roman"/>
          <w:bCs/>
        </w:rPr>
        <w:t xml:space="preserve"> and post</w:t>
      </w:r>
      <w:r w:rsidR="00992715">
        <w:rPr>
          <w:rFonts w:ascii="Times New Roman" w:hAnsi="Times New Roman" w:cs="Times New Roman"/>
          <w:bCs/>
        </w:rPr>
        <w:t>-</w:t>
      </w:r>
      <w:r w:rsidR="00E47BBD">
        <w:rPr>
          <w:rFonts w:ascii="Times New Roman" w:hAnsi="Times New Roman" w:cs="Times New Roman"/>
          <w:bCs/>
        </w:rPr>
        <w:t>training data</w:t>
      </w:r>
      <w:r w:rsidR="00992715">
        <w:rPr>
          <w:rFonts w:ascii="Times New Roman" w:hAnsi="Times New Roman" w:cs="Times New Roman"/>
          <w:bCs/>
        </w:rPr>
        <w:t>,</w:t>
      </w:r>
      <w:r w:rsidR="00E47BBD">
        <w:rPr>
          <w:rFonts w:ascii="Times New Roman" w:hAnsi="Times New Roman" w:cs="Times New Roman"/>
          <w:bCs/>
        </w:rPr>
        <w:t xml:space="preserve"> t</w:t>
      </w:r>
      <w:r w:rsidR="00FD6924">
        <w:rPr>
          <w:rFonts w:ascii="Times New Roman" w:hAnsi="Times New Roman" w:cs="Times New Roman"/>
          <w:bCs/>
        </w:rPr>
        <w:t xml:space="preserve">he mean </w:t>
      </w:r>
      <w:r w:rsidR="00E47BBD">
        <w:rPr>
          <w:rFonts w:ascii="Times New Roman" w:hAnsi="Times New Roman" w:cs="Times New Roman"/>
          <w:bCs/>
        </w:rPr>
        <w:t xml:space="preserve">of people who felt more prepared </w:t>
      </w:r>
      <w:r w:rsidR="00FD6924">
        <w:rPr>
          <w:rFonts w:ascii="Times New Roman" w:hAnsi="Times New Roman" w:cs="Times New Roman"/>
          <w:bCs/>
        </w:rPr>
        <w:t xml:space="preserve">increased </w:t>
      </w:r>
      <w:r w:rsidR="00992715">
        <w:rPr>
          <w:rFonts w:ascii="Times New Roman" w:hAnsi="Times New Roman" w:cs="Times New Roman"/>
          <w:bCs/>
        </w:rPr>
        <w:t xml:space="preserve">by </w:t>
      </w:r>
      <w:r w:rsidR="00FD6924">
        <w:rPr>
          <w:rFonts w:ascii="Times New Roman" w:hAnsi="Times New Roman" w:cs="Times New Roman"/>
          <w:bCs/>
        </w:rPr>
        <w:t xml:space="preserve">more than </w:t>
      </w:r>
      <w:r w:rsidR="00E47BBD">
        <w:rPr>
          <w:rFonts w:ascii="Times New Roman" w:hAnsi="Times New Roman" w:cs="Times New Roman"/>
          <w:bCs/>
        </w:rPr>
        <w:t xml:space="preserve">30%. When asked about their understanding of the </w:t>
      </w:r>
      <w:r w:rsidR="00992715">
        <w:rPr>
          <w:rFonts w:ascii="Times New Roman" w:hAnsi="Times New Roman" w:cs="Times New Roman"/>
          <w:bCs/>
        </w:rPr>
        <w:t>training objectives,</w:t>
      </w:r>
      <w:r w:rsidR="00E47BBD">
        <w:rPr>
          <w:rFonts w:ascii="Times New Roman" w:hAnsi="Times New Roman" w:cs="Times New Roman"/>
          <w:bCs/>
        </w:rPr>
        <w:t xml:space="preserve"> participants indicated that 19% </w:t>
      </w:r>
      <w:r w:rsidR="00E47BBD">
        <w:rPr>
          <w:rFonts w:ascii="Times New Roman" w:hAnsi="Times New Roman" w:cs="Times New Roman"/>
          <w:bCs/>
        </w:rPr>
        <w:lastRenderedPageBreak/>
        <w:t>agreed (n. 3)</w:t>
      </w:r>
      <w:r w:rsidR="00992715">
        <w:rPr>
          <w:rFonts w:ascii="Times New Roman" w:hAnsi="Times New Roman" w:cs="Times New Roman"/>
          <w:bCs/>
        </w:rPr>
        <w:t>,</w:t>
      </w:r>
      <w:r w:rsidR="00E47BBD">
        <w:rPr>
          <w:rFonts w:ascii="Times New Roman" w:hAnsi="Times New Roman" w:cs="Times New Roman"/>
          <w:bCs/>
        </w:rPr>
        <w:t xml:space="preserve"> and 81% strongly agreed (n.13). All participants agreed</w:t>
      </w:r>
      <w:r w:rsidR="004600FD">
        <w:rPr>
          <w:rFonts w:ascii="Times New Roman" w:hAnsi="Times New Roman" w:cs="Times New Roman"/>
          <w:bCs/>
        </w:rPr>
        <w:t xml:space="preserve"> with an average of 4.81/5 that concepts were defined. Of the sixteen partic</w:t>
      </w:r>
      <w:r w:rsidR="00992715">
        <w:rPr>
          <w:rFonts w:ascii="Times New Roman" w:hAnsi="Times New Roman" w:cs="Times New Roman"/>
          <w:bCs/>
        </w:rPr>
        <w:t>i</w:t>
      </w:r>
      <w:r w:rsidR="004600FD">
        <w:rPr>
          <w:rFonts w:ascii="Times New Roman" w:hAnsi="Times New Roman" w:cs="Times New Roman"/>
          <w:bCs/>
        </w:rPr>
        <w:t>pants who responded to the survey</w:t>
      </w:r>
      <w:r w:rsidR="00992715">
        <w:rPr>
          <w:rFonts w:ascii="Times New Roman" w:hAnsi="Times New Roman" w:cs="Times New Roman"/>
          <w:bCs/>
        </w:rPr>
        <w:t>,</w:t>
      </w:r>
      <w:r w:rsidR="004600FD">
        <w:rPr>
          <w:rFonts w:ascii="Times New Roman" w:hAnsi="Times New Roman" w:cs="Times New Roman"/>
          <w:bCs/>
        </w:rPr>
        <w:t xml:space="preserve"> 4.88/5 was th</w:t>
      </w:r>
      <w:r w:rsidR="00992715">
        <w:rPr>
          <w:rFonts w:ascii="Times New Roman" w:hAnsi="Times New Roman" w:cs="Times New Roman"/>
          <w:bCs/>
        </w:rPr>
        <w:t>e</w:t>
      </w:r>
      <w:r w:rsidR="004600FD">
        <w:rPr>
          <w:rFonts w:ascii="Times New Roman" w:hAnsi="Times New Roman" w:cs="Times New Roman"/>
          <w:bCs/>
        </w:rPr>
        <w:t xml:space="preserve"> average score agreeing with the statement, </w:t>
      </w:r>
      <w:r w:rsidR="00F90505">
        <w:rPr>
          <w:rFonts w:ascii="Times New Roman" w:hAnsi="Times New Roman" w:cs="Times New Roman"/>
          <w:bCs/>
        </w:rPr>
        <w:t>"</w:t>
      </w:r>
      <w:r w:rsidR="004600FD">
        <w:rPr>
          <w:rFonts w:ascii="Times New Roman" w:hAnsi="Times New Roman" w:cs="Times New Roman"/>
          <w:bCs/>
        </w:rPr>
        <w:t>Relevant content was delivered.</w:t>
      </w:r>
      <w:r w:rsidR="00F90505">
        <w:rPr>
          <w:rFonts w:ascii="Times New Roman" w:hAnsi="Times New Roman" w:cs="Times New Roman"/>
          <w:bCs/>
        </w:rPr>
        <w:t>"</w:t>
      </w:r>
      <w:r w:rsidR="004600FD">
        <w:rPr>
          <w:rFonts w:ascii="Times New Roman" w:hAnsi="Times New Roman" w:cs="Times New Roman"/>
          <w:bCs/>
        </w:rPr>
        <w:t xml:space="preserve"> Partic</w:t>
      </w:r>
      <w:r w:rsidR="00992715">
        <w:rPr>
          <w:rFonts w:ascii="Times New Roman" w:hAnsi="Times New Roman" w:cs="Times New Roman"/>
          <w:bCs/>
        </w:rPr>
        <w:t>i</w:t>
      </w:r>
      <w:r w:rsidR="004600FD">
        <w:rPr>
          <w:rFonts w:ascii="Times New Roman" w:hAnsi="Times New Roman" w:cs="Times New Roman"/>
          <w:bCs/>
        </w:rPr>
        <w:t xml:space="preserve">pants agreed with 4.75/5 that relevant </w:t>
      </w:r>
      <w:r w:rsidR="00992715">
        <w:rPr>
          <w:rFonts w:ascii="Times New Roman" w:hAnsi="Times New Roman" w:cs="Times New Roman"/>
          <w:bCs/>
        </w:rPr>
        <w:t>application examples</w:t>
      </w:r>
      <w:r w:rsidR="004600FD">
        <w:rPr>
          <w:rFonts w:ascii="Times New Roman" w:hAnsi="Times New Roman" w:cs="Times New Roman"/>
          <w:bCs/>
        </w:rPr>
        <w:t xml:space="preserve"> were provided. </w:t>
      </w:r>
    </w:p>
    <w:p w14:paraId="0FE915DD" w14:textId="36AC74C4" w:rsidR="004600FD" w:rsidRDefault="004600FD" w:rsidP="00E47BBD">
      <w:pPr>
        <w:spacing w:line="480" w:lineRule="auto"/>
        <w:ind w:firstLine="720"/>
        <w:rPr>
          <w:rFonts w:ascii="Times New Roman" w:hAnsi="Times New Roman" w:cs="Times New Roman"/>
          <w:bCs/>
        </w:rPr>
      </w:pPr>
      <w:r>
        <w:rPr>
          <w:rFonts w:ascii="Times New Roman" w:hAnsi="Times New Roman" w:cs="Times New Roman"/>
          <w:bCs/>
        </w:rPr>
        <w:t>One emphasis of the training was Family</w:t>
      </w:r>
      <w:r w:rsidR="00992715">
        <w:rPr>
          <w:rFonts w:ascii="Times New Roman" w:hAnsi="Times New Roman" w:cs="Times New Roman"/>
          <w:bCs/>
        </w:rPr>
        <w:t>-</w:t>
      </w:r>
      <w:r>
        <w:rPr>
          <w:rFonts w:ascii="Times New Roman" w:hAnsi="Times New Roman" w:cs="Times New Roman"/>
          <w:bCs/>
        </w:rPr>
        <w:t>Centered Care. After the training</w:t>
      </w:r>
      <w:r w:rsidR="00992715">
        <w:rPr>
          <w:rFonts w:ascii="Times New Roman" w:hAnsi="Times New Roman" w:cs="Times New Roman"/>
          <w:bCs/>
        </w:rPr>
        <w:t>,</w:t>
      </w:r>
      <w:r>
        <w:rPr>
          <w:rFonts w:ascii="Times New Roman" w:hAnsi="Times New Roman" w:cs="Times New Roman"/>
          <w:bCs/>
        </w:rPr>
        <w:t xml:space="preserve"> participants were asked to rate their understanding of the importance of Family</w:t>
      </w:r>
      <w:r w:rsidR="00992715">
        <w:rPr>
          <w:rFonts w:ascii="Times New Roman" w:hAnsi="Times New Roman" w:cs="Times New Roman"/>
          <w:bCs/>
        </w:rPr>
        <w:t>-</w:t>
      </w:r>
      <w:r>
        <w:rPr>
          <w:rFonts w:ascii="Times New Roman" w:hAnsi="Times New Roman" w:cs="Times New Roman"/>
          <w:bCs/>
        </w:rPr>
        <w:t xml:space="preserve">Centered Care from </w:t>
      </w:r>
      <w:r w:rsidR="00F90505">
        <w:rPr>
          <w:rFonts w:ascii="Times New Roman" w:hAnsi="Times New Roman" w:cs="Times New Roman"/>
          <w:bCs/>
        </w:rPr>
        <w:t>"</w:t>
      </w:r>
      <w:r>
        <w:rPr>
          <w:rFonts w:ascii="Times New Roman" w:hAnsi="Times New Roman" w:cs="Times New Roman"/>
          <w:bCs/>
        </w:rPr>
        <w:t>Strongly Disagree</w:t>
      </w:r>
      <w:r w:rsidR="00F90505">
        <w:rPr>
          <w:rFonts w:ascii="Times New Roman" w:hAnsi="Times New Roman" w:cs="Times New Roman"/>
          <w:bCs/>
        </w:rPr>
        <w:t>"</w:t>
      </w:r>
      <w:r>
        <w:rPr>
          <w:rFonts w:ascii="Times New Roman" w:hAnsi="Times New Roman" w:cs="Times New Roman"/>
          <w:bCs/>
        </w:rPr>
        <w:t xml:space="preserve"> to </w:t>
      </w:r>
      <w:r w:rsidR="00F90505">
        <w:rPr>
          <w:rFonts w:ascii="Times New Roman" w:hAnsi="Times New Roman" w:cs="Times New Roman"/>
          <w:bCs/>
        </w:rPr>
        <w:t>"</w:t>
      </w:r>
      <w:r>
        <w:rPr>
          <w:rFonts w:ascii="Times New Roman" w:hAnsi="Times New Roman" w:cs="Times New Roman"/>
          <w:bCs/>
        </w:rPr>
        <w:t>Strongly Agree.</w:t>
      </w:r>
      <w:r w:rsidR="00F90505">
        <w:rPr>
          <w:rFonts w:ascii="Times New Roman" w:hAnsi="Times New Roman" w:cs="Times New Roman"/>
          <w:bCs/>
        </w:rPr>
        <w:t>"</w:t>
      </w:r>
      <w:r>
        <w:rPr>
          <w:rFonts w:ascii="Times New Roman" w:hAnsi="Times New Roman" w:cs="Times New Roman"/>
          <w:bCs/>
        </w:rPr>
        <w:t xml:space="preserve"> One respondent or 6% responded </w:t>
      </w:r>
      <w:r w:rsidR="00F90505">
        <w:rPr>
          <w:rFonts w:ascii="Times New Roman" w:hAnsi="Times New Roman" w:cs="Times New Roman"/>
          <w:bCs/>
        </w:rPr>
        <w:t>"</w:t>
      </w:r>
      <w:r>
        <w:rPr>
          <w:rFonts w:ascii="Times New Roman" w:hAnsi="Times New Roman" w:cs="Times New Roman"/>
          <w:bCs/>
        </w:rPr>
        <w:t>Agree</w:t>
      </w:r>
      <w:r w:rsidR="00992715">
        <w:rPr>
          <w:rFonts w:ascii="Times New Roman" w:hAnsi="Times New Roman" w:cs="Times New Roman"/>
          <w:bCs/>
        </w:rPr>
        <w:t>,</w:t>
      </w:r>
      <w:r w:rsidR="00F90505">
        <w:rPr>
          <w:rFonts w:ascii="Times New Roman" w:hAnsi="Times New Roman" w:cs="Times New Roman"/>
          <w:bCs/>
        </w:rPr>
        <w:t>"</w:t>
      </w:r>
      <w:r>
        <w:rPr>
          <w:rFonts w:ascii="Times New Roman" w:hAnsi="Times New Roman" w:cs="Times New Roman"/>
          <w:bCs/>
        </w:rPr>
        <w:t xml:space="preserve"> while 94% or 15 responded, </w:t>
      </w:r>
      <w:r w:rsidR="00F90505">
        <w:rPr>
          <w:rFonts w:ascii="Times New Roman" w:hAnsi="Times New Roman" w:cs="Times New Roman"/>
          <w:bCs/>
        </w:rPr>
        <w:t>"</w:t>
      </w:r>
      <w:r>
        <w:rPr>
          <w:rFonts w:ascii="Times New Roman" w:hAnsi="Times New Roman" w:cs="Times New Roman"/>
          <w:bCs/>
        </w:rPr>
        <w:t>Strongly Agree.</w:t>
      </w:r>
      <w:r w:rsidR="00F90505">
        <w:rPr>
          <w:rFonts w:ascii="Times New Roman" w:hAnsi="Times New Roman" w:cs="Times New Roman"/>
          <w:bCs/>
        </w:rPr>
        <w:t>"</w:t>
      </w:r>
      <w:r>
        <w:rPr>
          <w:rFonts w:ascii="Times New Roman" w:hAnsi="Times New Roman" w:cs="Times New Roman"/>
          <w:bCs/>
        </w:rPr>
        <w:t xml:space="preserve">  </w:t>
      </w:r>
    </w:p>
    <w:p w14:paraId="076C57A0" w14:textId="40736F78" w:rsidR="004600FD" w:rsidRPr="00E47BBD" w:rsidRDefault="004600FD" w:rsidP="00E47BBD">
      <w:pPr>
        <w:spacing w:line="480" w:lineRule="auto"/>
        <w:ind w:firstLine="720"/>
        <w:rPr>
          <w:rFonts w:ascii="Times New Roman" w:hAnsi="Times New Roman" w:cs="Times New Roman"/>
          <w:bCs/>
        </w:rPr>
      </w:pPr>
      <w:r>
        <w:rPr>
          <w:rFonts w:ascii="Times New Roman" w:hAnsi="Times New Roman" w:cs="Times New Roman"/>
          <w:bCs/>
        </w:rPr>
        <w:t>In</w:t>
      </w:r>
      <w:r w:rsidR="00992715">
        <w:rPr>
          <w:rFonts w:ascii="Times New Roman" w:hAnsi="Times New Roman" w:cs="Times New Roman"/>
          <w:bCs/>
        </w:rPr>
        <w:t xml:space="preserve"> </w:t>
      </w:r>
      <w:r>
        <w:rPr>
          <w:rFonts w:ascii="Times New Roman" w:hAnsi="Times New Roman" w:cs="Times New Roman"/>
          <w:bCs/>
        </w:rPr>
        <w:t>conclusion</w:t>
      </w:r>
      <w:r w:rsidR="00992715">
        <w:rPr>
          <w:rFonts w:ascii="Times New Roman" w:hAnsi="Times New Roman" w:cs="Times New Roman"/>
          <w:bCs/>
        </w:rPr>
        <w:t>,</w:t>
      </w:r>
      <w:r>
        <w:rPr>
          <w:rFonts w:ascii="Times New Roman" w:hAnsi="Times New Roman" w:cs="Times New Roman"/>
          <w:bCs/>
        </w:rPr>
        <w:t xml:space="preserve"> participants were asked to rate their agreement with </w:t>
      </w:r>
      <w:r w:rsidR="00F90505">
        <w:rPr>
          <w:rFonts w:ascii="Times New Roman" w:hAnsi="Times New Roman" w:cs="Times New Roman"/>
          <w:bCs/>
        </w:rPr>
        <w:t>"</w:t>
      </w:r>
      <w:r>
        <w:rPr>
          <w:rFonts w:ascii="Times New Roman" w:hAnsi="Times New Roman" w:cs="Times New Roman"/>
          <w:bCs/>
        </w:rPr>
        <w:t>I would recommend this training to other volunteers.</w:t>
      </w:r>
      <w:r w:rsidR="00F90505">
        <w:rPr>
          <w:rFonts w:ascii="Times New Roman" w:hAnsi="Times New Roman" w:cs="Times New Roman"/>
          <w:bCs/>
        </w:rPr>
        <w:t>"</w:t>
      </w:r>
      <w:r>
        <w:rPr>
          <w:rFonts w:ascii="Times New Roman" w:hAnsi="Times New Roman" w:cs="Times New Roman"/>
          <w:bCs/>
        </w:rPr>
        <w:t xml:space="preserve"> Of 16 participants who completed the pre</w:t>
      </w:r>
      <w:r w:rsidR="00CA15D6">
        <w:rPr>
          <w:rFonts w:ascii="Times New Roman" w:hAnsi="Times New Roman" w:cs="Times New Roman"/>
          <w:bCs/>
        </w:rPr>
        <w:t xml:space="preserve"> </w:t>
      </w:r>
      <w:proofErr w:type="spellStart"/>
      <w:r>
        <w:rPr>
          <w:rFonts w:ascii="Times New Roman" w:hAnsi="Times New Roman" w:cs="Times New Roman"/>
          <w:bCs/>
        </w:rPr>
        <w:t>nd</w:t>
      </w:r>
      <w:proofErr w:type="spellEnd"/>
      <w:r>
        <w:rPr>
          <w:rFonts w:ascii="Times New Roman" w:hAnsi="Times New Roman" w:cs="Times New Roman"/>
          <w:bCs/>
        </w:rPr>
        <w:t xml:space="preserve"> post-training survey</w:t>
      </w:r>
      <w:r w:rsidR="00992715">
        <w:rPr>
          <w:rFonts w:ascii="Times New Roman" w:hAnsi="Times New Roman" w:cs="Times New Roman"/>
          <w:bCs/>
        </w:rPr>
        <w:t>,</w:t>
      </w:r>
      <w:r>
        <w:rPr>
          <w:rFonts w:ascii="Times New Roman" w:hAnsi="Times New Roman" w:cs="Times New Roman"/>
          <w:bCs/>
        </w:rPr>
        <w:t xml:space="preserve"> 6% responded</w:t>
      </w:r>
      <w:r w:rsidR="00992715">
        <w:rPr>
          <w:rFonts w:ascii="Times New Roman" w:hAnsi="Times New Roman" w:cs="Times New Roman"/>
          <w:bCs/>
        </w:rPr>
        <w:t>:</w:t>
      </w:r>
      <w:r>
        <w:rPr>
          <w:rFonts w:ascii="Times New Roman" w:hAnsi="Times New Roman" w:cs="Times New Roman"/>
          <w:bCs/>
        </w:rPr>
        <w:t xml:space="preserve"> </w:t>
      </w:r>
      <w:r w:rsidR="00F90505">
        <w:rPr>
          <w:rFonts w:ascii="Times New Roman" w:hAnsi="Times New Roman" w:cs="Times New Roman"/>
          <w:bCs/>
        </w:rPr>
        <w:t>"</w:t>
      </w:r>
      <w:r>
        <w:rPr>
          <w:rFonts w:ascii="Times New Roman" w:hAnsi="Times New Roman" w:cs="Times New Roman"/>
          <w:bCs/>
        </w:rPr>
        <w:t>Agree.</w:t>
      </w:r>
      <w:r w:rsidR="00F90505">
        <w:rPr>
          <w:rFonts w:ascii="Times New Roman" w:hAnsi="Times New Roman" w:cs="Times New Roman"/>
          <w:bCs/>
        </w:rPr>
        <w:t>"</w:t>
      </w:r>
      <w:r>
        <w:rPr>
          <w:rFonts w:ascii="Times New Roman" w:hAnsi="Times New Roman" w:cs="Times New Roman"/>
          <w:bCs/>
        </w:rPr>
        <w:t xml:space="preserve"> Ninety-four percent (n. 15) responded</w:t>
      </w:r>
      <w:r w:rsidR="00992715">
        <w:rPr>
          <w:rFonts w:ascii="Times New Roman" w:hAnsi="Times New Roman" w:cs="Times New Roman"/>
          <w:bCs/>
        </w:rPr>
        <w:t>:</w:t>
      </w:r>
      <w:r>
        <w:rPr>
          <w:rFonts w:ascii="Times New Roman" w:hAnsi="Times New Roman" w:cs="Times New Roman"/>
          <w:bCs/>
        </w:rPr>
        <w:t xml:space="preserve"> </w:t>
      </w:r>
      <w:r w:rsidR="00F90505">
        <w:rPr>
          <w:rFonts w:ascii="Times New Roman" w:hAnsi="Times New Roman" w:cs="Times New Roman"/>
          <w:bCs/>
        </w:rPr>
        <w:t>"</w:t>
      </w:r>
      <w:r>
        <w:rPr>
          <w:rFonts w:ascii="Times New Roman" w:hAnsi="Times New Roman" w:cs="Times New Roman"/>
          <w:bCs/>
        </w:rPr>
        <w:t>Strongly Agree.</w:t>
      </w:r>
      <w:r w:rsidR="00F90505">
        <w:rPr>
          <w:rFonts w:ascii="Times New Roman" w:hAnsi="Times New Roman" w:cs="Times New Roman"/>
          <w:bCs/>
        </w:rPr>
        <w:t>"</w:t>
      </w:r>
      <w:r>
        <w:rPr>
          <w:rFonts w:ascii="Times New Roman" w:hAnsi="Times New Roman" w:cs="Times New Roman"/>
          <w:bCs/>
        </w:rPr>
        <w:t xml:space="preserve"> </w:t>
      </w:r>
    </w:p>
    <w:p w14:paraId="6FFBB8B0" w14:textId="77777777" w:rsidR="008F6ECE" w:rsidRPr="004779A4" w:rsidRDefault="008F6ECE" w:rsidP="008F6ECE">
      <w:pPr>
        <w:spacing w:line="480" w:lineRule="auto"/>
        <w:rPr>
          <w:rFonts w:ascii="Times New Roman" w:hAnsi="Times New Roman" w:cs="Times New Roman"/>
          <w:b/>
        </w:rPr>
      </w:pPr>
      <w:r w:rsidRPr="004779A4">
        <w:rPr>
          <w:rFonts w:ascii="Times New Roman" w:hAnsi="Times New Roman" w:cs="Times New Roman"/>
          <w:b/>
        </w:rPr>
        <w:t>Discussion of Major Findings</w:t>
      </w:r>
    </w:p>
    <w:p w14:paraId="3A093D25" w14:textId="6E1DCEBA" w:rsidR="00FC7B1B" w:rsidRDefault="000E1A07" w:rsidP="00FC7B1B">
      <w:pPr>
        <w:spacing w:line="480" w:lineRule="auto"/>
        <w:ind w:firstLine="720"/>
        <w:rPr>
          <w:rFonts w:ascii="Times New Roman" w:hAnsi="Times New Roman" w:cs="Times New Roman"/>
          <w:bCs/>
        </w:rPr>
      </w:pPr>
      <w:r>
        <w:rPr>
          <w:rFonts w:ascii="Times New Roman" w:hAnsi="Times New Roman" w:cs="Times New Roman"/>
          <w:bCs/>
        </w:rPr>
        <w:t xml:space="preserve">Literature supported training </w:t>
      </w:r>
      <w:r w:rsidR="00B13665">
        <w:rPr>
          <w:rFonts w:ascii="Times New Roman" w:hAnsi="Times New Roman" w:cs="Times New Roman"/>
          <w:bCs/>
        </w:rPr>
        <w:t>for international health care volunteerism to improve patient outcomes. Neurodevelopmental</w:t>
      </w:r>
      <w:r w:rsidR="00992715">
        <w:rPr>
          <w:rFonts w:ascii="Times New Roman" w:hAnsi="Times New Roman" w:cs="Times New Roman"/>
          <w:bCs/>
        </w:rPr>
        <w:t>-</w:t>
      </w:r>
      <w:r w:rsidR="00B13665">
        <w:rPr>
          <w:rFonts w:ascii="Times New Roman" w:hAnsi="Times New Roman" w:cs="Times New Roman"/>
          <w:bCs/>
        </w:rPr>
        <w:t>based care for infants provided the framework for best practice</w:t>
      </w:r>
      <w:r w:rsidR="00992715">
        <w:rPr>
          <w:rFonts w:ascii="Times New Roman" w:hAnsi="Times New Roman" w:cs="Times New Roman"/>
          <w:bCs/>
        </w:rPr>
        <w:t>s</w:t>
      </w:r>
      <w:r w:rsidR="00B13665">
        <w:rPr>
          <w:rFonts w:ascii="Times New Roman" w:hAnsi="Times New Roman" w:cs="Times New Roman"/>
          <w:bCs/>
        </w:rPr>
        <w:t xml:space="preserve"> for </w:t>
      </w:r>
      <w:r w:rsidR="00992715">
        <w:rPr>
          <w:rFonts w:ascii="Times New Roman" w:hAnsi="Times New Roman" w:cs="Times New Roman"/>
          <w:bCs/>
        </w:rPr>
        <w:t>trained and inexperienced healthcare</w:t>
      </w:r>
      <w:r w:rsidR="00B13665">
        <w:rPr>
          <w:rFonts w:ascii="Times New Roman" w:hAnsi="Times New Roman" w:cs="Times New Roman"/>
          <w:bCs/>
        </w:rPr>
        <w:t xml:space="preserve"> volunteers. </w:t>
      </w:r>
      <w:r w:rsidR="00992715">
        <w:rPr>
          <w:rFonts w:ascii="Times New Roman" w:hAnsi="Times New Roman" w:cs="Times New Roman"/>
          <w:bCs/>
        </w:rPr>
        <w:t>In addition, v</w:t>
      </w:r>
      <w:r w:rsidR="00B13665">
        <w:rPr>
          <w:rFonts w:ascii="Times New Roman" w:hAnsi="Times New Roman" w:cs="Times New Roman"/>
          <w:bCs/>
        </w:rPr>
        <w:t>olunteers were educated about r</w:t>
      </w:r>
      <w:r>
        <w:rPr>
          <w:rFonts w:ascii="Times New Roman" w:hAnsi="Times New Roman" w:cs="Times New Roman"/>
          <w:bCs/>
        </w:rPr>
        <w:t>especting the</w:t>
      </w:r>
      <w:r w:rsidR="00D52B20">
        <w:rPr>
          <w:rFonts w:ascii="Times New Roman" w:hAnsi="Times New Roman" w:cs="Times New Roman"/>
          <w:bCs/>
        </w:rPr>
        <w:t>ir</w:t>
      </w:r>
      <w:r>
        <w:rPr>
          <w:rFonts w:ascii="Times New Roman" w:hAnsi="Times New Roman" w:cs="Times New Roman"/>
          <w:bCs/>
        </w:rPr>
        <w:t xml:space="preserve"> role </w:t>
      </w:r>
      <w:r w:rsidR="00D52B20">
        <w:rPr>
          <w:rFonts w:ascii="Times New Roman" w:hAnsi="Times New Roman" w:cs="Times New Roman"/>
          <w:bCs/>
        </w:rPr>
        <w:t>as</w:t>
      </w:r>
      <w:r>
        <w:rPr>
          <w:rFonts w:ascii="Times New Roman" w:hAnsi="Times New Roman" w:cs="Times New Roman"/>
          <w:bCs/>
        </w:rPr>
        <w:t xml:space="preserve"> guest</w:t>
      </w:r>
      <w:r w:rsidR="00992715">
        <w:rPr>
          <w:rFonts w:ascii="Times New Roman" w:hAnsi="Times New Roman" w:cs="Times New Roman"/>
          <w:bCs/>
        </w:rPr>
        <w:t>s</w:t>
      </w:r>
      <w:r>
        <w:rPr>
          <w:rFonts w:ascii="Times New Roman" w:hAnsi="Times New Roman" w:cs="Times New Roman"/>
          <w:bCs/>
        </w:rPr>
        <w:t xml:space="preserve"> and volunteer</w:t>
      </w:r>
      <w:r w:rsidR="00992715">
        <w:rPr>
          <w:rFonts w:ascii="Times New Roman" w:hAnsi="Times New Roman" w:cs="Times New Roman"/>
          <w:bCs/>
        </w:rPr>
        <w:t>s</w:t>
      </w:r>
      <w:r>
        <w:rPr>
          <w:rFonts w:ascii="Times New Roman" w:hAnsi="Times New Roman" w:cs="Times New Roman"/>
          <w:bCs/>
        </w:rPr>
        <w:t xml:space="preserve"> in a foreign country. </w:t>
      </w:r>
      <w:r w:rsidR="00855260">
        <w:rPr>
          <w:rFonts w:ascii="Times New Roman" w:hAnsi="Times New Roman" w:cs="Times New Roman"/>
          <w:bCs/>
        </w:rPr>
        <w:t>The volunteer training emphasized the importance of supporting and respecting Family</w:t>
      </w:r>
      <w:r w:rsidR="00992715">
        <w:rPr>
          <w:rFonts w:ascii="Times New Roman" w:hAnsi="Times New Roman" w:cs="Times New Roman"/>
          <w:bCs/>
        </w:rPr>
        <w:t>-</w:t>
      </w:r>
      <w:r w:rsidR="00855260">
        <w:rPr>
          <w:rFonts w:ascii="Times New Roman" w:hAnsi="Times New Roman" w:cs="Times New Roman"/>
          <w:bCs/>
        </w:rPr>
        <w:t xml:space="preserve">Centered Care. </w:t>
      </w:r>
      <w:r w:rsidR="00327232">
        <w:rPr>
          <w:rFonts w:ascii="Times New Roman" w:hAnsi="Times New Roman" w:cs="Times New Roman"/>
          <w:bCs/>
        </w:rPr>
        <w:t>Overall</w:t>
      </w:r>
      <w:r w:rsidR="00992715">
        <w:rPr>
          <w:rFonts w:ascii="Times New Roman" w:hAnsi="Times New Roman" w:cs="Times New Roman"/>
          <w:bCs/>
        </w:rPr>
        <w:t>,</w:t>
      </w:r>
      <w:r w:rsidR="00327232">
        <w:rPr>
          <w:rFonts w:ascii="Times New Roman" w:hAnsi="Times New Roman" w:cs="Times New Roman"/>
          <w:bCs/>
        </w:rPr>
        <w:t xml:space="preserve"> volunteers expressed </w:t>
      </w:r>
      <w:r w:rsidR="00992715">
        <w:rPr>
          <w:rFonts w:ascii="Times New Roman" w:hAnsi="Times New Roman" w:cs="Times New Roman"/>
          <w:bCs/>
        </w:rPr>
        <w:t xml:space="preserve">a </w:t>
      </w:r>
      <w:r w:rsidR="00327232">
        <w:rPr>
          <w:rFonts w:ascii="Times New Roman" w:hAnsi="Times New Roman" w:cs="Times New Roman"/>
          <w:bCs/>
        </w:rPr>
        <w:t>positive experience with the pre-volunteer training</w:t>
      </w:r>
      <w:r w:rsidR="00B13665">
        <w:rPr>
          <w:rFonts w:ascii="Times New Roman" w:hAnsi="Times New Roman" w:cs="Times New Roman"/>
          <w:bCs/>
        </w:rPr>
        <w:t xml:space="preserve">. </w:t>
      </w:r>
    </w:p>
    <w:p w14:paraId="281EEC69" w14:textId="783A3703" w:rsidR="000E1A07" w:rsidRDefault="00B13665" w:rsidP="00FC7B1B">
      <w:pPr>
        <w:spacing w:line="480" w:lineRule="auto"/>
        <w:ind w:firstLine="720"/>
        <w:rPr>
          <w:rFonts w:ascii="Times New Roman" w:hAnsi="Times New Roman" w:cs="Times New Roman"/>
          <w:bCs/>
        </w:rPr>
      </w:pPr>
      <w:r>
        <w:rPr>
          <w:rFonts w:ascii="Times New Roman" w:hAnsi="Times New Roman" w:cs="Times New Roman"/>
          <w:bCs/>
        </w:rPr>
        <w:t xml:space="preserve">Figure 1 represents </w:t>
      </w:r>
      <w:r w:rsidR="007A4CE7">
        <w:rPr>
          <w:rFonts w:ascii="Times New Roman" w:hAnsi="Times New Roman" w:cs="Times New Roman"/>
          <w:bCs/>
        </w:rPr>
        <w:t>survey respondents</w:t>
      </w:r>
      <w:r w:rsidR="00F90505">
        <w:rPr>
          <w:rFonts w:ascii="Times New Roman" w:hAnsi="Times New Roman" w:cs="Times New Roman"/>
          <w:bCs/>
        </w:rPr>
        <w:t>'</w:t>
      </w:r>
      <w:r w:rsidR="007A4CE7">
        <w:rPr>
          <w:rFonts w:ascii="Times New Roman" w:hAnsi="Times New Roman" w:cs="Times New Roman"/>
          <w:bCs/>
        </w:rPr>
        <w:t xml:space="preserve"> data </w:t>
      </w:r>
      <w:r w:rsidR="00992715">
        <w:rPr>
          <w:rFonts w:ascii="Times New Roman" w:hAnsi="Times New Roman" w:cs="Times New Roman"/>
          <w:bCs/>
        </w:rPr>
        <w:t>on</w:t>
      </w:r>
      <w:r w:rsidR="007A4CE7">
        <w:rPr>
          <w:rFonts w:ascii="Times New Roman" w:hAnsi="Times New Roman" w:cs="Times New Roman"/>
          <w:bCs/>
        </w:rPr>
        <w:t xml:space="preserve"> the changes in perceptions of preparedness</w:t>
      </w:r>
      <w:r>
        <w:rPr>
          <w:rFonts w:ascii="Times New Roman" w:hAnsi="Times New Roman" w:cs="Times New Roman"/>
          <w:bCs/>
        </w:rPr>
        <w:t xml:space="preserve"> for volunteering </w:t>
      </w:r>
      <w:r w:rsidR="007A4CE7">
        <w:rPr>
          <w:rFonts w:ascii="Times New Roman" w:hAnsi="Times New Roman" w:cs="Times New Roman"/>
          <w:bCs/>
        </w:rPr>
        <w:t>compar</w:t>
      </w:r>
      <w:r w:rsidR="00992715">
        <w:rPr>
          <w:rFonts w:ascii="Times New Roman" w:hAnsi="Times New Roman" w:cs="Times New Roman"/>
          <w:bCs/>
        </w:rPr>
        <w:t>ed</w:t>
      </w:r>
      <w:r w:rsidR="007A4CE7">
        <w:rPr>
          <w:rFonts w:ascii="Times New Roman" w:hAnsi="Times New Roman" w:cs="Times New Roman"/>
          <w:bCs/>
        </w:rPr>
        <w:t xml:space="preserve"> </w:t>
      </w:r>
      <w:r>
        <w:rPr>
          <w:rFonts w:ascii="Times New Roman" w:hAnsi="Times New Roman" w:cs="Times New Roman"/>
          <w:bCs/>
        </w:rPr>
        <w:t xml:space="preserve">before and after the training. </w:t>
      </w:r>
      <w:r w:rsidR="00C15B47">
        <w:rPr>
          <w:rFonts w:ascii="Times New Roman" w:hAnsi="Times New Roman" w:cs="Times New Roman"/>
          <w:bCs/>
        </w:rPr>
        <w:t>The ordinal data collected through the Likert-scale questionnaire</w:t>
      </w:r>
      <w:r w:rsidR="004600FD">
        <w:rPr>
          <w:rFonts w:ascii="Times New Roman" w:hAnsi="Times New Roman" w:cs="Times New Roman"/>
          <w:bCs/>
        </w:rPr>
        <w:t>s</w:t>
      </w:r>
      <w:r w:rsidR="00C15B47">
        <w:rPr>
          <w:rFonts w:ascii="Times New Roman" w:hAnsi="Times New Roman" w:cs="Times New Roman"/>
          <w:bCs/>
        </w:rPr>
        <w:t xml:space="preserve"> supports volunteer growth in perceptions of preparedness from pre- to post-volunteer training. </w:t>
      </w:r>
      <w:r w:rsidR="0027024F">
        <w:rPr>
          <w:rFonts w:ascii="Times New Roman" w:hAnsi="Times New Roman" w:cs="Times New Roman"/>
          <w:bCs/>
        </w:rPr>
        <w:t>When asked</w:t>
      </w:r>
      <w:r w:rsidR="00992715">
        <w:rPr>
          <w:rFonts w:ascii="Times New Roman" w:hAnsi="Times New Roman" w:cs="Times New Roman"/>
          <w:bCs/>
        </w:rPr>
        <w:t>,</w:t>
      </w:r>
      <w:r w:rsidR="0027024F">
        <w:rPr>
          <w:rFonts w:ascii="Times New Roman" w:hAnsi="Times New Roman" w:cs="Times New Roman"/>
          <w:bCs/>
        </w:rPr>
        <w:t xml:space="preserve"> </w:t>
      </w:r>
      <w:r w:rsidR="00F90505">
        <w:rPr>
          <w:rFonts w:ascii="Times New Roman" w:hAnsi="Times New Roman" w:cs="Times New Roman"/>
          <w:bCs/>
        </w:rPr>
        <w:t>"</w:t>
      </w:r>
      <w:r w:rsidR="0027024F">
        <w:rPr>
          <w:rFonts w:ascii="Times New Roman" w:hAnsi="Times New Roman" w:cs="Times New Roman"/>
          <w:bCs/>
        </w:rPr>
        <w:t>I am prepared to care for patients at Casa Jackson Hospital for Malnourished Children.</w:t>
      </w:r>
      <w:r w:rsidR="00F90505">
        <w:rPr>
          <w:rFonts w:ascii="Times New Roman" w:hAnsi="Times New Roman" w:cs="Times New Roman"/>
          <w:bCs/>
        </w:rPr>
        <w:t>"</w:t>
      </w:r>
      <w:r w:rsidR="0027024F">
        <w:rPr>
          <w:rFonts w:ascii="Times New Roman" w:hAnsi="Times New Roman" w:cs="Times New Roman"/>
          <w:bCs/>
        </w:rPr>
        <w:t xml:space="preserve"> and given the options </w:t>
      </w:r>
      <w:r w:rsidR="00F90505">
        <w:rPr>
          <w:rFonts w:ascii="Times New Roman" w:hAnsi="Times New Roman" w:cs="Times New Roman"/>
          <w:bCs/>
        </w:rPr>
        <w:t>"</w:t>
      </w:r>
      <w:r w:rsidR="0027024F">
        <w:rPr>
          <w:rFonts w:ascii="Times New Roman" w:hAnsi="Times New Roman" w:cs="Times New Roman"/>
          <w:bCs/>
        </w:rPr>
        <w:t xml:space="preserve">Strongly Disagree, </w:t>
      </w:r>
      <w:r w:rsidR="0027024F">
        <w:rPr>
          <w:rFonts w:ascii="Times New Roman" w:hAnsi="Times New Roman" w:cs="Times New Roman"/>
          <w:bCs/>
        </w:rPr>
        <w:lastRenderedPageBreak/>
        <w:t>Disagree, Neutral, Agree, and Strongly Agree</w:t>
      </w:r>
      <w:r w:rsidR="00992715">
        <w:rPr>
          <w:rFonts w:ascii="Times New Roman" w:hAnsi="Times New Roman" w:cs="Times New Roman"/>
          <w:bCs/>
        </w:rPr>
        <w:t>,</w:t>
      </w:r>
      <w:r w:rsidR="00F90505">
        <w:rPr>
          <w:rFonts w:ascii="Times New Roman" w:hAnsi="Times New Roman" w:cs="Times New Roman"/>
          <w:bCs/>
        </w:rPr>
        <w:t>"</w:t>
      </w:r>
      <w:r w:rsidR="0027024F">
        <w:rPr>
          <w:rFonts w:ascii="Times New Roman" w:hAnsi="Times New Roman" w:cs="Times New Roman"/>
          <w:bCs/>
        </w:rPr>
        <w:t xml:space="preserve"> participants answered</w:t>
      </w:r>
      <w:r w:rsidR="00992715">
        <w:rPr>
          <w:rFonts w:ascii="Times New Roman" w:hAnsi="Times New Roman" w:cs="Times New Roman"/>
          <w:bCs/>
        </w:rPr>
        <w:t>:</w:t>
      </w:r>
      <w:r w:rsidR="0027024F">
        <w:rPr>
          <w:rFonts w:ascii="Times New Roman" w:hAnsi="Times New Roman" w:cs="Times New Roman"/>
          <w:bCs/>
        </w:rPr>
        <w:t xml:space="preserve"> </w:t>
      </w:r>
      <w:r w:rsidR="0038592A">
        <w:rPr>
          <w:rFonts w:ascii="Times New Roman" w:hAnsi="Times New Roman" w:cs="Times New Roman"/>
          <w:bCs/>
        </w:rPr>
        <w:t>61.25% positive pre-training and 91.25% positive post-training</w:t>
      </w:r>
      <w:r w:rsidR="00992715">
        <w:rPr>
          <w:rFonts w:ascii="Times New Roman" w:hAnsi="Times New Roman" w:cs="Times New Roman"/>
          <w:bCs/>
        </w:rPr>
        <w:t xml:space="preserve">. There was </w:t>
      </w:r>
      <w:r w:rsidR="0038592A">
        <w:rPr>
          <w:rFonts w:ascii="Times New Roman" w:hAnsi="Times New Roman" w:cs="Times New Roman"/>
          <w:bCs/>
        </w:rPr>
        <w:t xml:space="preserve">an increase of 30% in perceptions of preparedness after the training. </w:t>
      </w:r>
    </w:p>
    <w:p w14:paraId="5174956B" w14:textId="6693F315" w:rsidR="007A4CE7" w:rsidRDefault="007A4CE7" w:rsidP="008F6ECE">
      <w:pPr>
        <w:rPr>
          <w:rFonts w:ascii="Times New Roman" w:hAnsi="Times New Roman" w:cs="Times New Roman"/>
          <w:bCs/>
        </w:rPr>
      </w:pPr>
    </w:p>
    <w:p w14:paraId="5DD8A4CB" w14:textId="371372C8" w:rsidR="00AD541B" w:rsidRPr="00AD541B" w:rsidRDefault="00AD541B" w:rsidP="008F6ECE">
      <w:pPr>
        <w:rPr>
          <w:rFonts w:ascii="Times New Roman" w:hAnsi="Times New Roman" w:cs="Times New Roman"/>
          <w:b/>
        </w:rPr>
      </w:pPr>
      <w:r>
        <w:rPr>
          <w:rFonts w:ascii="Times New Roman" w:hAnsi="Times New Roman" w:cs="Times New Roman"/>
          <w:b/>
        </w:rPr>
        <w:t>Figure 1</w:t>
      </w:r>
    </w:p>
    <w:p w14:paraId="733186F4" w14:textId="60254C2B" w:rsidR="007A4CE7" w:rsidRDefault="007A4CE7" w:rsidP="008F6ECE">
      <w:pPr>
        <w:rPr>
          <w:rFonts w:ascii="Times New Roman" w:hAnsi="Times New Roman" w:cs="Times New Roman"/>
          <w:bCs/>
        </w:rPr>
      </w:pPr>
      <w:r>
        <w:rPr>
          <w:noProof/>
        </w:rPr>
        <w:drawing>
          <wp:inline distT="0" distB="0" distL="0" distR="0" wp14:anchorId="7FFB488B" wp14:editId="523E39CD">
            <wp:extent cx="5943600" cy="1981200"/>
            <wp:effectExtent l="0" t="0" r="0" b="0"/>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14:paraId="20D449F1" w14:textId="77777777" w:rsidR="00CA15D6" w:rsidRDefault="00AD541B" w:rsidP="00CA15D6">
      <w:pPr>
        <w:spacing w:line="480" w:lineRule="auto"/>
        <w:ind w:firstLine="720"/>
        <w:rPr>
          <w:rFonts w:ascii="Times New Roman" w:hAnsi="Times New Roman" w:cs="Times New Roman"/>
          <w:bCs/>
        </w:rPr>
      </w:pPr>
      <w:r>
        <w:rPr>
          <w:rFonts w:ascii="Times New Roman" w:hAnsi="Times New Roman" w:cs="Times New Roman"/>
          <w:bCs/>
        </w:rPr>
        <w:t>In figure two</w:t>
      </w:r>
      <w:r w:rsidR="00992715">
        <w:rPr>
          <w:rFonts w:ascii="Times New Roman" w:hAnsi="Times New Roman" w:cs="Times New Roman"/>
          <w:bCs/>
        </w:rPr>
        <w:t>,</w:t>
      </w:r>
      <w:r>
        <w:rPr>
          <w:rFonts w:ascii="Times New Roman" w:hAnsi="Times New Roman" w:cs="Times New Roman"/>
          <w:bCs/>
        </w:rPr>
        <w:t xml:space="preserve"> survey participants</w:t>
      </w:r>
      <w:r w:rsidR="00992715">
        <w:rPr>
          <w:rFonts w:ascii="Times New Roman" w:hAnsi="Times New Roman" w:cs="Times New Roman"/>
          <w:bCs/>
        </w:rPr>
        <w:t>'</w:t>
      </w:r>
      <w:r>
        <w:rPr>
          <w:rFonts w:ascii="Times New Roman" w:hAnsi="Times New Roman" w:cs="Times New Roman"/>
          <w:bCs/>
        </w:rPr>
        <w:t xml:space="preserve"> data is compared in the knowledge of Neurodevelopmental Care</w:t>
      </w:r>
      <w:r w:rsidR="004600FD">
        <w:rPr>
          <w:rFonts w:ascii="Times New Roman" w:hAnsi="Times New Roman" w:cs="Times New Roman"/>
          <w:bCs/>
        </w:rPr>
        <w:t xml:space="preserve"> </w:t>
      </w:r>
      <w:proofErr w:type="gramStart"/>
      <w:r w:rsidR="004600FD">
        <w:rPr>
          <w:rFonts w:ascii="Times New Roman" w:hAnsi="Times New Roman" w:cs="Times New Roman"/>
          <w:bCs/>
        </w:rPr>
        <w:t>pre</w:t>
      </w:r>
      <w:proofErr w:type="gramEnd"/>
      <w:r w:rsidR="004600FD">
        <w:rPr>
          <w:rFonts w:ascii="Times New Roman" w:hAnsi="Times New Roman" w:cs="Times New Roman"/>
          <w:bCs/>
        </w:rPr>
        <w:t xml:space="preserve"> and post-training</w:t>
      </w:r>
      <w:r>
        <w:rPr>
          <w:rFonts w:ascii="Times New Roman" w:hAnsi="Times New Roman" w:cs="Times New Roman"/>
          <w:bCs/>
        </w:rPr>
        <w:t xml:space="preserve">. </w:t>
      </w:r>
      <w:proofErr w:type="gramStart"/>
      <w:r>
        <w:rPr>
          <w:rFonts w:ascii="Times New Roman" w:hAnsi="Times New Roman" w:cs="Times New Roman"/>
          <w:bCs/>
        </w:rPr>
        <w:t>The majority of</w:t>
      </w:r>
      <w:proofErr w:type="gramEnd"/>
      <w:r>
        <w:rPr>
          <w:rFonts w:ascii="Times New Roman" w:hAnsi="Times New Roman" w:cs="Times New Roman"/>
          <w:bCs/>
        </w:rPr>
        <w:t xml:space="preserve"> participants had little or no prior knowledge of </w:t>
      </w:r>
      <w:r w:rsidR="00992715">
        <w:rPr>
          <w:rFonts w:ascii="Times New Roman" w:hAnsi="Times New Roman" w:cs="Times New Roman"/>
          <w:bCs/>
        </w:rPr>
        <w:t>n</w:t>
      </w:r>
      <w:r>
        <w:rPr>
          <w:rFonts w:ascii="Times New Roman" w:hAnsi="Times New Roman" w:cs="Times New Roman"/>
          <w:bCs/>
        </w:rPr>
        <w:t>eurodevelopmental</w:t>
      </w:r>
      <w:r w:rsidR="00992715">
        <w:rPr>
          <w:rFonts w:ascii="Times New Roman" w:hAnsi="Times New Roman" w:cs="Times New Roman"/>
          <w:bCs/>
        </w:rPr>
        <w:t>-</w:t>
      </w:r>
      <w:r>
        <w:rPr>
          <w:rFonts w:ascii="Times New Roman" w:hAnsi="Times New Roman" w:cs="Times New Roman"/>
          <w:bCs/>
        </w:rPr>
        <w:t>based care</w:t>
      </w:r>
      <w:r w:rsidR="00992715">
        <w:rPr>
          <w:rFonts w:ascii="Times New Roman" w:hAnsi="Times New Roman" w:cs="Times New Roman"/>
          <w:bCs/>
        </w:rPr>
        <w:t xml:space="preserve">. </w:t>
      </w:r>
      <w:r w:rsidR="006E7591">
        <w:rPr>
          <w:rFonts w:ascii="Times New Roman" w:hAnsi="Times New Roman" w:cs="Times New Roman"/>
          <w:bCs/>
        </w:rPr>
        <w:t>Therefore,</w:t>
      </w:r>
      <w:r>
        <w:rPr>
          <w:rFonts w:ascii="Times New Roman" w:hAnsi="Times New Roman" w:cs="Times New Roman"/>
          <w:bCs/>
        </w:rPr>
        <w:t xml:space="preserve"> there was </w:t>
      </w:r>
      <w:r w:rsidR="00992715">
        <w:rPr>
          <w:rFonts w:ascii="Times New Roman" w:hAnsi="Times New Roman" w:cs="Times New Roman"/>
          <w:bCs/>
        </w:rPr>
        <w:t xml:space="preserve">a </w:t>
      </w:r>
      <w:r>
        <w:rPr>
          <w:rFonts w:ascii="Times New Roman" w:hAnsi="Times New Roman" w:cs="Times New Roman"/>
          <w:bCs/>
        </w:rPr>
        <w:t xml:space="preserve">significant opportunity </w:t>
      </w:r>
      <w:r w:rsidR="00992715">
        <w:rPr>
          <w:rFonts w:ascii="Times New Roman" w:hAnsi="Times New Roman" w:cs="Times New Roman"/>
          <w:bCs/>
        </w:rPr>
        <w:t xml:space="preserve">for </w:t>
      </w:r>
      <w:r>
        <w:rPr>
          <w:rFonts w:ascii="Times New Roman" w:hAnsi="Times New Roman" w:cs="Times New Roman"/>
          <w:bCs/>
        </w:rPr>
        <w:t>growth</w:t>
      </w:r>
      <w:r w:rsidR="00992715">
        <w:rPr>
          <w:rFonts w:ascii="Times New Roman" w:hAnsi="Times New Roman" w:cs="Times New Roman"/>
          <w:bCs/>
        </w:rPr>
        <w:t xml:space="preserve"> before</w:t>
      </w:r>
      <w:r>
        <w:rPr>
          <w:rFonts w:ascii="Times New Roman" w:hAnsi="Times New Roman" w:cs="Times New Roman"/>
          <w:bCs/>
        </w:rPr>
        <w:t xml:space="preserve"> the training volunteers responded with 37.5% positivity </w:t>
      </w:r>
      <w:r w:rsidR="00992715">
        <w:rPr>
          <w:rFonts w:ascii="Times New Roman" w:hAnsi="Times New Roman" w:cs="Times New Roman"/>
          <w:bCs/>
        </w:rPr>
        <w:t>regarding</w:t>
      </w:r>
      <w:r>
        <w:rPr>
          <w:rFonts w:ascii="Times New Roman" w:hAnsi="Times New Roman" w:cs="Times New Roman"/>
          <w:bCs/>
        </w:rPr>
        <w:t xml:space="preserve"> knowledge of </w:t>
      </w:r>
      <w:r w:rsidR="00992715">
        <w:rPr>
          <w:rFonts w:ascii="Times New Roman" w:hAnsi="Times New Roman" w:cs="Times New Roman"/>
          <w:bCs/>
        </w:rPr>
        <w:t>n</w:t>
      </w:r>
      <w:r>
        <w:rPr>
          <w:rFonts w:ascii="Times New Roman" w:hAnsi="Times New Roman" w:cs="Times New Roman"/>
          <w:bCs/>
        </w:rPr>
        <w:t>eurodevelopmental</w:t>
      </w:r>
      <w:r w:rsidR="00992715">
        <w:rPr>
          <w:rFonts w:ascii="Times New Roman" w:hAnsi="Times New Roman" w:cs="Times New Roman"/>
          <w:bCs/>
        </w:rPr>
        <w:t>-</w:t>
      </w:r>
      <w:r>
        <w:rPr>
          <w:rFonts w:ascii="Times New Roman" w:hAnsi="Times New Roman" w:cs="Times New Roman"/>
          <w:bCs/>
        </w:rPr>
        <w:t>based care</w:t>
      </w:r>
      <w:r w:rsidR="00992715">
        <w:rPr>
          <w:rFonts w:ascii="Times New Roman" w:hAnsi="Times New Roman" w:cs="Times New Roman"/>
          <w:bCs/>
        </w:rPr>
        <w:t>. A</w:t>
      </w:r>
      <w:r>
        <w:rPr>
          <w:rFonts w:ascii="Times New Roman" w:hAnsi="Times New Roman" w:cs="Times New Roman"/>
          <w:bCs/>
        </w:rPr>
        <w:t>fter the training</w:t>
      </w:r>
      <w:r w:rsidR="00992715">
        <w:rPr>
          <w:rFonts w:ascii="Times New Roman" w:hAnsi="Times New Roman" w:cs="Times New Roman"/>
          <w:bCs/>
        </w:rPr>
        <w:t>,</w:t>
      </w:r>
      <w:r>
        <w:rPr>
          <w:rFonts w:ascii="Times New Roman" w:hAnsi="Times New Roman" w:cs="Times New Roman"/>
          <w:bCs/>
        </w:rPr>
        <w:t xml:space="preserve"> participants responded with </w:t>
      </w:r>
      <w:r w:rsidR="00BE56D2">
        <w:rPr>
          <w:rFonts w:ascii="Times New Roman" w:hAnsi="Times New Roman" w:cs="Times New Roman"/>
          <w:bCs/>
        </w:rPr>
        <w:t>92.5% positivity, a</w:t>
      </w:r>
      <w:r w:rsidR="00992715">
        <w:rPr>
          <w:rFonts w:ascii="Times New Roman" w:hAnsi="Times New Roman" w:cs="Times New Roman"/>
          <w:bCs/>
        </w:rPr>
        <w:t>n increase</w:t>
      </w:r>
      <w:r w:rsidR="00BE56D2">
        <w:rPr>
          <w:rFonts w:ascii="Times New Roman" w:hAnsi="Times New Roman" w:cs="Times New Roman"/>
          <w:bCs/>
        </w:rPr>
        <w:t xml:space="preserve"> of 55%. </w:t>
      </w:r>
    </w:p>
    <w:p w14:paraId="35B21611" w14:textId="77777777" w:rsidR="00CA15D6" w:rsidRDefault="00CA15D6">
      <w:pPr>
        <w:rPr>
          <w:rFonts w:ascii="Times New Roman" w:hAnsi="Times New Roman" w:cs="Times New Roman"/>
          <w:bCs/>
        </w:rPr>
      </w:pPr>
      <w:r>
        <w:rPr>
          <w:rFonts w:ascii="Times New Roman" w:hAnsi="Times New Roman" w:cs="Times New Roman"/>
          <w:bCs/>
        </w:rPr>
        <w:br w:type="page"/>
      </w:r>
    </w:p>
    <w:p w14:paraId="799BB076" w14:textId="0B256C22" w:rsidR="00AD541B" w:rsidRPr="00CA15D6" w:rsidRDefault="00AD541B" w:rsidP="00CA15D6">
      <w:pPr>
        <w:spacing w:line="480" w:lineRule="auto"/>
        <w:ind w:firstLine="720"/>
        <w:rPr>
          <w:rFonts w:ascii="Times New Roman" w:hAnsi="Times New Roman" w:cs="Times New Roman"/>
          <w:bCs/>
        </w:rPr>
      </w:pPr>
      <w:r>
        <w:rPr>
          <w:rFonts w:ascii="Times New Roman" w:hAnsi="Times New Roman" w:cs="Times New Roman"/>
          <w:b/>
        </w:rPr>
        <w:lastRenderedPageBreak/>
        <w:t>Figure 2</w:t>
      </w:r>
    </w:p>
    <w:p w14:paraId="4A3B77DE" w14:textId="228AF0BF" w:rsidR="0038592A" w:rsidRDefault="00AD541B" w:rsidP="008F6ECE">
      <w:pPr>
        <w:rPr>
          <w:rFonts w:ascii="Times New Roman" w:hAnsi="Times New Roman" w:cs="Times New Roman"/>
          <w:bCs/>
        </w:rPr>
      </w:pPr>
      <w:r>
        <w:rPr>
          <w:noProof/>
        </w:rPr>
        <w:drawing>
          <wp:inline distT="0" distB="0" distL="0" distR="0" wp14:anchorId="0AA9FB93" wp14:editId="00C5DC9A">
            <wp:extent cx="5943600" cy="2575560"/>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75560"/>
                    </a:xfrm>
                    <a:prstGeom prst="rect">
                      <a:avLst/>
                    </a:prstGeom>
                    <a:noFill/>
                    <a:ln>
                      <a:noFill/>
                    </a:ln>
                  </pic:spPr>
                </pic:pic>
              </a:graphicData>
            </a:graphic>
          </wp:inline>
        </w:drawing>
      </w:r>
    </w:p>
    <w:p w14:paraId="47428EDA" w14:textId="77777777" w:rsidR="00090392" w:rsidRDefault="00090392" w:rsidP="008F6ECE">
      <w:pPr>
        <w:rPr>
          <w:rFonts w:ascii="Times New Roman" w:hAnsi="Times New Roman" w:cs="Times New Roman"/>
          <w:bCs/>
        </w:rPr>
      </w:pPr>
    </w:p>
    <w:p w14:paraId="529EA0A1" w14:textId="77777777" w:rsidR="00AD541B" w:rsidRDefault="00AD541B" w:rsidP="008F6ECE">
      <w:pPr>
        <w:rPr>
          <w:rFonts w:ascii="Times New Roman" w:hAnsi="Times New Roman" w:cs="Times New Roman"/>
          <w:bCs/>
        </w:rPr>
      </w:pPr>
    </w:p>
    <w:p w14:paraId="3B96242B" w14:textId="0C05491E" w:rsidR="0012311F" w:rsidRDefault="0012311F" w:rsidP="0012311F">
      <w:pPr>
        <w:spacing w:line="480" w:lineRule="auto"/>
        <w:ind w:firstLine="360"/>
        <w:rPr>
          <w:rFonts w:ascii="Times New Roman" w:hAnsi="Times New Roman" w:cs="Times New Roman"/>
          <w:bCs/>
        </w:rPr>
      </w:pPr>
      <w:r>
        <w:rPr>
          <w:rFonts w:ascii="Times New Roman" w:hAnsi="Times New Roman" w:cs="Times New Roman"/>
          <w:bCs/>
        </w:rPr>
        <w:t>The original goals of the project did not include staff training</w:t>
      </w:r>
      <w:r w:rsidR="00992715">
        <w:rPr>
          <w:rFonts w:ascii="Times New Roman" w:hAnsi="Times New Roman" w:cs="Times New Roman"/>
          <w:bCs/>
        </w:rPr>
        <w:t>. H</w:t>
      </w:r>
      <w:r>
        <w:rPr>
          <w:rFonts w:ascii="Times New Roman" w:hAnsi="Times New Roman" w:cs="Times New Roman"/>
          <w:bCs/>
        </w:rPr>
        <w:t>owever</w:t>
      </w:r>
      <w:r w:rsidR="00992715">
        <w:rPr>
          <w:rFonts w:ascii="Times New Roman" w:hAnsi="Times New Roman" w:cs="Times New Roman"/>
          <w:bCs/>
        </w:rPr>
        <w:t>,</w:t>
      </w:r>
      <w:r>
        <w:rPr>
          <w:rFonts w:ascii="Times New Roman" w:hAnsi="Times New Roman" w:cs="Times New Roman"/>
          <w:bCs/>
        </w:rPr>
        <w:t xml:space="preserve"> the director of the hospital asked that staff be included. Staff participated in </w:t>
      </w:r>
      <w:proofErr w:type="gramStart"/>
      <w:r>
        <w:rPr>
          <w:rFonts w:ascii="Times New Roman" w:hAnsi="Times New Roman" w:cs="Times New Roman"/>
          <w:bCs/>
        </w:rPr>
        <w:t>pre</w:t>
      </w:r>
      <w:proofErr w:type="gramEnd"/>
      <w:r>
        <w:rPr>
          <w:rFonts w:ascii="Times New Roman" w:hAnsi="Times New Roman" w:cs="Times New Roman"/>
          <w:bCs/>
        </w:rPr>
        <w:t xml:space="preserve"> and post-training surveys. The data collected indicated that staff benefited from the training by expanding their understanding of </w:t>
      </w:r>
      <w:r w:rsidR="00992715">
        <w:rPr>
          <w:rFonts w:ascii="Times New Roman" w:hAnsi="Times New Roman" w:cs="Times New Roman"/>
          <w:bCs/>
        </w:rPr>
        <w:t>neurodevelopmental-</w:t>
      </w:r>
      <w:r>
        <w:rPr>
          <w:rFonts w:ascii="Times New Roman" w:hAnsi="Times New Roman" w:cs="Times New Roman"/>
          <w:bCs/>
        </w:rPr>
        <w:t>based care, systems, and protocols for volunteers to participate in patient care, and language translation tools to help them communicate with English</w:t>
      </w:r>
      <w:r w:rsidR="00992715">
        <w:rPr>
          <w:rFonts w:ascii="Times New Roman" w:hAnsi="Times New Roman" w:cs="Times New Roman"/>
          <w:bCs/>
        </w:rPr>
        <w:t>-</w:t>
      </w:r>
      <w:r>
        <w:rPr>
          <w:rFonts w:ascii="Times New Roman" w:hAnsi="Times New Roman" w:cs="Times New Roman"/>
          <w:bCs/>
        </w:rPr>
        <w:t xml:space="preserve">speaking staff. </w:t>
      </w:r>
      <w:r w:rsidR="004600FD">
        <w:rPr>
          <w:rFonts w:ascii="Times New Roman" w:hAnsi="Times New Roman" w:cs="Times New Roman"/>
          <w:bCs/>
        </w:rPr>
        <w:t xml:space="preserve">Staff survey data was not separated from volunteer data which in the future could contribute to </w:t>
      </w:r>
      <w:r w:rsidR="00992715">
        <w:rPr>
          <w:rFonts w:ascii="Times New Roman" w:hAnsi="Times New Roman" w:cs="Times New Roman"/>
          <w:bCs/>
        </w:rPr>
        <w:t xml:space="preserve">a </w:t>
      </w:r>
      <w:r w:rsidR="004600FD">
        <w:rPr>
          <w:rFonts w:ascii="Times New Roman" w:hAnsi="Times New Roman" w:cs="Times New Roman"/>
          <w:bCs/>
        </w:rPr>
        <w:t xml:space="preserve">better understanding of staff perceptions independent of volunteer perceptions. </w:t>
      </w:r>
    </w:p>
    <w:p w14:paraId="43F340AA" w14:textId="67C81C07" w:rsidR="008F6ECE" w:rsidRPr="004779A4" w:rsidRDefault="008F6ECE" w:rsidP="008F6ECE">
      <w:pPr>
        <w:rPr>
          <w:rFonts w:ascii="Times New Roman" w:hAnsi="Times New Roman" w:cs="Times New Roman"/>
          <w:b/>
        </w:rPr>
      </w:pPr>
    </w:p>
    <w:p w14:paraId="4F248944" w14:textId="77777777" w:rsidR="00CA15D6" w:rsidRDefault="00CA15D6">
      <w:pPr>
        <w:rPr>
          <w:rFonts w:ascii="Times New Roman" w:hAnsi="Times New Roman" w:cs="Times New Roman"/>
          <w:b/>
        </w:rPr>
      </w:pPr>
      <w:r>
        <w:rPr>
          <w:rFonts w:ascii="Times New Roman" w:hAnsi="Times New Roman" w:cs="Times New Roman"/>
          <w:b/>
        </w:rPr>
        <w:br w:type="page"/>
      </w:r>
    </w:p>
    <w:p w14:paraId="66049EAF" w14:textId="41D2CD8E" w:rsidR="008F6ECE" w:rsidRPr="004779A4" w:rsidRDefault="008F6ECE" w:rsidP="008F6ECE">
      <w:pPr>
        <w:spacing w:line="480" w:lineRule="auto"/>
        <w:jc w:val="center"/>
        <w:rPr>
          <w:rFonts w:ascii="Times New Roman" w:hAnsi="Times New Roman" w:cs="Times New Roman"/>
          <w:i/>
          <w:color w:val="767171" w:themeColor="background2" w:themeShade="80"/>
        </w:rPr>
      </w:pPr>
      <w:r w:rsidRPr="004779A4">
        <w:rPr>
          <w:rFonts w:ascii="Times New Roman" w:hAnsi="Times New Roman" w:cs="Times New Roman"/>
          <w:b/>
        </w:rPr>
        <w:lastRenderedPageBreak/>
        <w:t xml:space="preserve">Section V. Interpretation and Implications  </w:t>
      </w:r>
    </w:p>
    <w:p w14:paraId="5A48931D" w14:textId="77777777" w:rsidR="008F6ECE" w:rsidRPr="004779A4" w:rsidRDefault="008F6ECE" w:rsidP="008F6ECE">
      <w:pPr>
        <w:spacing w:line="480" w:lineRule="auto"/>
        <w:rPr>
          <w:rFonts w:ascii="Times New Roman" w:hAnsi="Times New Roman" w:cs="Times New Roman"/>
          <w:b/>
          <w:i/>
          <w:iCs/>
        </w:rPr>
      </w:pPr>
      <w:r w:rsidRPr="004779A4">
        <w:rPr>
          <w:rFonts w:ascii="Times New Roman" w:hAnsi="Times New Roman" w:cs="Times New Roman"/>
          <w:b/>
        </w:rPr>
        <w:t xml:space="preserve">Costs and Resource Management </w:t>
      </w:r>
      <w:r w:rsidRPr="004779A4">
        <w:rPr>
          <w:rFonts w:ascii="Times New Roman" w:hAnsi="Times New Roman" w:cs="Times New Roman"/>
          <w:b/>
          <w:i/>
          <w:iCs/>
        </w:rPr>
        <w:t xml:space="preserve"> </w:t>
      </w:r>
    </w:p>
    <w:p w14:paraId="2D409CD3" w14:textId="77777777" w:rsidR="008F6ECE" w:rsidRPr="0080579C" w:rsidRDefault="008F6ECE" w:rsidP="008F6ECE">
      <w:pPr>
        <w:spacing w:line="480" w:lineRule="auto"/>
        <w:rPr>
          <w:rFonts w:ascii="Times New Roman" w:hAnsi="Times New Roman" w:cs="Times New Roman"/>
          <w:b/>
          <w:i/>
          <w:iCs/>
        </w:rPr>
      </w:pPr>
      <w:r w:rsidRPr="0080579C">
        <w:rPr>
          <w:rFonts w:ascii="Times New Roman" w:hAnsi="Times New Roman" w:cs="Times New Roman"/>
          <w:b/>
          <w:i/>
          <w:iCs/>
        </w:rPr>
        <w:t xml:space="preserve">Financial </w:t>
      </w:r>
    </w:p>
    <w:p w14:paraId="368142EB" w14:textId="5E8D597C" w:rsidR="00BF3D54" w:rsidRPr="00BF3D54" w:rsidRDefault="008F6ECE" w:rsidP="00B2450A">
      <w:pPr>
        <w:spacing w:line="480" w:lineRule="auto"/>
        <w:ind w:firstLine="720"/>
        <w:rPr>
          <w:rFonts w:ascii="Times New Roman" w:hAnsi="Times New Roman" w:cs="Times New Roman"/>
          <w:bCs/>
        </w:rPr>
      </w:pPr>
      <w:r w:rsidRPr="006C2CD9">
        <w:rPr>
          <w:rFonts w:ascii="Times New Roman" w:hAnsi="Times New Roman" w:cs="Times New Roman"/>
          <w:bCs/>
        </w:rPr>
        <w:t>Research and collaboration on NIDCAP training (15</w:t>
      </w:r>
      <w:r w:rsidR="009E071E">
        <w:rPr>
          <w:rFonts w:ascii="Times New Roman" w:hAnsi="Times New Roman" w:cs="Times New Roman"/>
          <w:bCs/>
        </w:rPr>
        <w:t>0</w:t>
      </w:r>
      <w:r w:rsidRPr="006C2CD9">
        <w:rPr>
          <w:rFonts w:ascii="Times New Roman" w:hAnsi="Times New Roman" w:cs="Times New Roman"/>
          <w:bCs/>
        </w:rPr>
        <w:t xml:space="preserve"> </w:t>
      </w:r>
      <w:proofErr w:type="spellStart"/>
      <w:r w:rsidRPr="006C2CD9">
        <w:rPr>
          <w:rFonts w:ascii="Times New Roman" w:hAnsi="Times New Roman" w:cs="Times New Roman"/>
          <w:bCs/>
        </w:rPr>
        <w:t>hrs</w:t>
      </w:r>
      <w:proofErr w:type="spellEnd"/>
      <w:r w:rsidRPr="006C2CD9">
        <w:rPr>
          <w:rFonts w:ascii="Times New Roman" w:hAnsi="Times New Roman" w:cs="Times New Roman"/>
          <w:bCs/>
        </w:rPr>
        <w:t>)</w:t>
      </w:r>
      <w:r w:rsidR="006C2CD9" w:rsidRPr="006C2CD9">
        <w:rPr>
          <w:rFonts w:ascii="Times New Roman" w:hAnsi="Times New Roman" w:cs="Times New Roman"/>
          <w:bCs/>
        </w:rPr>
        <w:t xml:space="preserve"> presented to the hospital volunteer and staff </w:t>
      </w:r>
      <w:r w:rsidR="006C2CD9">
        <w:rPr>
          <w:rFonts w:ascii="Times New Roman" w:hAnsi="Times New Roman" w:cs="Times New Roman"/>
          <w:bCs/>
        </w:rPr>
        <w:t>required significant contribution</w:t>
      </w:r>
      <w:r w:rsidR="00992715">
        <w:rPr>
          <w:rFonts w:ascii="Times New Roman" w:hAnsi="Times New Roman" w:cs="Times New Roman"/>
          <w:bCs/>
        </w:rPr>
        <w:t>s</w:t>
      </w:r>
      <w:r w:rsidR="006C2CD9">
        <w:rPr>
          <w:rFonts w:ascii="Times New Roman" w:hAnsi="Times New Roman" w:cs="Times New Roman"/>
          <w:bCs/>
        </w:rPr>
        <w:t xml:space="preserve"> from international organizations </w:t>
      </w:r>
      <w:r w:rsidR="00992715">
        <w:rPr>
          <w:rFonts w:ascii="Times New Roman" w:hAnsi="Times New Roman" w:cs="Times New Roman"/>
          <w:bCs/>
        </w:rPr>
        <w:t>supporting infant neurodevelopmental-based care</w:t>
      </w:r>
      <w:r w:rsidR="006C2CD9">
        <w:rPr>
          <w:rFonts w:ascii="Times New Roman" w:hAnsi="Times New Roman" w:cs="Times New Roman"/>
          <w:bCs/>
        </w:rPr>
        <w:t xml:space="preserve">. </w:t>
      </w:r>
      <w:r w:rsidR="00FA1729">
        <w:rPr>
          <w:rFonts w:ascii="Times New Roman" w:hAnsi="Times New Roman" w:cs="Times New Roman"/>
          <w:bCs/>
        </w:rPr>
        <w:t>This project was enabled by generous support from nonprofits around the world</w:t>
      </w:r>
      <w:r w:rsidR="00CA15D6">
        <w:rPr>
          <w:rFonts w:ascii="Times New Roman" w:hAnsi="Times New Roman" w:cs="Times New Roman"/>
          <w:bCs/>
        </w:rPr>
        <w:t xml:space="preserve"> as noted in </w:t>
      </w:r>
      <w:r w:rsidR="006C67B7">
        <w:rPr>
          <w:rFonts w:ascii="Times New Roman" w:hAnsi="Times New Roman" w:cs="Times New Roman"/>
          <w:bCs/>
        </w:rPr>
        <w:t>Appendix C</w:t>
      </w:r>
      <w:r w:rsidR="00FA1729">
        <w:rPr>
          <w:rFonts w:ascii="Times New Roman" w:hAnsi="Times New Roman" w:cs="Times New Roman"/>
          <w:bCs/>
        </w:rPr>
        <w:t xml:space="preserve">. </w:t>
      </w:r>
      <w:r w:rsidR="00CA15D6">
        <w:rPr>
          <w:rFonts w:ascii="Times New Roman" w:hAnsi="Times New Roman" w:cs="Times New Roman"/>
          <w:bCs/>
        </w:rPr>
        <w:t>The</w:t>
      </w:r>
      <w:r w:rsidR="00FA1729" w:rsidRPr="00FA1729">
        <w:rPr>
          <w:rFonts w:ascii="Times New Roman" w:hAnsi="Times New Roman" w:cs="Times New Roman"/>
          <w:bCs/>
        </w:rPr>
        <w:t xml:space="preserve"> director </w:t>
      </w:r>
      <w:r w:rsidR="00B04EA5" w:rsidRPr="00CA15D6">
        <w:rPr>
          <w:rFonts w:ascii="Times New Roman" w:hAnsi="Times New Roman" w:cs="Times New Roman"/>
          <w:bCs/>
        </w:rPr>
        <w:t>of</w:t>
      </w:r>
      <w:r w:rsidR="00B04EA5" w:rsidRPr="00CA15D6">
        <w:rPr>
          <w:rFonts w:ascii="Times New Roman" w:hAnsi="Times New Roman" w:cs="Times New Roman"/>
          <w:shd w:val="clear" w:color="auto" w:fill="FFFFFF"/>
        </w:rPr>
        <w:t xml:space="preserve"> Carolina NIDCAP Training Center and member of the Board of Directors of NIDCAP International</w:t>
      </w:r>
      <w:r w:rsidR="00992715">
        <w:rPr>
          <w:rFonts w:ascii="Segoe UI" w:hAnsi="Segoe UI" w:cs="Segoe UI"/>
          <w:sz w:val="21"/>
          <w:szCs w:val="21"/>
          <w:shd w:val="clear" w:color="auto" w:fill="FFFFFF"/>
        </w:rPr>
        <w:t>,</w:t>
      </w:r>
      <w:r w:rsidR="00B04EA5">
        <w:rPr>
          <w:rFonts w:ascii="Segoe UI" w:hAnsi="Segoe UI" w:cs="Segoe UI"/>
          <w:sz w:val="21"/>
          <w:szCs w:val="21"/>
          <w:shd w:val="clear" w:color="auto" w:fill="FFFFFF"/>
        </w:rPr>
        <w:t xml:space="preserve"> </w:t>
      </w:r>
      <w:r w:rsidR="00FA1729" w:rsidRPr="00FA1729">
        <w:rPr>
          <w:rFonts w:ascii="Times New Roman" w:hAnsi="Times New Roman" w:cs="Times New Roman"/>
          <w:bCs/>
        </w:rPr>
        <w:t>collaborated on the project offering his expertise and global connections</w:t>
      </w:r>
      <w:r w:rsidR="00B04EA5">
        <w:rPr>
          <w:rFonts w:ascii="Times New Roman" w:hAnsi="Times New Roman" w:cs="Times New Roman"/>
          <w:bCs/>
        </w:rPr>
        <w:t xml:space="preserve"> with face-to-face meetings, zoom conferencing, and</w:t>
      </w:r>
      <w:r w:rsidR="00CA15D6">
        <w:rPr>
          <w:rFonts w:ascii="Times New Roman" w:hAnsi="Times New Roman" w:cs="Times New Roman"/>
          <w:bCs/>
        </w:rPr>
        <w:t xml:space="preserve"> </w:t>
      </w:r>
      <w:r w:rsidR="00B04EA5">
        <w:rPr>
          <w:rFonts w:ascii="Times New Roman" w:hAnsi="Times New Roman" w:cs="Times New Roman"/>
          <w:bCs/>
        </w:rPr>
        <w:t>emails</w:t>
      </w:r>
      <w:r w:rsidR="00475C74">
        <w:rPr>
          <w:rFonts w:ascii="Times New Roman" w:hAnsi="Times New Roman" w:cs="Times New Roman"/>
          <w:bCs/>
        </w:rPr>
        <w:t xml:space="preserve"> with approximately </w:t>
      </w:r>
      <w:r w:rsidR="0013149D">
        <w:rPr>
          <w:rFonts w:ascii="Times New Roman" w:hAnsi="Times New Roman" w:cs="Times New Roman"/>
          <w:bCs/>
        </w:rPr>
        <w:t>4</w:t>
      </w:r>
      <w:r w:rsidR="009E071E">
        <w:rPr>
          <w:rFonts w:ascii="Times New Roman" w:hAnsi="Times New Roman" w:cs="Times New Roman"/>
          <w:bCs/>
        </w:rPr>
        <w:t>0</w:t>
      </w:r>
      <w:r w:rsidR="00475C74">
        <w:rPr>
          <w:rFonts w:ascii="Times New Roman" w:hAnsi="Times New Roman" w:cs="Times New Roman"/>
          <w:bCs/>
        </w:rPr>
        <w:t xml:space="preserve"> hours of donated time</w:t>
      </w:r>
      <w:r w:rsidR="00FA1729" w:rsidRPr="00FA1729">
        <w:rPr>
          <w:rFonts w:ascii="Times New Roman" w:hAnsi="Times New Roman" w:cs="Times New Roman"/>
          <w:bCs/>
        </w:rPr>
        <w:t xml:space="preserve">. </w:t>
      </w:r>
      <w:r w:rsidR="00CA15D6">
        <w:rPr>
          <w:rFonts w:ascii="Times New Roman" w:hAnsi="Times New Roman" w:cs="Times New Roman"/>
          <w:bCs/>
        </w:rPr>
        <w:t xml:space="preserve">The director </w:t>
      </w:r>
      <w:r w:rsidR="00B04EA5">
        <w:rPr>
          <w:rFonts w:ascii="Times New Roman" w:hAnsi="Times New Roman" w:cs="Times New Roman"/>
          <w:bCs/>
        </w:rPr>
        <w:t xml:space="preserve">provided networking with </w:t>
      </w:r>
      <w:r w:rsidR="006C2CD9">
        <w:rPr>
          <w:rFonts w:ascii="Times New Roman" w:hAnsi="Times New Roman" w:cs="Times New Roman"/>
          <w:bCs/>
        </w:rPr>
        <w:t>two</w:t>
      </w:r>
      <w:r w:rsidR="00475C74">
        <w:rPr>
          <w:rFonts w:ascii="Times New Roman" w:hAnsi="Times New Roman" w:cs="Times New Roman"/>
          <w:bCs/>
        </w:rPr>
        <w:t xml:space="preserve"> international non-governmental organizations that specialize in neurodevelopmental training for low-resource hospitals</w:t>
      </w:r>
      <w:r w:rsidR="00992715">
        <w:rPr>
          <w:rFonts w:ascii="Times New Roman" w:hAnsi="Times New Roman" w:cs="Times New Roman"/>
          <w:bCs/>
        </w:rPr>
        <w:t>,</w:t>
      </w:r>
      <w:r w:rsidR="00475C74">
        <w:rPr>
          <w:rFonts w:ascii="Times New Roman" w:hAnsi="Times New Roman" w:cs="Times New Roman"/>
          <w:bCs/>
        </w:rPr>
        <w:t xml:space="preserve"> </w:t>
      </w:r>
      <w:r w:rsidR="00CA15D6">
        <w:rPr>
          <w:rFonts w:ascii="Times New Roman" w:hAnsi="Times New Roman" w:cs="Times New Roman"/>
          <w:bCs/>
        </w:rPr>
        <w:t xml:space="preserve">including </w:t>
      </w:r>
      <w:proofErr w:type="spellStart"/>
      <w:r w:rsidR="00CA15D6" w:rsidRPr="00FA1729">
        <w:rPr>
          <w:rFonts w:ascii="Times New Roman" w:hAnsi="Times New Roman" w:cs="Times New Roman"/>
          <w:bCs/>
        </w:rPr>
        <w:t>BirthLink</w:t>
      </w:r>
      <w:proofErr w:type="spellEnd"/>
      <w:r w:rsidR="00FA1729" w:rsidRPr="00FA1729">
        <w:rPr>
          <w:rFonts w:ascii="Times New Roman" w:hAnsi="Times New Roman" w:cs="Times New Roman"/>
          <w:bCs/>
        </w:rPr>
        <w:t xml:space="preserve"> </w:t>
      </w:r>
      <w:r w:rsidR="009E071E">
        <w:rPr>
          <w:rFonts w:ascii="Times New Roman" w:hAnsi="Times New Roman" w:cs="Times New Roman"/>
          <w:bCs/>
        </w:rPr>
        <w:t>(</w:t>
      </w:r>
      <w:r w:rsidR="0013149D">
        <w:rPr>
          <w:rFonts w:ascii="Times New Roman" w:hAnsi="Times New Roman" w:cs="Times New Roman"/>
          <w:bCs/>
        </w:rPr>
        <w:t>2</w:t>
      </w:r>
      <w:r w:rsidR="009E071E">
        <w:rPr>
          <w:rFonts w:ascii="Times New Roman" w:hAnsi="Times New Roman" w:cs="Times New Roman"/>
          <w:bCs/>
        </w:rPr>
        <w:t>5 hrs.) based out</w:t>
      </w:r>
      <w:r w:rsidR="00FA1729" w:rsidRPr="00FA1729">
        <w:rPr>
          <w:rFonts w:ascii="Times New Roman" w:hAnsi="Times New Roman" w:cs="Times New Roman"/>
          <w:bCs/>
        </w:rPr>
        <w:t xml:space="preserve"> of London and Kinshasa</w:t>
      </w:r>
      <w:r w:rsidR="006C2CD9">
        <w:rPr>
          <w:rFonts w:ascii="Times New Roman" w:hAnsi="Times New Roman" w:cs="Times New Roman"/>
          <w:bCs/>
        </w:rPr>
        <w:t xml:space="preserve"> and Family and Infant</w:t>
      </w:r>
      <w:r w:rsidR="009E071E">
        <w:rPr>
          <w:rFonts w:ascii="Times New Roman" w:hAnsi="Times New Roman" w:cs="Times New Roman"/>
          <w:bCs/>
        </w:rPr>
        <w:t xml:space="preserve"> </w:t>
      </w:r>
      <w:r w:rsidR="006C2CD9">
        <w:rPr>
          <w:rFonts w:ascii="Times New Roman" w:hAnsi="Times New Roman" w:cs="Times New Roman"/>
          <w:bCs/>
        </w:rPr>
        <w:t xml:space="preserve">Neurodevelopmental Education (FINE) </w:t>
      </w:r>
      <w:r w:rsidR="009E071E">
        <w:rPr>
          <w:rFonts w:ascii="Times New Roman" w:hAnsi="Times New Roman" w:cs="Times New Roman"/>
          <w:bCs/>
        </w:rPr>
        <w:t>(</w:t>
      </w:r>
      <w:r w:rsidR="0013149D">
        <w:rPr>
          <w:rFonts w:ascii="Times New Roman" w:hAnsi="Times New Roman" w:cs="Times New Roman"/>
          <w:bCs/>
        </w:rPr>
        <w:t>2</w:t>
      </w:r>
      <w:r w:rsidR="009E071E">
        <w:rPr>
          <w:rFonts w:ascii="Times New Roman" w:hAnsi="Times New Roman" w:cs="Times New Roman"/>
          <w:bCs/>
        </w:rPr>
        <w:t xml:space="preserve">5 hrs.) </w:t>
      </w:r>
      <w:r w:rsidR="006C2CD9">
        <w:rPr>
          <w:rFonts w:ascii="Times New Roman" w:hAnsi="Times New Roman" w:cs="Times New Roman"/>
          <w:bCs/>
        </w:rPr>
        <w:t xml:space="preserve">based out of Birmingham, United Kingdom. </w:t>
      </w:r>
      <w:r w:rsidR="009E071E">
        <w:rPr>
          <w:rFonts w:ascii="Times New Roman" w:hAnsi="Times New Roman" w:cs="Times New Roman"/>
          <w:bCs/>
        </w:rPr>
        <w:t>Collectively</w:t>
      </w:r>
      <w:r w:rsidR="00992715">
        <w:rPr>
          <w:rFonts w:ascii="Times New Roman" w:hAnsi="Times New Roman" w:cs="Times New Roman"/>
          <w:bCs/>
        </w:rPr>
        <w:t>,</w:t>
      </w:r>
      <w:r w:rsidR="009E071E">
        <w:rPr>
          <w:rFonts w:ascii="Times New Roman" w:hAnsi="Times New Roman" w:cs="Times New Roman"/>
          <w:bCs/>
        </w:rPr>
        <w:t xml:space="preserve"> more than </w:t>
      </w:r>
      <w:r w:rsidR="0013149D">
        <w:rPr>
          <w:rFonts w:ascii="Times New Roman" w:hAnsi="Times New Roman" w:cs="Times New Roman"/>
          <w:bCs/>
        </w:rPr>
        <w:t>90</w:t>
      </w:r>
      <w:r w:rsidR="009E071E">
        <w:rPr>
          <w:rFonts w:ascii="Times New Roman" w:hAnsi="Times New Roman" w:cs="Times New Roman"/>
          <w:bCs/>
        </w:rPr>
        <w:t xml:space="preserve"> hours was a donation of greater than $</w:t>
      </w:r>
      <w:r w:rsidR="0013149D">
        <w:rPr>
          <w:rFonts w:ascii="Times New Roman" w:hAnsi="Times New Roman" w:cs="Times New Roman"/>
          <w:bCs/>
        </w:rPr>
        <w:t>3</w:t>
      </w:r>
      <w:r w:rsidR="009E071E">
        <w:rPr>
          <w:rFonts w:ascii="Times New Roman" w:hAnsi="Times New Roman" w:cs="Times New Roman"/>
          <w:bCs/>
        </w:rPr>
        <w:t>,</w:t>
      </w:r>
      <w:r w:rsidR="0013149D">
        <w:rPr>
          <w:rFonts w:ascii="Times New Roman" w:hAnsi="Times New Roman" w:cs="Times New Roman"/>
          <w:bCs/>
        </w:rPr>
        <w:t>6</w:t>
      </w:r>
      <w:r w:rsidR="009E071E">
        <w:rPr>
          <w:rFonts w:ascii="Times New Roman" w:hAnsi="Times New Roman" w:cs="Times New Roman"/>
          <w:bCs/>
        </w:rPr>
        <w:t>00.</w:t>
      </w:r>
      <w:r w:rsidR="00CA15D6">
        <w:rPr>
          <w:rFonts w:ascii="Times New Roman" w:hAnsi="Times New Roman" w:cs="Times New Roman"/>
          <w:bCs/>
        </w:rPr>
        <w:t xml:space="preserve"> The </w:t>
      </w:r>
      <w:r w:rsidR="00992715">
        <w:rPr>
          <w:rFonts w:ascii="Times New Roman" w:hAnsi="Times New Roman" w:cs="Times New Roman"/>
          <w:bCs/>
        </w:rPr>
        <w:t>hospital's parent organization,</w:t>
      </w:r>
      <w:r w:rsidR="009E071E">
        <w:rPr>
          <w:rFonts w:ascii="Times New Roman" w:hAnsi="Times New Roman" w:cs="Times New Roman"/>
          <w:bCs/>
        </w:rPr>
        <w:t xml:space="preserve"> contributed staff and facilities for the training delivery.</w:t>
      </w:r>
      <w:r w:rsidR="00204D4F">
        <w:rPr>
          <w:rFonts w:ascii="Times New Roman" w:hAnsi="Times New Roman" w:cs="Times New Roman"/>
          <w:bCs/>
        </w:rPr>
        <w:t xml:space="preserve"> With </w:t>
      </w:r>
      <w:r w:rsidR="0013149D">
        <w:rPr>
          <w:rFonts w:ascii="Times New Roman" w:hAnsi="Times New Roman" w:cs="Times New Roman"/>
          <w:bCs/>
        </w:rPr>
        <w:t>80 hours of donated time from the director and staff and 50 hours of facility time</w:t>
      </w:r>
      <w:r w:rsidR="00992715">
        <w:rPr>
          <w:rFonts w:ascii="Times New Roman" w:hAnsi="Times New Roman" w:cs="Times New Roman"/>
          <w:bCs/>
        </w:rPr>
        <w:t>,</w:t>
      </w:r>
      <w:r w:rsidR="0013149D">
        <w:rPr>
          <w:rFonts w:ascii="Times New Roman" w:hAnsi="Times New Roman" w:cs="Times New Roman"/>
          <w:bCs/>
        </w:rPr>
        <w:t xml:space="preserve"> the hospital and parent organization donated 130 hours at greater than $5,200. </w:t>
      </w:r>
      <w:r w:rsidR="00BF3D54">
        <w:rPr>
          <w:rFonts w:ascii="Times New Roman" w:hAnsi="Times New Roman" w:cs="Times New Roman"/>
          <w:bCs/>
        </w:rPr>
        <w:t xml:space="preserve">Development and dissemination of the PowerPoint training took 125 hrs. ($4,000). Further research would be needed to justify the financial benefits of the project in comparison with the financial savings of decreased time for recovery, growth, and development of patients. </w:t>
      </w:r>
    </w:p>
    <w:p w14:paraId="5C4B7AEC" w14:textId="762A2267" w:rsidR="008F6ECE" w:rsidRDefault="008F6ECE" w:rsidP="008F6ECE">
      <w:pPr>
        <w:spacing w:line="480" w:lineRule="auto"/>
        <w:rPr>
          <w:rFonts w:ascii="Times New Roman" w:hAnsi="Times New Roman" w:cs="Times New Roman"/>
          <w:i/>
          <w:iCs/>
        </w:rPr>
      </w:pPr>
      <w:r w:rsidRPr="0080579C">
        <w:rPr>
          <w:rFonts w:ascii="Times New Roman" w:hAnsi="Times New Roman" w:cs="Times New Roman"/>
          <w:b/>
          <w:i/>
          <w:iCs/>
        </w:rPr>
        <w:t>Implications of the Findings</w:t>
      </w:r>
      <w:r w:rsidRPr="0080579C">
        <w:rPr>
          <w:rFonts w:ascii="Times New Roman" w:hAnsi="Times New Roman" w:cs="Times New Roman"/>
          <w:i/>
          <w:iCs/>
        </w:rPr>
        <w:t xml:space="preserve"> </w:t>
      </w:r>
    </w:p>
    <w:p w14:paraId="0C618618" w14:textId="107D9F1E" w:rsidR="005B45E2" w:rsidRDefault="00543C6E" w:rsidP="005B45E2">
      <w:pPr>
        <w:spacing w:line="480" w:lineRule="auto"/>
        <w:ind w:firstLine="720"/>
        <w:rPr>
          <w:rFonts w:ascii="Times New Roman" w:hAnsi="Times New Roman" w:cs="Times New Roman"/>
        </w:rPr>
      </w:pPr>
      <w:r>
        <w:rPr>
          <w:rFonts w:ascii="Times New Roman" w:hAnsi="Times New Roman" w:cs="Times New Roman"/>
        </w:rPr>
        <w:t xml:space="preserve">Narrative and anecdotal evidence collected from staff support increased perceptions of readiness of volunteers after participation in pre-volunteer training. </w:t>
      </w:r>
      <w:r w:rsidR="00FB3C01">
        <w:rPr>
          <w:rFonts w:ascii="Times New Roman" w:hAnsi="Times New Roman" w:cs="Times New Roman"/>
        </w:rPr>
        <w:t>A f</w:t>
      </w:r>
      <w:r w:rsidR="0087274B">
        <w:rPr>
          <w:rFonts w:ascii="Times New Roman" w:hAnsi="Times New Roman" w:cs="Times New Roman"/>
        </w:rPr>
        <w:t xml:space="preserve">oundational </w:t>
      </w:r>
      <w:r w:rsidR="0087274B">
        <w:rPr>
          <w:rFonts w:ascii="Times New Roman" w:hAnsi="Times New Roman" w:cs="Times New Roman"/>
        </w:rPr>
        <w:lastRenderedPageBreak/>
        <w:t>understanding of Family</w:t>
      </w:r>
      <w:r w:rsidR="00FB3C01">
        <w:rPr>
          <w:rFonts w:ascii="Times New Roman" w:hAnsi="Times New Roman" w:cs="Times New Roman"/>
        </w:rPr>
        <w:t>-</w:t>
      </w:r>
      <w:r w:rsidR="0087274B">
        <w:rPr>
          <w:rFonts w:ascii="Times New Roman" w:hAnsi="Times New Roman" w:cs="Times New Roman"/>
        </w:rPr>
        <w:t>Centered Care and neurodevelopmentally</w:t>
      </w:r>
      <w:r w:rsidR="00FB3C01">
        <w:rPr>
          <w:rFonts w:ascii="Times New Roman" w:hAnsi="Times New Roman" w:cs="Times New Roman"/>
        </w:rPr>
        <w:t>-</w:t>
      </w:r>
      <w:r w:rsidR="0087274B">
        <w:rPr>
          <w:rFonts w:ascii="Times New Roman" w:hAnsi="Times New Roman" w:cs="Times New Roman"/>
        </w:rPr>
        <w:t>based care for infants facilitated volunteers</w:t>
      </w:r>
      <w:r w:rsidR="00F90505">
        <w:rPr>
          <w:rFonts w:ascii="Times New Roman" w:hAnsi="Times New Roman" w:cs="Times New Roman"/>
        </w:rPr>
        <w:t>'</w:t>
      </w:r>
      <w:r w:rsidR="0087274B">
        <w:rPr>
          <w:rFonts w:ascii="Times New Roman" w:hAnsi="Times New Roman" w:cs="Times New Roman"/>
        </w:rPr>
        <w:t xml:space="preserve"> ability to provide care that relieved the burden on the limited staff. Volunteers exhibited curiosity and sought </w:t>
      </w:r>
      <w:r w:rsidR="00FB3C01">
        <w:rPr>
          <w:rFonts w:ascii="Times New Roman" w:hAnsi="Times New Roman" w:cs="Times New Roman"/>
        </w:rPr>
        <w:t xml:space="preserve">an </w:t>
      </w:r>
      <w:r w:rsidR="0087274B">
        <w:rPr>
          <w:rFonts w:ascii="Times New Roman" w:hAnsi="Times New Roman" w:cs="Times New Roman"/>
        </w:rPr>
        <w:t>understanding of patients</w:t>
      </w:r>
      <w:r w:rsidR="008C5818">
        <w:rPr>
          <w:rFonts w:ascii="Times New Roman" w:hAnsi="Times New Roman" w:cs="Times New Roman"/>
        </w:rPr>
        <w:t>'</w:t>
      </w:r>
      <w:r w:rsidR="0087274B">
        <w:rPr>
          <w:rFonts w:ascii="Times New Roman" w:hAnsi="Times New Roman" w:cs="Times New Roman"/>
        </w:rPr>
        <w:t xml:space="preserve"> physiological and neurological developmental stages before </w:t>
      </w:r>
      <w:r w:rsidR="005B45E2">
        <w:rPr>
          <w:rFonts w:ascii="Times New Roman" w:hAnsi="Times New Roman" w:cs="Times New Roman"/>
        </w:rPr>
        <w:t>engaging with patients. For example</w:t>
      </w:r>
      <w:r w:rsidR="008C5818">
        <w:rPr>
          <w:rFonts w:ascii="Times New Roman" w:hAnsi="Times New Roman" w:cs="Times New Roman"/>
        </w:rPr>
        <w:t>, a volunteer inquired about a twenty-two-month-old patient's ability to walk, stand independently, and general physiological milestones before encouraging the patient to walk independently on the hospital'</w:t>
      </w:r>
      <w:r w:rsidR="005B45E2">
        <w:rPr>
          <w:rFonts w:ascii="Times New Roman" w:hAnsi="Times New Roman" w:cs="Times New Roman"/>
        </w:rPr>
        <w:t xml:space="preserve">s ceramic tile floors. </w:t>
      </w:r>
      <w:r w:rsidR="008C5818">
        <w:rPr>
          <w:rFonts w:ascii="Times New Roman" w:hAnsi="Times New Roman" w:cs="Times New Roman"/>
        </w:rPr>
        <w:t>Neurodevelopmentally informed care</w:t>
      </w:r>
      <w:r w:rsidR="005B45E2">
        <w:rPr>
          <w:rFonts w:ascii="Times New Roman" w:hAnsi="Times New Roman" w:cs="Times New Roman"/>
        </w:rPr>
        <w:t xml:space="preserve"> improved the safety and care the patient received while at the same time relieving the staff of intensive oversight of volunteers who would otherwise be unfamiliar with each patient</w:t>
      </w:r>
      <w:r w:rsidR="00F90505">
        <w:rPr>
          <w:rFonts w:ascii="Times New Roman" w:hAnsi="Times New Roman" w:cs="Times New Roman"/>
        </w:rPr>
        <w:t>'</w:t>
      </w:r>
      <w:r w:rsidR="005B45E2">
        <w:rPr>
          <w:rFonts w:ascii="Times New Roman" w:hAnsi="Times New Roman" w:cs="Times New Roman"/>
        </w:rPr>
        <w:t>s developmental state. Soliciting input from staff before volunteers provided care for patients to understand patient</w:t>
      </w:r>
      <w:r w:rsidR="008C5818">
        <w:rPr>
          <w:rFonts w:ascii="Times New Roman" w:hAnsi="Times New Roman" w:cs="Times New Roman"/>
        </w:rPr>
        <w:t>s'</w:t>
      </w:r>
      <w:r w:rsidR="005B45E2">
        <w:rPr>
          <w:rFonts w:ascii="Times New Roman" w:hAnsi="Times New Roman" w:cs="Times New Roman"/>
        </w:rPr>
        <w:t xml:space="preserve"> developmental delays and associated appropriateness of care was highlighted by staff to be a necessary topic of training. </w:t>
      </w:r>
      <w:r w:rsidR="008C5818">
        <w:rPr>
          <w:rFonts w:ascii="Times New Roman" w:hAnsi="Times New Roman" w:cs="Times New Roman"/>
        </w:rPr>
        <w:t>For the safety of patients, volunteers needed to be aware of a</w:t>
      </w:r>
      <w:r w:rsidR="00DA2A03">
        <w:rPr>
          <w:rFonts w:ascii="Times New Roman" w:hAnsi="Times New Roman" w:cs="Times New Roman"/>
        </w:rPr>
        <w:t>cute and chronic malnourishment</w:t>
      </w:r>
      <w:r w:rsidR="008C5818">
        <w:rPr>
          <w:rFonts w:ascii="Times New Roman" w:hAnsi="Times New Roman" w:cs="Times New Roman"/>
        </w:rPr>
        <w:t>,</w:t>
      </w:r>
      <w:r w:rsidR="00DA2A03">
        <w:rPr>
          <w:rFonts w:ascii="Times New Roman" w:hAnsi="Times New Roman" w:cs="Times New Roman"/>
        </w:rPr>
        <w:t xml:space="preserve"> </w:t>
      </w:r>
      <w:r w:rsidR="008C5818">
        <w:rPr>
          <w:rFonts w:ascii="Times New Roman" w:hAnsi="Times New Roman" w:cs="Times New Roman"/>
        </w:rPr>
        <w:t>which left many patients with significant physical and mental development delays</w:t>
      </w:r>
    </w:p>
    <w:p w14:paraId="7B35B881" w14:textId="272E80BA" w:rsidR="00DA2A03" w:rsidRDefault="00DA2A03" w:rsidP="005B45E2">
      <w:pPr>
        <w:spacing w:line="480" w:lineRule="auto"/>
        <w:ind w:firstLine="720"/>
        <w:rPr>
          <w:rFonts w:ascii="Times New Roman" w:hAnsi="Times New Roman" w:cs="Times New Roman"/>
        </w:rPr>
      </w:pPr>
      <w:r>
        <w:rPr>
          <w:rFonts w:ascii="Times New Roman" w:hAnsi="Times New Roman" w:cs="Times New Roman"/>
        </w:rPr>
        <w:t xml:space="preserve">Volunteers expressed increased readiness and </w:t>
      </w:r>
      <w:r w:rsidR="0088216D">
        <w:rPr>
          <w:rFonts w:ascii="Times New Roman" w:hAnsi="Times New Roman" w:cs="Times New Roman"/>
        </w:rPr>
        <w:t xml:space="preserve">improved care for patients after the volunteer training. </w:t>
      </w:r>
      <w:r w:rsidR="008C5818">
        <w:rPr>
          <w:rFonts w:ascii="Times New Roman" w:hAnsi="Times New Roman" w:cs="Times New Roman"/>
        </w:rPr>
        <w:t>A f</w:t>
      </w:r>
      <w:r w:rsidR="0088216D">
        <w:rPr>
          <w:rFonts w:ascii="Times New Roman" w:hAnsi="Times New Roman" w:cs="Times New Roman"/>
        </w:rPr>
        <w:t>oundational understanding of neurodevelopmentally appropriate care served as the foundation for volunteers</w:t>
      </w:r>
      <w:r w:rsidR="00F90505">
        <w:rPr>
          <w:rFonts w:ascii="Times New Roman" w:hAnsi="Times New Roman" w:cs="Times New Roman"/>
        </w:rPr>
        <w:t>'</w:t>
      </w:r>
      <w:r w:rsidR="0088216D">
        <w:rPr>
          <w:rFonts w:ascii="Times New Roman" w:hAnsi="Times New Roman" w:cs="Times New Roman"/>
        </w:rPr>
        <w:t xml:space="preserve"> </w:t>
      </w:r>
      <w:r w:rsidR="008C5818">
        <w:rPr>
          <w:rFonts w:ascii="Times New Roman" w:hAnsi="Times New Roman" w:cs="Times New Roman"/>
        </w:rPr>
        <w:t>care delivery</w:t>
      </w:r>
      <w:r w:rsidR="0088216D">
        <w:rPr>
          <w:rFonts w:ascii="Times New Roman" w:hAnsi="Times New Roman" w:cs="Times New Roman"/>
        </w:rPr>
        <w:t xml:space="preserve"> to patients. Volunteers expressed increased empowerment </w:t>
      </w:r>
      <w:r w:rsidR="008C5818">
        <w:rPr>
          <w:rFonts w:ascii="Times New Roman" w:hAnsi="Times New Roman" w:cs="Times New Roman"/>
        </w:rPr>
        <w:t>in caring</w:t>
      </w:r>
      <w:r w:rsidR="0088216D">
        <w:rPr>
          <w:rFonts w:ascii="Times New Roman" w:hAnsi="Times New Roman" w:cs="Times New Roman"/>
        </w:rPr>
        <w:t xml:space="preserve"> for patients increasing the hours of touch, play, individualized feeding, and care patients received. These increased contact hours helped alleviate staff with the burden of staff to high patient ratios. Without volunteers</w:t>
      </w:r>
      <w:r w:rsidR="008C5818">
        <w:rPr>
          <w:rFonts w:ascii="Times New Roman" w:hAnsi="Times New Roman" w:cs="Times New Roman"/>
        </w:rPr>
        <w:t>,</w:t>
      </w:r>
      <w:r w:rsidR="0088216D">
        <w:rPr>
          <w:rFonts w:ascii="Times New Roman" w:hAnsi="Times New Roman" w:cs="Times New Roman"/>
        </w:rPr>
        <w:t xml:space="preserve"> staff typically cared for six to nine patients. </w:t>
      </w:r>
      <w:r w:rsidR="008C5818">
        <w:rPr>
          <w:rFonts w:ascii="Times New Roman" w:hAnsi="Times New Roman" w:cs="Times New Roman"/>
        </w:rPr>
        <w:t>Volunteer support</w:t>
      </w:r>
      <w:r w:rsidR="0088216D">
        <w:rPr>
          <w:rFonts w:ascii="Times New Roman" w:hAnsi="Times New Roman" w:cs="Times New Roman"/>
        </w:rPr>
        <w:t xml:space="preserve"> could be brought down to two or three patients per adult caregiver.  </w:t>
      </w:r>
    </w:p>
    <w:p w14:paraId="3091A047" w14:textId="52794EBD" w:rsidR="008F6ECE" w:rsidRPr="0088216D" w:rsidRDefault="008C5818" w:rsidP="0088216D">
      <w:pPr>
        <w:spacing w:line="480" w:lineRule="auto"/>
        <w:ind w:firstLine="720"/>
        <w:rPr>
          <w:rFonts w:ascii="Times New Roman" w:hAnsi="Times New Roman" w:cs="Times New Roman"/>
          <w:bCs/>
        </w:rPr>
      </w:pPr>
      <w:r>
        <w:rPr>
          <w:rFonts w:ascii="Times New Roman" w:hAnsi="Times New Roman" w:cs="Times New Roman"/>
        </w:rPr>
        <w:t>There are significant implications for nursing practice when w</w:t>
      </w:r>
      <w:r w:rsidR="0088216D">
        <w:rPr>
          <w:rFonts w:ascii="Times New Roman" w:hAnsi="Times New Roman" w:cs="Times New Roman"/>
        </w:rPr>
        <w:t>ell</w:t>
      </w:r>
      <w:r>
        <w:rPr>
          <w:rFonts w:ascii="Times New Roman" w:hAnsi="Times New Roman" w:cs="Times New Roman"/>
        </w:rPr>
        <w:t>-</w:t>
      </w:r>
      <w:r w:rsidR="0088216D">
        <w:rPr>
          <w:rFonts w:ascii="Times New Roman" w:hAnsi="Times New Roman" w:cs="Times New Roman"/>
        </w:rPr>
        <w:t>trained volunteers provid</w:t>
      </w:r>
      <w:r>
        <w:rPr>
          <w:rFonts w:ascii="Times New Roman" w:hAnsi="Times New Roman" w:cs="Times New Roman"/>
        </w:rPr>
        <w:t>e</w:t>
      </w:r>
      <w:r w:rsidR="0088216D">
        <w:rPr>
          <w:rFonts w:ascii="Times New Roman" w:hAnsi="Times New Roman" w:cs="Times New Roman"/>
        </w:rPr>
        <w:t xml:space="preserve"> </w:t>
      </w:r>
      <w:r w:rsidR="009E17A1">
        <w:rPr>
          <w:rFonts w:ascii="Times New Roman" w:hAnsi="Times New Roman" w:cs="Times New Roman"/>
        </w:rPr>
        <w:t>neurodevelopmental</w:t>
      </w:r>
      <w:r>
        <w:rPr>
          <w:rFonts w:ascii="Times New Roman" w:hAnsi="Times New Roman" w:cs="Times New Roman"/>
        </w:rPr>
        <w:t>-</w:t>
      </w:r>
      <w:r w:rsidR="0088216D">
        <w:rPr>
          <w:rFonts w:ascii="Times New Roman" w:hAnsi="Times New Roman" w:cs="Times New Roman"/>
        </w:rPr>
        <w:t>based car</w:t>
      </w:r>
      <w:r>
        <w:rPr>
          <w:rFonts w:ascii="Times New Roman" w:hAnsi="Times New Roman" w:cs="Times New Roman"/>
        </w:rPr>
        <w:t>e</w:t>
      </w:r>
      <w:r w:rsidR="008F6ECE" w:rsidRPr="0088216D">
        <w:rPr>
          <w:rFonts w:ascii="Times New Roman" w:hAnsi="Times New Roman" w:cs="Times New Roman"/>
          <w:bCs/>
        </w:rPr>
        <w:t>.</w:t>
      </w:r>
      <w:r w:rsidR="009E17A1">
        <w:rPr>
          <w:rFonts w:ascii="Times New Roman" w:hAnsi="Times New Roman" w:cs="Times New Roman"/>
          <w:bCs/>
        </w:rPr>
        <w:t xml:space="preserve"> Decreasing the caregiver to patient ratio supports </w:t>
      </w:r>
      <w:r w:rsidR="009E17A1">
        <w:rPr>
          <w:rFonts w:ascii="Times New Roman" w:hAnsi="Times New Roman" w:cs="Times New Roman"/>
          <w:bCs/>
        </w:rPr>
        <w:lastRenderedPageBreak/>
        <w:t xml:space="preserve">increased individualized care for high acuity fragile patients suffering from acute and chronic malnutrition. </w:t>
      </w:r>
      <w:r w:rsidR="00CA15D6">
        <w:rPr>
          <w:rFonts w:ascii="Times New Roman" w:hAnsi="Times New Roman" w:cs="Times New Roman"/>
          <w:bCs/>
        </w:rPr>
        <w:t>I</w:t>
      </w:r>
      <w:r w:rsidR="009E17A1">
        <w:rPr>
          <w:rFonts w:ascii="Times New Roman" w:hAnsi="Times New Roman" w:cs="Times New Roman"/>
          <w:bCs/>
        </w:rPr>
        <w:t>ndividualized care based on developmental stages can lead to decreased length of stay and increased weight gain</w:t>
      </w:r>
      <w:r>
        <w:rPr>
          <w:rFonts w:ascii="Times New Roman" w:hAnsi="Times New Roman" w:cs="Times New Roman"/>
          <w:bCs/>
        </w:rPr>
        <w:t>, as indicated by</w:t>
      </w:r>
      <w:r w:rsidR="009E17A1">
        <w:rPr>
          <w:rFonts w:ascii="Times New Roman" w:hAnsi="Times New Roman" w:cs="Times New Roman"/>
          <w:bCs/>
        </w:rPr>
        <w:t xml:space="preserve"> staff. The care provided by volunteers was a small step in addressing healthcare inequities for the most vulnerable populations. </w:t>
      </w:r>
    </w:p>
    <w:p w14:paraId="3E6552D3" w14:textId="465254D0" w:rsidR="008F6ECE" w:rsidRPr="00AC087E" w:rsidRDefault="00F90505" w:rsidP="00AC087E">
      <w:pPr>
        <w:spacing w:line="480" w:lineRule="auto"/>
        <w:ind w:firstLine="720"/>
        <w:rPr>
          <w:rFonts w:ascii="Times New Roman" w:hAnsi="Times New Roman" w:cs="Times New Roman"/>
          <w:bCs/>
        </w:rPr>
      </w:pPr>
      <w:r>
        <w:rPr>
          <w:rFonts w:ascii="Times New Roman" w:hAnsi="Times New Roman" w:cs="Times New Roman"/>
          <w:bCs/>
        </w:rPr>
        <w:t>The i</w:t>
      </w:r>
      <w:r w:rsidR="008F6ECE" w:rsidRPr="00AC087E">
        <w:rPr>
          <w:rFonts w:ascii="Times New Roman" w:hAnsi="Times New Roman" w:cs="Times New Roman"/>
          <w:bCs/>
        </w:rPr>
        <w:t xml:space="preserve">mpact </w:t>
      </w:r>
      <w:r w:rsidR="008C5818">
        <w:rPr>
          <w:rFonts w:ascii="Times New Roman" w:hAnsi="Times New Roman" w:cs="Times New Roman"/>
          <w:bCs/>
        </w:rPr>
        <w:t>on</w:t>
      </w:r>
      <w:r w:rsidR="00AC087E" w:rsidRPr="00AC087E">
        <w:rPr>
          <w:rFonts w:ascii="Times New Roman" w:hAnsi="Times New Roman" w:cs="Times New Roman"/>
          <w:bCs/>
        </w:rPr>
        <w:t xml:space="preserve"> the hospital</w:t>
      </w:r>
      <w:r w:rsidR="008C5818">
        <w:rPr>
          <w:rFonts w:ascii="Times New Roman" w:hAnsi="Times New Roman" w:cs="Times New Roman"/>
          <w:bCs/>
        </w:rPr>
        <w:t>'</w:t>
      </w:r>
      <w:r w:rsidR="00AC087E" w:rsidRPr="00AC087E">
        <w:rPr>
          <w:rFonts w:ascii="Times New Roman" w:hAnsi="Times New Roman" w:cs="Times New Roman"/>
          <w:bCs/>
        </w:rPr>
        <w:t>s health care systems is significant. The hospital depends on volunteers. Having well</w:t>
      </w:r>
      <w:r w:rsidR="008C5818">
        <w:rPr>
          <w:rFonts w:ascii="Times New Roman" w:hAnsi="Times New Roman" w:cs="Times New Roman"/>
          <w:bCs/>
        </w:rPr>
        <w:t>-</w:t>
      </w:r>
      <w:r w:rsidR="00AC087E" w:rsidRPr="00AC087E">
        <w:rPr>
          <w:rFonts w:ascii="Times New Roman" w:hAnsi="Times New Roman" w:cs="Times New Roman"/>
          <w:bCs/>
        </w:rPr>
        <w:t>trained volunteers can increase patient outcomes and</w:t>
      </w:r>
      <w:r w:rsidR="008F6ECE" w:rsidRPr="00AC087E">
        <w:rPr>
          <w:rFonts w:ascii="Times New Roman" w:hAnsi="Times New Roman" w:cs="Times New Roman"/>
          <w:bCs/>
        </w:rPr>
        <w:t xml:space="preserve"> alleviate </w:t>
      </w:r>
      <w:r w:rsidR="008C5818">
        <w:rPr>
          <w:rFonts w:ascii="Times New Roman" w:hAnsi="Times New Roman" w:cs="Times New Roman"/>
          <w:bCs/>
        </w:rPr>
        <w:t xml:space="preserve">the </w:t>
      </w:r>
      <w:r w:rsidR="008F6ECE" w:rsidRPr="00AC087E">
        <w:rPr>
          <w:rFonts w:ascii="Times New Roman" w:hAnsi="Times New Roman" w:cs="Times New Roman"/>
          <w:bCs/>
        </w:rPr>
        <w:t>work burden on nurses</w:t>
      </w:r>
      <w:r w:rsidR="00AC087E" w:rsidRPr="00AC087E">
        <w:rPr>
          <w:rFonts w:ascii="Times New Roman" w:hAnsi="Times New Roman" w:cs="Times New Roman"/>
          <w:bCs/>
        </w:rPr>
        <w:t>. The nursing care for patients increased when volunteers</w:t>
      </w:r>
      <w:r w:rsidR="00074128">
        <w:rPr>
          <w:rFonts w:ascii="Times New Roman" w:hAnsi="Times New Roman" w:cs="Times New Roman"/>
          <w:bCs/>
        </w:rPr>
        <w:t xml:space="preserve"> </w:t>
      </w:r>
      <w:r w:rsidR="008C5818">
        <w:rPr>
          <w:rFonts w:ascii="Times New Roman" w:hAnsi="Times New Roman" w:cs="Times New Roman"/>
          <w:bCs/>
        </w:rPr>
        <w:t>could</w:t>
      </w:r>
      <w:r w:rsidR="00074128">
        <w:rPr>
          <w:rFonts w:ascii="Times New Roman" w:hAnsi="Times New Roman" w:cs="Times New Roman"/>
          <w:bCs/>
        </w:rPr>
        <w:t xml:space="preserve"> competently complete caregiving tasks for patients</w:t>
      </w:r>
      <w:r>
        <w:rPr>
          <w:rFonts w:ascii="Times New Roman" w:hAnsi="Times New Roman" w:cs="Times New Roman"/>
          <w:bCs/>
        </w:rPr>
        <w:t>,</w:t>
      </w:r>
      <w:r w:rsidR="00074128">
        <w:rPr>
          <w:rFonts w:ascii="Times New Roman" w:hAnsi="Times New Roman" w:cs="Times New Roman"/>
          <w:bCs/>
        </w:rPr>
        <w:t xml:space="preserve"> including feeding, bathing, changing, and putting to sleep. </w:t>
      </w:r>
      <w:r w:rsidR="008C5818">
        <w:rPr>
          <w:rFonts w:ascii="Times New Roman" w:hAnsi="Times New Roman" w:cs="Times New Roman"/>
          <w:bCs/>
        </w:rPr>
        <w:t>The alleviation of wor</w:t>
      </w:r>
      <w:r w:rsidR="006C67B7">
        <w:rPr>
          <w:rFonts w:ascii="Times New Roman" w:hAnsi="Times New Roman" w:cs="Times New Roman"/>
          <w:bCs/>
        </w:rPr>
        <w:t xml:space="preserve">k </w:t>
      </w:r>
      <w:r w:rsidR="008C5818">
        <w:rPr>
          <w:rFonts w:ascii="Times New Roman" w:hAnsi="Times New Roman" w:cs="Times New Roman"/>
          <w:bCs/>
        </w:rPr>
        <w:t>burden</w:t>
      </w:r>
      <w:r w:rsidR="00074128">
        <w:rPr>
          <w:rFonts w:ascii="Times New Roman" w:hAnsi="Times New Roman" w:cs="Times New Roman"/>
          <w:bCs/>
        </w:rPr>
        <w:t xml:space="preserve"> allowed nurses to focus more time and energy on medication administration</w:t>
      </w:r>
      <w:r w:rsidR="005433C8">
        <w:rPr>
          <w:rFonts w:ascii="Times New Roman" w:hAnsi="Times New Roman" w:cs="Times New Roman"/>
          <w:bCs/>
        </w:rPr>
        <w:t>, assessments, documentation, and other higher</w:t>
      </w:r>
      <w:r>
        <w:rPr>
          <w:rFonts w:ascii="Times New Roman" w:hAnsi="Times New Roman" w:cs="Times New Roman"/>
          <w:bCs/>
        </w:rPr>
        <w:t>-</w:t>
      </w:r>
      <w:r w:rsidR="005433C8">
        <w:rPr>
          <w:rFonts w:ascii="Times New Roman" w:hAnsi="Times New Roman" w:cs="Times New Roman"/>
          <w:bCs/>
        </w:rPr>
        <w:t>skilled tasks. Th</w:t>
      </w:r>
      <w:r>
        <w:rPr>
          <w:rFonts w:ascii="Times New Roman" w:hAnsi="Times New Roman" w:cs="Times New Roman"/>
          <w:bCs/>
        </w:rPr>
        <w:t>e</w:t>
      </w:r>
      <w:r w:rsidR="005433C8">
        <w:rPr>
          <w:rFonts w:ascii="Times New Roman" w:hAnsi="Times New Roman" w:cs="Times New Roman"/>
          <w:bCs/>
        </w:rPr>
        <w:t xml:space="preserve"> redistribution of care provided more time and attention for patients, thus increasing their quality of care. </w:t>
      </w:r>
    </w:p>
    <w:p w14:paraId="0E4B40A5" w14:textId="2E02454C" w:rsidR="008F6ECE" w:rsidRDefault="00F90505" w:rsidP="00F90505">
      <w:pPr>
        <w:spacing w:line="480" w:lineRule="auto"/>
        <w:ind w:firstLine="720"/>
        <w:rPr>
          <w:rFonts w:ascii="Times New Roman" w:hAnsi="Times New Roman" w:cs="Times New Roman"/>
          <w:bCs/>
        </w:rPr>
      </w:pPr>
      <w:r>
        <w:rPr>
          <w:rFonts w:ascii="Times New Roman" w:hAnsi="Times New Roman" w:cs="Times New Roman"/>
          <w:bCs/>
        </w:rPr>
        <w:t>Sustainability was a central goal of the program from its inception. The program was delivered digitally through a free video streaming service available globally without an account</w:t>
      </w:r>
      <w:r w:rsidR="00EE0761">
        <w:rPr>
          <w:rFonts w:ascii="Times New Roman" w:hAnsi="Times New Roman" w:cs="Times New Roman"/>
          <w:bCs/>
        </w:rPr>
        <w:t xml:space="preserve"> (see Appendix D)</w:t>
      </w:r>
      <w:r>
        <w:rPr>
          <w:rFonts w:ascii="Times New Roman" w:hAnsi="Times New Roman" w:cs="Times New Roman"/>
          <w:bCs/>
        </w:rPr>
        <w:t xml:space="preserve">. The survey was created and distributed using a university service that </w:t>
      </w:r>
      <w:r w:rsidR="00D56C4B" w:rsidRPr="00F90505">
        <w:rPr>
          <w:rFonts w:ascii="Times New Roman" w:hAnsi="Times New Roman" w:cs="Times New Roman"/>
          <w:bCs/>
        </w:rPr>
        <w:softHyphen/>
      </w:r>
      <w:r w:rsidR="00D56C4B" w:rsidRPr="00F90505">
        <w:rPr>
          <w:rFonts w:ascii="Times New Roman" w:hAnsi="Times New Roman" w:cs="Times New Roman"/>
          <w:bCs/>
        </w:rPr>
        <w:softHyphen/>
      </w:r>
      <w:r>
        <w:rPr>
          <w:rFonts w:ascii="Times New Roman" w:hAnsi="Times New Roman" w:cs="Times New Roman"/>
          <w:bCs/>
        </w:rPr>
        <w:t>enabled participants to respond with an internet connection and link. On</w:t>
      </w:r>
      <w:r w:rsidR="006C67B7">
        <w:rPr>
          <w:rFonts w:ascii="Times New Roman" w:hAnsi="Times New Roman" w:cs="Times New Roman"/>
          <w:bCs/>
        </w:rPr>
        <w:t>-</w:t>
      </w:r>
      <w:r>
        <w:rPr>
          <w:rFonts w:ascii="Times New Roman" w:hAnsi="Times New Roman" w:cs="Times New Roman"/>
          <w:bCs/>
        </w:rPr>
        <w:t xml:space="preserve">going technical support maintenance would be minimal and provided by a volunteer. </w:t>
      </w:r>
    </w:p>
    <w:p w14:paraId="0941E0EA" w14:textId="5E64157C" w:rsidR="00F90505" w:rsidRPr="00F90505" w:rsidRDefault="00F90505" w:rsidP="00F90505">
      <w:pPr>
        <w:spacing w:line="480" w:lineRule="auto"/>
        <w:rPr>
          <w:rFonts w:ascii="Times New Roman" w:hAnsi="Times New Roman" w:cs="Times New Roman"/>
          <w:b/>
        </w:rPr>
      </w:pPr>
      <w:r>
        <w:rPr>
          <w:rFonts w:ascii="Times New Roman" w:hAnsi="Times New Roman" w:cs="Times New Roman"/>
          <w:b/>
        </w:rPr>
        <w:t>Dissemination Plan</w:t>
      </w:r>
    </w:p>
    <w:p w14:paraId="64CC82EA" w14:textId="1B52D8F2" w:rsidR="00F90505" w:rsidRDefault="00F90505" w:rsidP="00F90505">
      <w:pPr>
        <w:spacing w:line="480" w:lineRule="auto"/>
        <w:ind w:firstLine="720"/>
        <w:rPr>
          <w:rFonts w:ascii="Times New Roman" w:hAnsi="Times New Roman" w:cs="Times New Roman"/>
          <w:bCs/>
        </w:rPr>
      </w:pPr>
      <w:r>
        <w:rPr>
          <w:rFonts w:ascii="Times New Roman" w:hAnsi="Times New Roman" w:cs="Times New Roman"/>
          <w:bCs/>
        </w:rPr>
        <w:t>The d</w:t>
      </w:r>
      <w:r w:rsidR="008F6ECE" w:rsidRPr="00F90505">
        <w:rPr>
          <w:rFonts w:ascii="Times New Roman" w:hAnsi="Times New Roman" w:cs="Times New Roman"/>
          <w:bCs/>
        </w:rPr>
        <w:t xml:space="preserve">issemination </w:t>
      </w:r>
      <w:r>
        <w:rPr>
          <w:rFonts w:ascii="Times New Roman" w:hAnsi="Times New Roman" w:cs="Times New Roman"/>
          <w:bCs/>
        </w:rPr>
        <w:t>p</w:t>
      </w:r>
      <w:r w:rsidR="008F6ECE" w:rsidRPr="00F90505">
        <w:rPr>
          <w:rFonts w:ascii="Times New Roman" w:hAnsi="Times New Roman" w:cs="Times New Roman"/>
          <w:bCs/>
        </w:rPr>
        <w:t>lan</w:t>
      </w:r>
      <w:r w:rsidRPr="00F90505">
        <w:rPr>
          <w:rFonts w:ascii="Times New Roman" w:hAnsi="Times New Roman" w:cs="Times New Roman"/>
          <w:bCs/>
        </w:rPr>
        <w:t xml:space="preserve"> for the project involved the hospital staff and is incorporated into their work responsibilities when orienting new volunteers and staff to the hospital. </w:t>
      </w:r>
      <w:r w:rsidR="008F6ECE" w:rsidRPr="004779A4">
        <w:rPr>
          <w:rFonts w:ascii="Times New Roman" w:hAnsi="Times New Roman" w:cs="Times New Roman"/>
          <w:bCs/>
        </w:rPr>
        <w:t xml:space="preserve">When volunteers apply to work at </w:t>
      </w:r>
      <w:r>
        <w:rPr>
          <w:rFonts w:ascii="Times New Roman" w:hAnsi="Times New Roman" w:cs="Times New Roman"/>
          <w:bCs/>
        </w:rPr>
        <w:t>the hospital,</w:t>
      </w:r>
      <w:r w:rsidR="008F6ECE" w:rsidRPr="004779A4">
        <w:rPr>
          <w:rFonts w:ascii="Times New Roman" w:hAnsi="Times New Roman" w:cs="Times New Roman"/>
          <w:bCs/>
        </w:rPr>
        <w:t xml:space="preserve"> the response include</w:t>
      </w:r>
      <w:r>
        <w:rPr>
          <w:rFonts w:ascii="Times New Roman" w:hAnsi="Times New Roman" w:cs="Times New Roman"/>
          <w:bCs/>
        </w:rPr>
        <w:t>s a</w:t>
      </w:r>
      <w:r w:rsidR="008F6ECE" w:rsidRPr="004779A4">
        <w:rPr>
          <w:rFonts w:ascii="Times New Roman" w:hAnsi="Times New Roman" w:cs="Times New Roman"/>
          <w:bCs/>
        </w:rPr>
        <w:t xml:space="preserve"> link to </w:t>
      </w:r>
      <w:r>
        <w:rPr>
          <w:rFonts w:ascii="Times New Roman" w:hAnsi="Times New Roman" w:cs="Times New Roman"/>
          <w:bCs/>
        </w:rPr>
        <w:t xml:space="preserve">the orientation </w:t>
      </w:r>
      <w:r w:rsidR="008F6ECE" w:rsidRPr="004779A4">
        <w:rPr>
          <w:rFonts w:ascii="Times New Roman" w:hAnsi="Times New Roman" w:cs="Times New Roman"/>
          <w:bCs/>
        </w:rPr>
        <w:t xml:space="preserve">video, </w:t>
      </w:r>
      <w:r>
        <w:rPr>
          <w:rFonts w:ascii="Times New Roman" w:hAnsi="Times New Roman" w:cs="Times New Roman"/>
          <w:bCs/>
        </w:rPr>
        <w:t xml:space="preserve">digital access to the </w:t>
      </w:r>
      <w:r w:rsidR="008F6ECE" w:rsidRPr="004779A4">
        <w:rPr>
          <w:rFonts w:ascii="Times New Roman" w:hAnsi="Times New Roman" w:cs="Times New Roman"/>
          <w:bCs/>
        </w:rPr>
        <w:t xml:space="preserve">orientation document, and </w:t>
      </w:r>
      <w:r>
        <w:rPr>
          <w:rFonts w:ascii="Times New Roman" w:hAnsi="Times New Roman" w:cs="Times New Roman"/>
          <w:bCs/>
        </w:rPr>
        <w:t xml:space="preserve">a </w:t>
      </w:r>
      <w:r w:rsidR="008F6ECE" w:rsidRPr="004779A4">
        <w:rPr>
          <w:rFonts w:ascii="Times New Roman" w:hAnsi="Times New Roman" w:cs="Times New Roman"/>
          <w:bCs/>
        </w:rPr>
        <w:t>volunteer contract</w:t>
      </w:r>
      <w:r>
        <w:rPr>
          <w:rFonts w:ascii="Times New Roman" w:hAnsi="Times New Roman" w:cs="Times New Roman"/>
          <w:bCs/>
        </w:rPr>
        <w:t xml:space="preserve"> to be signed and returned to the hospital before volunteering</w:t>
      </w:r>
      <w:r w:rsidR="008F6ECE" w:rsidRPr="004779A4">
        <w:rPr>
          <w:rFonts w:ascii="Times New Roman" w:hAnsi="Times New Roman" w:cs="Times New Roman"/>
          <w:bCs/>
        </w:rPr>
        <w:t xml:space="preserve">. </w:t>
      </w:r>
      <w:r>
        <w:rPr>
          <w:rFonts w:ascii="Times New Roman" w:hAnsi="Times New Roman" w:cs="Times New Roman"/>
          <w:bCs/>
        </w:rPr>
        <w:t xml:space="preserve">The current workflow identified the </w:t>
      </w:r>
      <w:r w:rsidR="008F6ECE" w:rsidRPr="004779A4">
        <w:rPr>
          <w:rFonts w:ascii="Times New Roman" w:hAnsi="Times New Roman" w:cs="Times New Roman"/>
          <w:bCs/>
        </w:rPr>
        <w:t xml:space="preserve">director </w:t>
      </w:r>
      <w:r>
        <w:rPr>
          <w:rFonts w:ascii="Times New Roman" w:hAnsi="Times New Roman" w:cs="Times New Roman"/>
          <w:bCs/>
        </w:rPr>
        <w:t xml:space="preserve">as the responsible </w:t>
      </w:r>
      <w:r>
        <w:rPr>
          <w:rFonts w:ascii="Times New Roman" w:hAnsi="Times New Roman" w:cs="Times New Roman"/>
          <w:bCs/>
        </w:rPr>
        <w:lastRenderedPageBreak/>
        <w:t xml:space="preserve">party for orienting volunteers. However, </w:t>
      </w:r>
      <w:r w:rsidR="006C67B7">
        <w:rPr>
          <w:rFonts w:ascii="Times New Roman" w:hAnsi="Times New Roman" w:cs="Times New Roman"/>
          <w:bCs/>
        </w:rPr>
        <w:t xml:space="preserve">if needed, </w:t>
      </w:r>
      <w:r>
        <w:rPr>
          <w:rFonts w:ascii="Times New Roman" w:hAnsi="Times New Roman" w:cs="Times New Roman"/>
          <w:bCs/>
        </w:rPr>
        <w:t xml:space="preserve">this could be delegated to other staff or long-term volunteers. </w:t>
      </w:r>
    </w:p>
    <w:p w14:paraId="0209B356" w14:textId="45B945FD" w:rsidR="008F6ECE" w:rsidRPr="004779A4" w:rsidRDefault="00F90505" w:rsidP="00F90505">
      <w:pPr>
        <w:spacing w:line="480" w:lineRule="auto"/>
        <w:ind w:firstLine="720"/>
        <w:rPr>
          <w:rFonts w:ascii="Times New Roman" w:hAnsi="Times New Roman" w:cs="Times New Roman"/>
          <w:bCs/>
        </w:rPr>
      </w:pPr>
      <w:r>
        <w:rPr>
          <w:rFonts w:ascii="Times New Roman" w:hAnsi="Times New Roman" w:cs="Times New Roman"/>
          <w:bCs/>
        </w:rPr>
        <w:t xml:space="preserve">Dissemination of the project and paper will continue through East Carolina University's digital archive of scholarly work called the </w:t>
      </w:r>
      <w:proofErr w:type="spellStart"/>
      <w:r>
        <w:rPr>
          <w:rFonts w:ascii="Times New Roman" w:hAnsi="Times New Roman" w:cs="Times New Roman"/>
          <w:bCs/>
        </w:rPr>
        <w:t>ScholarShip</w:t>
      </w:r>
      <w:proofErr w:type="spellEnd"/>
      <w:r>
        <w:rPr>
          <w:rFonts w:ascii="Times New Roman" w:hAnsi="Times New Roman" w:cs="Times New Roman"/>
          <w:bCs/>
        </w:rPr>
        <w:t xml:space="preserve">. The digital repository of academic work provides indefinite storage of the paper. In addition, a URL of the work will be provided by the storehouse for improved distribution to other journals and publications. </w:t>
      </w:r>
    </w:p>
    <w:p w14:paraId="08240935" w14:textId="77777777" w:rsidR="006C67B7" w:rsidRDefault="006C67B7">
      <w:pPr>
        <w:rPr>
          <w:rFonts w:ascii="Times New Roman" w:hAnsi="Times New Roman" w:cs="Times New Roman"/>
          <w:b/>
        </w:rPr>
      </w:pPr>
      <w:r>
        <w:rPr>
          <w:rFonts w:ascii="Times New Roman" w:hAnsi="Times New Roman" w:cs="Times New Roman"/>
          <w:b/>
        </w:rPr>
        <w:br w:type="page"/>
      </w:r>
    </w:p>
    <w:p w14:paraId="4150DDF7" w14:textId="54597D2D" w:rsidR="008F6ECE" w:rsidRPr="008F6ECE" w:rsidRDefault="008F6ECE" w:rsidP="008F6ECE">
      <w:pPr>
        <w:spacing w:line="480" w:lineRule="auto"/>
        <w:jc w:val="center"/>
        <w:rPr>
          <w:rFonts w:ascii="Times New Roman" w:hAnsi="Times New Roman" w:cs="Times New Roman"/>
          <w:b/>
          <w:color w:val="767171" w:themeColor="background2" w:themeShade="80"/>
        </w:rPr>
      </w:pPr>
      <w:r w:rsidRPr="008F6ECE">
        <w:rPr>
          <w:rFonts w:ascii="Times New Roman" w:hAnsi="Times New Roman" w:cs="Times New Roman"/>
          <w:b/>
        </w:rPr>
        <w:lastRenderedPageBreak/>
        <w:t>Section VI. Conclusion</w:t>
      </w:r>
    </w:p>
    <w:p w14:paraId="56603002" w14:textId="77777777" w:rsidR="008F6ECE" w:rsidRPr="0080579C" w:rsidRDefault="008F6ECE" w:rsidP="008F6ECE">
      <w:pPr>
        <w:spacing w:line="480" w:lineRule="auto"/>
        <w:rPr>
          <w:rFonts w:ascii="Times New Roman" w:hAnsi="Times New Roman" w:cs="Times New Roman"/>
          <w:b/>
        </w:rPr>
      </w:pPr>
      <w:r w:rsidRPr="0080579C">
        <w:rPr>
          <w:rFonts w:ascii="Times New Roman" w:hAnsi="Times New Roman" w:cs="Times New Roman"/>
          <w:b/>
        </w:rPr>
        <w:t>Limitations and Facilitators</w:t>
      </w:r>
    </w:p>
    <w:p w14:paraId="0B62BDBC" w14:textId="7B7ABCA4" w:rsidR="008F6ECE" w:rsidRDefault="00F90505" w:rsidP="00F90505">
      <w:pPr>
        <w:spacing w:line="480" w:lineRule="auto"/>
        <w:ind w:firstLine="720"/>
        <w:rPr>
          <w:rFonts w:ascii="Times New Roman" w:hAnsi="Times New Roman" w:cs="Times New Roman"/>
          <w:bCs/>
        </w:rPr>
      </w:pPr>
      <w:r w:rsidRPr="00F90505">
        <w:rPr>
          <w:rFonts w:ascii="Times New Roman" w:hAnsi="Times New Roman" w:cs="Times New Roman"/>
          <w:bCs/>
        </w:rPr>
        <w:t xml:space="preserve">Working in any country foreign to the student requires flexibility with different cultural concepts of time, timeliness, and </w:t>
      </w:r>
      <w:r>
        <w:rPr>
          <w:rFonts w:ascii="Times New Roman" w:hAnsi="Times New Roman" w:cs="Times New Roman"/>
          <w:bCs/>
        </w:rPr>
        <w:t>timelines for project completion. For example, in Guatemala, the Mayan understanding of time is circular compared to the Eurocentric linear concept of time. Therefore, rushing or expediting a project for implementation and completion seems extraneous. Communicating needs and expectations continually during the project planning and implementation phases is essential to success. Working in a country foreign to the project coordinator requires f</w:t>
      </w:r>
      <w:r w:rsidR="008F6ECE" w:rsidRPr="004779A4">
        <w:rPr>
          <w:rFonts w:ascii="Times New Roman" w:hAnsi="Times New Roman" w:cs="Times New Roman"/>
          <w:bCs/>
        </w:rPr>
        <w:t>lexibility to meet the stated needs of the organization</w:t>
      </w:r>
      <w:r>
        <w:rPr>
          <w:rFonts w:ascii="Times New Roman" w:hAnsi="Times New Roman" w:cs="Times New Roman"/>
          <w:bCs/>
        </w:rPr>
        <w:t>.</w:t>
      </w:r>
      <w:r w:rsidR="008F6ECE" w:rsidRPr="004779A4">
        <w:rPr>
          <w:rFonts w:ascii="Times New Roman" w:hAnsi="Times New Roman" w:cs="Times New Roman"/>
          <w:bCs/>
        </w:rPr>
        <w:t xml:space="preserve"> </w:t>
      </w:r>
      <w:r>
        <w:rPr>
          <w:rFonts w:ascii="Times New Roman" w:hAnsi="Times New Roman" w:cs="Times New Roman"/>
          <w:bCs/>
        </w:rPr>
        <w:t xml:space="preserve">During this project implementation, the hospital and parent not-for-profit acquired new directors. The hospital patient population shifted in response to community needs to serve primarily six months to two years instead of newborn to one-year-old patients. Flexibility in the project vision and goals was essential to the successful implementation and outcomes of the project. </w:t>
      </w:r>
    </w:p>
    <w:p w14:paraId="66158600" w14:textId="2655DFFC" w:rsidR="008F6ECE" w:rsidRPr="004779A4" w:rsidRDefault="00FC7B1B" w:rsidP="00FC7B1B">
      <w:pPr>
        <w:spacing w:line="480" w:lineRule="auto"/>
        <w:ind w:firstLine="720"/>
        <w:rPr>
          <w:rFonts w:ascii="Times New Roman" w:hAnsi="Times New Roman" w:cs="Times New Roman"/>
          <w:bCs/>
        </w:rPr>
      </w:pPr>
      <w:r>
        <w:rPr>
          <w:rFonts w:ascii="Times New Roman" w:hAnsi="Times New Roman" w:cs="Times New Roman"/>
          <w:bCs/>
        </w:rPr>
        <w:t xml:space="preserve">Significant challenges are present when conducting an international Quality Improvement project. </w:t>
      </w:r>
      <w:r w:rsidR="008C5818">
        <w:rPr>
          <w:rFonts w:ascii="Times New Roman" w:hAnsi="Times New Roman" w:cs="Times New Roman"/>
          <w:bCs/>
        </w:rPr>
        <w:t>The l</w:t>
      </w:r>
      <w:r w:rsidR="008F6ECE" w:rsidRPr="004779A4">
        <w:rPr>
          <w:rFonts w:ascii="Times New Roman" w:hAnsi="Times New Roman" w:cs="Times New Roman"/>
          <w:bCs/>
        </w:rPr>
        <w:t>anguage barrier, cultural differences between parents, volunteers, and staff</w:t>
      </w:r>
      <w:r>
        <w:rPr>
          <w:rFonts w:ascii="Times New Roman" w:hAnsi="Times New Roman" w:cs="Times New Roman"/>
          <w:bCs/>
        </w:rPr>
        <w:t xml:space="preserve">, international research </w:t>
      </w:r>
      <w:r w:rsidR="008C5818">
        <w:rPr>
          <w:rFonts w:ascii="Times New Roman" w:hAnsi="Times New Roman" w:cs="Times New Roman"/>
          <w:bCs/>
        </w:rPr>
        <w:t>amid</w:t>
      </w:r>
      <w:r>
        <w:rPr>
          <w:rFonts w:ascii="Times New Roman" w:hAnsi="Times New Roman" w:cs="Times New Roman"/>
          <w:bCs/>
        </w:rPr>
        <w:t xml:space="preserve"> a pandemic, and changes to the primary patient pop</w:t>
      </w:r>
      <w:r w:rsidR="008C5818">
        <w:rPr>
          <w:rFonts w:ascii="Times New Roman" w:hAnsi="Times New Roman" w:cs="Times New Roman"/>
          <w:bCs/>
        </w:rPr>
        <w:t>ula</w:t>
      </w:r>
      <w:r>
        <w:rPr>
          <w:rFonts w:ascii="Times New Roman" w:hAnsi="Times New Roman" w:cs="Times New Roman"/>
          <w:bCs/>
        </w:rPr>
        <w:t xml:space="preserve">tion were just a few of </w:t>
      </w:r>
      <w:r w:rsidR="008C5818">
        <w:rPr>
          <w:rFonts w:ascii="Times New Roman" w:hAnsi="Times New Roman" w:cs="Times New Roman"/>
          <w:bCs/>
        </w:rPr>
        <w:t xml:space="preserve">the </w:t>
      </w:r>
      <w:r>
        <w:rPr>
          <w:rFonts w:ascii="Times New Roman" w:hAnsi="Times New Roman" w:cs="Times New Roman"/>
          <w:bCs/>
        </w:rPr>
        <w:t xml:space="preserve">specific challenges of this project. </w:t>
      </w:r>
      <w:proofErr w:type="gramStart"/>
      <w:r>
        <w:rPr>
          <w:rFonts w:ascii="Times New Roman" w:hAnsi="Times New Roman" w:cs="Times New Roman"/>
          <w:bCs/>
        </w:rPr>
        <w:t>All of</w:t>
      </w:r>
      <w:proofErr w:type="gramEnd"/>
      <w:r>
        <w:rPr>
          <w:rFonts w:ascii="Times New Roman" w:hAnsi="Times New Roman" w:cs="Times New Roman"/>
          <w:bCs/>
        </w:rPr>
        <w:t xml:space="preserve"> the partic</w:t>
      </w:r>
      <w:r w:rsidR="008C5818">
        <w:rPr>
          <w:rFonts w:ascii="Times New Roman" w:hAnsi="Times New Roman" w:cs="Times New Roman"/>
          <w:bCs/>
        </w:rPr>
        <w:t>i</w:t>
      </w:r>
      <w:r>
        <w:rPr>
          <w:rFonts w:ascii="Times New Roman" w:hAnsi="Times New Roman" w:cs="Times New Roman"/>
          <w:bCs/>
        </w:rPr>
        <w:t>pants</w:t>
      </w:r>
      <w:r w:rsidR="008C5818">
        <w:rPr>
          <w:rFonts w:ascii="Times New Roman" w:hAnsi="Times New Roman" w:cs="Times New Roman"/>
          <w:bCs/>
        </w:rPr>
        <w:t>,</w:t>
      </w:r>
      <w:r>
        <w:rPr>
          <w:rFonts w:ascii="Times New Roman" w:hAnsi="Times New Roman" w:cs="Times New Roman"/>
          <w:bCs/>
        </w:rPr>
        <w:t xml:space="preserve"> excluding the </w:t>
      </w:r>
      <w:r w:rsidR="008C5818">
        <w:rPr>
          <w:rFonts w:ascii="Times New Roman" w:hAnsi="Times New Roman" w:cs="Times New Roman"/>
          <w:bCs/>
        </w:rPr>
        <w:t>hospital director,</w:t>
      </w:r>
      <w:r>
        <w:rPr>
          <w:rFonts w:ascii="Times New Roman" w:hAnsi="Times New Roman" w:cs="Times New Roman"/>
          <w:bCs/>
        </w:rPr>
        <w:t xml:space="preserve"> spoke a primary language other than Spanish. Staff and parents each spoke one of over 28 Mayan languages as their native language and Spanish as their second language. Volunteers spoke English as their native language and Spanish as a second language. Spanish was a common tongue</w:t>
      </w:r>
      <w:r w:rsidR="006C67B7">
        <w:rPr>
          <w:rFonts w:ascii="Times New Roman" w:hAnsi="Times New Roman" w:cs="Times New Roman"/>
          <w:bCs/>
        </w:rPr>
        <w:t xml:space="preserve">; </w:t>
      </w:r>
      <w:r>
        <w:rPr>
          <w:rFonts w:ascii="Times New Roman" w:hAnsi="Times New Roman" w:cs="Times New Roman"/>
          <w:bCs/>
        </w:rPr>
        <w:t>therefore</w:t>
      </w:r>
      <w:r w:rsidR="008C5818">
        <w:rPr>
          <w:rFonts w:ascii="Times New Roman" w:hAnsi="Times New Roman" w:cs="Times New Roman"/>
          <w:bCs/>
        </w:rPr>
        <w:t>,</w:t>
      </w:r>
      <w:r>
        <w:rPr>
          <w:rFonts w:ascii="Times New Roman" w:hAnsi="Times New Roman" w:cs="Times New Roman"/>
          <w:bCs/>
        </w:rPr>
        <w:t xml:space="preserve"> much may have been lost in translation</w:t>
      </w:r>
      <w:r w:rsidR="008C5818">
        <w:rPr>
          <w:rFonts w:ascii="Times New Roman" w:hAnsi="Times New Roman" w:cs="Times New Roman"/>
          <w:bCs/>
        </w:rPr>
        <w:t>. H</w:t>
      </w:r>
      <w:r>
        <w:rPr>
          <w:rFonts w:ascii="Times New Roman" w:hAnsi="Times New Roman" w:cs="Times New Roman"/>
          <w:bCs/>
        </w:rPr>
        <w:t>owever</w:t>
      </w:r>
      <w:r w:rsidR="008C5818">
        <w:rPr>
          <w:rFonts w:ascii="Times New Roman" w:hAnsi="Times New Roman" w:cs="Times New Roman"/>
          <w:bCs/>
        </w:rPr>
        <w:t>,</w:t>
      </w:r>
      <w:r>
        <w:rPr>
          <w:rFonts w:ascii="Times New Roman" w:hAnsi="Times New Roman" w:cs="Times New Roman"/>
          <w:bCs/>
        </w:rPr>
        <w:t xml:space="preserve"> all parties were patient and understanding in striving to communicate clearly. Many volunteers expressed challenges with their i</w:t>
      </w:r>
      <w:r w:rsidR="008C5818">
        <w:rPr>
          <w:rFonts w:ascii="Times New Roman" w:hAnsi="Times New Roman" w:cs="Times New Roman"/>
          <w:bCs/>
        </w:rPr>
        <w:t>n</w:t>
      </w:r>
      <w:r>
        <w:rPr>
          <w:rFonts w:ascii="Times New Roman" w:hAnsi="Times New Roman" w:cs="Times New Roman"/>
          <w:bCs/>
        </w:rPr>
        <w:t xml:space="preserve">sufficient language skills in communicating with staff and parents of </w:t>
      </w:r>
      <w:r>
        <w:rPr>
          <w:rFonts w:ascii="Times New Roman" w:hAnsi="Times New Roman" w:cs="Times New Roman"/>
          <w:bCs/>
        </w:rPr>
        <w:lastRenderedPageBreak/>
        <w:t xml:space="preserve">patients. In response, the project created a dictionary of common phrases and laminated sheets with vocabulary essential to caring for patients in the hospital in English and Spanish. </w:t>
      </w:r>
    </w:p>
    <w:p w14:paraId="1EA5817F" w14:textId="6F595E92" w:rsidR="008F6ECE" w:rsidRPr="004779A4" w:rsidRDefault="008F6ECE" w:rsidP="00FC7B1B">
      <w:pPr>
        <w:spacing w:line="480" w:lineRule="auto"/>
        <w:ind w:firstLine="720"/>
        <w:rPr>
          <w:rFonts w:ascii="Times New Roman" w:hAnsi="Times New Roman" w:cs="Times New Roman"/>
          <w:bCs/>
        </w:rPr>
      </w:pPr>
      <w:r w:rsidRPr="00FC7B1B">
        <w:rPr>
          <w:rFonts w:ascii="Times New Roman" w:hAnsi="Times New Roman" w:cs="Times New Roman"/>
          <w:bCs/>
        </w:rPr>
        <w:t xml:space="preserve">International research </w:t>
      </w:r>
      <w:r w:rsidR="00FC7B1B">
        <w:rPr>
          <w:rFonts w:ascii="Times New Roman" w:hAnsi="Times New Roman" w:cs="Times New Roman"/>
          <w:bCs/>
        </w:rPr>
        <w:t>amid</w:t>
      </w:r>
      <w:r w:rsidRPr="00FC7B1B">
        <w:rPr>
          <w:rFonts w:ascii="Times New Roman" w:hAnsi="Times New Roman" w:cs="Times New Roman"/>
          <w:bCs/>
        </w:rPr>
        <w:t xml:space="preserve"> a pandemic</w:t>
      </w:r>
      <w:r w:rsidR="00FC7B1B">
        <w:rPr>
          <w:rFonts w:ascii="Times New Roman" w:hAnsi="Times New Roman" w:cs="Times New Roman"/>
          <w:bCs/>
        </w:rPr>
        <w:t xml:space="preserve"> </w:t>
      </w:r>
      <w:r w:rsidR="006C67B7">
        <w:rPr>
          <w:rFonts w:ascii="Times New Roman" w:hAnsi="Times New Roman" w:cs="Times New Roman"/>
          <w:bCs/>
        </w:rPr>
        <w:t xml:space="preserve">was </w:t>
      </w:r>
      <w:r w:rsidR="00FC7B1B">
        <w:rPr>
          <w:rFonts w:ascii="Times New Roman" w:hAnsi="Times New Roman" w:cs="Times New Roman"/>
          <w:bCs/>
        </w:rPr>
        <w:t>a challenge common to all projects conducted during these last two years. Because of the changing nature of poverty and malnutrition during the pandemic, the hospital changed the primary population that they serve. In response, this project adapted the original goals and volunteer training to apply to the hospital's needs. While the training was first intended for volunteers</w:t>
      </w:r>
      <w:r w:rsidR="008C5818">
        <w:rPr>
          <w:rFonts w:ascii="Times New Roman" w:hAnsi="Times New Roman" w:cs="Times New Roman"/>
          <w:bCs/>
        </w:rPr>
        <w:t>,</w:t>
      </w:r>
      <w:r w:rsidR="00FC7B1B">
        <w:rPr>
          <w:rFonts w:ascii="Times New Roman" w:hAnsi="Times New Roman" w:cs="Times New Roman"/>
          <w:bCs/>
        </w:rPr>
        <w:t xml:space="preserve"> the hospital director expressed that staff would </w:t>
      </w:r>
      <w:r w:rsidR="008C5818">
        <w:rPr>
          <w:rFonts w:ascii="Times New Roman" w:hAnsi="Times New Roman" w:cs="Times New Roman"/>
          <w:bCs/>
        </w:rPr>
        <w:t>also benefit</w:t>
      </w:r>
      <w:r w:rsidR="00FC7B1B">
        <w:rPr>
          <w:rFonts w:ascii="Times New Roman" w:hAnsi="Times New Roman" w:cs="Times New Roman"/>
          <w:bCs/>
        </w:rPr>
        <w:t xml:space="preserve">. </w:t>
      </w:r>
      <w:proofErr w:type="gramStart"/>
      <w:r w:rsidR="00FC7B1B">
        <w:rPr>
          <w:rFonts w:ascii="Times New Roman" w:hAnsi="Times New Roman" w:cs="Times New Roman"/>
          <w:bCs/>
        </w:rPr>
        <w:t>Therefore</w:t>
      </w:r>
      <w:proofErr w:type="gramEnd"/>
      <w:r w:rsidR="00FC7B1B">
        <w:rPr>
          <w:rFonts w:ascii="Times New Roman" w:hAnsi="Times New Roman" w:cs="Times New Roman"/>
          <w:bCs/>
        </w:rPr>
        <w:t xml:space="preserve"> a modified Spanish version of the training was created. </w:t>
      </w:r>
      <w:r w:rsidR="008C5818">
        <w:rPr>
          <w:rFonts w:ascii="Times New Roman" w:hAnsi="Times New Roman" w:cs="Times New Roman"/>
          <w:bCs/>
        </w:rPr>
        <w:t>In addition, s</w:t>
      </w:r>
      <w:r w:rsidR="00FC7B1B">
        <w:rPr>
          <w:rFonts w:ascii="Times New Roman" w:hAnsi="Times New Roman" w:cs="Times New Roman"/>
          <w:bCs/>
        </w:rPr>
        <w:t xml:space="preserve">taff identified further needs for a more generalized training on the facility, volunteerism in a foreign country, and an introduction to Guatemalan history and culture. </w:t>
      </w:r>
    </w:p>
    <w:p w14:paraId="4E65A26D" w14:textId="77777777" w:rsidR="008F6ECE" w:rsidRPr="0080579C" w:rsidRDefault="008F6ECE" w:rsidP="008F6ECE">
      <w:pPr>
        <w:spacing w:line="480" w:lineRule="auto"/>
        <w:rPr>
          <w:rFonts w:ascii="Times New Roman" w:hAnsi="Times New Roman" w:cs="Times New Roman"/>
          <w:b/>
          <w:bCs/>
        </w:rPr>
      </w:pPr>
      <w:r w:rsidRPr="0080579C">
        <w:rPr>
          <w:rFonts w:ascii="Times New Roman" w:hAnsi="Times New Roman" w:cs="Times New Roman"/>
          <w:b/>
          <w:bCs/>
        </w:rPr>
        <w:t>Facilitators</w:t>
      </w:r>
    </w:p>
    <w:p w14:paraId="5F9C7F97" w14:textId="108448B3" w:rsidR="008F6ECE" w:rsidRPr="00FC7B1B" w:rsidRDefault="00FC7B1B" w:rsidP="00FC7B1B">
      <w:pPr>
        <w:spacing w:line="480" w:lineRule="auto"/>
        <w:ind w:firstLine="720"/>
        <w:rPr>
          <w:rFonts w:ascii="Times New Roman" w:hAnsi="Times New Roman" w:cs="Times New Roman"/>
        </w:rPr>
      </w:pPr>
      <w:r w:rsidRPr="00FC7B1B">
        <w:rPr>
          <w:rFonts w:ascii="Times New Roman" w:hAnsi="Times New Roman" w:cs="Times New Roman"/>
        </w:rPr>
        <w:t>The Quality Improvement project would not have been possible without the generous support of the project</w:t>
      </w:r>
      <w:r>
        <w:rPr>
          <w:rFonts w:ascii="Times New Roman" w:hAnsi="Times New Roman" w:cs="Times New Roman"/>
        </w:rPr>
        <w:t>'</w:t>
      </w:r>
      <w:r w:rsidRPr="00FC7B1B">
        <w:rPr>
          <w:rFonts w:ascii="Times New Roman" w:hAnsi="Times New Roman" w:cs="Times New Roman"/>
        </w:rPr>
        <w:t xml:space="preserve">s facilitators. </w:t>
      </w:r>
      <w:r w:rsidR="008F6ECE" w:rsidRPr="00FC7B1B">
        <w:rPr>
          <w:rFonts w:ascii="Times New Roman" w:hAnsi="Times New Roman" w:cs="Times New Roman"/>
        </w:rPr>
        <w:t>Program Director</w:t>
      </w:r>
      <w:r w:rsidRPr="00FC7B1B">
        <w:rPr>
          <w:rFonts w:ascii="Times New Roman" w:hAnsi="Times New Roman" w:cs="Times New Roman"/>
        </w:rPr>
        <w:t xml:space="preserve"> provided an i</w:t>
      </w:r>
      <w:r w:rsidR="008F6ECE" w:rsidRPr="00FC7B1B">
        <w:rPr>
          <w:rFonts w:ascii="Times New Roman" w:hAnsi="Times New Roman" w:cs="Times New Roman"/>
        </w:rPr>
        <w:t>nternational lens for the challenges of international volunteerism</w:t>
      </w:r>
      <w:r w:rsidR="008C5818">
        <w:rPr>
          <w:rFonts w:ascii="Times New Roman" w:hAnsi="Times New Roman" w:cs="Times New Roman"/>
        </w:rPr>
        <w:t>. They were</w:t>
      </w:r>
      <w:r w:rsidRPr="00FC7B1B">
        <w:rPr>
          <w:rFonts w:ascii="Times New Roman" w:hAnsi="Times New Roman" w:cs="Times New Roman"/>
        </w:rPr>
        <w:t xml:space="preserve"> k</w:t>
      </w:r>
      <w:r w:rsidR="008F6ECE" w:rsidRPr="00FC7B1B">
        <w:rPr>
          <w:rFonts w:ascii="Times New Roman" w:hAnsi="Times New Roman" w:cs="Times New Roman"/>
        </w:rPr>
        <w:t>nowledg</w:t>
      </w:r>
      <w:r w:rsidR="008C5818">
        <w:rPr>
          <w:rFonts w:ascii="Times New Roman" w:hAnsi="Times New Roman" w:cs="Times New Roman"/>
        </w:rPr>
        <w:t>eable</w:t>
      </w:r>
      <w:r w:rsidR="008F6ECE" w:rsidRPr="00FC7B1B">
        <w:rPr>
          <w:rFonts w:ascii="Times New Roman" w:hAnsi="Times New Roman" w:cs="Times New Roman"/>
        </w:rPr>
        <w:t xml:space="preserve"> of the specific form and function of a nonprofit hospital</w:t>
      </w:r>
      <w:r w:rsidRPr="00FC7B1B">
        <w:rPr>
          <w:rFonts w:ascii="Times New Roman" w:hAnsi="Times New Roman" w:cs="Times New Roman"/>
        </w:rPr>
        <w:t xml:space="preserve">. </w:t>
      </w:r>
      <w:r w:rsidR="008F6ECE" w:rsidRPr="00FC7B1B">
        <w:rPr>
          <w:rFonts w:ascii="Times New Roman" w:hAnsi="Times New Roman" w:cs="Times New Roman"/>
        </w:rPr>
        <w:t>Hospital Director V</w:t>
      </w:r>
      <w:r w:rsidRPr="00FC7B1B">
        <w:rPr>
          <w:rFonts w:ascii="Times New Roman" w:hAnsi="Times New Roman" w:cs="Times New Roman"/>
        </w:rPr>
        <w:t xml:space="preserve">. S. generously offered </w:t>
      </w:r>
      <w:r w:rsidR="006C67B7">
        <w:rPr>
          <w:rFonts w:ascii="Times New Roman" w:hAnsi="Times New Roman" w:cs="Times New Roman"/>
          <w:strike/>
        </w:rPr>
        <w:t>i</w:t>
      </w:r>
      <w:r w:rsidR="008F6ECE" w:rsidRPr="00FC7B1B">
        <w:rPr>
          <w:rFonts w:ascii="Times New Roman" w:hAnsi="Times New Roman" w:cs="Times New Roman"/>
        </w:rPr>
        <w:t xml:space="preserve">ntimate knowledge of the </w:t>
      </w:r>
      <w:proofErr w:type="gramStart"/>
      <w:r w:rsidR="008C5818">
        <w:rPr>
          <w:rFonts w:ascii="Times New Roman" w:hAnsi="Times New Roman" w:cs="Times New Roman"/>
        </w:rPr>
        <w:t>particular</w:t>
      </w:r>
      <w:r w:rsidR="008F6ECE" w:rsidRPr="00FC7B1B">
        <w:rPr>
          <w:rFonts w:ascii="Times New Roman" w:hAnsi="Times New Roman" w:cs="Times New Roman"/>
        </w:rPr>
        <w:t xml:space="preserve"> needs</w:t>
      </w:r>
      <w:proofErr w:type="gramEnd"/>
      <w:r w:rsidR="008F6ECE" w:rsidRPr="00FC7B1B">
        <w:rPr>
          <w:rFonts w:ascii="Times New Roman" w:hAnsi="Times New Roman" w:cs="Times New Roman"/>
        </w:rPr>
        <w:t xml:space="preserve"> of patients and families at</w:t>
      </w:r>
      <w:r w:rsidRPr="00FC7B1B">
        <w:rPr>
          <w:rFonts w:ascii="Times New Roman" w:hAnsi="Times New Roman" w:cs="Times New Roman"/>
        </w:rPr>
        <w:t xml:space="preserve"> the hospital</w:t>
      </w:r>
      <w:r w:rsidR="008C5818">
        <w:rPr>
          <w:rFonts w:ascii="Times New Roman" w:hAnsi="Times New Roman" w:cs="Times New Roman"/>
        </w:rPr>
        <w:t>, specific requirements for volunteers to be trained, and ideas for addressing</w:t>
      </w:r>
      <w:r w:rsidR="008F6ECE" w:rsidRPr="00FC7B1B">
        <w:rPr>
          <w:rFonts w:ascii="Times New Roman" w:hAnsi="Times New Roman" w:cs="Times New Roman"/>
        </w:rPr>
        <w:t xml:space="preserve"> those in documents and videos</w:t>
      </w:r>
      <w:r w:rsidRPr="00FC7B1B">
        <w:rPr>
          <w:rFonts w:ascii="Times New Roman" w:hAnsi="Times New Roman" w:cs="Times New Roman"/>
        </w:rPr>
        <w:t xml:space="preserve">. </w:t>
      </w:r>
      <w:r w:rsidR="008F6ECE" w:rsidRPr="00FC7B1B">
        <w:rPr>
          <w:rFonts w:ascii="Times New Roman" w:hAnsi="Times New Roman" w:cs="Times New Roman"/>
        </w:rPr>
        <w:t>NIDCAP trainer Dr. J</w:t>
      </w:r>
      <w:r w:rsidRPr="00FC7B1B">
        <w:rPr>
          <w:rFonts w:ascii="Times New Roman" w:hAnsi="Times New Roman" w:cs="Times New Roman"/>
        </w:rPr>
        <w:t xml:space="preserve">. H. helped </w:t>
      </w:r>
      <w:r w:rsidR="008C5818">
        <w:rPr>
          <w:rFonts w:ascii="Times New Roman" w:hAnsi="Times New Roman" w:cs="Times New Roman"/>
        </w:rPr>
        <w:t>network with international NGOs for specific training content and an overview of the application of neurodevelopmental-</w:t>
      </w:r>
      <w:r w:rsidRPr="00FC7B1B">
        <w:rPr>
          <w:rFonts w:ascii="Times New Roman" w:hAnsi="Times New Roman" w:cs="Times New Roman"/>
        </w:rPr>
        <w:t xml:space="preserve">based care. </w:t>
      </w:r>
      <w:proofErr w:type="spellStart"/>
      <w:r w:rsidR="008F6ECE" w:rsidRPr="00FC7B1B">
        <w:rPr>
          <w:rFonts w:ascii="Times New Roman" w:hAnsi="Times New Roman" w:cs="Times New Roman"/>
        </w:rPr>
        <w:t>BirthLink</w:t>
      </w:r>
      <w:proofErr w:type="spellEnd"/>
      <w:r w:rsidRPr="00FC7B1B">
        <w:rPr>
          <w:rFonts w:ascii="Times New Roman" w:hAnsi="Times New Roman" w:cs="Times New Roman"/>
        </w:rPr>
        <w:t xml:space="preserve"> provided </w:t>
      </w:r>
      <w:r w:rsidR="008C5818">
        <w:rPr>
          <w:rFonts w:ascii="Times New Roman" w:hAnsi="Times New Roman" w:cs="Times New Roman"/>
        </w:rPr>
        <w:t xml:space="preserve">the </w:t>
      </w:r>
      <w:r w:rsidRPr="00FC7B1B">
        <w:rPr>
          <w:rFonts w:ascii="Times New Roman" w:hAnsi="Times New Roman" w:cs="Times New Roman"/>
        </w:rPr>
        <w:t>raw material for t</w:t>
      </w:r>
      <w:r w:rsidR="008F6ECE" w:rsidRPr="00FC7B1B">
        <w:rPr>
          <w:rFonts w:ascii="Times New Roman" w:hAnsi="Times New Roman" w:cs="Times New Roman"/>
        </w:rPr>
        <w:t>raining content</w:t>
      </w:r>
      <w:r w:rsidR="008C5818">
        <w:rPr>
          <w:rFonts w:ascii="Times New Roman" w:hAnsi="Times New Roman" w:cs="Times New Roman"/>
        </w:rPr>
        <w:t xml:space="preserve"> delivered</w:t>
      </w:r>
      <w:r w:rsidR="008F6ECE" w:rsidRPr="00FC7B1B">
        <w:rPr>
          <w:rFonts w:ascii="Times New Roman" w:hAnsi="Times New Roman" w:cs="Times New Roman"/>
        </w:rPr>
        <w:t xml:space="preserve"> in</w:t>
      </w:r>
      <w:r w:rsidR="008C5818">
        <w:rPr>
          <w:rFonts w:ascii="Times New Roman" w:hAnsi="Times New Roman" w:cs="Times New Roman"/>
        </w:rPr>
        <w:t xml:space="preserve"> an</w:t>
      </w:r>
      <w:r w:rsidR="008F6ECE" w:rsidRPr="00FC7B1B">
        <w:rPr>
          <w:rFonts w:ascii="Times New Roman" w:hAnsi="Times New Roman" w:cs="Times New Roman"/>
        </w:rPr>
        <w:t xml:space="preserve"> international limited resources setting</w:t>
      </w:r>
      <w:r w:rsidRPr="00FC7B1B">
        <w:rPr>
          <w:rFonts w:ascii="Times New Roman" w:hAnsi="Times New Roman" w:cs="Times New Roman"/>
        </w:rPr>
        <w:t>.</w:t>
      </w:r>
      <w:r w:rsidR="008C5818">
        <w:rPr>
          <w:rFonts w:ascii="Times New Roman" w:hAnsi="Times New Roman" w:cs="Times New Roman"/>
        </w:rPr>
        <w:t xml:space="preserve"> </w:t>
      </w:r>
      <w:r w:rsidRPr="00FC7B1B">
        <w:rPr>
          <w:rFonts w:ascii="Times New Roman" w:hAnsi="Times New Roman" w:cs="Times New Roman"/>
        </w:rPr>
        <w:t>The hospital</w:t>
      </w:r>
      <w:r w:rsidR="008C5818">
        <w:rPr>
          <w:rFonts w:ascii="Times New Roman" w:hAnsi="Times New Roman" w:cs="Times New Roman"/>
        </w:rPr>
        <w:t>'</w:t>
      </w:r>
      <w:r w:rsidRPr="00FC7B1B">
        <w:rPr>
          <w:rFonts w:ascii="Times New Roman" w:hAnsi="Times New Roman" w:cs="Times New Roman"/>
        </w:rPr>
        <w:t>s e</w:t>
      </w:r>
      <w:r w:rsidR="008F6ECE" w:rsidRPr="00FC7B1B">
        <w:rPr>
          <w:rFonts w:ascii="Times New Roman" w:hAnsi="Times New Roman" w:cs="Times New Roman"/>
        </w:rPr>
        <w:t>nthusiastic nurses</w:t>
      </w:r>
      <w:r w:rsidRPr="00FC7B1B">
        <w:rPr>
          <w:rFonts w:ascii="Times New Roman" w:hAnsi="Times New Roman" w:cs="Times New Roman"/>
        </w:rPr>
        <w:t xml:space="preserve"> were p</w:t>
      </w:r>
      <w:r w:rsidR="008F6ECE" w:rsidRPr="00FC7B1B">
        <w:rPr>
          <w:rFonts w:ascii="Times New Roman" w:hAnsi="Times New Roman" w:cs="Times New Roman"/>
        </w:rPr>
        <w:t xml:space="preserve">atient and generous in welcoming </w:t>
      </w:r>
      <w:r w:rsidR="008C5818">
        <w:rPr>
          <w:rFonts w:ascii="Times New Roman" w:hAnsi="Times New Roman" w:cs="Times New Roman"/>
        </w:rPr>
        <w:t>short- and long-term volunteers</w:t>
      </w:r>
      <w:r w:rsidRPr="00FC7B1B">
        <w:rPr>
          <w:rFonts w:ascii="Times New Roman" w:hAnsi="Times New Roman" w:cs="Times New Roman"/>
        </w:rPr>
        <w:t xml:space="preserve"> and sharing their passion for the children. </w:t>
      </w:r>
      <w:r w:rsidR="008F6ECE" w:rsidRPr="00FC7B1B">
        <w:rPr>
          <w:rFonts w:ascii="Times New Roman" w:hAnsi="Times New Roman" w:cs="Times New Roman"/>
        </w:rPr>
        <w:t>Parents</w:t>
      </w:r>
      <w:r w:rsidRPr="00FC7B1B">
        <w:rPr>
          <w:rFonts w:ascii="Times New Roman" w:hAnsi="Times New Roman" w:cs="Times New Roman"/>
        </w:rPr>
        <w:t xml:space="preserve"> opened their hearts</w:t>
      </w:r>
      <w:r w:rsidR="008C5818">
        <w:rPr>
          <w:rFonts w:ascii="Times New Roman" w:hAnsi="Times New Roman" w:cs="Times New Roman"/>
        </w:rPr>
        <w:t>,</w:t>
      </w:r>
      <w:r w:rsidRPr="00FC7B1B">
        <w:rPr>
          <w:rFonts w:ascii="Times New Roman" w:hAnsi="Times New Roman" w:cs="Times New Roman"/>
        </w:rPr>
        <w:t xml:space="preserve"> and families let</w:t>
      </w:r>
      <w:r w:rsidR="008F6ECE" w:rsidRPr="00FC7B1B">
        <w:rPr>
          <w:rFonts w:ascii="Times New Roman" w:hAnsi="Times New Roman" w:cs="Times New Roman"/>
        </w:rPr>
        <w:t xml:space="preserve"> volunteers </w:t>
      </w:r>
      <w:r w:rsidR="008F6ECE" w:rsidRPr="00FC7B1B">
        <w:rPr>
          <w:rFonts w:ascii="Times New Roman" w:hAnsi="Times New Roman" w:cs="Times New Roman"/>
        </w:rPr>
        <w:lastRenderedPageBreak/>
        <w:t>help care for their children</w:t>
      </w:r>
      <w:r w:rsidRPr="00FC7B1B">
        <w:rPr>
          <w:rFonts w:ascii="Times New Roman" w:hAnsi="Times New Roman" w:cs="Times New Roman"/>
        </w:rPr>
        <w:t xml:space="preserve">. </w:t>
      </w:r>
      <w:r w:rsidR="008F6ECE" w:rsidRPr="00FC7B1B">
        <w:rPr>
          <w:rFonts w:ascii="Times New Roman" w:hAnsi="Times New Roman" w:cs="Times New Roman"/>
        </w:rPr>
        <w:t>Enthusiastic volunteers</w:t>
      </w:r>
      <w:r w:rsidRPr="00FC7B1B">
        <w:rPr>
          <w:rFonts w:ascii="Times New Roman" w:hAnsi="Times New Roman" w:cs="Times New Roman"/>
        </w:rPr>
        <w:t xml:space="preserve"> gave g</w:t>
      </w:r>
      <w:r w:rsidR="008F6ECE" w:rsidRPr="00FC7B1B">
        <w:rPr>
          <w:rFonts w:ascii="Times New Roman" w:hAnsi="Times New Roman" w:cs="Times New Roman"/>
        </w:rPr>
        <w:t>enerous</w:t>
      </w:r>
      <w:r w:rsidRPr="00FC7B1B">
        <w:rPr>
          <w:rFonts w:ascii="Times New Roman" w:hAnsi="Times New Roman" w:cs="Times New Roman"/>
        </w:rPr>
        <w:t xml:space="preserve">ly of their time, talents, and resources with a deep desire to </w:t>
      </w:r>
      <w:r w:rsidR="008F6ECE" w:rsidRPr="00FC7B1B">
        <w:rPr>
          <w:rFonts w:ascii="Times New Roman" w:hAnsi="Times New Roman" w:cs="Times New Roman"/>
        </w:rPr>
        <w:t>conscientious</w:t>
      </w:r>
      <w:r w:rsidRPr="00FC7B1B">
        <w:rPr>
          <w:rFonts w:ascii="Times New Roman" w:hAnsi="Times New Roman" w:cs="Times New Roman"/>
        </w:rPr>
        <w:t>ly</w:t>
      </w:r>
      <w:r w:rsidR="008F6ECE" w:rsidRPr="00FC7B1B">
        <w:rPr>
          <w:rFonts w:ascii="Times New Roman" w:hAnsi="Times New Roman" w:cs="Times New Roman"/>
        </w:rPr>
        <w:t xml:space="preserve"> shar</w:t>
      </w:r>
      <w:r w:rsidRPr="00FC7B1B">
        <w:rPr>
          <w:rFonts w:ascii="Times New Roman" w:hAnsi="Times New Roman" w:cs="Times New Roman"/>
        </w:rPr>
        <w:t>e</w:t>
      </w:r>
      <w:r w:rsidR="008F6ECE" w:rsidRPr="00FC7B1B">
        <w:rPr>
          <w:rFonts w:ascii="Times New Roman" w:hAnsi="Times New Roman" w:cs="Times New Roman"/>
        </w:rPr>
        <w:t xml:space="preserve"> their </w:t>
      </w:r>
      <w:r w:rsidRPr="00FC7B1B">
        <w:rPr>
          <w:rFonts w:ascii="Times New Roman" w:hAnsi="Times New Roman" w:cs="Times New Roman"/>
        </w:rPr>
        <w:t xml:space="preserve">privilege and </w:t>
      </w:r>
      <w:r w:rsidR="008F6ECE" w:rsidRPr="00FC7B1B">
        <w:rPr>
          <w:rFonts w:ascii="Times New Roman" w:hAnsi="Times New Roman" w:cs="Times New Roman"/>
        </w:rPr>
        <w:t>gifts with others</w:t>
      </w:r>
      <w:r w:rsidRPr="00FC7B1B">
        <w:rPr>
          <w:rFonts w:ascii="Times New Roman" w:hAnsi="Times New Roman" w:cs="Times New Roman"/>
        </w:rPr>
        <w:t>.</w:t>
      </w:r>
    </w:p>
    <w:p w14:paraId="11D7B6F3" w14:textId="37D2256F" w:rsidR="008F6ECE" w:rsidRPr="004779A4" w:rsidRDefault="008F6ECE" w:rsidP="008F6ECE">
      <w:pPr>
        <w:spacing w:line="480" w:lineRule="auto"/>
        <w:rPr>
          <w:rFonts w:ascii="Times New Roman" w:hAnsi="Times New Roman" w:cs="Times New Roman"/>
          <w:b/>
        </w:rPr>
      </w:pPr>
      <w:r w:rsidRPr="004779A4">
        <w:rPr>
          <w:rFonts w:ascii="Times New Roman" w:hAnsi="Times New Roman" w:cs="Times New Roman"/>
          <w:b/>
        </w:rPr>
        <w:t>Recommendations for Others</w:t>
      </w:r>
    </w:p>
    <w:p w14:paraId="540B2CC9" w14:textId="3EDAC922" w:rsidR="008F6ECE" w:rsidRPr="004779A4" w:rsidRDefault="00FC7B1B" w:rsidP="00FC7B1B">
      <w:pPr>
        <w:spacing w:line="480" w:lineRule="auto"/>
        <w:ind w:firstLine="720"/>
        <w:rPr>
          <w:rFonts w:ascii="Times New Roman" w:hAnsi="Times New Roman" w:cs="Times New Roman"/>
          <w:b/>
        </w:rPr>
      </w:pPr>
      <w:r>
        <w:rPr>
          <w:rFonts w:ascii="Times New Roman" w:hAnsi="Times New Roman" w:cs="Times New Roman"/>
          <w:bCs/>
        </w:rPr>
        <w:t xml:space="preserve"> </w:t>
      </w:r>
      <w:r w:rsidRPr="00B47C90">
        <w:rPr>
          <w:rFonts w:ascii="Times New Roman" w:hAnsi="Times New Roman" w:cs="Times New Roman"/>
          <w:bCs/>
          <w:strike/>
        </w:rPr>
        <w:t>A few</w:t>
      </w:r>
      <w:r>
        <w:rPr>
          <w:rFonts w:ascii="Times New Roman" w:hAnsi="Times New Roman" w:cs="Times New Roman"/>
          <w:bCs/>
        </w:rPr>
        <w:t xml:space="preserve"> recommendations for those perpetuating this project should k</w:t>
      </w:r>
      <w:r w:rsidR="008F6ECE" w:rsidRPr="00FC7B1B">
        <w:rPr>
          <w:rFonts w:ascii="Times New Roman" w:hAnsi="Times New Roman" w:cs="Times New Roman"/>
          <w:bCs/>
        </w:rPr>
        <w:t>eep an open heart and flexible mind and schedule.</w:t>
      </w:r>
      <w:r>
        <w:rPr>
          <w:rFonts w:ascii="Times New Roman" w:hAnsi="Times New Roman" w:cs="Times New Roman"/>
          <w:bCs/>
        </w:rPr>
        <w:t xml:space="preserve"> </w:t>
      </w:r>
      <w:r w:rsidR="008F6ECE" w:rsidRPr="004779A4">
        <w:rPr>
          <w:rFonts w:ascii="Times New Roman" w:hAnsi="Times New Roman" w:cs="Times New Roman"/>
          <w:bCs/>
        </w:rPr>
        <w:t xml:space="preserve">Never assume that what you </w:t>
      </w:r>
      <w:proofErr w:type="gramStart"/>
      <w:r w:rsidR="008F6ECE" w:rsidRPr="004779A4">
        <w:rPr>
          <w:rFonts w:ascii="Times New Roman" w:hAnsi="Times New Roman" w:cs="Times New Roman"/>
          <w:bCs/>
        </w:rPr>
        <w:t>have to</w:t>
      </w:r>
      <w:proofErr w:type="gramEnd"/>
      <w:r w:rsidR="008F6ECE" w:rsidRPr="004779A4">
        <w:rPr>
          <w:rFonts w:ascii="Times New Roman" w:hAnsi="Times New Roman" w:cs="Times New Roman"/>
          <w:bCs/>
        </w:rPr>
        <w:t xml:space="preserve"> give is what others a</w:t>
      </w:r>
      <w:r w:rsidR="008C5818">
        <w:rPr>
          <w:rFonts w:ascii="Times New Roman" w:hAnsi="Times New Roman" w:cs="Times New Roman"/>
          <w:bCs/>
        </w:rPr>
        <w:t>s</w:t>
      </w:r>
      <w:r w:rsidR="006C67B7">
        <w:rPr>
          <w:rFonts w:ascii="Times New Roman" w:hAnsi="Times New Roman" w:cs="Times New Roman"/>
          <w:bCs/>
        </w:rPr>
        <w:t>king</w:t>
      </w:r>
      <w:r w:rsidR="008F6ECE" w:rsidRPr="004779A4">
        <w:rPr>
          <w:rFonts w:ascii="Times New Roman" w:hAnsi="Times New Roman" w:cs="Times New Roman"/>
          <w:bCs/>
        </w:rPr>
        <w:t>. LISTEN first, act second,</w:t>
      </w:r>
      <w:r>
        <w:rPr>
          <w:rFonts w:ascii="Times New Roman" w:hAnsi="Times New Roman" w:cs="Times New Roman"/>
          <w:bCs/>
        </w:rPr>
        <w:t xml:space="preserve"> and</w:t>
      </w:r>
      <w:r w:rsidR="008F6ECE" w:rsidRPr="004779A4">
        <w:rPr>
          <w:rFonts w:ascii="Times New Roman" w:hAnsi="Times New Roman" w:cs="Times New Roman"/>
          <w:bCs/>
        </w:rPr>
        <w:t xml:space="preserve"> ask for confirmation of perceptions of need</w:t>
      </w:r>
      <w:r>
        <w:rPr>
          <w:rFonts w:ascii="Times New Roman" w:hAnsi="Times New Roman" w:cs="Times New Roman"/>
          <w:bCs/>
        </w:rPr>
        <w:t xml:space="preserve"> without assumptions.</w:t>
      </w:r>
      <w:r w:rsidR="008F6ECE" w:rsidRPr="004779A4">
        <w:rPr>
          <w:rFonts w:ascii="Times New Roman" w:hAnsi="Times New Roman" w:cs="Times New Roman"/>
          <w:bCs/>
        </w:rPr>
        <w:t xml:space="preserve"> </w:t>
      </w:r>
      <w:r>
        <w:rPr>
          <w:rFonts w:ascii="Times New Roman" w:hAnsi="Times New Roman" w:cs="Times New Roman"/>
          <w:bCs/>
        </w:rPr>
        <w:t xml:space="preserve">The project is scalable in this specific hospital and the application of </w:t>
      </w:r>
      <w:r w:rsidR="008C5818">
        <w:rPr>
          <w:rFonts w:ascii="Times New Roman" w:hAnsi="Times New Roman" w:cs="Times New Roman"/>
          <w:bCs/>
        </w:rPr>
        <w:t>neurodevelopmental-</w:t>
      </w:r>
      <w:r>
        <w:rPr>
          <w:rFonts w:ascii="Times New Roman" w:hAnsi="Times New Roman" w:cs="Times New Roman"/>
          <w:bCs/>
        </w:rPr>
        <w:t>based care</w:t>
      </w:r>
      <w:r w:rsidR="006C67B7">
        <w:rPr>
          <w:rFonts w:ascii="Times New Roman" w:hAnsi="Times New Roman" w:cs="Times New Roman"/>
          <w:bCs/>
        </w:rPr>
        <w:t xml:space="preserve">. The project can be expanded to other </w:t>
      </w:r>
      <w:r>
        <w:rPr>
          <w:rFonts w:ascii="Times New Roman" w:hAnsi="Times New Roman" w:cs="Times New Roman"/>
          <w:bCs/>
        </w:rPr>
        <w:t>low</w:t>
      </w:r>
      <w:r w:rsidR="008C5818">
        <w:rPr>
          <w:rFonts w:ascii="Times New Roman" w:hAnsi="Times New Roman" w:cs="Times New Roman"/>
          <w:bCs/>
        </w:rPr>
        <w:t>-</w:t>
      </w:r>
      <w:r>
        <w:rPr>
          <w:rFonts w:ascii="Times New Roman" w:hAnsi="Times New Roman" w:cs="Times New Roman"/>
          <w:bCs/>
        </w:rPr>
        <w:t xml:space="preserve">resource hospitals serving acutely and chronically malnourished children. </w:t>
      </w:r>
    </w:p>
    <w:p w14:paraId="6ACA2E5E" w14:textId="02E82E1C" w:rsidR="008F6ECE" w:rsidRDefault="008F6ECE" w:rsidP="008F6ECE">
      <w:pPr>
        <w:spacing w:line="480" w:lineRule="auto"/>
        <w:rPr>
          <w:rFonts w:ascii="Times New Roman" w:hAnsi="Times New Roman" w:cs="Times New Roman"/>
          <w:b/>
        </w:rPr>
      </w:pPr>
      <w:r w:rsidRPr="004779A4">
        <w:rPr>
          <w:rFonts w:ascii="Times New Roman" w:hAnsi="Times New Roman" w:cs="Times New Roman"/>
          <w:b/>
        </w:rPr>
        <w:t>Recommendations Further Study</w:t>
      </w:r>
    </w:p>
    <w:p w14:paraId="4FD28101" w14:textId="6EF9EC15" w:rsidR="008F6ECE" w:rsidRPr="004779A4" w:rsidRDefault="00FC7B1B" w:rsidP="00FC7B1B">
      <w:pPr>
        <w:spacing w:line="480" w:lineRule="auto"/>
        <w:ind w:firstLine="720"/>
        <w:rPr>
          <w:rFonts w:ascii="Times New Roman" w:hAnsi="Times New Roman" w:cs="Times New Roman"/>
          <w:b/>
        </w:rPr>
      </w:pPr>
      <w:r w:rsidRPr="00FC7B1B">
        <w:rPr>
          <w:rFonts w:ascii="Times New Roman" w:hAnsi="Times New Roman" w:cs="Times New Roman"/>
          <w:bCs/>
        </w:rPr>
        <w:t xml:space="preserve">Recommendations for further study include </w:t>
      </w:r>
      <w:r w:rsidR="006C2CD9" w:rsidRPr="00FC7B1B">
        <w:rPr>
          <w:rFonts w:ascii="Times New Roman" w:hAnsi="Times New Roman" w:cs="Times New Roman"/>
          <w:bCs/>
        </w:rPr>
        <w:t>examin</w:t>
      </w:r>
      <w:r w:rsidR="008C5818">
        <w:rPr>
          <w:rFonts w:ascii="Times New Roman" w:hAnsi="Times New Roman" w:cs="Times New Roman"/>
          <w:bCs/>
        </w:rPr>
        <w:t>ing</w:t>
      </w:r>
      <w:r w:rsidR="006C2CD9" w:rsidRPr="00FC7B1B">
        <w:rPr>
          <w:rFonts w:ascii="Times New Roman" w:hAnsi="Times New Roman" w:cs="Times New Roman"/>
          <w:bCs/>
        </w:rPr>
        <w:t xml:space="preserve"> parent</w:t>
      </w:r>
      <w:r w:rsidR="008C5818">
        <w:rPr>
          <w:rFonts w:ascii="Times New Roman" w:hAnsi="Times New Roman" w:cs="Times New Roman"/>
          <w:bCs/>
        </w:rPr>
        <w:t>s'</w:t>
      </w:r>
      <w:r w:rsidR="006C2CD9" w:rsidRPr="00FC7B1B">
        <w:rPr>
          <w:rFonts w:ascii="Times New Roman" w:hAnsi="Times New Roman" w:cs="Times New Roman"/>
          <w:bCs/>
        </w:rPr>
        <w:t xml:space="preserve"> perception of training in nurses and volunteers</w:t>
      </w:r>
      <w:r w:rsidRPr="00FC7B1B">
        <w:rPr>
          <w:rFonts w:ascii="Times New Roman" w:hAnsi="Times New Roman" w:cs="Times New Roman"/>
          <w:bCs/>
        </w:rPr>
        <w:t xml:space="preserve">. Gaining insights into </w:t>
      </w:r>
      <w:r w:rsidR="006C2CD9" w:rsidRPr="00FC7B1B">
        <w:rPr>
          <w:rFonts w:ascii="Times New Roman" w:hAnsi="Times New Roman" w:cs="Times New Roman"/>
          <w:bCs/>
        </w:rPr>
        <w:t>nurses</w:t>
      </w:r>
      <w:r w:rsidR="00F90505" w:rsidRPr="00FC7B1B">
        <w:rPr>
          <w:rFonts w:ascii="Times New Roman" w:hAnsi="Times New Roman" w:cs="Times New Roman"/>
          <w:bCs/>
        </w:rPr>
        <w:t>'</w:t>
      </w:r>
      <w:r w:rsidR="006C2CD9" w:rsidRPr="00FC7B1B">
        <w:rPr>
          <w:rFonts w:ascii="Times New Roman" w:hAnsi="Times New Roman" w:cs="Times New Roman"/>
          <w:bCs/>
        </w:rPr>
        <w:t xml:space="preserve"> perception of training in volunteers</w:t>
      </w:r>
      <w:r w:rsidRPr="00FC7B1B">
        <w:rPr>
          <w:rFonts w:ascii="Times New Roman" w:hAnsi="Times New Roman" w:cs="Times New Roman"/>
          <w:bCs/>
        </w:rPr>
        <w:t xml:space="preserve"> would be valuable for the sustainability of the volunteer program. </w:t>
      </w:r>
      <w:r>
        <w:rPr>
          <w:rFonts w:ascii="Times New Roman" w:hAnsi="Times New Roman" w:cs="Times New Roman"/>
          <w:bCs/>
        </w:rPr>
        <w:t xml:space="preserve">Training parents in Neurodevelopmentally based care would serve patients in the hospital and as they transition to the home setting upon discharge. More information could be gathered about </w:t>
      </w:r>
      <w:r w:rsidR="00B47C90">
        <w:rPr>
          <w:rFonts w:ascii="Times New Roman" w:hAnsi="Times New Roman" w:cs="Times New Roman"/>
          <w:bCs/>
        </w:rPr>
        <w:t xml:space="preserve">the </w:t>
      </w:r>
      <w:r>
        <w:rPr>
          <w:rFonts w:ascii="Times New Roman" w:hAnsi="Times New Roman" w:cs="Times New Roman"/>
          <w:bCs/>
        </w:rPr>
        <w:t>u</w:t>
      </w:r>
      <w:r w:rsidR="008F6ECE" w:rsidRPr="004779A4">
        <w:rPr>
          <w:rFonts w:ascii="Times New Roman" w:hAnsi="Times New Roman" w:cs="Times New Roman"/>
          <w:bCs/>
        </w:rPr>
        <w:t>nderstanding</w:t>
      </w:r>
      <w:r w:rsidR="00B47C90">
        <w:rPr>
          <w:rFonts w:ascii="Times New Roman" w:hAnsi="Times New Roman" w:cs="Times New Roman"/>
          <w:bCs/>
        </w:rPr>
        <w:t xml:space="preserve"> of</w:t>
      </w:r>
      <w:r w:rsidR="008F6ECE" w:rsidRPr="004779A4">
        <w:rPr>
          <w:rFonts w:ascii="Times New Roman" w:hAnsi="Times New Roman" w:cs="Times New Roman"/>
          <w:bCs/>
        </w:rPr>
        <w:t xml:space="preserve"> parents</w:t>
      </w:r>
      <w:r w:rsidR="00F90505">
        <w:rPr>
          <w:rFonts w:ascii="Times New Roman" w:hAnsi="Times New Roman" w:cs="Times New Roman"/>
          <w:bCs/>
        </w:rPr>
        <w:t>'</w:t>
      </w:r>
      <w:r w:rsidR="008F6ECE" w:rsidRPr="004779A4">
        <w:rPr>
          <w:rFonts w:ascii="Times New Roman" w:hAnsi="Times New Roman" w:cs="Times New Roman"/>
          <w:bCs/>
        </w:rPr>
        <w:t xml:space="preserve"> perceptions of the value of training staff, volunteers, </w:t>
      </w:r>
      <w:r w:rsidR="008C5818">
        <w:rPr>
          <w:rFonts w:ascii="Times New Roman" w:hAnsi="Times New Roman" w:cs="Times New Roman"/>
          <w:bCs/>
        </w:rPr>
        <w:t xml:space="preserve">and </w:t>
      </w:r>
      <w:r w:rsidR="008F6ECE" w:rsidRPr="004779A4">
        <w:rPr>
          <w:rFonts w:ascii="Times New Roman" w:hAnsi="Times New Roman" w:cs="Times New Roman"/>
          <w:bCs/>
        </w:rPr>
        <w:t>themselves in neurodevelopmentally</w:t>
      </w:r>
      <w:r w:rsidR="008C5818">
        <w:rPr>
          <w:rFonts w:ascii="Times New Roman" w:hAnsi="Times New Roman" w:cs="Times New Roman"/>
          <w:bCs/>
        </w:rPr>
        <w:t>-</w:t>
      </w:r>
      <w:r w:rsidR="008F6ECE" w:rsidRPr="004779A4">
        <w:rPr>
          <w:rFonts w:ascii="Times New Roman" w:hAnsi="Times New Roman" w:cs="Times New Roman"/>
          <w:bCs/>
        </w:rPr>
        <w:t>based care.</w:t>
      </w:r>
      <w:r>
        <w:rPr>
          <w:rFonts w:ascii="Times New Roman" w:hAnsi="Times New Roman" w:cs="Times New Roman"/>
          <w:bCs/>
        </w:rPr>
        <w:t xml:space="preserve"> N</w:t>
      </w:r>
      <w:r w:rsidR="008F6ECE" w:rsidRPr="004779A4">
        <w:rPr>
          <w:rFonts w:ascii="Times New Roman" w:hAnsi="Times New Roman" w:cs="Times New Roman"/>
          <w:bCs/>
        </w:rPr>
        <w:t>IDCAP</w:t>
      </w:r>
      <w:r w:rsidR="008C5818">
        <w:rPr>
          <w:rFonts w:ascii="Times New Roman" w:hAnsi="Times New Roman" w:cs="Times New Roman"/>
          <w:bCs/>
        </w:rPr>
        <w:t>'</w:t>
      </w:r>
      <w:r w:rsidR="008F6ECE" w:rsidRPr="004779A4">
        <w:rPr>
          <w:rFonts w:ascii="Times New Roman" w:hAnsi="Times New Roman" w:cs="Times New Roman"/>
          <w:bCs/>
        </w:rPr>
        <w:t xml:space="preserve">s </w:t>
      </w:r>
      <w:r w:rsidR="008C5818">
        <w:rPr>
          <w:rFonts w:ascii="Times New Roman" w:hAnsi="Times New Roman" w:cs="Times New Roman"/>
          <w:bCs/>
        </w:rPr>
        <w:t>worldwide efforts</w:t>
      </w:r>
      <w:r>
        <w:rPr>
          <w:rFonts w:ascii="Times New Roman" w:hAnsi="Times New Roman" w:cs="Times New Roman"/>
          <w:bCs/>
        </w:rPr>
        <w:t xml:space="preserve"> could be linked to</w:t>
      </w:r>
      <w:r w:rsidR="008F6ECE" w:rsidRPr="004779A4">
        <w:rPr>
          <w:rFonts w:ascii="Times New Roman" w:hAnsi="Times New Roman" w:cs="Times New Roman"/>
          <w:bCs/>
        </w:rPr>
        <w:t xml:space="preserve"> this project</w:t>
      </w:r>
      <w:r w:rsidR="008C5818">
        <w:rPr>
          <w:rFonts w:ascii="Times New Roman" w:hAnsi="Times New Roman" w:cs="Times New Roman"/>
          <w:bCs/>
        </w:rPr>
        <w:t>,</w:t>
      </w:r>
      <w:r w:rsidR="008F6ECE" w:rsidRPr="004779A4">
        <w:rPr>
          <w:rFonts w:ascii="Times New Roman" w:hAnsi="Times New Roman" w:cs="Times New Roman"/>
          <w:bCs/>
        </w:rPr>
        <w:t xml:space="preserve"> support</w:t>
      </w:r>
      <w:r>
        <w:rPr>
          <w:rFonts w:ascii="Times New Roman" w:hAnsi="Times New Roman" w:cs="Times New Roman"/>
          <w:bCs/>
        </w:rPr>
        <w:t xml:space="preserve">ing a </w:t>
      </w:r>
      <w:r w:rsidR="008C5818">
        <w:rPr>
          <w:rFonts w:ascii="Times New Roman" w:hAnsi="Times New Roman" w:cs="Times New Roman"/>
          <w:bCs/>
        </w:rPr>
        <w:t>broa</w:t>
      </w:r>
      <w:r w:rsidR="008F6ECE" w:rsidRPr="004779A4">
        <w:rPr>
          <w:rFonts w:ascii="Times New Roman" w:hAnsi="Times New Roman" w:cs="Times New Roman"/>
          <w:bCs/>
        </w:rPr>
        <w:t xml:space="preserve">der </w:t>
      </w:r>
      <w:r>
        <w:rPr>
          <w:rFonts w:ascii="Times New Roman" w:hAnsi="Times New Roman" w:cs="Times New Roman"/>
          <w:bCs/>
        </w:rPr>
        <w:t>networking e</w:t>
      </w:r>
      <w:r w:rsidR="008F6ECE" w:rsidRPr="004779A4">
        <w:rPr>
          <w:rFonts w:ascii="Times New Roman" w:hAnsi="Times New Roman" w:cs="Times New Roman"/>
          <w:bCs/>
        </w:rPr>
        <w:t>ffort.</w:t>
      </w:r>
      <w:r>
        <w:rPr>
          <w:rFonts w:ascii="Times New Roman" w:hAnsi="Times New Roman" w:cs="Times New Roman"/>
          <w:bCs/>
        </w:rPr>
        <w:t xml:space="preserve"> C</w:t>
      </w:r>
      <w:r w:rsidR="008F6ECE" w:rsidRPr="004779A4">
        <w:rPr>
          <w:rFonts w:ascii="Times New Roman" w:hAnsi="Times New Roman" w:cs="Times New Roman"/>
          <w:bCs/>
        </w:rPr>
        <w:t xml:space="preserve">ustomization and tailoring could serve other hospitals that utilize volunteers for infant care. </w:t>
      </w:r>
      <w:r w:rsidR="008C5818">
        <w:rPr>
          <w:rFonts w:ascii="Times New Roman" w:hAnsi="Times New Roman" w:cs="Times New Roman"/>
          <w:bCs/>
        </w:rPr>
        <w:t>Exploring</w:t>
      </w:r>
      <w:r>
        <w:rPr>
          <w:rFonts w:ascii="Times New Roman" w:hAnsi="Times New Roman" w:cs="Times New Roman"/>
          <w:bCs/>
        </w:rPr>
        <w:t xml:space="preserve"> g</w:t>
      </w:r>
      <w:r w:rsidR="008F6ECE" w:rsidRPr="004779A4">
        <w:rPr>
          <w:rFonts w:ascii="Times New Roman" w:hAnsi="Times New Roman" w:cs="Times New Roman"/>
          <w:bCs/>
        </w:rPr>
        <w:t>aps in service</w:t>
      </w:r>
      <w:r>
        <w:rPr>
          <w:rFonts w:ascii="Times New Roman" w:hAnsi="Times New Roman" w:cs="Times New Roman"/>
          <w:bCs/>
        </w:rPr>
        <w:t xml:space="preserve"> to patients, such as </w:t>
      </w:r>
      <w:r w:rsidR="008F6ECE" w:rsidRPr="004779A4">
        <w:rPr>
          <w:rFonts w:ascii="Times New Roman" w:hAnsi="Times New Roman" w:cs="Times New Roman"/>
          <w:bCs/>
        </w:rPr>
        <w:t xml:space="preserve">overworked nurses with </w:t>
      </w:r>
      <w:r w:rsidR="008C5818">
        <w:rPr>
          <w:rFonts w:ascii="Times New Roman" w:hAnsi="Times New Roman" w:cs="Times New Roman"/>
          <w:bCs/>
        </w:rPr>
        <w:t xml:space="preserve">a </w:t>
      </w:r>
      <w:r w:rsidR="00227CB0">
        <w:rPr>
          <w:rFonts w:ascii="Times New Roman" w:hAnsi="Times New Roman" w:cs="Times New Roman"/>
          <w:bCs/>
        </w:rPr>
        <w:t>lack of</w:t>
      </w:r>
      <w:r w:rsidR="008F6ECE" w:rsidRPr="004779A4">
        <w:rPr>
          <w:rFonts w:ascii="Times New Roman" w:hAnsi="Times New Roman" w:cs="Times New Roman"/>
          <w:bCs/>
        </w:rPr>
        <w:t xml:space="preserve"> resources </w:t>
      </w:r>
      <w:r w:rsidR="008C5818">
        <w:rPr>
          <w:rFonts w:ascii="Times New Roman" w:hAnsi="Times New Roman" w:cs="Times New Roman"/>
          <w:bCs/>
        </w:rPr>
        <w:t xml:space="preserve">and </w:t>
      </w:r>
      <w:r>
        <w:rPr>
          <w:rFonts w:ascii="Times New Roman" w:hAnsi="Times New Roman" w:cs="Times New Roman"/>
          <w:bCs/>
        </w:rPr>
        <w:t>unable to</w:t>
      </w:r>
      <w:r w:rsidR="008F6ECE" w:rsidRPr="004779A4">
        <w:rPr>
          <w:rFonts w:ascii="Times New Roman" w:hAnsi="Times New Roman" w:cs="Times New Roman"/>
          <w:bCs/>
        </w:rPr>
        <w:t xml:space="preserve"> serve all their patients with best practices</w:t>
      </w:r>
      <w:r w:rsidR="008C5818">
        <w:rPr>
          <w:rFonts w:ascii="Times New Roman" w:hAnsi="Times New Roman" w:cs="Times New Roman"/>
          <w:bCs/>
        </w:rPr>
        <w:t>,</w:t>
      </w:r>
      <w:r>
        <w:rPr>
          <w:rFonts w:ascii="Times New Roman" w:hAnsi="Times New Roman" w:cs="Times New Roman"/>
          <w:bCs/>
        </w:rPr>
        <w:t xml:space="preserve"> is a signif</w:t>
      </w:r>
      <w:r w:rsidR="008C5818">
        <w:rPr>
          <w:rFonts w:ascii="Times New Roman" w:hAnsi="Times New Roman" w:cs="Times New Roman"/>
          <w:bCs/>
        </w:rPr>
        <w:t>ic</w:t>
      </w:r>
      <w:r>
        <w:rPr>
          <w:rFonts w:ascii="Times New Roman" w:hAnsi="Times New Roman" w:cs="Times New Roman"/>
          <w:bCs/>
        </w:rPr>
        <w:t>ant possibility for further study</w:t>
      </w:r>
      <w:r w:rsidR="008F6ECE" w:rsidRPr="004779A4">
        <w:rPr>
          <w:rFonts w:ascii="Times New Roman" w:hAnsi="Times New Roman" w:cs="Times New Roman"/>
          <w:bCs/>
        </w:rPr>
        <w:t xml:space="preserve">. </w:t>
      </w:r>
    </w:p>
    <w:p w14:paraId="59ABF148" w14:textId="77777777" w:rsidR="008F6ECE" w:rsidRPr="004779A4" w:rsidRDefault="008F6ECE" w:rsidP="008F6ECE">
      <w:pPr>
        <w:spacing w:line="480" w:lineRule="auto"/>
        <w:rPr>
          <w:rFonts w:ascii="Times New Roman" w:hAnsi="Times New Roman" w:cs="Times New Roman"/>
          <w:b/>
        </w:rPr>
      </w:pPr>
      <w:r w:rsidRPr="004779A4">
        <w:rPr>
          <w:rFonts w:ascii="Times New Roman" w:hAnsi="Times New Roman" w:cs="Times New Roman"/>
          <w:b/>
        </w:rPr>
        <w:t>Final Thoughts</w:t>
      </w:r>
    </w:p>
    <w:p w14:paraId="345442E7" w14:textId="14FE62EC" w:rsidR="008F6ECE" w:rsidRPr="004779A4" w:rsidRDefault="008F6ECE" w:rsidP="00252E6F">
      <w:pPr>
        <w:spacing w:line="480" w:lineRule="auto"/>
        <w:ind w:firstLine="720"/>
        <w:rPr>
          <w:rFonts w:ascii="Times New Roman" w:hAnsi="Times New Roman" w:cs="Times New Roman"/>
        </w:rPr>
      </w:pPr>
      <w:r w:rsidRPr="004779A4">
        <w:rPr>
          <w:rFonts w:ascii="Times New Roman" w:hAnsi="Times New Roman" w:cs="Times New Roman"/>
        </w:rPr>
        <w:lastRenderedPageBreak/>
        <w:t>In Guatemala</w:t>
      </w:r>
      <w:r w:rsidR="008C5818">
        <w:rPr>
          <w:rFonts w:ascii="Times New Roman" w:hAnsi="Times New Roman" w:cs="Times New Roman"/>
        </w:rPr>
        <w:t>,</w:t>
      </w:r>
      <w:r w:rsidRPr="004779A4">
        <w:rPr>
          <w:rFonts w:ascii="Times New Roman" w:hAnsi="Times New Roman" w:cs="Times New Roman"/>
        </w:rPr>
        <w:t xml:space="preserve"> where one in two children are chronically malnourished</w:t>
      </w:r>
      <w:r w:rsidR="00B47C90">
        <w:rPr>
          <w:rFonts w:ascii="Times New Roman" w:hAnsi="Times New Roman" w:cs="Times New Roman"/>
        </w:rPr>
        <w:t xml:space="preserve"> </w:t>
      </w:r>
      <w:r w:rsidRPr="004779A4">
        <w:rPr>
          <w:rFonts w:ascii="Times New Roman" w:hAnsi="Times New Roman" w:cs="Times New Roman"/>
        </w:rPr>
        <w:t>and malnutrition is the underlying cause of as many as 45% of child deaths</w:t>
      </w:r>
      <w:r w:rsidR="008C5818">
        <w:rPr>
          <w:rFonts w:ascii="Times New Roman" w:hAnsi="Times New Roman" w:cs="Times New Roman"/>
        </w:rPr>
        <w:t>,</w:t>
      </w:r>
      <w:r w:rsidRPr="004779A4">
        <w:rPr>
          <w:rFonts w:ascii="Times New Roman" w:hAnsi="Times New Roman" w:cs="Times New Roman"/>
        </w:rPr>
        <w:t xml:space="preserve"> </w:t>
      </w:r>
      <w:r w:rsidR="00D31ABF">
        <w:rPr>
          <w:rFonts w:ascii="Times New Roman" w:hAnsi="Times New Roman" w:cs="Times New Roman"/>
        </w:rPr>
        <w:t xml:space="preserve">the hospital </w:t>
      </w:r>
      <w:r w:rsidRPr="004779A4">
        <w:rPr>
          <w:rFonts w:ascii="Times New Roman" w:hAnsi="Times New Roman" w:cs="Times New Roman"/>
        </w:rPr>
        <w:t>serve</w:t>
      </w:r>
      <w:r w:rsidR="006C67B7">
        <w:rPr>
          <w:rFonts w:ascii="Times New Roman" w:hAnsi="Times New Roman" w:cs="Times New Roman"/>
        </w:rPr>
        <w:t xml:space="preserve">s </w:t>
      </w:r>
      <w:r w:rsidRPr="004779A4">
        <w:rPr>
          <w:rFonts w:ascii="Times New Roman" w:hAnsi="Times New Roman" w:cs="Times New Roman"/>
        </w:rPr>
        <w:t>the most vulnerable patient population. The hospital</w:t>
      </w:r>
      <w:r w:rsidR="00F90505">
        <w:rPr>
          <w:rFonts w:ascii="Times New Roman" w:hAnsi="Times New Roman" w:cs="Times New Roman"/>
        </w:rPr>
        <w:t>'</w:t>
      </w:r>
      <w:r w:rsidRPr="004779A4">
        <w:rPr>
          <w:rFonts w:ascii="Times New Roman" w:hAnsi="Times New Roman" w:cs="Times New Roman"/>
        </w:rPr>
        <w:t>s essential role in offering residential family</w:t>
      </w:r>
      <w:r w:rsidR="008C5818">
        <w:rPr>
          <w:rFonts w:ascii="Times New Roman" w:hAnsi="Times New Roman" w:cs="Times New Roman"/>
        </w:rPr>
        <w:t>-</w:t>
      </w:r>
      <w:r w:rsidRPr="004779A4">
        <w:rPr>
          <w:rFonts w:ascii="Times New Roman" w:hAnsi="Times New Roman" w:cs="Times New Roman"/>
        </w:rPr>
        <w:t xml:space="preserve">centered care for the patients </w:t>
      </w:r>
      <w:r w:rsidR="00D31ABF">
        <w:rPr>
          <w:rFonts w:ascii="Times New Roman" w:hAnsi="Times New Roman" w:cs="Times New Roman"/>
        </w:rPr>
        <w:t>wa</w:t>
      </w:r>
      <w:r w:rsidRPr="004779A4">
        <w:rPr>
          <w:rFonts w:ascii="Times New Roman" w:hAnsi="Times New Roman" w:cs="Times New Roman"/>
        </w:rPr>
        <w:t>s an evidence-based, best practice model. Neurodevelopmentally based care provide</w:t>
      </w:r>
      <w:r w:rsidR="008C5818">
        <w:rPr>
          <w:rFonts w:ascii="Times New Roman" w:hAnsi="Times New Roman" w:cs="Times New Roman"/>
        </w:rPr>
        <w:t>s</w:t>
      </w:r>
      <w:r w:rsidRPr="004779A4">
        <w:rPr>
          <w:rFonts w:ascii="Times New Roman" w:hAnsi="Times New Roman" w:cs="Times New Roman"/>
        </w:rPr>
        <w:t xml:space="preserve"> a framework of care for infants that is responsive and neurodevelopmentally appropriate, individually tailoring care to the developmental state of infant patients. Infant patients benefit</w:t>
      </w:r>
      <w:r w:rsidR="00D31ABF">
        <w:rPr>
          <w:rFonts w:ascii="Times New Roman" w:hAnsi="Times New Roman" w:cs="Times New Roman"/>
        </w:rPr>
        <w:t>ed</w:t>
      </w:r>
      <w:r w:rsidRPr="004779A4">
        <w:rPr>
          <w:rFonts w:ascii="Times New Roman" w:hAnsi="Times New Roman" w:cs="Times New Roman"/>
        </w:rPr>
        <w:t xml:space="preserve"> when volunteers and staff </w:t>
      </w:r>
      <w:r w:rsidR="00D31ABF">
        <w:rPr>
          <w:rFonts w:ascii="Times New Roman" w:hAnsi="Times New Roman" w:cs="Times New Roman"/>
        </w:rPr>
        <w:t>were</w:t>
      </w:r>
      <w:r w:rsidRPr="004779A4">
        <w:rPr>
          <w:rFonts w:ascii="Times New Roman" w:hAnsi="Times New Roman" w:cs="Times New Roman"/>
        </w:rPr>
        <w:t xml:space="preserve"> trained and </w:t>
      </w:r>
      <w:r w:rsidR="00D31ABF">
        <w:rPr>
          <w:rFonts w:ascii="Times New Roman" w:hAnsi="Times New Roman" w:cs="Times New Roman"/>
        </w:rPr>
        <w:t>could</w:t>
      </w:r>
      <w:r w:rsidRPr="004779A4">
        <w:rPr>
          <w:rFonts w:ascii="Times New Roman" w:hAnsi="Times New Roman" w:cs="Times New Roman"/>
        </w:rPr>
        <w:t xml:space="preserve"> provide care through a neurodevelopmental lens. Volunteers and staff trained in neurodevelopmentally based care for infants perceive their readiness to service this unique and vulnerable population increased after training. </w:t>
      </w:r>
      <w:r w:rsidR="008C5818">
        <w:rPr>
          <w:rFonts w:ascii="Times New Roman" w:hAnsi="Times New Roman" w:cs="Times New Roman"/>
        </w:rPr>
        <w:t>In addition, p</w:t>
      </w:r>
      <w:r w:rsidRPr="004779A4">
        <w:rPr>
          <w:rFonts w:ascii="Times New Roman" w:hAnsi="Times New Roman" w:cs="Times New Roman"/>
        </w:rPr>
        <w:t xml:space="preserve">atients benefit from well-trained caregivers with improved rates of recovery and lower developmental discrepancies based on their age. </w:t>
      </w:r>
    </w:p>
    <w:p w14:paraId="1F977967" w14:textId="77777777" w:rsidR="008F6ECE" w:rsidRPr="004779A4" w:rsidRDefault="008F6ECE" w:rsidP="00261134">
      <w:pPr>
        <w:spacing w:line="480" w:lineRule="auto"/>
        <w:ind w:firstLine="720"/>
        <w:jc w:val="center"/>
        <w:rPr>
          <w:rFonts w:ascii="Times New Roman" w:hAnsi="Times New Roman" w:cs="Times New Roman"/>
          <w:b/>
        </w:rPr>
      </w:pPr>
    </w:p>
    <w:p w14:paraId="111923F6" w14:textId="77777777" w:rsidR="008F6ECE" w:rsidRPr="004779A4" w:rsidRDefault="008F6ECE" w:rsidP="008F6ECE">
      <w:pPr>
        <w:ind w:firstLine="720"/>
        <w:jc w:val="center"/>
        <w:rPr>
          <w:rFonts w:ascii="Times New Roman" w:hAnsi="Times New Roman" w:cs="Times New Roman"/>
          <w:b/>
        </w:rPr>
      </w:pPr>
    </w:p>
    <w:p w14:paraId="0C85490C" w14:textId="77777777" w:rsidR="008F6ECE" w:rsidRPr="004779A4" w:rsidRDefault="008F6ECE" w:rsidP="008F6ECE">
      <w:pPr>
        <w:ind w:firstLine="720"/>
        <w:jc w:val="center"/>
        <w:rPr>
          <w:rFonts w:ascii="Times New Roman" w:hAnsi="Times New Roman" w:cs="Times New Roman"/>
          <w:b/>
        </w:rPr>
      </w:pPr>
    </w:p>
    <w:p w14:paraId="704FF912" w14:textId="77777777" w:rsidR="008F6ECE" w:rsidRPr="004779A4" w:rsidRDefault="008F6ECE" w:rsidP="008F6ECE">
      <w:pPr>
        <w:rPr>
          <w:rFonts w:ascii="Times New Roman" w:hAnsi="Times New Roman" w:cs="Times New Roman"/>
          <w:b/>
        </w:rPr>
      </w:pPr>
      <w:r w:rsidRPr="004779A4">
        <w:rPr>
          <w:rFonts w:ascii="Times New Roman" w:hAnsi="Times New Roman" w:cs="Times New Roman"/>
          <w:b/>
        </w:rPr>
        <w:br w:type="page"/>
      </w:r>
    </w:p>
    <w:p w14:paraId="24B24ED5" w14:textId="47130BB8" w:rsidR="00A632AE" w:rsidRDefault="00A632AE">
      <w:pPr>
        <w:rPr>
          <w:rFonts w:ascii="Times New Roman" w:eastAsia="Times New Roman" w:hAnsi="Times New Roman" w:cs="Times New Roman"/>
          <w:b/>
        </w:rPr>
      </w:pPr>
    </w:p>
    <w:p w14:paraId="4F361A5C" w14:textId="52626B11" w:rsidR="009A55DD" w:rsidRDefault="009A55DD" w:rsidP="009A55DD">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References</w:t>
      </w:r>
    </w:p>
    <w:p w14:paraId="699E127D" w14:textId="77777777"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 xml:space="preserve">Albuquerque, S., Eriksson, A., &amp; Alvesson, H. M. (2018). The rite of passage of becoming a </w:t>
      </w:r>
    </w:p>
    <w:p w14:paraId="703821CB" w14:textId="77777777"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humanitarian health worker: Experiences of retention in Sweden. Global Health Action, 11(1), 1. https://doi.org/10.1080/16549716.2017.1417522</w:t>
      </w:r>
    </w:p>
    <w:p w14:paraId="34756787" w14:textId="77777777"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 xml:space="preserve">Als, H. (2021). Newborn Individualized Developmental Care and Assessment </w:t>
      </w:r>
    </w:p>
    <w:p w14:paraId="17116669" w14:textId="77777777" w:rsidR="009A55DD" w:rsidRDefault="009A55DD" w:rsidP="009A55DD">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 xml:space="preserve">Program. https://nidcap.org/. </w:t>
      </w:r>
    </w:p>
    <w:p w14:paraId="11927EBF" w14:textId="77777777"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ANA Ethics Advisory Board (2019). ANA Position Statement: Ethical </w:t>
      </w:r>
    </w:p>
    <w:p w14:paraId="3C152C7F" w14:textId="77777777" w:rsidR="009A55DD" w:rsidRDefault="009A55DD" w:rsidP="009A55DD">
      <w:pPr>
        <w:shd w:val="clear" w:color="auto" w:fill="FFFFFF"/>
        <w:spacing w:line="480" w:lineRule="auto"/>
        <w:ind w:left="7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Considerations for Local and Global Volunteerism. </w:t>
      </w:r>
      <w:r>
        <w:rPr>
          <w:rFonts w:ascii="Times New Roman" w:eastAsia="Times New Roman" w:hAnsi="Times New Roman" w:cs="Times New Roman"/>
          <w:i/>
          <w:color w:val="000000"/>
          <w:highlight w:val="white"/>
        </w:rPr>
        <w:t>OJIN: The Online Journal of Issues in Nursing</w:t>
      </w:r>
      <w:r>
        <w:rPr>
          <w:rFonts w:ascii="Times New Roman" w:eastAsia="Times New Roman" w:hAnsi="Times New Roman" w:cs="Times New Roman"/>
          <w:color w:val="000000"/>
          <w:highlight w:val="white"/>
        </w:rPr>
        <w:t>, 25(1). </w:t>
      </w:r>
    </w:p>
    <w:p w14:paraId="1358C614" w14:textId="77777777" w:rsidR="009A55DD" w:rsidRDefault="009A55DD" w:rsidP="009A55DD">
      <w:pPr>
        <w:spacing w:line="480" w:lineRule="auto"/>
        <w:rPr>
          <w:rFonts w:ascii="Times New Roman" w:eastAsia="Times New Roman" w:hAnsi="Times New Roman" w:cs="Times New Roman"/>
          <w:i/>
        </w:rPr>
      </w:pPr>
      <w:r>
        <w:rPr>
          <w:rFonts w:ascii="Times New Roman" w:eastAsia="Times New Roman" w:hAnsi="Times New Roman" w:cs="Times New Roman"/>
        </w:rPr>
        <w:t xml:space="preserve">Berwick, D. M., Nolan, T. W., &amp; Whittington, J. (n.d.). </w:t>
      </w:r>
      <w:r>
        <w:rPr>
          <w:rFonts w:ascii="Times New Roman" w:eastAsia="Times New Roman" w:hAnsi="Times New Roman" w:cs="Times New Roman"/>
          <w:i/>
        </w:rPr>
        <w:t xml:space="preserve">The triple aim: Care, health, and </w:t>
      </w:r>
    </w:p>
    <w:p w14:paraId="4FB39ABF" w14:textId="77777777" w:rsidR="009A55DD" w:rsidRDefault="009A55DD" w:rsidP="009A55DD">
      <w:pPr>
        <w:spacing w:line="480" w:lineRule="auto"/>
        <w:ind w:left="720"/>
        <w:rPr>
          <w:rFonts w:ascii="Times New Roman" w:eastAsia="Times New Roman" w:hAnsi="Times New Roman" w:cs="Times New Roman"/>
          <w:b/>
        </w:rPr>
      </w:pPr>
      <w:r>
        <w:rPr>
          <w:rFonts w:ascii="Times New Roman" w:eastAsia="Times New Roman" w:hAnsi="Times New Roman" w:cs="Times New Roman"/>
          <w:i/>
        </w:rPr>
        <w:t>cost</w:t>
      </w:r>
      <w:r>
        <w:rPr>
          <w:rFonts w:ascii="Times New Roman" w:eastAsia="Times New Roman" w:hAnsi="Times New Roman" w:cs="Times New Roman"/>
        </w:rPr>
        <w:t xml:space="preserve">. Institute for Healthcare Improvement. http://www.ihi.org/resources/Pages/Publications/TripleAimCareHealthandCost.asp. </w:t>
      </w:r>
    </w:p>
    <w:p w14:paraId="3844750B" w14:textId="7E25C189" w:rsidR="009A55DD" w:rsidRDefault="009A55DD" w:rsidP="009A55DD">
      <w:pPr>
        <w:shd w:val="clear" w:color="auto" w:fill="FFFFFF"/>
        <w:spacing w:line="48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Birs</w:t>
      </w:r>
      <w:proofErr w:type="spellEnd"/>
      <w:r>
        <w:rPr>
          <w:rFonts w:ascii="Times New Roman" w:eastAsia="Times New Roman" w:hAnsi="Times New Roman" w:cs="Times New Roman"/>
          <w:color w:val="000000"/>
        </w:rPr>
        <w:t xml:space="preserve">, A., Liu, X., Sullivan, S., Garris, S., Hardy, M., Lee, M., . . . </w:t>
      </w:r>
      <w:proofErr w:type="spellStart"/>
      <w:r>
        <w:rPr>
          <w:rFonts w:ascii="Times New Roman" w:eastAsia="Times New Roman" w:hAnsi="Times New Roman" w:cs="Times New Roman"/>
          <w:color w:val="000000"/>
        </w:rPr>
        <w:t>Pasarica</w:t>
      </w:r>
      <w:proofErr w:type="spellEnd"/>
      <w:r>
        <w:rPr>
          <w:rFonts w:ascii="Times New Roman" w:eastAsia="Times New Roman" w:hAnsi="Times New Roman" w:cs="Times New Roman"/>
          <w:color w:val="000000"/>
        </w:rPr>
        <w:t xml:space="preserve">, M. (2016). Medical </w:t>
      </w:r>
    </w:p>
    <w:p w14:paraId="354AF0CD" w14:textId="77777777" w:rsidR="009A55DD" w:rsidRDefault="009A55DD" w:rsidP="009A55DD">
      <w:pPr>
        <w:shd w:val="clear" w:color="auto" w:fill="FFFFFF"/>
        <w:spacing w:line="48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care in a free clinic: A comprehensive evaluation of patient experience, incentives, and barriers to optimal medical care with consideration of a facility fee. </w:t>
      </w:r>
      <w:proofErr w:type="spellStart"/>
      <w:r>
        <w:rPr>
          <w:rFonts w:ascii="Times New Roman" w:eastAsia="Times New Roman" w:hAnsi="Times New Roman" w:cs="Times New Roman"/>
          <w:i/>
          <w:color w:val="000000"/>
        </w:rPr>
        <w:t>Cureus</w:t>
      </w:r>
      <w:proofErr w:type="spellEnd"/>
      <w:r>
        <w:rPr>
          <w:rFonts w:ascii="Times New Roman" w:eastAsia="Times New Roman" w:hAnsi="Times New Roman" w:cs="Times New Roman"/>
          <w:color w:val="000000"/>
        </w:rPr>
        <w:t>, 8(2), E500. doi:10.7759/cureus.500</w:t>
      </w:r>
    </w:p>
    <w:p w14:paraId="1704BF18" w14:textId="153DD9DF" w:rsidR="009A55DD" w:rsidRDefault="009A55DD" w:rsidP="009A55DD">
      <w:pPr>
        <w:shd w:val="clear" w:color="auto" w:fill="FFFFFF"/>
        <w:spacing w:line="480" w:lineRule="auto"/>
        <w:rPr>
          <w:rFonts w:ascii="Times New Roman" w:eastAsia="Times New Roman" w:hAnsi="Times New Roman" w:cs="Times New Roman"/>
          <w:color w:val="333333"/>
        </w:rPr>
      </w:pPr>
      <w:r>
        <w:rPr>
          <w:rFonts w:ascii="Times New Roman" w:eastAsia="Times New Roman" w:hAnsi="Times New Roman" w:cs="Times New Roman"/>
          <w:color w:val="333333"/>
        </w:rPr>
        <w:t xml:space="preserve">Black, R. E. 2017. </w:t>
      </w:r>
      <w:r w:rsidR="00F90505">
        <w:rPr>
          <w:rFonts w:ascii="Times New Roman" w:eastAsia="Times New Roman" w:hAnsi="Times New Roman" w:cs="Times New Roman"/>
          <w:color w:val="333333"/>
        </w:rPr>
        <w:t>"</w:t>
      </w:r>
      <w:r>
        <w:rPr>
          <w:rFonts w:ascii="Times New Roman" w:eastAsia="Times New Roman" w:hAnsi="Times New Roman" w:cs="Times New Roman"/>
          <w:color w:val="333333"/>
        </w:rPr>
        <w:t xml:space="preserve">Patterns of Growth in Early Childhood and Infectious Disease and </w:t>
      </w:r>
    </w:p>
    <w:p w14:paraId="2C23AE4C" w14:textId="183DA30C" w:rsidR="009A55DD" w:rsidRDefault="009A55DD" w:rsidP="009A55DD">
      <w:pPr>
        <w:shd w:val="clear" w:color="auto" w:fill="FFFFFF"/>
        <w:spacing w:line="480" w:lineRule="auto"/>
        <w:ind w:left="720"/>
        <w:rPr>
          <w:rFonts w:ascii="Times New Roman" w:eastAsia="Times New Roman" w:hAnsi="Times New Roman" w:cs="Times New Roman"/>
          <w:color w:val="333333"/>
        </w:rPr>
      </w:pPr>
      <w:r>
        <w:rPr>
          <w:rFonts w:ascii="Times New Roman" w:eastAsia="Times New Roman" w:hAnsi="Times New Roman" w:cs="Times New Roman"/>
          <w:color w:val="333333"/>
        </w:rPr>
        <w:t>Nutritional Determinants.</w:t>
      </w:r>
      <w:r w:rsidR="00F90505">
        <w:rPr>
          <w:rFonts w:ascii="Times New Roman" w:eastAsia="Times New Roman" w:hAnsi="Times New Roman" w:cs="Times New Roman"/>
          <w:color w:val="333333"/>
        </w:rPr>
        <w:t>"</w:t>
      </w:r>
      <w:r>
        <w:rPr>
          <w:rFonts w:ascii="Times New Roman" w:eastAsia="Times New Roman" w:hAnsi="Times New Roman" w:cs="Times New Roman"/>
          <w:color w:val="333333"/>
        </w:rPr>
        <w:t xml:space="preserve"> In </w:t>
      </w:r>
      <w:r>
        <w:rPr>
          <w:rFonts w:ascii="Times New Roman" w:eastAsia="Times New Roman" w:hAnsi="Times New Roman" w:cs="Times New Roman"/>
          <w:i/>
          <w:color w:val="333333"/>
        </w:rPr>
        <w:t>Complementary Feeding: Building the Foundations for a Healthy Life</w:t>
      </w:r>
      <w:r>
        <w:rPr>
          <w:rFonts w:ascii="Times New Roman" w:eastAsia="Times New Roman" w:hAnsi="Times New Roman" w:cs="Times New Roman"/>
          <w:color w:val="333333"/>
        </w:rPr>
        <w:t>. Vol. 87, 63–72. Basel: Karger Publishers.</w:t>
      </w:r>
    </w:p>
    <w:p w14:paraId="1CE5FC8B" w14:textId="77777777" w:rsidR="00B2450A" w:rsidRDefault="00B2450A" w:rsidP="00B2450A">
      <w:pPr>
        <w:shd w:val="clear" w:color="auto" w:fill="FFFFFF"/>
        <w:spacing w:line="480" w:lineRule="auto"/>
        <w:rPr>
          <w:rFonts w:ascii="Times New Roman" w:hAnsi="Times New Roman" w:cs="Times New Roman"/>
          <w:color w:val="0A0A0A"/>
          <w:shd w:val="clear" w:color="auto" w:fill="FFFFFF"/>
        </w:rPr>
      </w:pPr>
      <w:r w:rsidRPr="00B2450A">
        <w:rPr>
          <w:rFonts w:ascii="Times New Roman" w:hAnsi="Times New Roman" w:cs="Times New Roman"/>
          <w:color w:val="0A0A0A"/>
          <w:shd w:val="clear" w:color="auto" w:fill="FFFFFF"/>
        </w:rPr>
        <w:t>Blake, J. (2019). </w:t>
      </w:r>
      <w:r w:rsidRPr="00B2450A">
        <w:rPr>
          <w:rFonts w:ascii="Times New Roman" w:hAnsi="Times New Roman" w:cs="Times New Roman"/>
          <w:i/>
          <w:iCs/>
          <w:color w:val="0A0A0A"/>
          <w:shd w:val="clear" w:color="auto" w:fill="FFFFFF"/>
        </w:rPr>
        <w:t>Cultural Heritage Care and Management: Theory and Practice</w:t>
      </w:r>
      <w:r w:rsidRPr="00B2450A">
        <w:rPr>
          <w:rFonts w:ascii="Times New Roman" w:hAnsi="Times New Roman" w:cs="Times New Roman"/>
          <w:color w:val="0A0A0A"/>
          <w:shd w:val="clear" w:color="auto" w:fill="FFFFFF"/>
        </w:rPr>
        <w:t xml:space="preserve"> ed. by Cecilia </w:t>
      </w:r>
    </w:p>
    <w:p w14:paraId="0FA4BD22" w14:textId="72592E7C" w:rsidR="00B2450A" w:rsidRPr="00B2450A" w:rsidRDefault="00B2450A" w:rsidP="00B2450A">
      <w:pPr>
        <w:shd w:val="clear" w:color="auto" w:fill="FFFFFF"/>
        <w:spacing w:line="480" w:lineRule="auto"/>
        <w:ind w:left="720"/>
        <w:rPr>
          <w:rFonts w:ascii="Times New Roman" w:eastAsia="Times New Roman" w:hAnsi="Times New Roman" w:cs="Times New Roman"/>
        </w:rPr>
      </w:pPr>
      <w:proofErr w:type="spellStart"/>
      <w:r w:rsidRPr="00B2450A">
        <w:rPr>
          <w:rFonts w:ascii="Times New Roman" w:hAnsi="Times New Roman" w:cs="Times New Roman"/>
          <w:color w:val="0A0A0A"/>
          <w:shd w:val="clear" w:color="auto" w:fill="FFFFFF"/>
        </w:rPr>
        <w:t>Lizama</w:t>
      </w:r>
      <w:proofErr w:type="spellEnd"/>
      <w:r w:rsidRPr="00B2450A">
        <w:rPr>
          <w:rFonts w:ascii="Times New Roman" w:hAnsi="Times New Roman" w:cs="Times New Roman"/>
          <w:color w:val="0A0A0A"/>
          <w:shd w:val="clear" w:color="auto" w:fill="FFFFFF"/>
        </w:rPr>
        <w:t xml:space="preserve"> Salvatore]. </w:t>
      </w:r>
      <w:r w:rsidRPr="00B2450A">
        <w:rPr>
          <w:rFonts w:ascii="Times New Roman" w:hAnsi="Times New Roman" w:cs="Times New Roman"/>
          <w:i/>
          <w:iCs/>
          <w:color w:val="0A0A0A"/>
          <w:shd w:val="clear" w:color="auto" w:fill="FFFFFF"/>
        </w:rPr>
        <w:t>The Public Historian</w:t>
      </w:r>
      <w:r w:rsidRPr="00B2450A">
        <w:rPr>
          <w:rFonts w:ascii="Times New Roman" w:hAnsi="Times New Roman" w:cs="Times New Roman"/>
          <w:color w:val="0A0A0A"/>
          <w:shd w:val="clear" w:color="auto" w:fill="FFFFFF"/>
        </w:rPr>
        <w:t> </w:t>
      </w:r>
      <w:r w:rsidRPr="00B2450A">
        <w:rPr>
          <w:rFonts w:ascii="Times New Roman" w:hAnsi="Times New Roman" w:cs="Times New Roman"/>
          <w:i/>
          <w:iCs/>
          <w:color w:val="0A0A0A"/>
          <w:shd w:val="clear" w:color="auto" w:fill="FFFFFF"/>
        </w:rPr>
        <w:t>41</w:t>
      </w:r>
      <w:r w:rsidRPr="00B2450A">
        <w:rPr>
          <w:rFonts w:ascii="Times New Roman" w:hAnsi="Times New Roman" w:cs="Times New Roman"/>
          <w:color w:val="0A0A0A"/>
          <w:shd w:val="clear" w:color="auto" w:fill="FFFFFF"/>
        </w:rPr>
        <w:t>(1), 167</w:t>
      </w:r>
      <w:r>
        <w:rPr>
          <w:rFonts w:ascii="Times New Roman" w:hAnsi="Times New Roman" w:cs="Times New Roman"/>
          <w:color w:val="0A0A0A"/>
          <w:shd w:val="clear" w:color="auto" w:fill="FFFFFF"/>
        </w:rPr>
        <w:t>-</w:t>
      </w:r>
      <w:r w:rsidRPr="00B2450A">
        <w:rPr>
          <w:rFonts w:ascii="Times New Roman" w:hAnsi="Times New Roman" w:cs="Times New Roman"/>
          <w:color w:val="0A0A0A"/>
          <w:shd w:val="clear" w:color="auto" w:fill="FFFFFF"/>
        </w:rPr>
        <w:t>169. </w:t>
      </w:r>
      <w:hyperlink r:id="rId10" w:tgtFrame="_blank" w:history="1">
        <w:r w:rsidRPr="00B2450A">
          <w:rPr>
            <w:rStyle w:val="Hyperlink"/>
            <w:rFonts w:ascii="Times New Roman" w:hAnsi="Times New Roman" w:cs="Times New Roman"/>
            <w:color w:val="0563C1"/>
            <w:shd w:val="clear" w:color="auto" w:fill="FFFFFF"/>
          </w:rPr>
          <w:t>https://www.muse.jhu.edu/article/737453</w:t>
        </w:r>
      </w:hyperlink>
      <w:r w:rsidRPr="00B2450A">
        <w:rPr>
          <w:rFonts w:ascii="Times New Roman" w:hAnsi="Times New Roman" w:cs="Times New Roman"/>
          <w:color w:val="0A0A0A"/>
          <w:shd w:val="clear" w:color="auto" w:fill="FFFFFF"/>
        </w:rPr>
        <w:t>. </w:t>
      </w:r>
    </w:p>
    <w:p w14:paraId="6FE26463" w14:textId="77777777"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Burr, J., Han, S., &amp; Tavares, J. (2016). Volunteering and cardiovascular disease risk: Does </w:t>
      </w:r>
    </w:p>
    <w:p w14:paraId="5B320E71" w14:textId="77777777" w:rsidR="009A55DD" w:rsidRDefault="009A55DD" w:rsidP="009A55DD">
      <w:pPr>
        <w:shd w:val="clear" w:color="auto" w:fill="FFFFFF"/>
        <w:spacing w:line="48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helping others get "under the skin?". </w:t>
      </w:r>
      <w:r>
        <w:rPr>
          <w:rFonts w:ascii="Times New Roman" w:eastAsia="Times New Roman" w:hAnsi="Times New Roman" w:cs="Times New Roman"/>
          <w:i/>
          <w:color w:val="000000"/>
        </w:rPr>
        <w:t>The Gerontologist</w:t>
      </w:r>
      <w:r>
        <w:rPr>
          <w:rFonts w:ascii="Times New Roman" w:eastAsia="Times New Roman" w:hAnsi="Times New Roman" w:cs="Times New Roman"/>
          <w:color w:val="000000"/>
        </w:rPr>
        <w:t xml:space="preserve">, 5(1), 937-945. </w:t>
      </w:r>
      <w:proofErr w:type="spellStart"/>
      <w:proofErr w:type="gramStart"/>
      <w:r>
        <w:rPr>
          <w:rFonts w:ascii="Times New Roman" w:eastAsia="Times New Roman" w:hAnsi="Times New Roman" w:cs="Times New Roman"/>
          <w:color w:val="000000"/>
        </w:rPr>
        <w:t>doi:https</w:t>
      </w:r>
      <w:proofErr w:type="spellEnd"/>
      <w:r>
        <w:rPr>
          <w:rFonts w:ascii="Times New Roman" w:eastAsia="Times New Roman" w:hAnsi="Times New Roman" w:cs="Times New Roman"/>
          <w:color w:val="000000"/>
        </w:rPr>
        <w:t>://doiorg.ezproxy.bradley.edu/10.1093/</w:t>
      </w:r>
      <w:proofErr w:type="spellStart"/>
      <w:r>
        <w:rPr>
          <w:rFonts w:ascii="Times New Roman" w:eastAsia="Times New Roman" w:hAnsi="Times New Roman" w:cs="Times New Roman"/>
          <w:color w:val="000000"/>
        </w:rPr>
        <w:t>geront</w:t>
      </w:r>
      <w:proofErr w:type="spellEnd"/>
      <w:r>
        <w:rPr>
          <w:rFonts w:ascii="Times New Roman" w:eastAsia="Times New Roman" w:hAnsi="Times New Roman" w:cs="Times New Roman"/>
          <w:color w:val="000000"/>
        </w:rPr>
        <w:t>/gnv032</w:t>
      </w:r>
      <w:proofErr w:type="gramEnd"/>
    </w:p>
    <w:p w14:paraId="2A60F538" w14:textId="77777777" w:rsidR="009A55DD" w:rsidRDefault="009A55DD" w:rsidP="009A55DD">
      <w:pPr>
        <w:spacing w:line="48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Casa Jackson Hospital for Malnourished Children. (2019). </w:t>
      </w:r>
      <w:r>
        <w:rPr>
          <w:rFonts w:ascii="Times New Roman" w:eastAsia="Times New Roman" w:hAnsi="Times New Roman" w:cs="Times New Roman"/>
          <w:i/>
          <w:color w:val="000000"/>
        </w:rPr>
        <w:t>The GODS CHILD Project</w:t>
      </w:r>
      <w:r>
        <w:rPr>
          <w:rFonts w:ascii="Times New Roman" w:eastAsia="Times New Roman" w:hAnsi="Times New Roman" w:cs="Times New Roman"/>
          <w:color w:val="000000"/>
        </w:rPr>
        <w:t>.</w:t>
      </w:r>
    </w:p>
    <w:p w14:paraId="64AC3BF5" w14:textId="77777777" w:rsidR="009A55DD" w:rsidRDefault="009A55DD" w:rsidP="009A55DD">
      <w:pPr>
        <w:spacing w:line="480" w:lineRule="auto"/>
        <w:ind w:left="567" w:firstLine="152"/>
        <w:rPr>
          <w:rFonts w:ascii="Times New Roman" w:eastAsia="Times New Roman" w:hAnsi="Times New Roman" w:cs="Times New Roman"/>
          <w:color w:val="000000"/>
        </w:rPr>
      </w:pPr>
      <w:r>
        <w:rPr>
          <w:rFonts w:ascii="Times New Roman" w:eastAsia="Times New Roman" w:hAnsi="Times New Roman" w:cs="Times New Roman"/>
          <w:color w:val="000000"/>
        </w:rPr>
        <w:t xml:space="preserve">https://godschild.org/casajackson. </w:t>
      </w:r>
    </w:p>
    <w:p w14:paraId="3E85254F" w14:textId="77777777"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East Carolina University and Medical Center Institutional Review Board (2021). UMCIRB. </w:t>
      </w:r>
    </w:p>
    <w:p w14:paraId="14F5127B" w14:textId="77777777" w:rsidR="009A55DD" w:rsidRDefault="00000000" w:rsidP="009A55DD">
      <w:pPr>
        <w:shd w:val="clear" w:color="auto" w:fill="FFFFFF"/>
        <w:spacing w:line="480" w:lineRule="auto"/>
        <w:ind w:firstLine="720"/>
        <w:rPr>
          <w:rFonts w:ascii="Times New Roman" w:eastAsia="Times New Roman" w:hAnsi="Times New Roman" w:cs="Times New Roman"/>
          <w:color w:val="000000"/>
        </w:rPr>
      </w:pPr>
      <w:hyperlink r:id="rId11" w:history="1">
        <w:r w:rsidR="009A55DD">
          <w:rPr>
            <w:rStyle w:val="Hyperlink"/>
            <w:rFonts w:ascii="Times New Roman" w:eastAsia="Times New Roman" w:hAnsi="Times New Roman" w:cs="Times New Roman"/>
            <w:color w:val="000000"/>
          </w:rPr>
          <w:t>https://rede.ecu.edu</w:t>
        </w:r>
      </w:hyperlink>
    </w:p>
    <w:p w14:paraId="18D2B6CD" w14:textId="2BD903CB"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Deming, W.E. (1993). The New Economics. MIT Press: Cambridge, MA.</w:t>
      </w:r>
    </w:p>
    <w:p w14:paraId="66BBA033" w14:textId="77777777" w:rsidR="009A55DD" w:rsidRDefault="009A55DD" w:rsidP="009A55DD">
      <w:pPr>
        <w:shd w:val="clear" w:color="auto" w:fill="FFFFFF"/>
        <w:spacing w:line="480" w:lineRule="auto"/>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highlight w:val="white"/>
        </w:rPr>
        <w:t>Dionigi</w:t>
      </w:r>
      <w:proofErr w:type="spellEnd"/>
      <w:r>
        <w:rPr>
          <w:rFonts w:ascii="Times New Roman" w:eastAsia="Times New Roman" w:hAnsi="Times New Roman" w:cs="Times New Roman"/>
          <w:color w:val="000000"/>
          <w:highlight w:val="white"/>
        </w:rPr>
        <w:t xml:space="preserve">, A., </w:t>
      </w:r>
      <w:proofErr w:type="spellStart"/>
      <w:r>
        <w:rPr>
          <w:rFonts w:ascii="Times New Roman" w:eastAsia="Times New Roman" w:hAnsi="Times New Roman" w:cs="Times New Roman"/>
          <w:color w:val="000000"/>
          <w:highlight w:val="white"/>
        </w:rPr>
        <w:t>Casu</w:t>
      </w:r>
      <w:proofErr w:type="spellEnd"/>
      <w:r>
        <w:rPr>
          <w:rFonts w:ascii="Times New Roman" w:eastAsia="Times New Roman" w:hAnsi="Times New Roman" w:cs="Times New Roman"/>
          <w:color w:val="000000"/>
          <w:highlight w:val="white"/>
        </w:rPr>
        <w:t xml:space="preserve">, G., &amp; </w:t>
      </w:r>
      <w:proofErr w:type="spellStart"/>
      <w:r>
        <w:rPr>
          <w:rFonts w:ascii="Times New Roman" w:eastAsia="Times New Roman" w:hAnsi="Times New Roman" w:cs="Times New Roman"/>
          <w:color w:val="000000"/>
          <w:highlight w:val="white"/>
        </w:rPr>
        <w:t>Gremigni</w:t>
      </w:r>
      <w:proofErr w:type="spellEnd"/>
      <w:r>
        <w:rPr>
          <w:rFonts w:ascii="Times New Roman" w:eastAsia="Times New Roman" w:hAnsi="Times New Roman" w:cs="Times New Roman"/>
          <w:color w:val="000000"/>
          <w:highlight w:val="white"/>
        </w:rPr>
        <w:t xml:space="preserve">, P. (2020). Associations of self-efficacy, optimism, and </w:t>
      </w:r>
    </w:p>
    <w:p w14:paraId="46FDBA8A" w14:textId="77777777" w:rsidR="009A55DD" w:rsidRDefault="009A55DD" w:rsidP="009A55DD">
      <w:pPr>
        <w:shd w:val="clear" w:color="auto" w:fill="FFFFFF"/>
        <w:spacing w:line="480" w:lineRule="auto"/>
        <w:ind w:left="72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empathy with psychological health in healthcare volunteers. International Journal of Environmental Research and Public Health, 17(16), 6001. </w:t>
      </w:r>
    </w:p>
    <w:p w14:paraId="0EEA1D32" w14:textId="77777777"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James-Nunez, K., Griffiths, N., and </w:t>
      </w:r>
      <w:proofErr w:type="spellStart"/>
      <w:r>
        <w:rPr>
          <w:rFonts w:ascii="Times New Roman" w:eastAsia="Times New Roman" w:hAnsi="Times New Roman" w:cs="Times New Roman"/>
          <w:color w:val="000000"/>
        </w:rPr>
        <w:t>Gittany</w:t>
      </w:r>
      <w:proofErr w:type="spellEnd"/>
      <w:r>
        <w:rPr>
          <w:rFonts w:ascii="Times New Roman" w:eastAsia="Times New Roman" w:hAnsi="Times New Roman" w:cs="Times New Roman"/>
          <w:color w:val="000000"/>
        </w:rPr>
        <w:t xml:space="preserve">, H. (2019, October 5-7). Supporting families in the </w:t>
      </w:r>
    </w:p>
    <w:p w14:paraId="466ED191" w14:textId="77777777" w:rsidR="009A55DD" w:rsidRDefault="009A55DD" w:rsidP="009A55DD">
      <w:pPr>
        <w:shd w:val="clear" w:color="auto" w:fill="FFFFFF"/>
        <w:spacing w:line="480" w:lineRule="auto"/>
        <w:ind w:left="720"/>
        <w:rPr>
          <w:rFonts w:ascii="Times New Roman" w:eastAsia="Times New Roman" w:hAnsi="Times New Roman" w:cs="Times New Roman"/>
        </w:rPr>
      </w:pPr>
      <w:r>
        <w:rPr>
          <w:rFonts w:ascii="Times New Roman" w:eastAsia="Times New Roman" w:hAnsi="Times New Roman" w:cs="Times New Roman"/>
        </w:rPr>
        <w:t>neonatal setting its time to get creative! [Conference presentation]. 30th Annual NIDCAP Trainers Meeting. Portsmouth, NH</w:t>
      </w:r>
    </w:p>
    <w:p w14:paraId="246A8FAE" w14:textId="77777777" w:rsidR="009A55DD" w:rsidRDefault="009A55DD" w:rsidP="009A55DD">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Kragel</w:t>
      </w:r>
      <w:proofErr w:type="spellEnd"/>
      <w:r>
        <w:rPr>
          <w:rFonts w:ascii="Times New Roman" w:eastAsia="Times New Roman" w:hAnsi="Times New Roman" w:cs="Times New Roman"/>
        </w:rPr>
        <w:t xml:space="preserve">, E. A., Merz, A., Flood, D. M. N., &amp; Haven, K. E. (2020). Risk factors for stunting in </w:t>
      </w:r>
    </w:p>
    <w:p w14:paraId="2716BE2F" w14:textId="77777777"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children under the age of 5 in rural Guatemalan highlands. Annals of Global Health, 86(1), 8-8. </w:t>
      </w:r>
      <w:hyperlink r:id="rId12" w:history="1">
        <w:r>
          <w:rPr>
            <w:rStyle w:val="Hyperlink"/>
            <w:rFonts w:ascii="Times New Roman" w:eastAsia="Times New Roman" w:hAnsi="Times New Roman" w:cs="Times New Roman"/>
            <w:color w:val="1155CC"/>
          </w:rPr>
          <w:t>https://doi.org/10.5334/aogh.2433</w:t>
        </w:r>
      </w:hyperlink>
    </w:p>
    <w:p w14:paraId="2E8ADEDA" w14:textId="2DD8830A"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Lasker, J. N. (2016). Hoping to help: The promises and pitfalls of global health volunteering</w:t>
      </w:r>
      <w:r w:rsidR="002F4BCE">
        <w:rPr>
          <w:rFonts w:ascii="Times New Roman" w:eastAsia="Times New Roman" w:hAnsi="Times New Roman" w:cs="Times New Roman"/>
          <w:color w:val="000000"/>
        </w:rPr>
        <w:t xml:space="preserve">. </w:t>
      </w:r>
    </w:p>
    <w:p w14:paraId="20941981" w14:textId="77777777" w:rsidR="009A55DD" w:rsidRDefault="009A55DD" w:rsidP="009A55DD">
      <w:pPr>
        <w:shd w:val="clear" w:color="auto" w:fill="FFFFFF"/>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Ithaca, NY: Cornell University Press. </w:t>
      </w:r>
    </w:p>
    <w:p w14:paraId="6CA32834" w14:textId="77777777"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Lasker, J. N., </w:t>
      </w:r>
      <w:proofErr w:type="spellStart"/>
      <w:r>
        <w:rPr>
          <w:rFonts w:ascii="Times New Roman" w:eastAsia="Times New Roman" w:hAnsi="Times New Roman" w:cs="Times New Roman"/>
          <w:color w:val="000000"/>
        </w:rPr>
        <w:t>Aldrink</w:t>
      </w:r>
      <w:proofErr w:type="spellEnd"/>
      <w:r>
        <w:rPr>
          <w:rFonts w:ascii="Times New Roman" w:eastAsia="Times New Roman" w:hAnsi="Times New Roman" w:cs="Times New Roman"/>
          <w:color w:val="000000"/>
        </w:rPr>
        <w:t xml:space="preserve">, M., </w:t>
      </w:r>
      <w:proofErr w:type="spellStart"/>
      <w:r>
        <w:rPr>
          <w:rFonts w:ascii="Times New Roman" w:eastAsia="Times New Roman" w:hAnsi="Times New Roman" w:cs="Times New Roman"/>
          <w:color w:val="000000"/>
        </w:rPr>
        <w:t>Balasubramaniam</w:t>
      </w:r>
      <w:proofErr w:type="spellEnd"/>
      <w:r>
        <w:rPr>
          <w:rFonts w:ascii="Times New Roman" w:eastAsia="Times New Roman" w:hAnsi="Times New Roman" w:cs="Times New Roman"/>
          <w:color w:val="000000"/>
        </w:rPr>
        <w:t xml:space="preserve">, R., Caldron, P., Compton, B., Evert, </w:t>
      </w:r>
      <w:proofErr w:type="gramStart"/>
      <w:r>
        <w:rPr>
          <w:rFonts w:ascii="Times New Roman" w:eastAsia="Times New Roman" w:hAnsi="Times New Roman" w:cs="Times New Roman"/>
          <w:color w:val="000000"/>
        </w:rPr>
        <w:t>J.,...</w:t>
      </w:r>
      <w:proofErr w:type="gramEnd"/>
      <w:r>
        <w:rPr>
          <w:rFonts w:ascii="Times New Roman" w:eastAsia="Times New Roman" w:hAnsi="Times New Roman" w:cs="Times New Roman"/>
          <w:color w:val="000000"/>
        </w:rPr>
        <w:t>Siegel, S. </w:t>
      </w:r>
    </w:p>
    <w:p w14:paraId="4A4A3186" w14:textId="77777777" w:rsidR="009A55DD" w:rsidRDefault="009A55DD" w:rsidP="009A55DD">
      <w:pPr>
        <w:shd w:val="clear" w:color="auto" w:fill="FFFFFF"/>
        <w:spacing w:line="48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(2018). Guidelines for responsible short-term global health activities: Developing common principles. </w:t>
      </w:r>
      <w:r>
        <w:rPr>
          <w:rFonts w:ascii="Times New Roman" w:eastAsia="Times New Roman" w:hAnsi="Times New Roman" w:cs="Times New Roman"/>
          <w:i/>
          <w:color w:val="000000"/>
        </w:rPr>
        <w:t>Globalization and Health, 14</w:t>
      </w:r>
      <w:r>
        <w:rPr>
          <w:rFonts w:ascii="Times New Roman" w:eastAsia="Times New Roman" w:hAnsi="Times New Roman" w:cs="Times New Roman"/>
          <w:color w:val="000000"/>
        </w:rPr>
        <w:t>(18). doi:10.1186/s12992-018-0330-4 </w:t>
      </w:r>
    </w:p>
    <w:p w14:paraId="1B5ACB68" w14:textId="77777777" w:rsidR="009A55DD" w:rsidRDefault="009A55DD" w:rsidP="009A55DD">
      <w:pPr>
        <w:shd w:val="clear" w:color="auto" w:fill="FFFFFF"/>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Loiseau, B., </w:t>
      </w:r>
      <w:proofErr w:type="spellStart"/>
      <w:r>
        <w:rPr>
          <w:rFonts w:ascii="Times New Roman" w:eastAsia="Times New Roman" w:hAnsi="Times New Roman" w:cs="Times New Roman"/>
          <w:color w:val="000000"/>
        </w:rPr>
        <w:t>Sibbald</w:t>
      </w:r>
      <w:proofErr w:type="spellEnd"/>
      <w:r>
        <w:rPr>
          <w:rFonts w:ascii="Times New Roman" w:eastAsia="Times New Roman" w:hAnsi="Times New Roman" w:cs="Times New Roman"/>
          <w:color w:val="000000"/>
        </w:rPr>
        <w:t xml:space="preserve">, R., Raman, S.A., Darren, B., </w:t>
      </w:r>
      <w:proofErr w:type="spellStart"/>
      <w:r>
        <w:rPr>
          <w:rFonts w:ascii="Times New Roman" w:eastAsia="Times New Roman" w:hAnsi="Times New Roman" w:cs="Times New Roman"/>
          <w:color w:val="000000"/>
        </w:rPr>
        <w:t>Loh</w:t>
      </w:r>
      <w:proofErr w:type="spellEnd"/>
      <w:r>
        <w:rPr>
          <w:rFonts w:ascii="Times New Roman" w:eastAsia="Times New Roman" w:hAnsi="Times New Roman" w:cs="Times New Roman"/>
          <w:color w:val="000000"/>
        </w:rPr>
        <w:t xml:space="preserve">, L., &amp; </w:t>
      </w:r>
      <w:proofErr w:type="spellStart"/>
      <w:r>
        <w:rPr>
          <w:rFonts w:ascii="Times New Roman" w:eastAsia="Times New Roman" w:hAnsi="Times New Roman" w:cs="Times New Roman"/>
          <w:color w:val="000000"/>
        </w:rPr>
        <w:t>Dimaras</w:t>
      </w:r>
      <w:proofErr w:type="spellEnd"/>
      <w:r>
        <w:rPr>
          <w:rFonts w:ascii="Times New Roman" w:eastAsia="Times New Roman" w:hAnsi="Times New Roman" w:cs="Times New Roman"/>
          <w:color w:val="000000"/>
        </w:rPr>
        <w:t xml:space="preserve">, H. (2016). Perceptions </w:t>
      </w:r>
    </w:p>
    <w:p w14:paraId="053A1393" w14:textId="77777777" w:rsidR="009A55DD" w:rsidRDefault="009A55DD" w:rsidP="009A55DD">
      <w:pPr>
        <w:shd w:val="clear" w:color="auto" w:fill="FFFFFF"/>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of the role of short-term volunteerism in international development: Views from </w:t>
      </w:r>
    </w:p>
    <w:p w14:paraId="200DAA1F" w14:textId="77777777" w:rsidR="009A55DD" w:rsidRDefault="009A55DD" w:rsidP="009A55DD">
      <w:pPr>
        <w:shd w:val="clear" w:color="auto" w:fill="FFFFFF"/>
        <w:spacing w:line="48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volunteers, local hosts, and community members. </w:t>
      </w:r>
      <w:r>
        <w:rPr>
          <w:rFonts w:ascii="Times New Roman" w:eastAsia="Times New Roman" w:hAnsi="Times New Roman" w:cs="Times New Roman"/>
          <w:i/>
          <w:color w:val="000000"/>
        </w:rPr>
        <w:t>Journal of Tropical</w:t>
      </w:r>
      <w:r>
        <w:rPr>
          <w:rFonts w:ascii="Times New Roman" w:eastAsia="Times New Roman" w:hAnsi="Times New Roman" w:cs="Times New Roman"/>
          <w:color w:val="000000"/>
        </w:rPr>
        <w:t> </w:t>
      </w:r>
      <w:r>
        <w:rPr>
          <w:rFonts w:ascii="Times New Roman" w:eastAsia="Times New Roman" w:hAnsi="Times New Roman" w:cs="Times New Roman"/>
          <w:i/>
          <w:color w:val="000000"/>
        </w:rPr>
        <w:t>Medicine</w:t>
      </w:r>
      <w:r>
        <w:rPr>
          <w:rFonts w:ascii="Times New Roman" w:eastAsia="Times New Roman" w:hAnsi="Times New Roman" w:cs="Times New Roman"/>
          <w:color w:val="000000"/>
        </w:rPr>
        <w:t xml:space="preserve">. </w:t>
      </w:r>
      <w:hyperlink r:id="rId13" w:history="1">
        <w:r>
          <w:rPr>
            <w:rStyle w:val="Hyperlink"/>
            <w:rFonts w:ascii="Times New Roman" w:eastAsia="Times New Roman" w:hAnsi="Times New Roman" w:cs="Times New Roman"/>
            <w:color w:val="000000"/>
          </w:rPr>
          <w:t>http://dx.doi.org/10.1155/2016/2569732</w:t>
        </w:r>
      </w:hyperlink>
      <w:r>
        <w:rPr>
          <w:rFonts w:ascii="Times New Roman" w:eastAsia="Times New Roman" w:hAnsi="Times New Roman" w:cs="Times New Roman"/>
          <w:color w:val="000000"/>
        </w:rPr>
        <w:t> </w:t>
      </w:r>
    </w:p>
    <w:p w14:paraId="4744382F" w14:textId="77777777" w:rsidR="009A55DD" w:rsidRDefault="009A55DD" w:rsidP="009A55DD">
      <w:pPr>
        <w:shd w:val="clear" w:color="auto" w:fill="FFFFFF"/>
        <w:spacing w:line="48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Longaray</w:t>
      </w:r>
      <w:proofErr w:type="spellEnd"/>
      <w:r>
        <w:rPr>
          <w:rFonts w:ascii="Times New Roman" w:eastAsia="Times New Roman" w:hAnsi="Times New Roman" w:cs="Times New Roman"/>
          <w:color w:val="000000"/>
        </w:rPr>
        <w:t xml:space="preserve">, R. (2017). </w:t>
      </w:r>
      <w:r>
        <w:rPr>
          <w:rFonts w:ascii="Times New Roman" w:eastAsia="Times New Roman" w:hAnsi="Times New Roman" w:cs="Times New Roman"/>
          <w:i/>
          <w:color w:val="000000"/>
        </w:rPr>
        <w:t xml:space="preserve">Research, ethics, and compliance training. </w:t>
      </w:r>
      <w:r>
        <w:rPr>
          <w:rFonts w:ascii="Times New Roman" w:eastAsia="Times New Roman" w:hAnsi="Times New Roman" w:cs="Times New Roman"/>
          <w:color w:val="000000"/>
        </w:rPr>
        <w:t xml:space="preserve">CITI Program. Retrieved </w:t>
      </w:r>
    </w:p>
    <w:p w14:paraId="1F2C4382" w14:textId="77777777" w:rsidR="009A55DD" w:rsidRDefault="009A55DD" w:rsidP="009A55DD">
      <w:pPr>
        <w:shd w:val="clear" w:color="auto" w:fill="FFFFFF"/>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September 22, 2021. </w:t>
      </w:r>
      <w:hyperlink r:id="rId14" w:history="1">
        <w:r>
          <w:rPr>
            <w:rStyle w:val="Hyperlink"/>
            <w:rFonts w:ascii="Times New Roman" w:eastAsia="Times New Roman" w:hAnsi="Times New Roman" w:cs="Times New Roman"/>
            <w:color w:val="0000FF"/>
          </w:rPr>
          <w:t>www.citiprogram.org</w:t>
        </w:r>
      </w:hyperlink>
      <w:r>
        <w:rPr>
          <w:rFonts w:ascii="Times New Roman" w:eastAsia="Times New Roman" w:hAnsi="Times New Roman" w:cs="Times New Roman"/>
          <w:color w:val="000000"/>
        </w:rPr>
        <w:t>.</w:t>
      </w:r>
    </w:p>
    <w:p w14:paraId="0026A34E" w14:textId="77777777" w:rsidR="009A55DD" w:rsidRDefault="009A55DD" w:rsidP="009A55DD">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Mazariegos</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Kroker</w:t>
      </w:r>
      <w:proofErr w:type="spellEnd"/>
      <w:r>
        <w:rPr>
          <w:rFonts w:ascii="Times New Roman" w:eastAsia="Times New Roman" w:hAnsi="Times New Roman" w:cs="Times New Roman"/>
        </w:rPr>
        <w:t>-Lobos, M. F., &amp; Ramírez-</w:t>
      </w:r>
      <w:proofErr w:type="spellStart"/>
      <w:r>
        <w:rPr>
          <w:rFonts w:ascii="Times New Roman" w:eastAsia="Times New Roman" w:hAnsi="Times New Roman" w:cs="Times New Roman"/>
        </w:rPr>
        <w:t>Zea</w:t>
      </w:r>
      <w:proofErr w:type="spellEnd"/>
      <w:r>
        <w:rPr>
          <w:rFonts w:ascii="Times New Roman" w:eastAsia="Times New Roman" w:hAnsi="Times New Roman" w:cs="Times New Roman"/>
        </w:rPr>
        <w:t xml:space="preserve">, M. (2020). Socio-economic and ethnic </w:t>
      </w:r>
    </w:p>
    <w:p w14:paraId="655388FA" w14:textId="77777777"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disparities of malnutrition in all its forms in Guatemala.</w:t>
      </w:r>
      <w:r>
        <w:rPr>
          <w:rFonts w:ascii="Times New Roman" w:eastAsia="Times New Roman" w:hAnsi="Times New Roman" w:cs="Times New Roman"/>
          <w:i/>
        </w:rPr>
        <w:t> Public Health Nutrition, 23</w:t>
      </w:r>
      <w:r>
        <w:rPr>
          <w:rFonts w:ascii="Times New Roman" w:eastAsia="Times New Roman" w:hAnsi="Times New Roman" w:cs="Times New Roman"/>
        </w:rPr>
        <w:t>(S1), s68-s76. </w:t>
      </w:r>
      <w:hyperlink r:id="rId15" w:history="1">
        <w:r>
          <w:rPr>
            <w:rStyle w:val="Hyperlink"/>
            <w:rFonts w:ascii="Times New Roman" w:eastAsia="Times New Roman" w:hAnsi="Times New Roman" w:cs="Times New Roman"/>
            <w:color w:val="0066CC"/>
          </w:rPr>
          <w:t>https://doi.org/10.1017/S1368980019002738</w:t>
        </w:r>
      </w:hyperlink>
    </w:p>
    <w:p w14:paraId="50BACE04" w14:textId="77777777" w:rsidR="009A55DD" w:rsidRDefault="009A55DD" w:rsidP="009A55DD">
      <w:pPr>
        <w:spacing w:line="480" w:lineRule="auto"/>
        <w:rPr>
          <w:rFonts w:ascii="Times New Roman" w:eastAsia="Times New Roman" w:hAnsi="Times New Roman" w:cs="Times New Roman"/>
          <w:highlight w:val="white"/>
        </w:rPr>
      </w:pPr>
      <w:bookmarkStart w:id="0" w:name="_heading=h.gjdgxs"/>
      <w:bookmarkEnd w:id="0"/>
      <w:r>
        <w:rPr>
          <w:rFonts w:ascii="Times New Roman" w:eastAsia="Times New Roman" w:hAnsi="Times New Roman" w:cs="Times New Roman"/>
          <w:highlight w:val="white"/>
        </w:rPr>
        <w:t xml:space="preserve">Moody, C., Callahan, T. J., Aldrich, H., </w:t>
      </w:r>
      <w:proofErr w:type="spellStart"/>
      <w:r>
        <w:rPr>
          <w:rFonts w:ascii="Times New Roman" w:eastAsia="Times New Roman" w:hAnsi="Times New Roman" w:cs="Times New Roman"/>
          <w:highlight w:val="white"/>
        </w:rPr>
        <w:t>Gance</w:t>
      </w:r>
      <w:proofErr w:type="spellEnd"/>
      <w:r>
        <w:rPr>
          <w:rFonts w:ascii="Times New Roman" w:eastAsia="Times New Roman" w:hAnsi="Times New Roman" w:cs="Times New Roman"/>
          <w:highlight w:val="white"/>
        </w:rPr>
        <w:t>-Cleveland, B., &amp; Sables-</w:t>
      </w:r>
      <w:proofErr w:type="spellStart"/>
      <w:r>
        <w:rPr>
          <w:rFonts w:ascii="Times New Roman" w:eastAsia="Times New Roman" w:hAnsi="Times New Roman" w:cs="Times New Roman"/>
          <w:highlight w:val="white"/>
        </w:rPr>
        <w:t>Baus</w:t>
      </w:r>
      <w:proofErr w:type="spellEnd"/>
      <w:r>
        <w:rPr>
          <w:rFonts w:ascii="Times New Roman" w:eastAsia="Times New Roman" w:hAnsi="Times New Roman" w:cs="Times New Roman"/>
          <w:highlight w:val="white"/>
        </w:rPr>
        <w:t xml:space="preserve">, S. (2017). Early </w:t>
      </w:r>
    </w:p>
    <w:p w14:paraId="297E4699" w14:textId="77777777" w:rsidR="009A55DD" w:rsidRDefault="009A55DD" w:rsidP="009A55DD">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Initiation of Newborn Individualized Developmental Care and Assessment Program </w:t>
      </w:r>
    </w:p>
    <w:p w14:paraId="6C671892" w14:textId="77777777" w:rsidR="009A55DD" w:rsidRDefault="009A55DD" w:rsidP="009A55DD">
      <w:pPr>
        <w:spacing w:line="480" w:lineRule="auto"/>
        <w:ind w:firstLine="720"/>
        <w:rPr>
          <w:rFonts w:ascii="Times New Roman" w:eastAsia="Times New Roman" w:hAnsi="Times New Roman" w:cs="Times New Roman"/>
          <w:i/>
          <w:highlight w:val="white"/>
        </w:rPr>
      </w:pPr>
      <w:r>
        <w:rPr>
          <w:rFonts w:ascii="Times New Roman" w:eastAsia="Times New Roman" w:hAnsi="Times New Roman" w:cs="Times New Roman"/>
          <w:highlight w:val="white"/>
        </w:rPr>
        <w:t>(NIDCAP) Reduces Length of Stay: A Quality Improvement Project. </w:t>
      </w:r>
      <w:r>
        <w:rPr>
          <w:rFonts w:ascii="Times New Roman" w:eastAsia="Times New Roman" w:hAnsi="Times New Roman" w:cs="Times New Roman"/>
          <w:i/>
          <w:highlight w:val="white"/>
        </w:rPr>
        <w:t xml:space="preserve">Journal of pediatric </w:t>
      </w:r>
    </w:p>
    <w:p w14:paraId="4A2693B2" w14:textId="77777777" w:rsidR="009A55DD" w:rsidRDefault="009A55DD" w:rsidP="009A55DD">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i/>
          <w:highlight w:val="white"/>
        </w:rPr>
        <w:t>nursing</w:t>
      </w:r>
      <w:r>
        <w:rPr>
          <w:rFonts w:ascii="Times New Roman" w:eastAsia="Times New Roman" w:hAnsi="Times New Roman" w:cs="Times New Roman"/>
          <w:highlight w:val="white"/>
        </w:rPr>
        <w:t>, </w:t>
      </w:r>
      <w:r>
        <w:rPr>
          <w:rFonts w:ascii="Times New Roman" w:eastAsia="Times New Roman" w:hAnsi="Times New Roman" w:cs="Times New Roman"/>
          <w:i/>
          <w:highlight w:val="white"/>
        </w:rPr>
        <w:t>32</w:t>
      </w:r>
      <w:r>
        <w:rPr>
          <w:rFonts w:ascii="Times New Roman" w:eastAsia="Times New Roman" w:hAnsi="Times New Roman" w:cs="Times New Roman"/>
          <w:highlight w:val="white"/>
        </w:rPr>
        <w:t xml:space="preserve">, 59–63. </w:t>
      </w:r>
      <w:hyperlink r:id="rId16" w:history="1">
        <w:r>
          <w:rPr>
            <w:rStyle w:val="Hyperlink"/>
            <w:rFonts w:ascii="Times New Roman" w:eastAsia="Times New Roman" w:hAnsi="Times New Roman" w:cs="Times New Roman"/>
            <w:color w:val="000000"/>
            <w:highlight w:val="white"/>
          </w:rPr>
          <w:t>https://doi.org/10.1016/j.pedn.2016.11.001</w:t>
        </w:r>
      </w:hyperlink>
    </w:p>
    <w:p w14:paraId="44FCFAD7" w14:textId="77777777" w:rsidR="009A55DD" w:rsidRDefault="009A55DD" w:rsidP="009A55DD">
      <w:pPr>
        <w:spacing w:line="480" w:lineRule="auto"/>
        <w:rPr>
          <w:rFonts w:ascii="Times New Roman" w:eastAsia="Times New Roman" w:hAnsi="Times New Roman" w:cs="Times New Roman"/>
        </w:rPr>
      </w:pPr>
      <w:proofErr w:type="spellStart"/>
      <w:r>
        <w:rPr>
          <w:rFonts w:ascii="Times New Roman" w:eastAsia="Times New Roman" w:hAnsi="Times New Roman" w:cs="Times New Roman"/>
        </w:rPr>
        <w:t>Principi</w:t>
      </w:r>
      <w:proofErr w:type="spellEnd"/>
      <w:r>
        <w:rPr>
          <w:rFonts w:ascii="Times New Roman" w:eastAsia="Times New Roman" w:hAnsi="Times New Roman" w:cs="Times New Roman"/>
        </w:rPr>
        <w:t xml:space="preserve">, A., Schippers, J., </w:t>
      </w:r>
      <w:proofErr w:type="spellStart"/>
      <w:r>
        <w:rPr>
          <w:rFonts w:ascii="Times New Roman" w:eastAsia="Times New Roman" w:hAnsi="Times New Roman" w:cs="Times New Roman"/>
        </w:rPr>
        <w:t>Naegele</w:t>
      </w:r>
      <w:proofErr w:type="spellEnd"/>
      <w:r>
        <w:rPr>
          <w:rFonts w:ascii="Times New Roman" w:eastAsia="Times New Roman" w:hAnsi="Times New Roman" w:cs="Times New Roman"/>
        </w:rPr>
        <w:t xml:space="preserve">, G., Di Rosa, M., &amp; </w:t>
      </w:r>
      <w:proofErr w:type="spellStart"/>
      <w:r>
        <w:rPr>
          <w:rFonts w:ascii="Times New Roman" w:eastAsia="Times New Roman" w:hAnsi="Times New Roman" w:cs="Times New Roman"/>
        </w:rPr>
        <w:t>Lamura</w:t>
      </w:r>
      <w:proofErr w:type="spellEnd"/>
      <w:r>
        <w:rPr>
          <w:rFonts w:ascii="Times New Roman" w:eastAsia="Times New Roman" w:hAnsi="Times New Roman" w:cs="Times New Roman"/>
        </w:rPr>
        <w:t xml:space="preserve">, G. (2016). Understanding the </w:t>
      </w:r>
    </w:p>
    <w:p w14:paraId="382FE884" w14:textId="2AA53E63"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link between older volunteers</w:t>
      </w:r>
      <w:r w:rsidR="00F90505">
        <w:rPr>
          <w:rFonts w:ascii="Times New Roman" w:eastAsia="Times New Roman" w:hAnsi="Times New Roman" w:cs="Times New Roman"/>
        </w:rPr>
        <w:t>'</w:t>
      </w:r>
      <w:r>
        <w:rPr>
          <w:rFonts w:ascii="Times New Roman" w:eastAsia="Times New Roman" w:hAnsi="Times New Roman" w:cs="Times New Roman"/>
        </w:rPr>
        <w:t xml:space="preserve"> resources and motivation to volunteer. Educational Gerontology, 42(2), 144-158. </w:t>
      </w:r>
      <w:proofErr w:type="spellStart"/>
      <w:r>
        <w:rPr>
          <w:rFonts w:ascii="Times New Roman" w:eastAsia="Times New Roman" w:hAnsi="Times New Roman" w:cs="Times New Roman"/>
        </w:rPr>
        <w:t>doi:</w:t>
      </w:r>
      <w:hyperlink r:id="rId17" w:history="1">
        <w:r>
          <w:rPr>
            <w:rStyle w:val="Hyperlink"/>
            <w:rFonts w:ascii="Times New Roman" w:eastAsia="Times New Roman" w:hAnsi="Times New Roman" w:cs="Times New Roman"/>
            <w:color w:val="1155CC"/>
          </w:rPr>
          <w:t>http</w:t>
        </w:r>
        <w:proofErr w:type="spellEnd"/>
        <w:r>
          <w:rPr>
            <w:rStyle w:val="Hyperlink"/>
            <w:rFonts w:ascii="Times New Roman" w:eastAsia="Times New Roman" w:hAnsi="Times New Roman" w:cs="Times New Roman"/>
            <w:color w:val="1155CC"/>
          </w:rPr>
          <w:t>://dx.doi.org/10.1080/03601277.2015.1083391</w:t>
        </w:r>
      </w:hyperlink>
    </w:p>
    <w:p w14:paraId="20F7E4B3" w14:textId="77777777"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 xml:space="preserve">Rivero Jiménez, B., Conde Caballero, D., </w:t>
      </w:r>
      <w:proofErr w:type="spellStart"/>
      <w:r>
        <w:rPr>
          <w:rFonts w:ascii="Times New Roman" w:eastAsia="Times New Roman" w:hAnsi="Times New Roman" w:cs="Times New Roman"/>
        </w:rPr>
        <w:t>Pedret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Massanet</w:t>
      </w:r>
      <w:proofErr w:type="spellEnd"/>
      <w:r>
        <w:rPr>
          <w:rFonts w:ascii="Times New Roman" w:eastAsia="Times New Roman" w:hAnsi="Times New Roman" w:cs="Times New Roman"/>
        </w:rPr>
        <w:t xml:space="preserve">, C., López-Lago Ortiz, L., García </w:t>
      </w:r>
    </w:p>
    <w:p w14:paraId="610D6B36" w14:textId="7A8350DB"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Arias, M. A., &amp; Mariano Juárez, L. (2021). Malnutrition, stunting, </w:t>
      </w:r>
      <w:r w:rsidR="002F4BCE">
        <w:rPr>
          <w:rFonts w:ascii="Times New Roman" w:eastAsia="Times New Roman" w:hAnsi="Times New Roman" w:cs="Times New Roman"/>
        </w:rPr>
        <w:t>development,</w:t>
      </w:r>
      <w:r>
        <w:rPr>
          <w:rFonts w:ascii="Times New Roman" w:eastAsia="Times New Roman" w:hAnsi="Times New Roman" w:cs="Times New Roman"/>
        </w:rPr>
        <w:t xml:space="preserve"> and evidence generation in </w:t>
      </w:r>
      <w:r w:rsidR="008C5818">
        <w:rPr>
          <w:rFonts w:ascii="Times New Roman" w:eastAsia="Times New Roman" w:hAnsi="Times New Roman" w:cs="Times New Roman"/>
        </w:rPr>
        <w:t>G</w:t>
      </w:r>
      <w:r>
        <w:rPr>
          <w:rFonts w:ascii="Times New Roman" w:eastAsia="Times New Roman" w:hAnsi="Times New Roman" w:cs="Times New Roman"/>
        </w:rPr>
        <w:t xml:space="preserve">uatemala: A systematic review. Journal of Development Effectiveness, </w:t>
      </w:r>
      <w:hyperlink r:id="rId18" w:history="1">
        <w:r>
          <w:rPr>
            <w:rStyle w:val="Hyperlink"/>
            <w:rFonts w:ascii="Times New Roman" w:eastAsia="Times New Roman" w:hAnsi="Times New Roman" w:cs="Times New Roman"/>
            <w:color w:val="1155CC"/>
          </w:rPr>
          <w:t>https://doi.org/10.1080/19439342.2021.1953567</w:t>
        </w:r>
      </w:hyperlink>
    </w:p>
    <w:p w14:paraId="5AD6DBB2" w14:textId="77777777" w:rsidR="009A55DD" w:rsidRDefault="009A55DD" w:rsidP="009A55DD">
      <w:pPr>
        <w:shd w:val="clear" w:color="auto" w:fill="FFFFFF"/>
        <w:spacing w:line="480" w:lineRule="auto"/>
        <w:rPr>
          <w:rFonts w:ascii="Times New Roman" w:eastAsia="Times New Roman" w:hAnsi="Times New Roman" w:cs="Times New Roman"/>
          <w:i/>
        </w:rPr>
      </w:pPr>
      <w:r>
        <w:rPr>
          <w:rFonts w:ascii="Times New Roman" w:eastAsia="Times New Roman" w:hAnsi="Times New Roman" w:cs="Times New Roman"/>
        </w:rPr>
        <w:t xml:space="preserve">UNICEF (Ed.). (2020). </w:t>
      </w:r>
      <w:r>
        <w:rPr>
          <w:rFonts w:ascii="Times New Roman" w:eastAsia="Times New Roman" w:hAnsi="Times New Roman" w:cs="Times New Roman"/>
          <w:i/>
        </w:rPr>
        <w:t xml:space="preserve">In Guatemala, the search for cases of child malnutrition </w:t>
      </w:r>
      <w:proofErr w:type="gramStart"/>
      <w:r>
        <w:rPr>
          <w:rFonts w:ascii="Times New Roman" w:eastAsia="Times New Roman" w:hAnsi="Times New Roman" w:cs="Times New Roman"/>
          <w:i/>
        </w:rPr>
        <w:t>are</w:t>
      </w:r>
      <w:proofErr w:type="gramEnd"/>
      <w:r>
        <w:rPr>
          <w:rFonts w:ascii="Times New Roman" w:eastAsia="Times New Roman" w:hAnsi="Times New Roman" w:cs="Times New Roman"/>
          <w:i/>
        </w:rPr>
        <w:t xml:space="preserve"> </w:t>
      </w:r>
    </w:p>
    <w:p w14:paraId="7FB716C6" w14:textId="77777777" w:rsidR="009A55DD" w:rsidRDefault="009A55DD" w:rsidP="009A55DD">
      <w:pPr>
        <w:shd w:val="clear" w:color="auto" w:fill="FFFFFF"/>
        <w:spacing w:line="480" w:lineRule="auto"/>
        <w:ind w:left="720"/>
        <w:rPr>
          <w:rFonts w:ascii="Times New Roman" w:eastAsia="Times New Roman" w:hAnsi="Times New Roman" w:cs="Times New Roman"/>
        </w:rPr>
      </w:pPr>
      <w:r>
        <w:rPr>
          <w:rFonts w:ascii="Times New Roman" w:eastAsia="Times New Roman" w:hAnsi="Times New Roman" w:cs="Times New Roman"/>
          <w:i/>
        </w:rPr>
        <w:t>hidden by the pandemic</w:t>
      </w:r>
      <w:r>
        <w:rPr>
          <w:rFonts w:ascii="Times New Roman" w:eastAsia="Times New Roman" w:hAnsi="Times New Roman" w:cs="Times New Roman"/>
        </w:rPr>
        <w:t xml:space="preserve">. UNICEF Latin America and Caribbean. Retrieved October 13, 2021, from </w:t>
      </w:r>
      <w:hyperlink r:id="rId19" w:history="1">
        <w:r>
          <w:rPr>
            <w:rStyle w:val="Hyperlink"/>
            <w:rFonts w:ascii="Times New Roman" w:eastAsia="Times New Roman" w:hAnsi="Times New Roman" w:cs="Times New Roman"/>
            <w:color w:val="1155CC"/>
          </w:rPr>
          <w:t>https://www.unicef.org/lac/en/stories/guatemala-search-cases-</w:t>
        </w:r>
      </w:hyperlink>
    </w:p>
    <w:p w14:paraId="2DF1A557" w14:textId="77777777" w:rsidR="009A55DD" w:rsidRDefault="009A55DD" w:rsidP="009A55DD">
      <w:pPr>
        <w:shd w:val="clear" w:color="auto" w:fill="FFFFFF"/>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child-malnutrition-are-hidden-pandemic. </w:t>
      </w:r>
    </w:p>
    <w:p w14:paraId="2A60B460" w14:textId="77777777" w:rsidR="009A55DD" w:rsidRDefault="009A55DD" w:rsidP="009A55DD">
      <w:pPr>
        <w:shd w:val="clear" w:color="auto" w:fill="FFFFFF"/>
        <w:spacing w:line="480" w:lineRule="auto"/>
        <w:rPr>
          <w:rFonts w:ascii="Times New Roman" w:eastAsia="Times New Roman" w:hAnsi="Times New Roman" w:cs="Times New Roman"/>
        </w:rPr>
      </w:pPr>
      <w:r>
        <w:rPr>
          <w:rFonts w:ascii="Times New Roman" w:eastAsia="Times New Roman" w:hAnsi="Times New Roman" w:cs="Times New Roman"/>
        </w:rPr>
        <w:t xml:space="preserve">Unite for Sight. (2018). </w:t>
      </w:r>
      <w:r>
        <w:rPr>
          <w:rFonts w:ascii="Times New Roman" w:eastAsia="Times New Roman" w:hAnsi="Times New Roman" w:cs="Times New Roman"/>
          <w:i/>
        </w:rPr>
        <w:t>Cultural competency online course</w:t>
      </w:r>
      <w:r>
        <w:rPr>
          <w:rFonts w:ascii="Times New Roman" w:eastAsia="Times New Roman" w:hAnsi="Times New Roman" w:cs="Times New Roman"/>
        </w:rPr>
        <w:t>. Retrieved  </w:t>
      </w:r>
    </w:p>
    <w:p w14:paraId="5AF4A270" w14:textId="77777777" w:rsidR="009A55DD" w:rsidRDefault="009A55DD" w:rsidP="009A55DD">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from </w:t>
      </w:r>
      <w:hyperlink r:id="rId20" w:history="1">
        <w:r>
          <w:rPr>
            <w:rStyle w:val="Hyperlink"/>
            <w:rFonts w:ascii="Times New Roman" w:eastAsia="Times New Roman" w:hAnsi="Times New Roman" w:cs="Times New Roman"/>
          </w:rPr>
          <w:t>http://www.uniteforsight.org/cultural-competency/</w:t>
        </w:r>
      </w:hyperlink>
    </w:p>
    <w:p w14:paraId="76087B2D" w14:textId="77777777"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 xml:space="preserve">Unknown. (2021). </w:t>
      </w:r>
      <w:r>
        <w:rPr>
          <w:rFonts w:ascii="Times New Roman" w:eastAsia="Times New Roman" w:hAnsi="Times New Roman" w:cs="Times New Roman"/>
          <w:i/>
        </w:rPr>
        <w:t>Priority areas for rapid deployment and profiles in demand</w:t>
      </w:r>
      <w:r>
        <w:rPr>
          <w:rFonts w:ascii="Times New Roman" w:eastAsia="Times New Roman" w:hAnsi="Times New Roman" w:cs="Times New Roman"/>
        </w:rPr>
        <w:t xml:space="preserve">. United </w:t>
      </w:r>
    </w:p>
    <w:p w14:paraId="3E6A5B0B" w14:textId="77777777"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National Volunteers. </w:t>
      </w:r>
      <w:hyperlink r:id="rId21" w:history="1">
        <w:r>
          <w:rPr>
            <w:rStyle w:val="Hyperlink"/>
            <w:rFonts w:ascii="Times New Roman" w:eastAsia="Times New Roman" w:hAnsi="Times New Roman" w:cs="Times New Roman"/>
            <w:color w:val="000000"/>
          </w:rPr>
          <w:t>https://www.unv.org/volunteer-abroad/volunteer-abroad-profiles-</w:t>
        </w:r>
      </w:hyperlink>
      <w:r>
        <w:rPr>
          <w:rFonts w:ascii="Times New Roman" w:eastAsia="Times New Roman" w:hAnsi="Times New Roman" w:cs="Times New Roman"/>
        </w:rPr>
        <w:t xml:space="preserve">demand. </w:t>
      </w:r>
    </w:p>
    <w:p w14:paraId="11338BD7" w14:textId="1BE611A4"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World Health Organization (2021). Malnutrition: Key facts</w:t>
      </w:r>
      <w:r w:rsidR="002F4BCE">
        <w:rPr>
          <w:rFonts w:ascii="Times New Roman" w:eastAsia="Times New Roman" w:hAnsi="Times New Roman" w:cs="Times New Roman"/>
        </w:rPr>
        <w:t xml:space="preserve">. </w:t>
      </w:r>
    </w:p>
    <w:p w14:paraId="01887E97" w14:textId="77777777" w:rsidR="009A55DD" w:rsidRDefault="009A55DD" w:rsidP="009A55DD">
      <w:pPr>
        <w:spacing w:line="480" w:lineRule="auto"/>
        <w:ind w:firstLine="720"/>
        <w:rPr>
          <w:rFonts w:ascii="Times New Roman" w:eastAsia="Times New Roman" w:hAnsi="Times New Roman" w:cs="Times New Roman"/>
          <w:b/>
        </w:rPr>
      </w:pPr>
      <w:r>
        <w:rPr>
          <w:rFonts w:ascii="Times New Roman" w:eastAsia="Times New Roman" w:hAnsi="Times New Roman" w:cs="Times New Roman"/>
        </w:rPr>
        <w:t>https://www.who.int/news-room/fact-sheets/detail/malnutrition</w:t>
      </w:r>
    </w:p>
    <w:p w14:paraId="6C6D2545" w14:textId="77777777" w:rsidR="009A55DD" w:rsidRDefault="009A55DD" w:rsidP="009A55DD">
      <w:pPr>
        <w:spacing w:line="480" w:lineRule="auto"/>
        <w:rPr>
          <w:rFonts w:ascii="Times New Roman" w:eastAsia="Times New Roman" w:hAnsi="Times New Roman" w:cs="Times New Roman"/>
        </w:rPr>
      </w:pPr>
      <w:r>
        <w:rPr>
          <w:rFonts w:ascii="Times New Roman" w:eastAsia="Times New Roman" w:hAnsi="Times New Roman" w:cs="Times New Roman"/>
        </w:rPr>
        <w:t>Wu, Y., Li, C., &amp; Khoo, S. (2016). Predicting future volunteering intentions through a self-</w:t>
      </w:r>
    </w:p>
    <w:p w14:paraId="323BADAC" w14:textId="77777777" w:rsidR="009A55DD" w:rsidRDefault="009A55DD" w:rsidP="009A55DD">
      <w:pPr>
        <w:spacing w:line="480" w:lineRule="auto"/>
        <w:ind w:left="720"/>
        <w:rPr>
          <w:rFonts w:ascii="Times New Roman" w:eastAsia="Times New Roman" w:hAnsi="Times New Roman" w:cs="Times New Roman"/>
        </w:rPr>
      </w:pPr>
      <w:r>
        <w:rPr>
          <w:rFonts w:ascii="Times New Roman" w:eastAsia="Times New Roman" w:hAnsi="Times New Roman" w:cs="Times New Roman"/>
        </w:rPr>
        <w:t>determination theory perspective.</w:t>
      </w:r>
      <w:r>
        <w:rPr>
          <w:rFonts w:ascii="Times New Roman" w:eastAsia="Times New Roman" w:hAnsi="Times New Roman" w:cs="Times New Roman"/>
          <w:i/>
        </w:rPr>
        <w:t> </w:t>
      </w:r>
      <w:proofErr w:type="spellStart"/>
      <w:r>
        <w:rPr>
          <w:rFonts w:ascii="Times New Roman" w:eastAsia="Times New Roman" w:hAnsi="Times New Roman" w:cs="Times New Roman"/>
          <w:i/>
        </w:rPr>
        <w:t>Voluntas</w:t>
      </w:r>
      <w:proofErr w:type="spellEnd"/>
      <w:r>
        <w:rPr>
          <w:rFonts w:ascii="Times New Roman" w:eastAsia="Times New Roman" w:hAnsi="Times New Roman" w:cs="Times New Roman"/>
          <w:i/>
        </w:rPr>
        <w:t xml:space="preserve"> (Manchester, England), 27</w:t>
      </w:r>
      <w:r>
        <w:rPr>
          <w:rFonts w:ascii="Times New Roman" w:eastAsia="Times New Roman" w:hAnsi="Times New Roman" w:cs="Times New Roman"/>
        </w:rPr>
        <w:t>(3), 1266-1279. </w:t>
      </w:r>
      <w:hyperlink r:id="rId22" w:history="1">
        <w:r>
          <w:rPr>
            <w:rStyle w:val="Hyperlink"/>
            <w:rFonts w:ascii="Times New Roman" w:eastAsia="Times New Roman" w:hAnsi="Times New Roman" w:cs="Times New Roman"/>
            <w:color w:val="000000"/>
          </w:rPr>
          <w:t>https://doi.org/10.1007/s11266-015-9570-6</w:t>
        </w:r>
      </w:hyperlink>
    </w:p>
    <w:p w14:paraId="00000061" w14:textId="4D2D05EF" w:rsidR="009A55DD" w:rsidRDefault="009A55DD">
      <w:pPr>
        <w:spacing w:line="480" w:lineRule="auto"/>
        <w:jc w:val="center"/>
        <w:rPr>
          <w:rFonts w:ascii="Times New Roman" w:eastAsia="Times New Roman" w:hAnsi="Times New Roman" w:cs="Times New Roman"/>
          <w:b/>
        </w:rPr>
        <w:sectPr w:rsidR="009A55DD">
          <w:headerReference w:type="default" r:id="rId23"/>
          <w:pgSz w:w="12240" w:h="15840"/>
          <w:pgMar w:top="1440" w:right="1440" w:bottom="1440" w:left="1440" w:header="720" w:footer="720" w:gutter="0"/>
          <w:pgNumType w:start="1"/>
          <w:cols w:space="720"/>
        </w:sectPr>
      </w:pPr>
    </w:p>
    <w:p w14:paraId="00000062" w14:textId="77777777" w:rsidR="008E3EA8" w:rsidRDefault="0012544E">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Appendix</w:t>
      </w:r>
    </w:p>
    <w:p w14:paraId="00000063" w14:textId="77777777" w:rsidR="008E3EA8" w:rsidRDefault="0012544E">
      <w:pPr>
        <w:spacing w:line="480" w:lineRule="auto"/>
        <w:rPr>
          <w:rFonts w:ascii="Times New Roman" w:eastAsia="Times New Roman" w:hAnsi="Times New Roman" w:cs="Times New Roman"/>
          <w:b/>
        </w:rPr>
      </w:pPr>
      <w:r>
        <w:rPr>
          <w:rFonts w:ascii="Times New Roman" w:eastAsia="Times New Roman" w:hAnsi="Times New Roman" w:cs="Times New Roman"/>
          <w:b/>
        </w:rPr>
        <w:t>Appendix A</w:t>
      </w:r>
    </w:p>
    <w:p w14:paraId="00000064" w14:textId="77777777" w:rsidR="008E3EA8" w:rsidRDefault="008E3EA8">
      <w:pPr>
        <w:spacing w:line="480" w:lineRule="auto"/>
        <w:rPr>
          <w:rFonts w:ascii="Times New Roman" w:eastAsia="Times New Roman" w:hAnsi="Times New Roman" w:cs="Times New Roman"/>
          <w:b/>
        </w:rPr>
      </w:pPr>
    </w:p>
    <w:p w14:paraId="5A441323" w14:textId="3A210674" w:rsidR="009B4C05" w:rsidRPr="009B4C05" w:rsidRDefault="0012544E" w:rsidP="00A632AE">
      <w:pPr>
        <w:spacing w:line="480" w:lineRule="auto"/>
        <w:rPr>
          <w:rFonts w:ascii="Times New Roman" w:eastAsia="Times New Roman" w:hAnsi="Times New Roman" w:cs="Times New Roman"/>
        </w:rPr>
      </w:pPr>
      <w:r>
        <w:rPr>
          <w:rFonts w:ascii="Times New Roman" w:eastAsia="Times New Roman" w:hAnsi="Times New Roman" w:cs="Times New Roman"/>
        </w:rPr>
        <w:t xml:space="preserve">Appendix A. Literature Review Spreadsheet </w:t>
      </w:r>
      <w:r w:rsidR="009B4C05">
        <w:rPr>
          <w:rFonts w:ascii="Times New Roman" w:eastAsia="Times New Roman" w:hAnsi="Times New Roman" w:cs="Times New Roman"/>
        </w:rPr>
        <w:tab/>
      </w:r>
    </w:p>
    <w:tbl>
      <w:tblPr>
        <w:tblpPr w:leftFromText="180" w:rightFromText="180" w:vertAnchor="text" w:tblpY="1"/>
        <w:tblOverlap w:val="never"/>
        <w:tblW w:w="11200" w:type="dxa"/>
        <w:tblLook w:val="04A0" w:firstRow="1" w:lastRow="0" w:firstColumn="1" w:lastColumn="0" w:noHBand="0" w:noVBand="1"/>
      </w:tblPr>
      <w:tblGrid>
        <w:gridCol w:w="1420"/>
        <w:gridCol w:w="880"/>
        <w:gridCol w:w="1380"/>
        <w:gridCol w:w="800"/>
        <w:gridCol w:w="940"/>
        <w:gridCol w:w="1420"/>
        <w:gridCol w:w="620"/>
        <w:gridCol w:w="880"/>
        <w:gridCol w:w="520"/>
        <w:gridCol w:w="460"/>
        <w:gridCol w:w="580"/>
        <w:gridCol w:w="600"/>
        <w:gridCol w:w="700"/>
      </w:tblGrid>
      <w:tr w:rsidR="009D4D1C" w:rsidRPr="009D4D1C" w14:paraId="7317A4FE" w14:textId="77777777" w:rsidTr="009B4C05">
        <w:trPr>
          <w:trHeight w:val="315"/>
        </w:trPr>
        <w:tc>
          <w:tcPr>
            <w:tcW w:w="1420" w:type="dxa"/>
            <w:tcBorders>
              <w:top w:val="single" w:sz="4" w:space="0" w:color="000000"/>
              <w:left w:val="single" w:sz="4" w:space="0" w:color="000000"/>
              <w:bottom w:val="single" w:sz="4" w:space="0" w:color="000000"/>
              <w:right w:val="single" w:sz="4" w:space="0" w:color="000000"/>
            </w:tcBorders>
            <w:shd w:val="clear" w:color="B8CCE4" w:fill="B8CCE4"/>
            <w:vAlign w:val="center"/>
            <w:hideMark/>
          </w:tcPr>
          <w:p w14:paraId="71598ADA"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Authors</w:t>
            </w:r>
          </w:p>
        </w:tc>
        <w:tc>
          <w:tcPr>
            <w:tcW w:w="880" w:type="dxa"/>
            <w:tcBorders>
              <w:top w:val="single" w:sz="4" w:space="0" w:color="000000"/>
              <w:left w:val="nil"/>
              <w:bottom w:val="single" w:sz="4" w:space="0" w:color="000000"/>
              <w:right w:val="single" w:sz="4" w:space="0" w:color="000000"/>
            </w:tcBorders>
            <w:shd w:val="clear" w:color="B8CCE4" w:fill="B8CCE4"/>
            <w:vAlign w:val="center"/>
            <w:hideMark/>
          </w:tcPr>
          <w:p w14:paraId="1330CB87"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Year Pub</w:t>
            </w:r>
          </w:p>
        </w:tc>
        <w:tc>
          <w:tcPr>
            <w:tcW w:w="1380" w:type="dxa"/>
            <w:tcBorders>
              <w:top w:val="single" w:sz="4" w:space="0" w:color="000000"/>
              <w:left w:val="nil"/>
              <w:bottom w:val="single" w:sz="4" w:space="0" w:color="000000"/>
              <w:right w:val="single" w:sz="4" w:space="0" w:color="000000"/>
            </w:tcBorders>
            <w:shd w:val="clear" w:color="B8CCE4" w:fill="B8CCE4"/>
            <w:vAlign w:val="center"/>
            <w:hideMark/>
          </w:tcPr>
          <w:p w14:paraId="51FCB71C"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Article Title</w:t>
            </w:r>
          </w:p>
        </w:tc>
        <w:tc>
          <w:tcPr>
            <w:tcW w:w="800" w:type="dxa"/>
            <w:tcBorders>
              <w:top w:val="single" w:sz="4" w:space="0" w:color="000000"/>
              <w:left w:val="nil"/>
              <w:bottom w:val="single" w:sz="4" w:space="0" w:color="000000"/>
              <w:right w:val="single" w:sz="4" w:space="0" w:color="000000"/>
            </w:tcBorders>
            <w:shd w:val="clear" w:color="B8CCE4" w:fill="B8CCE4"/>
            <w:vAlign w:val="center"/>
            <w:hideMark/>
          </w:tcPr>
          <w:p w14:paraId="6709886F"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Theory</w:t>
            </w:r>
          </w:p>
        </w:tc>
        <w:tc>
          <w:tcPr>
            <w:tcW w:w="940" w:type="dxa"/>
            <w:tcBorders>
              <w:top w:val="single" w:sz="4" w:space="0" w:color="000000"/>
              <w:left w:val="nil"/>
              <w:bottom w:val="single" w:sz="4" w:space="0" w:color="000000"/>
              <w:right w:val="single" w:sz="4" w:space="0" w:color="000000"/>
            </w:tcBorders>
            <w:shd w:val="clear" w:color="B8CCE4" w:fill="B8CCE4"/>
            <w:vAlign w:val="center"/>
            <w:hideMark/>
          </w:tcPr>
          <w:p w14:paraId="73C3ED4D"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Journal</w:t>
            </w:r>
          </w:p>
        </w:tc>
        <w:tc>
          <w:tcPr>
            <w:tcW w:w="1420" w:type="dxa"/>
            <w:tcBorders>
              <w:top w:val="single" w:sz="4" w:space="0" w:color="000000"/>
              <w:left w:val="nil"/>
              <w:bottom w:val="single" w:sz="4" w:space="0" w:color="000000"/>
              <w:right w:val="single" w:sz="4" w:space="0" w:color="000000"/>
            </w:tcBorders>
            <w:shd w:val="clear" w:color="B8CCE4" w:fill="B8CCE4"/>
            <w:vAlign w:val="center"/>
            <w:hideMark/>
          </w:tcPr>
          <w:p w14:paraId="3E73A127"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xml:space="preserve">Purpose and </w:t>
            </w:r>
            <w:proofErr w:type="gramStart"/>
            <w:r w:rsidRPr="009D4D1C">
              <w:rPr>
                <w:rFonts w:ascii="Times New Roman" w:eastAsia="Times New Roman" w:hAnsi="Times New Roman" w:cs="Times New Roman"/>
                <w:b/>
                <w:bCs/>
                <w:color w:val="000000"/>
                <w:sz w:val="4"/>
                <w:szCs w:val="4"/>
              </w:rPr>
              <w:t>take home</w:t>
            </w:r>
            <w:proofErr w:type="gramEnd"/>
            <w:r w:rsidRPr="009D4D1C">
              <w:rPr>
                <w:rFonts w:ascii="Times New Roman" w:eastAsia="Times New Roman" w:hAnsi="Times New Roman" w:cs="Times New Roman"/>
                <w:b/>
                <w:bCs/>
                <w:color w:val="000000"/>
                <w:sz w:val="4"/>
                <w:szCs w:val="4"/>
              </w:rPr>
              <w:t xml:space="preserve"> message</w:t>
            </w:r>
          </w:p>
        </w:tc>
        <w:tc>
          <w:tcPr>
            <w:tcW w:w="620" w:type="dxa"/>
            <w:tcBorders>
              <w:top w:val="single" w:sz="4" w:space="0" w:color="000000"/>
              <w:left w:val="nil"/>
              <w:bottom w:val="single" w:sz="4" w:space="0" w:color="000000"/>
              <w:right w:val="single" w:sz="4" w:space="0" w:color="000000"/>
            </w:tcBorders>
            <w:shd w:val="clear" w:color="B8CCE4" w:fill="B8CCE4"/>
            <w:vAlign w:val="center"/>
            <w:hideMark/>
          </w:tcPr>
          <w:p w14:paraId="74FA2A82"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Design/Analysis/Level of Evidence</w:t>
            </w:r>
          </w:p>
        </w:tc>
        <w:tc>
          <w:tcPr>
            <w:tcW w:w="880" w:type="dxa"/>
            <w:tcBorders>
              <w:top w:val="single" w:sz="4" w:space="0" w:color="000000"/>
              <w:left w:val="nil"/>
              <w:bottom w:val="single" w:sz="4" w:space="0" w:color="000000"/>
              <w:right w:val="single" w:sz="4" w:space="0" w:color="000000"/>
            </w:tcBorders>
            <w:shd w:val="clear" w:color="B8CCE4" w:fill="B8CCE4"/>
            <w:vAlign w:val="center"/>
            <w:hideMark/>
          </w:tcPr>
          <w:p w14:paraId="3C3DB929" w14:textId="77777777" w:rsidR="009D4D1C" w:rsidRPr="009D4D1C" w:rsidRDefault="009D4D1C" w:rsidP="009B4C05">
            <w:pPr>
              <w:jc w:val="cente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xml:space="preserve">IV DV or Themes concepts and categories </w:t>
            </w:r>
          </w:p>
        </w:tc>
        <w:tc>
          <w:tcPr>
            <w:tcW w:w="520" w:type="dxa"/>
            <w:tcBorders>
              <w:top w:val="single" w:sz="8" w:space="0" w:color="000000"/>
              <w:left w:val="nil"/>
              <w:bottom w:val="single" w:sz="8" w:space="0" w:color="000000"/>
              <w:right w:val="single" w:sz="4" w:space="0" w:color="000000"/>
            </w:tcBorders>
            <w:shd w:val="clear" w:color="B8CCE4" w:fill="B8CCE4"/>
            <w:vAlign w:val="center"/>
            <w:hideMark/>
          </w:tcPr>
          <w:p w14:paraId="26F51E28" w14:textId="77777777" w:rsidR="009D4D1C" w:rsidRPr="009D4D1C" w:rsidRDefault="009D4D1C" w:rsidP="009B4C05">
            <w:pPr>
              <w:jc w:val="center"/>
              <w:rPr>
                <w:rFonts w:eastAsia="Times New Roman"/>
                <w:b/>
                <w:bCs/>
                <w:color w:val="000000"/>
                <w:sz w:val="4"/>
                <w:szCs w:val="4"/>
              </w:rPr>
            </w:pPr>
            <w:r w:rsidRPr="009D4D1C">
              <w:rPr>
                <w:rFonts w:eastAsia="Times New Roman"/>
                <w:b/>
                <w:bCs/>
                <w:color w:val="000000"/>
                <w:sz w:val="4"/>
                <w:szCs w:val="4"/>
              </w:rPr>
              <w:t>Instr. Used</w:t>
            </w:r>
          </w:p>
        </w:tc>
        <w:tc>
          <w:tcPr>
            <w:tcW w:w="460" w:type="dxa"/>
            <w:tcBorders>
              <w:top w:val="single" w:sz="8" w:space="0" w:color="000000"/>
              <w:left w:val="nil"/>
              <w:bottom w:val="single" w:sz="8" w:space="0" w:color="000000"/>
              <w:right w:val="single" w:sz="4" w:space="0" w:color="000000"/>
            </w:tcBorders>
            <w:shd w:val="clear" w:color="B8CCE4" w:fill="B8CCE4"/>
            <w:vAlign w:val="center"/>
            <w:hideMark/>
          </w:tcPr>
          <w:p w14:paraId="2492AA37" w14:textId="77777777" w:rsidR="009D4D1C" w:rsidRPr="009D4D1C" w:rsidRDefault="009D4D1C" w:rsidP="009B4C05">
            <w:pPr>
              <w:jc w:val="center"/>
              <w:rPr>
                <w:rFonts w:eastAsia="Times New Roman"/>
                <w:b/>
                <w:bCs/>
                <w:color w:val="000000"/>
                <w:sz w:val="4"/>
                <w:szCs w:val="4"/>
              </w:rPr>
            </w:pPr>
            <w:r w:rsidRPr="009D4D1C">
              <w:rPr>
                <w:rFonts w:eastAsia="Times New Roman"/>
                <w:b/>
                <w:bCs/>
                <w:color w:val="000000"/>
                <w:sz w:val="4"/>
                <w:szCs w:val="4"/>
              </w:rPr>
              <w:t>Sample Size</w:t>
            </w:r>
          </w:p>
        </w:tc>
        <w:tc>
          <w:tcPr>
            <w:tcW w:w="580" w:type="dxa"/>
            <w:tcBorders>
              <w:top w:val="single" w:sz="8" w:space="0" w:color="000000"/>
              <w:left w:val="nil"/>
              <w:bottom w:val="single" w:sz="8" w:space="0" w:color="000000"/>
              <w:right w:val="single" w:sz="4" w:space="0" w:color="000000"/>
            </w:tcBorders>
            <w:shd w:val="clear" w:color="B8CCE4" w:fill="B8CCE4"/>
            <w:vAlign w:val="center"/>
            <w:hideMark/>
          </w:tcPr>
          <w:p w14:paraId="2998D6F9" w14:textId="77777777" w:rsidR="009D4D1C" w:rsidRPr="009D4D1C" w:rsidRDefault="009D4D1C" w:rsidP="009B4C05">
            <w:pPr>
              <w:jc w:val="center"/>
              <w:rPr>
                <w:rFonts w:eastAsia="Times New Roman"/>
                <w:b/>
                <w:bCs/>
                <w:color w:val="000000"/>
                <w:sz w:val="4"/>
                <w:szCs w:val="4"/>
              </w:rPr>
            </w:pPr>
            <w:r w:rsidRPr="009D4D1C">
              <w:rPr>
                <w:rFonts w:eastAsia="Times New Roman"/>
                <w:b/>
                <w:bCs/>
                <w:color w:val="000000"/>
                <w:sz w:val="4"/>
                <w:szCs w:val="4"/>
              </w:rPr>
              <w:t>Sample method</w:t>
            </w:r>
          </w:p>
        </w:tc>
        <w:tc>
          <w:tcPr>
            <w:tcW w:w="600" w:type="dxa"/>
            <w:tcBorders>
              <w:top w:val="single" w:sz="8" w:space="0" w:color="000000"/>
              <w:left w:val="nil"/>
              <w:bottom w:val="single" w:sz="8" w:space="0" w:color="000000"/>
              <w:right w:val="single" w:sz="4" w:space="0" w:color="000000"/>
            </w:tcBorders>
            <w:shd w:val="clear" w:color="B8CCE4" w:fill="B8CCE4"/>
            <w:vAlign w:val="center"/>
            <w:hideMark/>
          </w:tcPr>
          <w:p w14:paraId="677BE3E0" w14:textId="77777777" w:rsidR="009D4D1C" w:rsidRPr="009D4D1C" w:rsidRDefault="009D4D1C" w:rsidP="009B4C05">
            <w:pPr>
              <w:jc w:val="center"/>
              <w:rPr>
                <w:rFonts w:eastAsia="Times New Roman"/>
                <w:b/>
                <w:bCs/>
                <w:color w:val="000000"/>
                <w:sz w:val="4"/>
                <w:szCs w:val="4"/>
              </w:rPr>
            </w:pPr>
            <w:r w:rsidRPr="009D4D1C">
              <w:rPr>
                <w:rFonts w:eastAsia="Times New Roman"/>
                <w:b/>
                <w:bCs/>
                <w:color w:val="000000"/>
                <w:sz w:val="4"/>
                <w:szCs w:val="4"/>
              </w:rPr>
              <w:t xml:space="preserve">Subject </w:t>
            </w:r>
            <w:proofErr w:type="spellStart"/>
            <w:r w:rsidRPr="009D4D1C">
              <w:rPr>
                <w:rFonts w:eastAsia="Times New Roman"/>
                <w:b/>
                <w:bCs/>
                <w:color w:val="000000"/>
                <w:sz w:val="4"/>
                <w:szCs w:val="4"/>
              </w:rPr>
              <w:t>Charac</w:t>
            </w:r>
            <w:proofErr w:type="spellEnd"/>
            <w:r w:rsidRPr="009D4D1C">
              <w:rPr>
                <w:rFonts w:eastAsia="Times New Roman"/>
                <w:b/>
                <w:bCs/>
                <w:color w:val="000000"/>
                <w:sz w:val="4"/>
                <w:szCs w:val="4"/>
              </w:rPr>
              <w:t>.</w:t>
            </w:r>
          </w:p>
        </w:tc>
        <w:tc>
          <w:tcPr>
            <w:tcW w:w="700" w:type="dxa"/>
            <w:tcBorders>
              <w:top w:val="single" w:sz="8" w:space="0" w:color="000000"/>
              <w:left w:val="nil"/>
              <w:bottom w:val="single" w:sz="8" w:space="0" w:color="000000"/>
              <w:right w:val="single" w:sz="8" w:space="0" w:color="000000"/>
            </w:tcBorders>
            <w:shd w:val="clear" w:color="B8CCE4" w:fill="B8CCE4"/>
            <w:vAlign w:val="center"/>
            <w:hideMark/>
          </w:tcPr>
          <w:p w14:paraId="16E1E4EA" w14:textId="77777777" w:rsidR="009D4D1C" w:rsidRPr="009D4D1C" w:rsidRDefault="009D4D1C" w:rsidP="009B4C05">
            <w:pPr>
              <w:jc w:val="center"/>
              <w:rPr>
                <w:rFonts w:eastAsia="Times New Roman"/>
                <w:b/>
                <w:bCs/>
                <w:color w:val="000000"/>
                <w:sz w:val="4"/>
                <w:szCs w:val="4"/>
              </w:rPr>
            </w:pPr>
            <w:r w:rsidRPr="009D4D1C">
              <w:rPr>
                <w:rFonts w:eastAsia="Times New Roman"/>
                <w:b/>
                <w:bCs/>
                <w:color w:val="000000"/>
                <w:sz w:val="4"/>
                <w:szCs w:val="4"/>
              </w:rPr>
              <w:t> </w:t>
            </w:r>
          </w:p>
        </w:tc>
      </w:tr>
      <w:tr w:rsidR="009D4D1C" w:rsidRPr="009D4D1C" w14:paraId="3E01B3FB" w14:textId="77777777" w:rsidTr="009B4C05">
        <w:trPr>
          <w:trHeight w:val="37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6D21A91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Albuquerque, S., Eriksson, A., &amp; Alvesson, H. </w:t>
            </w:r>
            <w:proofErr w:type="spellStart"/>
            <w:proofErr w:type="gramStart"/>
            <w:r w:rsidRPr="009D4D1C">
              <w:rPr>
                <w:rFonts w:ascii="Times New Roman" w:eastAsia="Times New Roman" w:hAnsi="Times New Roman" w:cs="Times New Roman"/>
                <w:color w:val="000000"/>
                <w:sz w:val="4"/>
                <w:szCs w:val="4"/>
              </w:rPr>
              <w:t>M.https</w:t>
            </w:r>
            <w:proofErr w:type="spellEnd"/>
            <w:r w:rsidRPr="009D4D1C">
              <w:rPr>
                <w:rFonts w:ascii="Times New Roman" w:eastAsia="Times New Roman" w:hAnsi="Times New Roman" w:cs="Times New Roman"/>
                <w:color w:val="000000"/>
                <w:sz w:val="4"/>
                <w:szCs w:val="4"/>
              </w:rPr>
              <w:t>://doi.org/10.1080/16549716.2017</w:t>
            </w:r>
            <w:proofErr w:type="gramEnd"/>
            <w:r w:rsidRPr="009D4D1C">
              <w:rPr>
                <w:rFonts w:ascii="Times New Roman" w:eastAsia="Times New Roman" w:hAnsi="Times New Roman" w:cs="Times New Roman"/>
                <w:color w:val="000000"/>
                <w:sz w:val="4"/>
                <w:szCs w:val="4"/>
              </w:rPr>
              <w:t>. 1417522</w:t>
            </w:r>
          </w:p>
        </w:tc>
        <w:tc>
          <w:tcPr>
            <w:tcW w:w="880" w:type="dxa"/>
            <w:tcBorders>
              <w:top w:val="nil"/>
              <w:left w:val="nil"/>
              <w:bottom w:val="single" w:sz="4" w:space="0" w:color="000000"/>
              <w:right w:val="single" w:sz="4" w:space="0" w:color="000000"/>
            </w:tcBorders>
            <w:shd w:val="clear" w:color="auto" w:fill="auto"/>
            <w:vAlign w:val="bottom"/>
            <w:hideMark/>
          </w:tcPr>
          <w:p w14:paraId="3F61E60D"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2018</w:t>
            </w:r>
          </w:p>
        </w:tc>
        <w:tc>
          <w:tcPr>
            <w:tcW w:w="1380" w:type="dxa"/>
            <w:tcBorders>
              <w:top w:val="nil"/>
              <w:left w:val="nil"/>
              <w:bottom w:val="single" w:sz="4" w:space="0" w:color="000000"/>
              <w:right w:val="single" w:sz="4" w:space="0" w:color="000000"/>
            </w:tcBorders>
            <w:shd w:val="clear" w:color="FFFFFF" w:fill="FFFFFF"/>
            <w:vAlign w:val="bottom"/>
            <w:hideMark/>
          </w:tcPr>
          <w:p w14:paraId="29C347D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The rite of passage of becoming a humanitarian health worker.</w:t>
            </w:r>
          </w:p>
        </w:tc>
        <w:tc>
          <w:tcPr>
            <w:tcW w:w="800" w:type="dxa"/>
            <w:tcBorders>
              <w:top w:val="nil"/>
              <w:left w:val="nil"/>
              <w:bottom w:val="single" w:sz="4" w:space="0" w:color="000000"/>
              <w:right w:val="single" w:sz="4" w:space="0" w:color="000000"/>
            </w:tcBorders>
            <w:shd w:val="clear" w:color="auto" w:fill="auto"/>
            <w:vAlign w:val="bottom"/>
            <w:hideMark/>
          </w:tcPr>
          <w:p w14:paraId="43A77851" w14:textId="453866E0" w:rsidR="009D4D1C" w:rsidRPr="009D4D1C" w:rsidRDefault="009D4D1C" w:rsidP="009B4C05">
            <w:pPr>
              <w:rPr>
                <w:rFonts w:ascii="Times New Roman" w:eastAsia="Times New Roman" w:hAnsi="Times New Roman" w:cs="Times New Roman"/>
                <w:color w:val="000000"/>
                <w:sz w:val="4"/>
                <w:szCs w:val="4"/>
              </w:rPr>
            </w:pPr>
            <w:proofErr w:type="spellStart"/>
            <w:r w:rsidRPr="009D4D1C">
              <w:rPr>
                <w:rFonts w:ascii="Times New Roman" w:eastAsia="Times New Roman" w:hAnsi="Times New Roman" w:cs="Times New Roman"/>
                <w:color w:val="000000"/>
                <w:sz w:val="4"/>
                <w:szCs w:val="4"/>
              </w:rPr>
              <w:t>Gennep</w:t>
            </w:r>
            <w:r w:rsidR="00F90505">
              <w:rPr>
                <w:rFonts w:ascii="Times New Roman" w:eastAsia="Times New Roman" w:hAnsi="Times New Roman" w:cs="Times New Roman"/>
                <w:color w:val="000000"/>
                <w:sz w:val="4"/>
                <w:szCs w:val="4"/>
              </w:rPr>
              <w:t>'</w:t>
            </w:r>
            <w:r w:rsidRPr="009D4D1C">
              <w:rPr>
                <w:rFonts w:ascii="Times New Roman" w:eastAsia="Times New Roman" w:hAnsi="Times New Roman" w:cs="Times New Roman"/>
                <w:color w:val="000000"/>
                <w:sz w:val="4"/>
                <w:szCs w:val="4"/>
              </w:rPr>
              <w:t>s</w:t>
            </w:r>
            <w:proofErr w:type="spellEnd"/>
            <w:r w:rsidRPr="009D4D1C">
              <w:rPr>
                <w:rFonts w:ascii="Times New Roman" w:eastAsia="Times New Roman" w:hAnsi="Times New Roman" w:cs="Times New Roman"/>
                <w:color w:val="000000"/>
                <w:sz w:val="4"/>
                <w:szCs w:val="4"/>
              </w:rPr>
              <w:t xml:space="preserve"> Theory </w:t>
            </w:r>
            <w:r w:rsidR="00F90505">
              <w:rPr>
                <w:rFonts w:ascii="Times New Roman" w:eastAsia="Times New Roman" w:hAnsi="Times New Roman" w:cs="Times New Roman"/>
                <w:color w:val="000000"/>
                <w:sz w:val="4"/>
                <w:szCs w:val="4"/>
              </w:rPr>
              <w:t>"</w:t>
            </w:r>
            <w:r w:rsidRPr="009D4D1C">
              <w:rPr>
                <w:rFonts w:ascii="Times New Roman" w:eastAsia="Times New Roman" w:hAnsi="Times New Roman" w:cs="Times New Roman"/>
                <w:color w:val="000000"/>
                <w:sz w:val="4"/>
                <w:szCs w:val="4"/>
              </w:rPr>
              <w:t>Rites of Passage</w:t>
            </w:r>
            <w:r w:rsidR="00F90505">
              <w:rPr>
                <w:rFonts w:ascii="Times New Roman" w:eastAsia="Times New Roman" w:hAnsi="Times New Roman" w:cs="Times New Roman"/>
                <w:color w:val="000000"/>
                <w:sz w:val="4"/>
                <w:szCs w:val="4"/>
              </w:rPr>
              <w:t>"</w:t>
            </w:r>
          </w:p>
        </w:tc>
        <w:tc>
          <w:tcPr>
            <w:tcW w:w="940" w:type="dxa"/>
            <w:tcBorders>
              <w:top w:val="nil"/>
              <w:left w:val="nil"/>
              <w:bottom w:val="single" w:sz="4" w:space="0" w:color="000000"/>
              <w:right w:val="single" w:sz="4" w:space="0" w:color="000000"/>
            </w:tcBorders>
            <w:shd w:val="clear" w:color="FFFFFF" w:fill="FFFFFF"/>
            <w:vAlign w:val="bottom"/>
            <w:hideMark/>
          </w:tcPr>
          <w:p w14:paraId="0ABF8F4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Global Health Action</w:t>
            </w:r>
          </w:p>
        </w:tc>
        <w:tc>
          <w:tcPr>
            <w:tcW w:w="1420" w:type="dxa"/>
            <w:tcBorders>
              <w:top w:val="nil"/>
              <w:left w:val="nil"/>
              <w:bottom w:val="single" w:sz="4" w:space="0" w:color="000000"/>
              <w:right w:val="single" w:sz="4" w:space="0" w:color="000000"/>
            </w:tcBorders>
            <w:shd w:val="clear" w:color="auto" w:fill="auto"/>
            <w:vAlign w:val="bottom"/>
            <w:hideMark/>
          </w:tcPr>
          <w:p w14:paraId="71E82DB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Social supports are important to facilitate rites of passage during humanitarian missions.</w:t>
            </w:r>
          </w:p>
        </w:tc>
        <w:tc>
          <w:tcPr>
            <w:tcW w:w="620" w:type="dxa"/>
            <w:tcBorders>
              <w:top w:val="nil"/>
              <w:left w:val="nil"/>
              <w:bottom w:val="single" w:sz="4" w:space="0" w:color="000000"/>
              <w:right w:val="single" w:sz="4" w:space="0" w:color="000000"/>
            </w:tcBorders>
            <w:shd w:val="clear" w:color="auto" w:fill="auto"/>
            <w:vAlign w:val="bottom"/>
            <w:hideMark/>
          </w:tcPr>
          <w:p w14:paraId="732EDC0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Design: </w:t>
            </w:r>
            <w:proofErr w:type="spellStart"/>
            <w:r w:rsidRPr="009D4D1C">
              <w:rPr>
                <w:rFonts w:ascii="Times New Roman" w:eastAsia="Times New Roman" w:hAnsi="Times New Roman" w:cs="Times New Roman"/>
                <w:color w:val="000000"/>
                <w:sz w:val="4"/>
                <w:szCs w:val="4"/>
              </w:rPr>
              <w:t>Semistructured</w:t>
            </w:r>
            <w:proofErr w:type="spellEnd"/>
            <w:r w:rsidRPr="009D4D1C">
              <w:rPr>
                <w:rFonts w:ascii="Times New Roman" w:eastAsia="Times New Roman" w:hAnsi="Times New Roman" w:cs="Times New Roman"/>
                <w:color w:val="000000"/>
                <w:sz w:val="4"/>
                <w:szCs w:val="4"/>
              </w:rPr>
              <w:t xml:space="preserve"> interviews. Research Tools Used: methodology of content analysis Sample Size:10 HVs in 3 missions Data Analysis: Social dimensions of </w:t>
            </w:r>
            <w:proofErr w:type="gramStart"/>
            <w:r w:rsidRPr="009D4D1C">
              <w:rPr>
                <w:rFonts w:ascii="Times New Roman" w:eastAsia="Times New Roman" w:hAnsi="Times New Roman" w:cs="Times New Roman"/>
                <w:color w:val="000000"/>
                <w:sz w:val="4"/>
                <w:szCs w:val="4"/>
              </w:rPr>
              <w:t>transformation .</w:t>
            </w:r>
            <w:proofErr w:type="gramEnd"/>
            <w:r w:rsidRPr="009D4D1C">
              <w:rPr>
                <w:rFonts w:ascii="Times New Roman" w:eastAsia="Times New Roman" w:hAnsi="Times New Roman" w:cs="Times New Roman"/>
                <w:color w:val="000000"/>
                <w:sz w:val="4"/>
                <w:szCs w:val="4"/>
              </w:rPr>
              <w:t xml:space="preserve"> Evidence/</w:t>
            </w:r>
            <w:proofErr w:type="spellStart"/>
            <w:r w:rsidRPr="009D4D1C">
              <w:rPr>
                <w:rFonts w:ascii="Times New Roman" w:eastAsia="Times New Roman" w:hAnsi="Times New Roman" w:cs="Times New Roman"/>
                <w:color w:val="000000"/>
                <w:sz w:val="4"/>
                <w:szCs w:val="4"/>
              </w:rPr>
              <w:t>Gra</w:t>
            </w:r>
            <w:proofErr w:type="spellEnd"/>
            <w:r w:rsidRPr="009D4D1C">
              <w:rPr>
                <w:rFonts w:ascii="Times New Roman" w:eastAsia="Times New Roman" w:hAnsi="Times New Roman" w:cs="Times New Roman"/>
                <w:color w:val="000000"/>
                <w:sz w:val="4"/>
                <w:szCs w:val="4"/>
              </w:rPr>
              <w:t xml:space="preserve"> de: Level II-B</w:t>
            </w:r>
          </w:p>
        </w:tc>
        <w:tc>
          <w:tcPr>
            <w:tcW w:w="880" w:type="dxa"/>
            <w:tcBorders>
              <w:top w:val="nil"/>
              <w:left w:val="nil"/>
              <w:bottom w:val="single" w:sz="4" w:space="0" w:color="000000"/>
              <w:right w:val="single" w:sz="4" w:space="0" w:color="000000"/>
            </w:tcBorders>
            <w:shd w:val="clear" w:color="auto" w:fill="auto"/>
            <w:vAlign w:val="bottom"/>
            <w:hideMark/>
          </w:tcPr>
          <w:p w14:paraId="67BB35C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To find what motivates and supports experienced </w:t>
            </w:r>
            <w:proofErr w:type="spellStart"/>
            <w:r w:rsidRPr="009D4D1C">
              <w:rPr>
                <w:rFonts w:ascii="Times New Roman" w:eastAsia="Times New Roman" w:hAnsi="Times New Roman" w:cs="Times New Roman"/>
                <w:color w:val="000000"/>
                <w:sz w:val="4"/>
                <w:szCs w:val="4"/>
              </w:rPr>
              <w:t>humanitaria</w:t>
            </w:r>
            <w:proofErr w:type="spellEnd"/>
            <w:r w:rsidRPr="009D4D1C">
              <w:rPr>
                <w:rFonts w:ascii="Times New Roman" w:eastAsia="Times New Roman" w:hAnsi="Times New Roman" w:cs="Times New Roman"/>
                <w:color w:val="000000"/>
                <w:sz w:val="4"/>
                <w:szCs w:val="4"/>
              </w:rPr>
              <w:t xml:space="preserve"> n health workers to remain engaged. The experience</w:t>
            </w:r>
            <w:r w:rsidRPr="009D4D1C">
              <w:rPr>
                <w:rFonts w:ascii="Times New Roman" w:eastAsia="Times New Roman" w:hAnsi="Times New Roman" w:cs="Times New Roman"/>
                <w:color w:val="000000"/>
                <w:sz w:val="4"/>
                <w:szCs w:val="4"/>
              </w:rPr>
              <w:br/>
              <w:t>and assistance</w:t>
            </w:r>
            <w:r w:rsidRPr="009D4D1C">
              <w:rPr>
                <w:rFonts w:ascii="Times New Roman" w:eastAsia="Times New Roman" w:hAnsi="Times New Roman" w:cs="Times New Roman"/>
                <w:color w:val="000000"/>
                <w:sz w:val="4"/>
                <w:szCs w:val="4"/>
              </w:rPr>
              <w:br/>
              <w:t>during</w:t>
            </w:r>
            <w:r w:rsidRPr="009D4D1C">
              <w:rPr>
                <w:rFonts w:ascii="Times New Roman" w:eastAsia="Times New Roman" w:hAnsi="Times New Roman" w:cs="Times New Roman"/>
                <w:color w:val="000000"/>
                <w:sz w:val="4"/>
                <w:szCs w:val="4"/>
              </w:rPr>
              <w:br/>
              <w:t>deployment and</w:t>
            </w:r>
            <w:r w:rsidRPr="009D4D1C">
              <w:rPr>
                <w:rFonts w:ascii="Times New Roman" w:eastAsia="Times New Roman" w:hAnsi="Times New Roman" w:cs="Times New Roman"/>
                <w:color w:val="000000"/>
                <w:sz w:val="4"/>
                <w:szCs w:val="4"/>
              </w:rPr>
              <w:br/>
              <w:t>after having a</w:t>
            </w:r>
            <w:r w:rsidRPr="009D4D1C">
              <w:rPr>
                <w:rFonts w:ascii="Times New Roman" w:eastAsia="Times New Roman" w:hAnsi="Times New Roman" w:cs="Times New Roman"/>
                <w:color w:val="000000"/>
                <w:sz w:val="4"/>
                <w:szCs w:val="4"/>
              </w:rPr>
              <w:br/>
              <w:t>great impact on</w:t>
            </w:r>
            <w:r w:rsidRPr="009D4D1C">
              <w:rPr>
                <w:rFonts w:ascii="Times New Roman" w:eastAsia="Times New Roman" w:hAnsi="Times New Roman" w:cs="Times New Roman"/>
                <w:color w:val="000000"/>
                <w:sz w:val="4"/>
                <w:szCs w:val="4"/>
              </w:rPr>
              <w:br/>
              <w:t>the long-term</w:t>
            </w:r>
            <w:r w:rsidRPr="009D4D1C">
              <w:rPr>
                <w:rFonts w:ascii="Times New Roman" w:eastAsia="Times New Roman" w:hAnsi="Times New Roman" w:cs="Times New Roman"/>
                <w:color w:val="000000"/>
                <w:sz w:val="4"/>
                <w:szCs w:val="4"/>
              </w:rPr>
              <w:br/>
              <w:t>commitment of a</w:t>
            </w:r>
            <w:r w:rsidRPr="009D4D1C">
              <w:rPr>
                <w:rFonts w:ascii="Times New Roman" w:eastAsia="Times New Roman" w:hAnsi="Times New Roman" w:cs="Times New Roman"/>
                <w:color w:val="000000"/>
                <w:sz w:val="4"/>
                <w:szCs w:val="4"/>
              </w:rPr>
              <w:br/>
              <w:t>volunteer.</w:t>
            </w:r>
            <w:r w:rsidRPr="009D4D1C">
              <w:rPr>
                <w:rFonts w:ascii="Times New Roman" w:eastAsia="Times New Roman" w:hAnsi="Times New Roman" w:cs="Times New Roman"/>
                <w:color w:val="000000"/>
                <w:sz w:val="4"/>
                <w:szCs w:val="4"/>
              </w:rPr>
              <w:br/>
              <w:t>Strengthen</w:t>
            </w:r>
            <w:r w:rsidRPr="009D4D1C">
              <w:rPr>
                <w:rFonts w:ascii="Times New Roman" w:eastAsia="Times New Roman" w:hAnsi="Times New Roman" w:cs="Times New Roman"/>
                <w:color w:val="000000"/>
                <w:sz w:val="4"/>
                <w:szCs w:val="4"/>
              </w:rPr>
              <w:br/>
              <w:t>strategies to</w:t>
            </w:r>
            <w:r w:rsidRPr="009D4D1C">
              <w:rPr>
                <w:rFonts w:ascii="Times New Roman" w:eastAsia="Times New Roman" w:hAnsi="Times New Roman" w:cs="Times New Roman"/>
                <w:color w:val="000000"/>
                <w:sz w:val="4"/>
                <w:szCs w:val="4"/>
              </w:rPr>
              <w:br/>
              <w:t xml:space="preserve">facilitate </w:t>
            </w:r>
            <w:proofErr w:type="spellStart"/>
            <w:r w:rsidRPr="009D4D1C">
              <w:rPr>
                <w:rFonts w:ascii="Times New Roman" w:eastAsia="Times New Roman" w:hAnsi="Times New Roman" w:cs="Times New Roman"/>
                <w:color w:val="000000"/>
                <w:sz w:val="4"/>
                <w:szCs w:val="4"/>
              </w:rPr>
              <w:t>longterm</w:t>
            </w:r>
            <w:proofErr w:type="spellEnd"/>
            <w:r w:rsidRPr="009D4D1C">
              <w:rPr>
                <w:rFonts w:ascii="Times New Roman" w:eastAsia="Times New Roman" w:hAnsi="Times New Roman" w:cs="Times New Roman"/>
                <w:color w:val="000000"/>
                <w:sz w:val="4"/>
                <w:szCs w:val="4"/>
              </w:rPr>
              <w:br/>
              <w:t>commitment.</w:t>
            </w:r>
          </w:p>
        </w:tc>
        <w:tc>
          <w:tcPr>
            <w:tcW w:w="520" w:type="dxa"/>
            <w:tcBorders>
              <w:top w:val="nil"/>
              <w:left w:val="nil"/>
              <w:bottom w:val="single" w:sz="4" w:space="0" w:color="000000"/>
              <w:right w:val="single" w:sz="4" w:space="0" w:color="000000"/>
            </w:tcBorders>
            <w:shd w:val="clear" w:color="auto" w:fill="auto"/>
            <w:vAlign w:val="bottom"/>
            <w:hideMark/>
          </w:tcPr>
          <w:p w14:paraId="140B19A4"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08E37635"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193A89A0"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vAlign w:val="bottom"/>
            <w:hideMark/>
          </w:tcPr>
          <w:p w14:paraId="75BE85B4"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vAlign w:val="bottom"/>
            <w:hideMark/>
          </w:tcPr>
          <w:p w14:paraId="291C4EA4"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r>
      <w:tr w:rsidR="009D4D1C" w:rsidRPr="009D4D1C" w14:paraId="51CC9B04" w14:textId="77777777" w:rsidTr="009B4C05">
        <w:trPr>
          <w:trHeight w:val="330"/>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62628C2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Als, H.</w:t>
            </w:r>
          </w:p>
        </w:tc>
        <w:tc>
          <w:tcPr>
            <w:tcW w:w="880" w:type="dxa"/>
            <w:tcBorders>
              <w:top w:val="nil"/>
              <w:left w:val="nil"/>
              <w:bottom w:val="single" w:sz="4" w:space="0" w:color="000000"/>
              <w:right w:val="single" w:sz="4" w:space="0" w:color="000000"/>
            </w:tcBorders>
            <w:shd w:val="clear" w:color="auto" w:fill="auto"/>
            <w:vAlign w:val="bottom"/>
            <w:hideMark/>
          </w:tcPr>
          <w:p w14:paraId="79A8C568"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2021</w:t>
            </w:r>
          </w:p>
        </w:tc>
        <w:tc>
          <w:tcPr>
            <w:tcW w:w="1380" w:type="dxa"/>
            <w:tcBorders>
              <w:top w:val="nil"/>
              <w:left w:val="nil"/>
              <w:bottom w:val="single" w:sz="4" w:space="0" w:color="000000"/>
              <w:right w:val="single" w:sz="4" w:space="0" w:color="000000"/>
            </w:tcBorders>
            <w:shd w:val="clear" w:color="auto" w:fill="auto"/>
            <w:vAlign w:val="bottom"/>
            <w:hideMark/>
          </w:tcPr>
          <w:p w14:paraId="5AAA1AE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Newborn Individualized Developmental Care and Assessment Program</w:t>
            </w:r>
          </w:p>
        </w:tc>
        <w:tc>
          <w:tcPr>
            <w:tcW w:w="800" w:type="dxa"/>
            <w:tcBorders>
              <w:top w:val="nil"/>
              <w:left w:val="nil"/>
              <w:bottom w:val="single" w:sz="4" w:space="0" w:color="000000"/>
              <w:right w:val="single" w:sz="4" w:space="0" w:color="000000"/>
            </w:tcBorders>
            <w:shd w:val="clear" w:color="auto" w:fill="auto"/>
            <w:vAlign w:val="bottom"/>
            <w:hideMark/>
          </w:tcPr>
          <w:p w14:paraId="4AD7983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4BF65C14"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 </w:t>
            </w:r>
          </w:p>
        </w:tc>
        <w:tc>
          <w:tcPr>
            <w:tcW w:w="1420" w:type="dxa"/>
            <w:tcBorders>
              <w:top w:val="nil"/>
              <w:left w:val="nil"/>
              <w:bottom w:val="single" w:sz="4" w:space="0" w:color="000000"/>
              <w:right w:val="single" w:sz="4" w:space="0" w:color="000000"/>
            </w:tcBorders>
            <w:shd w:val="clear" w:color="auto" w:fill="auto"/>
            <w:vAlign w:val="bottom"/>
            <w:hideMark/>
          </w:tcPr>
          <w:p w14:paraId="453741A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Introductory website for organization</w:t>
            </w:r>
          </w:p>
        </w:tc>
        <w:tc>
          <w:tcPr>
            <w:tcW w:w="620" w:type="dxa"/>
            <w:tcBorders>
              <w:top w:val="nil"/>
              <w:left w:val="nil"/>
              <w:bottom w:val="single" w:sz="4" w:space="0" w:color="000000"/>
              <w:right w:val="single" w:sz="4" w:space="0" w:color="000000"/>
            </w:tcBorders>
            <w:shd w:val="clear" w:color="auto" w:fill="auto"/>
            <w:vAlign w:val="bottom"/>
            <w:hideMark/>
          </w:tcPr>
          <w:p w14:paraId="73DEB46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41BCB71A"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NIDCAP, volunteers, families, neonates, newborn</w:t>
            </w:r>
          </w:p>
        </w:tc>
        <w:tc>
          <w:tcPr>
            <w:tcW w:w="520" w:type="dxa"/>
            <w:tcBorders>
              <w:top w:val="nil"/>
              <w:left w:val="nil"/>
              <w:bottom w:val="single" w:sz="4" w:space="0" w:color="000000"/>
              <w:right w:val="single" w:sz="4" w:space="0" w:color="000000"/>
            </w:tcBorders>
            <w:shd w:val="clear" w:color="auto" w:fill="auto"/>
            <w:vAlign w:val="bottom"/>
            <w:hideMark/>
          </w:tcPr>
          <w:p w14:paraId="7FC943D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673DC3A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4787275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26FD40B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5CA8C64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4E4CB096" w14:textId="77777777" w:rsidTr="009B4C05">
        <w:trPr>
          <w:trHeight w:val="285"/>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3163CBE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ANA Ethics Advisory Board</w:t>
            </w:r>
          </w:p>
        </w:tc>
        <w:tc>
          <w:tcPr>
            <w:tcW w:w="880" w:type="dxa"/>
            <w:tcBorders>
              <w:top w:val="nil"/>
              <w:left w:val="nil"/>
              <w:bottom w:val="single" w:sz="4" w:space="0" w:color="000000"/>
              <w:right w:val="single" w:sz="4" w:space="0" w:color="000000"/>
            </w:tcBorders>
            <w:shd w:val="clear" w:color="auto" w:fill="auto"/>
            <w:vAlign w:val="bottom"/>
            <w:hideMark/>
          </w:tcPr>
          <w:p w14:paraId="5C91785D"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2019</w:t>
            </w:r>
          </w:p>
        </w:tc>
        <w:tc>
          <w:tcPr>
            <w:tcW w:w="1380" w:type="dxa"/>
            <w:tcBorders>
              <w:top w:val="nil"/>
              <w:left w:val="nil"/>
              <w:bottom w:val="single" w:sz="4" w:space="0" w:color="000000"/>
              <w:right w:val="single" w:sz="4" w:space="0" w:color="000000"/>
            </w:tcBorders>
            <w:shd w:val="clear" w:color="FFFFFF" w:fill="FFFFFF"/>
            <w:vAlign w:val="bottom"/>
            <w:hideMark/>
          </w:tcPr>
          <w:p w14:paraId="53C36AC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ANA Position Statement: Ethical Considerations for Local and Global Volunteerism</w:t>
            </w:r>
          </w:p>
        </w:tc>
        <w:tc>
          <w:tcPr>
            <w:tcW w:w="800" w:type="dxa"/>
            <w:tcBorders>
              <w:top w:val="nil"/>
              <w:left w:val="nil"/>
              <w:bottom w:val="single" w:sz="4" w:space="0" w:color="000000"/>
              <w:right w:val="single" w:sz="4" w:space="0" w:color="000000"/>
            </w:tcBorders>
            <w:shd w:val="clear" w:color="auto" w:fill="auto"/>
            <w:vAlign w:val="bottom"/>
            <w:hideMark/>
          </w:tcPr>
          <w:p w14:paraId="0AE3B90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5D3DCA29"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OJIN: The Online Journal of Issues in Nursing, 25(1)</w:t>
            </w:r>
          </w:p>
        </w:tc>
        <w:tc>
          <w:tcPr>
            <w:tcW w:w="1420" w:type="dxa"/>
            <w:tcBorders>
              <w:top w:val="nil"/>
              <w:left w:val="nil"/>
              <w:bottom w:val="single" w:sz="4" w:space="0" w:color="000000"/>
              <w:right w:val="single" w:sz="4" w:space="0" w:color="000000"/>
            </w:tcBorders>
            <w:shd w:val="clear" w:color="auto" w:fill="auto"/>
            <w:vAlign w:val="bottom"/>
            <w:hideMark/>
          </w:tcPr>
          <w:p w14:paraId="26815C7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20" w:type="dxa"/>
            <w:tcBorders>
              <w:top w:val="nil"/>
              <w:left w:val="nil"/>
              <w:bottom w:val="single" w:sz="4" w:space="0" w:color="000000"/>
              <w:right w:val="single" w:sz="4" w:space="0" w:color="000000"/>
            </w:tcBorders>
            <w:shd w:val="clear" w:color="auto" w:fill="auto"/>
            <w:vAlign w:val="bottom"/>
            <w:hideMark/>
          </w:tcPr>
          <w:p w14:paraId="4BC5055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606AB8B7"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793D23B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398FF82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632FAD8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3721318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0F7673F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7571DD20" w14:textId="77777777" w:rsidTr="009B4C05">
        <w:trPr>
          <w:trHeight w:val="431"/>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6F1F581C"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Bailey,Cate</w:t>
            </w:r>
            <w:proofErr w:type="spellEnd"/>
            <w:proofErr w:type="gram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Tawia,Susan</w:t>
            </w:r>
            <w:proofErr w:type="spellEnd"/>
            <w:r w:rsidRPr="009D4D1C">
              <w:rPr>
                <w:rFonts w:ascii="Times New Roman" w:eastAsia="Times New Roman" w:hAnsi="Times New Roman" w:cs="Times New Roman"/>
                <w:color w:val="000000"/>
                <w:sz w:val="4"/>
                <w:szCs w:val="4"/>
              </w:rPr>
              <w:t xml:space="preserve"> and </w:t>
            </w:r>
            <w:proofErr w:type="spellStart"/>
            <w:r w:rsidRPr="009D4D1C">
              <w:rPr>
                <w:rFonts w:ascii="Times New Roman" w:eastAsia="Times New Roman" w:hAnsi="Times New Roman" w:cs="Times New Roman"/>
                <w:color w:val="000000"/>
                <w:sz w:val="4"/>
                <w:szCs w:val="4"/>
              </w:rPr>
              <w:t>McGuire,Elizabeth</w:t>
            </w:r>
            <w:proofErr w:type="spellEnd"/>
          </w:p>
        </w:tc>
        <w:tc>
          <w:tcPr>
            <w:tcW w:w="880" w:type="dxa"/>
            <w:tcBorders>
              <w:top w:val="nil"/>
              <w:left w:val="nil"/>
              <w:bottom w:val="single" w:sz="4" w:space="0" w:color="000000"/>
              <w:right w:val="single" w:sz="4" w:space="0" w:color="000000"/>
            </w:tcBorders>
            <w:shd w:val="clear" w:color="auto" w:fill="auto"/>
            <w:vAlign w:val="bottom"/>
            <w:hideMark/>
          </w:tcPr>
          <w:p w14:paraId="2084206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2020</w:t>
            </w:r>
          </w:p>
        </w:tc>
        <w:tc>
          <w:tcPr>
            <w:tcW w:w="1380" w:type="dxa"/>
            <w:tcBorders>
              <w:top w:val="nil"/>
              <w:left w:val="nil"/>
              <w:bottom w:val="single" w:sz="4" w:space="0" w:color="000000"/>
              <w:right w:val="single" w:sz="4" w:space="0" w:color="000000"/>
            </w:tcBorders>
            <w:shd w:val="clear" w:color="FFFFFF" w:fill="FFFFFF"/>
            <w:vAlign w:val="bottom"/>
            <w:hideMark/>
          </w:tcPr>
          <w:p w14:paraId="07DC27E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Breastfeeding Duration and Infant Sleep Location in a Cohort of Volunteer Breastfeeding Counselors</w:t>
            </w:r>
          </w:p>
        </w:tc>
        <w:tc>
          <w:tcPr>
            <w:tcW w:w="800" w:type="dxa"/>
            <w:tcBorders>
              <w:top w:val="nil"/>
              <w:left w:val="nil"/>
              <w:bottom w:val="single" w:sz="4" w:space="0" w:color="000000"/>
              <w:right w:val="single" w:sz="4" w:space="0" w:color="000000"/>
            </w:tcBorders>
            <w:shd w:val="clear" w:color="auto" w:fill="auto"/>
            <w:vAlign w:val="bottom"/>
            <w:hideMark/>
          </w:tcPr>
          <w:p w14:paraId="23F36E8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4CE4384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Journal of human lactation</w:t>
            </w:r>
          </w:p>
        </w:tc>
        <w:tc>
          <w:tcPr>
            <w:tcW w:w="1420" w:type="dxa"/>
            <w:tcBorders>
              <w:top w:val="nil"/>
              <w:left w:val="nil"/>
              <w:bottom w:val="single" w:sz="4" w:space="0" w:color="000000"/>
              <w:right w:val="single" w:sz="4" w:space="0" w:color="000000"/>
            </w:tcBorders>
            <w:shd w:val="clear" w:color="FFFFFF" w:fill="FFFFFF"/>
            <w:vAlign w:val="bottom"/>
            <w:hideMark/>
          </w:tcPr>
          <w:p w14:paraId="6A50436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Breastfeeding targets have been difficult to achieve across the western world, with breastfeeding outcomes consistently failing to meet WHO guidelines. In this paper we provide new insights into the association between breastfeeding duration and the proximity of the mother at night. If breastfeeding outcomes are significantly improved by the mother sleeping near the infant at night, this information needs to be carefully considered when developing public health messaging to increase breastfeeding outcomes.</w:t>
            </w:r>
          </w:p>
        </w:tc>
        <w:tc>
          <w:tcPr>
            <w:tcW w:w="620" w:type="dxa"/>
            <w:tcBorders>
              <w:top w:val="nil"/>
              <w:left w:val="nil"/>
              <w:bottom w:val="single" w:sz="4" w:space="0" w:color="000000"/>
              <w:right w:val="single" w:sz="4" w:space="0" w:color="000000"/>
            </w:tcBorders>
            <w:shd w:val="clear" w:color="FFFFFF" w:fill="FFFFFF"/>
            <w:vAlign w:val="bottom"/>
            <w:hideMark/>
          </w:tcPr>
          <w:p w14:paraId="24369C1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cross-sectional, one-group survey design</w:t>
            </w:r>
          </w:p>
        </w:tc>
        <w:tc>
          <w:tcPr>
            <w:tcW w:w="880" w:type="dxa"/>
            <w:tcBorders>
              <w:top w:val="nil"/>
              <w:left w:val="nil"/>
              <w:bottom w:val="single" w:sz="4" w:space="0" w:color="000000"/>
              <w:right w:val="single" w:sz="4" w:space="0" w:color="000000"/>
            </w:tcBorders>
            <w:shd w:val="clear" w:color="auto" w:fill="auto"/>
            <w:vAlign w:val="bottom"/>
            <w:hideMark/>
          </w:tcPr>
          <w:p w14:paraId="5E0DDCE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Volunteers in Australian Breastfeeding association can help to identify and provide subjects of study. </w:t>
            </w:r>
          </w:p>
        </w:tc>
        <w:tc>
          <w:tcPr>
            <w:tcW w:w="520" w:type="dxa"/>
            <w:tcBorders>
              <w:top w:val="nil"/>
              <w:left w:val="nil"/>
              <w:bottom w:val="single" w:sz="4" w:space="0" w:color="000000"/>
              <w:right w:val="single" w:sz="4" w:space="0" w:color="000000"/>
            </w:tcBorders>
            <w:shd w:val="clear" w:color="auto" w:fill="auto"/>
            <w:vAlign w:val="bottom"/>
            <w:hideMark/>
          </w:tcPr>
          <w:p w14:paraId="54DFF0D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2E26618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117895E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5A1C275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051E460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096D7342" w14:textId="77777777" w:rsidTr="009B4C05">
        <w:trPr>
          <w:trHeight w:val="330"/>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2C3CF941" w14:textId="77777777" w:rsidR="009D4D1C" w:rsidRPr="009D4D1C" w:rsidRDefault="009D4D1C" w:rsidP="009B4C05">
            <w:pPr>
              <w:rPr>
                <w:rFonts w:ascii="Times New Roman" w:eastAsia="Times New Roman" w:hAnsi="Times New Roman" w:cs="Times New Roman"/>
                <w:color w:val="000000"/>
                <w:sz w:val="4"/>
                <w:szCs w:val="4"/>
              </w:rPr>
            </w:pPr>
            <w:proofErr w:type="spellStart"/>
            <w:r w:rsidRPr="009D4D1C">
              <w:rPr>
                <w:rFonts w:ascii="Times New Roman" w:eastAsia="Times New Roman" w:hAnsi="Times New Roman" w:cs="Times New Roman"/>
                <w:color w:val="000000"/>
                <w:sz w:val="4"/>
                <w:szCs w:val="4"/>
              </w:rPr>
              <w:t>Birs</w:t>
            </w:r>
            <w:proofErr w:type="spellEnd"/>
            <w:r w:rsidRPr="009D4D1C">
              <w:rPr>
                <w:rFonts w:ascii="Times New Roman" w:eastAsia="Times New Roman" w:hAnsi="Times New Roman" w:cs="Times New Roman"/>
                <w:color w:val="000000"/>
                <w:sz w:val="4"/>
                <w:szCs w:val="4"/>
              </w:rPr>
              <w:t xml:space="preserve">, A., Liu, X., Sullivan, S., Garris, S., </w:t>
            </w:r>
            <w:proofErr w:type="gramStart"/>
            <w:r w:rsidRPr="009D4D1C">
              <w:rPr>
                <w:rFonts w:ascii="Times New Roman" w:eastAsia="Times New Roman" w:hAnsi="Times New Roman" w:cs="Times New Roman"/>
                <w:color w:val="000000"/>
                <w:sz w:val="4"/>
                <w:szCs w:val="4"/>
              </w:rPr>
              <w:t>Hardy ,</w:t>
            </w:r>
            <w:proofErr w:type="gramEnd"/>
            <w:r w:rsidRPr="009D4D1C">
              <w:rPr>
                <w:rFonts w:ascii="Times New Roman" w:eastAsia="Times New Roman" w:hAnsi="Times New Roman" w:cs="Times New Roman"/>
                <w:color w:val="000000"/>
                <w:sz w:val="4"/>
                <w:szCs w:val="4"/>
              </w:rPr>
              <w:t xml:space="preserve"> M., Lee , M., . . . </w:t>
            </w:r>
            <w:proofErr w:type="spellStart"/>
            <w:r w:rsidRPr="009D4D1C">
              <w:rPr>
                <w:rFonts w:ascii="Times New Roman" w:eastAsia="Times New Roman" w:hAnsi="Times New Roman" w:cs="Times New Roman"/>
                <w:color w:val="000000"/>
                <w:sz w:val="4"/>
                <w:szCs w:val="4"/>
              </w:rPr>
              <w:t>Pasarica</w:t>
            </w:r>
            <w:proofErr w:type="spellEnd"/>
            <w:r w:rsidRPr="009D4D1C">
              <w:rPr>
                <w:rFonts w:ascii="Times New Roman" w:eastAsia="Times New Roman" w:hAnsi="Times New Roman" w:cs="Times New Roman"/>
                <w:color w:val="000000"/>
                <w:sz w:val="4"/>
                <w:szCs w:val="4"/>
              </w:rPr>
              <w:t>, M.</w:t>
            </w:r>
          </w:p>
        </w:tc>
        <w:tc>
          <w:tcPr>
            <w:tcW w:w="880" w:type="dxa"/>
            <w:tcBorders>
              <w:top w:val="nil"/>
              <w:left w:val="nil"/>
              <w:bottom w:val="single" w:sz="4" w:space="0" w:color="000000"/>
              <w:right w:val="single" w:sz="4" w:space="0" w:color="000000"/>
            </w:tcBorders>
            <w:shd w:val="clear" w:color="auto" w:fill="auto"/>
            <w:vAlign w:val="bottom"/>
            <w:hideMark/>
          </w:tcPr>
          <w:p w14:paraId="3A330A5B"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FFFFFF" w:fill="FFFFFF"/>
            <w:vAlign w:val="bottom"/>
            <w:hideMark/>
          </w:tcPr>
          <w:p w14:paraId="5321136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Medical care in a free clinic: A comprehensive evaluation of patient experience, incentives, and barriers to optimal medical care with consideration of a facility fee. </w:t>
            </w:r>
          </w:p>
        </w:tc>
        <w:tc>
          <w:tcPr>
            <w:tcW w:w="800" w:type="dxa"/>
            <w:tcBorders>
              <w:top w:val="nil"/>
              <w:left w:val="nil"/>
              <w:bottom w:val="single" w:sz="4" w:space="0" w:color="000000"/>
              <w:right w:val="single" w:sz="4" w:space="0" w:color="000000"/>
            </w:tcBorders>
            <w:shd w:val="clear" w:color="auto" w:fill="auto"/>
            <w:vAlign w:val="bottom"/>
            <w:hideMark/>
          </w:tcPr>
          <w:p w14:paraId="36F36304" w14:textId="77777777" w:rsidR="009D4D1C" w:rsidRPr="009D4D1C" w:rsidRDefault="009D4D1C" w:rsidP="009B4C05">
            <w:pPr>
              <w:rPr>
                <w:rFonts w:ascii="Times New Roman" w:eastAsia="Times New Roman" w:hAnsi="Times New Roman" w:cs="Times New Roman"/>
                <w:color w:val="000000"/>
                <w:sz w:val="4"/>
                <w:szCs w:val="4"/>
              </w:rPr>
            </w:pPr>
            <w:proofErr w:type="spellStart"/>
            <w:r w:rsidRPr="009D4D1C">
              <w:rPr>
                <w:rFonts w:ascii="Times New Roman" w:eastAsia="Times New Roman" w:hAnsi="Times New Roman" w:cs="Times New Roman"/>
                <w:color w:val="000000"/>
                <w:sz w:val="4"/>
                <w:szCs w:val="4"/>
              </w:rPr>
              <w:t>Cureus</w:t>
            </w:r>
            <w:proofErr w:type="spellEnd"/>
          </w:p>
        </w:tc>
        <w:tc>
          <w:tcPr>
            <w:tcW w:w="940" w:type="dxa"/>
            <w:tcBorders>
              <w:top w:val="nil"/>
              <w:left w:val="nil"/>
              <w:bottom w:val="single" w:sz="4" w:space="0" w:color="000000"/>
              <w:right w:val="single" w:sz="4" w:space="0" w:color="000000"/>
            </w:tcBorders>
            <w:shd w:val="clear" w:color="auto" w:fill="auto"/>
            <w:vAlign w:val="bottom"/>
            <w:hideMark/>
          </w:tcPr>
          <w:p w14:paraId="322A5431"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 </w:t>
            </w:r>
          </w:p>
        </w:tc>
        <w:tc>
          <w:tcPr>
            <w:tcW w:w="1420" w:type="dxa"/>
            <w:tcBorders>
              <w:top w:val="nil"/>
              <w:left w:val="nil"/>
              <w:bottom w:val="single" w:sz="4" w:space="0" w:color="000000"/>
              <w:right w:val="single" w:sz="4" w:space="0" w:color="000000"/>
            </w:tcBorders>
            <w:shd w:val="clear" w:color="auto" w:fill="auto"/>
            <w:vAlign w:val="bottom"/>
            <w:hideMark/>
          </w:tcPr>
          <w:p w14:paraId="1CEC971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20" w:type="dxa"/>
            <w:tcBorders>
              <w:top w:val="nil"/>
              <w:left w:val="nil"/>
              <w:bottom w:val="single" w:sz="4" w:space="0" w:color="000000"/>
              <w:right w:val="single" w:sz="4" w:space="0" w:color="000000"/>
            </w:tcBorders>
            <w:shd w:val="clear" w:color="auto" w:fill="auto"/>
            <w:vAlign w:val="bottom"/>
            <w:hideMark/>
          </w:tcPr>
          <w:p w14:paraId="3B6C5B0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46EC7B40"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7941151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50D2570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3061EC1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37AAA61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28B3812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66EC97E4" w14:textId="77777777" w:rsidTr="009B4C05">
        <w:trPr>
          <w:trHeight w:val="28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46EB5B2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Burr, J., Han, S., &amp; Tavares, J.</w:t>
            </w:r>
          </w:p>
        </w:tc>
        <w:tc>
          <w:tcPr>
            <w:tcW w:w="880" w:type="dxa"/>
            <w:tcBorders>
              <w:top w:val="nil"/>
              <w:left w:val="nil"/>
              <w:bottom w:val="single" w:sz="4" w:space="0" w:color="000000"/>
              <w:right w:val="single" w:sz="4" w:space="0" w:color="000000"/>
            </w:tcBorders>
            <w:shd w:val="clear" w:color="auto" w:fill="auto"/>
            <w:vAlign w:val="bottom"/>
            <w:hideMark/>
          </w:tcPr>
          <w:p w14:paraId="4E14DF81"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FFFFFF" w:fill="FFFFFF"/>
            <w:vAlign w:val="bottom"/>
            <w:hideMark/>
          </w:tcPr>
          <w:p w14:paraId="11CF26C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Volunteering and cardiovascular disease risk: Does </w:t>
            </w:r>
            <w:r w:rsidRPr="009D4D1C">
              <w:rPr>
                <w:rFonts w:ascii="Times New Roman" w:eastAsia="Times New Roman" w:hAnsi="Times New Roman" w:cs="Times New Roman"/>
                <w:color w:val="000000"/>
                <w:sz w:val="4"/>
                <w:szCs w:val="4"/>
              </w:rPr>
              <w:br/>
              <w:t>helping others get "under the skin?"</w:t>
            </w:r>
          </w:p>
        </w:tc>
        <w:tc>
          <w:tcPr>
            <w:tcW w:w="800" w:type="dxa"/>
            <w:tcBorders>
              <w:top w:val="nil"/>
              <w:left w:val="nil"/>
              <w:bottom w:val="single" w:sz="4" w:space="0" w:color="000000"/>
              <w:right w:val="single" w:sz="4" w:space="0" w:color="000000"/>
            </w:tcBorders>
            <w:shd w:val="clear" w:color="auto" w:fill="auto"/>
            <w:vAlign w:val="bottom"/>
            <w:hideMark/>
          </w:tcPr>
          <w:p w14:paraId="530EEAF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The Gerontologist</w:t>
            </w:r>
          </w:p>
        </w:tc>
        <w:tc>
          <w:tcPr>
            <w:tcW w:w="940" w:type="dxa"/>
            <w:tcBorders>
              <w:top w:val="nil"/>
              <w:left w:val="nil"/>
              <w:bottom w:val="single" w:sz="4" w:space="0" w:color="000000"/>
              <w:right w:val="single" w:sz="4" w:space="0" w:color="000000"/>
            </w:tcBorders>
            <w:shd w:val="clear" w:color="auto" w:fill="auto"/>
            <w:vAlign w:val="bottom"/>
            <w:hideMark/>
          </w:tcPr>
          <w:p w14:paraId="7E581329"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 </w:t>
            </w:r>
          </w:p>
        </w:tc>
        <w:tc>
          <w:tcPr>
            <w:tcW w:w="1420" w:type="dxa"/>
            <w:tcBorders>
              <w:top w:val="nil"/>
              <w:left w:val="nil"/>
              <w:bottom w:val="single" w:sz="4" w:space="0" w:color="000000"/>
              <w:right w:val="single" w:sz="4" w:space="0" w:color="000000"/>
            </w:tcBorders>
            <w:shd w:val="clear" w:color="auto" w:fill="auto"/>
            <w:vAlign w:val="bottom"/>
            <w:hideMark/>
          </w:tcPr>
          <w:p w14:paraId="13E4168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20" w:type="dxa"/>
            <w:tcBorders>
              <w:top w:val="nil"/>
              <w:left w:val="nil"/>
              <w:bottom w:val="single" w:sz="4" w:space="0" w:color="000000"/>
              <w:right w:val="single" w:sz="4" w:space="0" w:color="000000"/>
            </w:tcBorders>
            <w:shd w:val="clear" w:color="auto" w:fill="auto"/>
            <w:vAlign w:val="bottom"/>
            <w:hideMark/>
          </w:tcPr>
          <w:p w14:paraId="30407AE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34B8C00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2EAC600E"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25EDCECE"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2F2386E2"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vAlign w:val="bottom"/>
            <w:hideMark/>
          </w:tcPr>
          <w:p w14:paraId="00FA61F9"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vAlign w:val="bottom"/>
            <w:hideMark/>
          </w:tcPr>
          <w:p w14:paraId="208D4714" w14:textId="77777777" w:rsidR="009D4D1C" w:rsidRPr="009D4D1C" w:rsidRDefault="009D4D1C" w:rsidP="009B4C05">
            <w:pPr>
              <w:rPr>
                <w:rFonts w:eastAsia="Times New Roman"/>
                <w:color w:val="000000"/>
                <w:sz w:val="4"/>
                <w:szCs w:val="4"/>
              </w:rPr>
            </w:pPr>
            <w:r w:rsidRPr="009D4D1C">
              <w:rPr>
                <w:rFonts w:eastAsia="Times New Roman"/>
                <w:color w:val="000000"/>
                <w:sz w:val="4"/>
                <w:szCs w:val="4"/>
              </w:rPr>
              <w:t> </w:t>
            </w:r>
          </w:p>
        </w:tc>
      </w:tr>
      <w:tr w:rsidR="009D4D1C" w:rsidRPr="009D4D1C" w14:paraId="54B1B0F4" w14:textId="77777777" w:rsidTr="009B4C05">
        <w:trPr>
          <w:trHeight w:val="494"/>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1D8BF211"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Clubbs,Brooke</w:t>
            </w:r>
            <w:proofErr w:type="spellEnd"/>
            <w:proofErr w:type="gramEnd"/>
            <w:r w:rsidRPr="009D4D1C">
              <w:rPr>
                <w:rFonts w:ascii="Times New Roman" w:eastAsia="Times New Roman" w:hAnsi="Times New Roman" w:cs="Times New Roman"/>
                <w:color w:val="000000"/>
                <w:sz w:val="4"/>
                <w:szCs w:val="4"/>
              </w:rPr>
              <w:t xml:space="preserve"> Hildebrand; </w:t>
            </w:r>
            <w:proofErr w:type="spellStart"/>
            <w:r w:rsidRPr="009D4D1C">
              <w:rPr>
                <w:rFonts w:ascii="Times New Roman" w:eastAsia="Times New Roman" w:hAnsi="Times New Roman" w:cs="Times New Roman"/>
                <w:color w:val="000000"/>
                <w:sz w:val="4"/>
                <w:szCs w:val="4"/>
              </w:rPr>
              <w:t>Barnette,Alan</w:t>
            </w:r>
            <w:proofErr w:type="spellEnd"/>
            <w:r w:rsidRPr="009D4D1C">
              <w:rPr>
                <w:rFonts w:ascii="Times New Roman" w:eastAsia="Times New Roman" w:hAnsi="Times New Roman" w:cs="Times New Roman"/>
                <w:color w:val="000000"/>
                <w:sz w:val="4"/>
                <w:szCs w:val="4"/>
              </w:rPr>
              <w:t xml:space="preserve"> R.; </w:t>
            </w:r>
            <w:proofErr w:type="spellStart"/>
            <w:r w:rsidRPr="009D4D1C">
              <w:rPr>
                <w:rFonts w:ascii="Times New Roman" w:eastAsia="Times New Roman" w:hAnsi="Times New Roman" w:cs="Times New Roman"/>
                <w:color w:val="000000"/>
                <w:sz w:val="4"/>
                <w:szCs w:val="4"/>
              </w:rPr>
              <w:t>Gray,Natallia</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Weiner,Lauren</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Bond,April</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Harden,Jane</w:t>
            </w:r>
            <w:proofErr w:type="spellEnd"/>
            <w:r w:rsidRPr="009D4D1C">
              <w:rPr>
                <w:rFonts w:ascii="Times New Roman" w:eastAsia="Times New Roman" w:hAnsi="Times New Roman" w:cs="Times New Roman"/>
                <w:color w:val="000000"/>
                <w:sz w:val="4"/>
                <w:szCs w:val="4"/>
              </w:rPr>
              <w:t xml:space="preserve"> and </w:t>
            </w:r>
            <w:proofErr w:type="spellStart"/>
            <w:r w:rsidRPr="009D4D1C">
              <w:rPr>
                <w:rFonts w:ascii="Times New Roman" w:eastAsia="Times New Roman" w:hAnsi="Times New Roman" w:cs="Times New Roman"/>
                <w:color w:val="000000"/>
                <w:sz w:val="4"/>
                <w:szCs w:val="4"/>
              </w:rPr>
              <w:t>Pineda,Roberta</w:t>
            </w:r>
            <w:proofErr w:type="spellEnd"/>
          </w:p>
        </w:tc>
        <w:tc>
          <w:tcPr>
            <w:tcW w:w="880" w:type="dxa"/>
            <w:tcBorders>
              <w:top w:val="nil"/>
              <w:left w:val="nil"/>
              <w:bottom w:val="single" w:sz="4" w:space="0" w:color="000000"/>
              <w:right w:val="single" w:sz="4" w:space="0" w:color="000000"/>
            </w:tcBorders>
            <w:shd w:val="clear" w:color="auto" w:fill="auto"/>
            <w:vAlign w:val="bottom"/>
            <w:hideMark/>
          </w:tcPr>
          <w:p w14:paraId="1CD2251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2019</w:t>
            </w:r>
          </w:p>
        </w:tc>
        <w:tc>
          <w:tcPr>
            <w:tcW w:w="1380" w:type="dxa"/>
            <w:tcBorders>
              <w:top w:val="nil"/>
              <w:left w:val="nil"/>
              <w:bottom w:val="single" w:sz="4" w:space="0" w:color="000000"/>
              <w:right w:val="single" w:sz="4" w:space="0" w:color="000000"/>
            </w:tcBorders>
            <w:shd w:val="clear" w:color="FFFFFF" w:fill="FFFFFF"/>
            <w:vAlign w:val="bottom"/>
            <w:hideMark/>
          </w:tcPr>
          <w:p w14:paraId="44E5653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A Community Hospital NICU Developmental Care Partner Program: Feasibility and Association </w:t>
            </w:r>
            <w:proofErr w:type="gramStart"/>
            <w:r w:rsidRPr="009D4D1C">
              <w:rPr>
                <w:rFonts w:ascii="Times New Roman" w:eastAsia="Times New Roman" w:hAnsi="Times New Roman" w:cs="Times New Roman"/>
                <w:color w:val="000000"/>
                <w:sz w:val="4"/>
                <w:szCs w:val="4"/>
              </w:rPr>
              <w:t>With</w:t>
            </w:r>
            <w:proofErr w:type="gramEnd"/>
            <w:r w:rsidRPr="009D4D1C">
              <w:rPr>
                <w:rFonts w:ascii="Times New Roman" w:eastAsia="Times New Roman" w:hAnsi="Times New Roman" w:cs="Times New Roman"/>
                <w:color w:val="000000"/>
                <w:sz w:val="4"/>
                <w:szCs w:val="4"/>
              </w:rPr>
              <w:t xml:space="preserve"> Decreased Nurse Burnout Without Increased Infant Infection Rates</w:t>
            </w:r>
          </w:p>
        </w:tc>
        <w:tc>
          <w:tcPr>
            <w:tcW w:w="800" w:type="dxa"/>
            <w:tcBorders>
              <w:top w:val="nil"/>
              <w:left w:val="nil"/>
              <w:bottom w:val="single" w:sz="4" w:space="0" w:color="000000"/>
              <w:right w:val="single" w:sz="4" w:space="0" w:color="000000"/>
            </w:tcBorders>
            <w:shd w:val="clear" w:color="auto" w:fill="auto"/>
            <w:vAlign w:val="bottom"/>
            <w:hideMark/>
          </w:tcPr>
          <w:p w14:paraId="2F6950A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7648677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Advances in neonatal care</w:t>
            </w:r>
          </w:p>
        </w:tc>
        <w:tc>
          <w:tcPr>
            <w:tcW w:w="1420" w:type="dxa"/>
            <w:tcBorders>
              <w:top w:val="nil"/>
              <w:left w:val="nil"/>
              <w:bottom w:val="single" w:sz="4" w:space="0" w:color="000000"/>
              <w:right w:val="single" w:sz="4" w:space="0" w:color="000000"/>
            </w:tcBorders>
            <w:shd w:val="clear" w:color="F9F8F7" w:fill="F9F8F7"/>
            <w:vAlign w:val="bottom"/>
            <w:hideMark/>
          </w:tcPr>
          <w:p w14:paraId="52B72F8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Volunteers trained in Developmental Care Partner (DCP) program at level III NICU decrease nurse emotional and depersonalization, burnout. Volunteers can provide staff-directed sensory inputs to infants hospitalized in the NICU, but research on volunteer programs is limited. To evaluate the feasibility of a developmental care partner (DCP) program in a level III NICU and determine its relationship with provider burnout and infant infection rates. To determine whether the volunteers increased NICU staff stress, burnout was measured using the Maslach Burnout Inventory Human Services Survey.</w:t>
            </w:r>
          </w:p>
        </w:tc>
        <w:tc>
          <w:tcPr>
            <w:tcW w:w="620" w:type="dxa"/>
            <w:tcBorders>
              <w:top w:val="nil"/>
              <w:left w:val="nil"/>
              <w:bottom w:val="single" w:sz="4" w:space="0" w:color="000000"/>
              <w:right w:val="single" w:sz="4" w:space="0" w:color="000000"/>
            </w:tcBorders>
            <w:shd w:val="clear" w:color="auto" w:fill="auto"/>
            <w:vAlign w:val="bottom"/>
            <w:hideMark/>
          </w:tcPr>
          <w:p w14:paraId="58A7377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Mixed methods: quantitative and qualitative</w:t>
            </w:r>
          </w:p>
        </w:tc>
        <w:tc>
          <w:tcPr>
            <w:tcW w:w="880" w:type="dxa"/>
            <w:tcBorders>
              <w:top w:val="nil"/>
              <w:left w:val="nil"/>
              <w:bottom w:val="single" w:sz="4" w:space="0" w:color="000000"/>
              <w:right w:val="single" w:sz="4" w:space="0" w:color="000000"/>
            </w:tcBorders>
            <w:shd w:val="clear" w:color="auto" w:fill="auto"/>
            <w:vAlign w:val="bottom"/>
            <w:hideMark/>
          </w:tcPr>
          <w:p w14:paraId="2207BFE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Volunteers decrease nurse burnout without increasing </w:t>
            </w:r>
            <w:proofErr w:type="spellStart"/>
            <w:r w:rsidRPr="009D4D1C">
              <w:rPr>
                <w:rFonts w:ascii="Times New Roman" w:eastAsia="Times New Roman" w:hAnsi="Times New Roman" w:cs="Times New Roman"/>
                <w:color w:val="000000"/>
                <w:sz w:val="4"/>
                <w:szCs w:val="4"/>
              </w:rPr>
              <w:t>infetion</w:t>
            </w:r>
            <w:proofErr w:type="spellEnd"/>
            <w:r w:rsidRPr="009D4D1C">
              <w:rPr>
                <w:rFonts w:ascii="Times New Roman" w:eastAsia="Times New Roman" w:hAnsi="Times New Roman" w:cs="Times New Roman"/>
                <w:color w:val="000000"/>
                <w:sz w:val="4"/>
                <w:szCs w:val="4"/>
              </w:rPr>
              <w:t xml:space="preserve"> rates</w:t>
            </w:r>
          </w:p>
        </w:tc>
        <w:tc>
          <w:tcPr>
            <w:tcW w:w="520" w:type="dxa"/>
            <w:tcBorders>
              <w:top w:val="nil"/>
              <w:left w:val="nil"/>
              <w:bottom w:val="single" w:sz="4" w:space="0" w:color="000000"/>
              <w:right w:val="single" w:sz="4" w:space="0" w:color="000000"/>
            </w:tcBorders>
            <w:shd w:val="clear" w:color="auto" w:fill="auto"/>
            <w:vAlign w:val="bottom"/>
            <w:hideMark/>
          </w:tcPr>
          <w:p w14:paraId="1E58C09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4DE0BD3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41C6C8F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021835C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75D3AD7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3AAB6440" w14:textId="77777777" w:rsidTr="009B4C05">
        <w:trPr>
          <w:trHeight w:val="330"/>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3FDE5695"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Cunningham,Kenda</w:t>
            </w:r>
            <w:proofErr w:type="spellEnd"/>
            <w:proofErr w:type="gram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Singh,Akriti</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Menon,Purnima</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Avula,Rasmi</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Rana,Pooja</w:t>
            </w:r>
            <w:proofErr w:type="spellEnd"/>
            <w:r w:rsidRPr="009D4D1C">
              <w:rPr>
                <w:rFonts w:ascii="Times New Roman" w:eastAsia="Times New Roman" w:hAnsi="Times New Roman" w:cs="Times New Roman"/>
                <w:color w:val="000000"/>
                <w:sz w:val="4"/>
                <w:szCs w:val="4"/>
              </w:rPr>
              <w:t xml:space="preserve"> Pandey; </w:t>
            </w:r>
            <w:proofErr w:type="spellStart"/>
            <w:r w:rsidRPr="009D4D1C">
              <w:rPr>
                <w:rFonts w:ascii="Times New Roman" w:eastAsia="Times New Roman" w:hAnsi="Times New Roman" w:cs="Times New Roman"/>
                <w:color w:val="000000"/>
                <w:sz w:val="4"/>
                <w:szCs w:val="4"/>
              </w:rPr>
              <w:t>Oyloe,Peter</w:t>
            </w:r>
            <w:proofErr w:type="spellEnd"/>
            <w:r w:rsidRPr="009D4D1C">
              <w:rPr>
                <w:rFonts w:ascii="Times New Roman" w:eastAsia="Times New Roman" w:hAnsi="Times New Roman" w:cs="Times New Roman"/>
                <w:color w:val="000000"/>
                <w:sz w:val="4"/>
                <w:szCs w:val="4"/>
              </w:rPr>
              <w:t xml:space="preserve"> and </w:t>
            </w:r>
            <w:proofErr w:type="spellStart"/>
            <w:r w:rsidRPr="009D4D1C">
              <w:rPr>
                <w:rFonts w:ascii="Times New Roman" w:eastAsia="Times New Roman" w:hAnsi="Times New Roman" w:cs="Times New Roman"/>
                <w:color w:val="000000"/>
                <w:sz w:val="4"/>
                <w:szCs w:val="4"/>
              </w:rPr>
              <w:t>Alayon,Silvia</w:t>
            </w:r>
            <w:proofErr w:type="spellEnd"/>
          </w:p>
        </w:tc>
        <w:tc>
          <w:tcPr>
            <w:tcW w:w="880" w:type="dxa"/>
            <w:tcBorders>
              <w:top w:val="nil"/>
              <w:left w:val="nil"/>
              <w:bottom w:val="single" w:sz="4" w:space="0" w:color="000000"/>
              <w:right w:val="single" w:sz="4" w:space="0" w:color="000000"/>
            </w:tcBorders>
            <w:shd w:val="clear" w:color="auto" w:fill="auto"/>
            <w:vAlign w:val="bottom"/>
            <w:hideMark/>
          </w:tcPr>
          <w:p w14:paraId="4FAC791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FFFFFF" w:fill="FFFFFF"/>
            <w:vAlign w:val="bottom"/>
            <w:hideMark/>
          </w:tcPr>
          <w:p w14:paraId="26ADE423" w14:textId="733F3D9C" w:rsidR="009D4D1C" w:rsidRPr="009D4D1C" w:rsidRDefault="009D4D1C" w:rsidP="009B4C05">
            <w:pPr>
              <w:jc w:val="cente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Improving Nepal's Female Community Health Volunteers</w:t>
            </w:r>
            <w:r w:rsidR="00F90505">
              <w:rPr>
                <w:rFonts w:ascii="Times New Roman" w:eastAsia="Times New Roman" w:hAnsi="Times New Roman" w:cs="Times New Roman"/>
                <w:color w:val="000000"/>
                <w:sz w:val="4"/>
                <w:szCs w:val="4"/>
              </w:rPr>
              <w:t>'</w:t>
            </w:r>
            <w:r w:rsidRPr="009D4D1C">
              <w:rPr>
                <w:rFonts w:ascii="Times New Roman" w:eastAsia="Times New Roman" w:hAnsi="Times New Roman" w:cs="Times New Roman"/>
                <w:color w:val="000000"/>
                <w:sz w:val="4"/>
                <w:szCs w:val="4"/>
              </w:rPr>
              <w:t xml:space="preserve"> (FCHV) Infant and Young Child Feeding (IYCF) Exposure and Knowledge: Results from Implementation Research on the </w:t>
            </w:r>
            <w:proofErr w:type="spellStart"/>
            <w:r w:rsidRPr="009D4D1C">
              <w:rPr>
                <w:rFonts w:ascii="Times New Roman" w:eastAsia="Times New Roman" w:hAnsi="Times New Roman" w:cs="Times New Roman"/>
                <w:color w:val="000000"/>
                <w:sz w:val="4"/>
                <w:szCs w:val="4"/>
              </w:rPr>
              <w:t>Suaahara</w:t>
            </w:r>
            <w:proofErr w:type="spellEnd"/>
            <w:r w:rsidRPr="009D4D1C">
              <w:rPr>
                <w:rFonts w:ascii="Times New Roman" w:eastAsia="Times New Roman" w:hAnsi="Times New Roman" w:cs="Times New Roman"/>
                <w:color w:val="000000"/>
                <w:sz w:val="4"/>
                <w:szCs w:val="4"/>
              </w:rPr>
              <w:t xml:space="preserve"> Program</w:t>
            </w:r>
          </w:p>
        </w:tc>
        <w:tc>
          <w:tcPr>
            <w:tcW w:w="800" w:type="dxa"/>
            <w:tcBorders>
              <w:top w:val="nil"/>
              <w:left w:val="nil"/>
              <w:bottom w:val="single" w:sz="4" w:space="0" w:color="000000"/>
              <w:right w:val="single" w:sz="4" w:space="0" w:color="000000"/>
            </w:tcBorders>
            <w:shd w:val="clear" w:color="auto" w:fill="auto"/>
            <w:vAlign w:val="bottom"/>
            <w:hideMark/>
          </w:tcPr>
          <w:p w14:paraId="7815CD7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7777EAE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The FASEB journal</w:t>
            </w:r>
          </w:p>
        </w:tc>
        <w:tc>
          <w:tcPr>
            <w:tcW w:w="1420" w:type="dxa"/>
            <w:tcBorders>
              <w:top w:val="nil"/>
              <w:left w:val="nil"/>
              <w:bottom w:val="single" w:sz="4" w:space="0" w:color="000000"/>
              <w:right w:val="single" w:sz="4" w:space="0" w:color="000000"/>
            </w:tcBorders>
            <w:shd w:val="clear" w:color="auto" w:fill="auto"/>
            <w:vAlign w:val="bottom"/>
            <w:hideMark/>
          </w:tcPr>
          <w:p w14:paraId="4E7C75D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20" w:type="dxa"/>
            <w:tcBorders>
              <w:top w:val="nil"/>
              <w:left w:val="nil"/>
              <w:bottom w:val="single" w:sz="4" w:space="0" w:color="000000"/>
              <w:right w:val="single" w:sz="4" w:space="0" w:color="000000"/>
            </w:tcBorders>
            <w:shd w:val="clear" w:color="auto" w:fill="auto"/>
            <w:vAlign w:val="bottom"/>
            <w:hideMark/>
          </w:tcPr>
          <w:p w14:paraId="17C0A62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Mixed methods: quantitative and qualitative</w:t>
            </w:r>
          </w:p>
        </w:tc>
        <w:tc>
          <w:tcPr>
            <w:tcW w:w="880" w:type="dxa"/>
            <w:tcBorders>
              <w:top w:val="nil"/>
              <w:left w:val="nil"/>
              <w:bottom w:val="single" w:sz="4" w:space="0" w:color="000000"/>
              <w:right w:val="single" w:sz="4" w:space="0" w:color="000000"/>
            </w:tcBorders>
            <w:shd w:val="clear" w:color="auto" w:fill="auto"/>
            <w:vAlign w:val="bottom"/>
            <w:hideMark/>
          </w:tcPr>
          <w:p w14:paraId="54B3B841"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0DB0806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473A299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1D5A2E3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27ACD6B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2CB519C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7F6049CE" w14:textId="77777777" w:rsidTr="009B4C05">
        <w:trPr>
          <w:trHeight w:val="28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5C31CD7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Deming, W. E. </w:t>
            </w:r>
          </w:p>
        </w:tc>
        <w:tc>
          <w:tcPr>
            <w:tcW w:w="880" w:type="dxa"/>
            <w:tcBorders>
              <w:top w:val="nil"/>
              <w:left w:val="nil"/>
              <w:bottom w:val="single" w:sz="4" w:space="0" w:color="000000"/>
              <w:right w:val="single" w:sz="4" w:space="0" w:color="000000"/>
            </w:tcBorders>
            <w:shd w:val="clear" w:color="auto" w:fill="auto"/>
            <w:vAlign w:val="bottom"/>
            <w:hideMark/>
          </w:tcPr>
          <w:p w14:paraId="7DA4C68A"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1993</w:t>
            </w:r>
          </w:p>
        </w:tc>
        <w:tc>
          <w:tcPr>
            <w:tcW w:w="1380" w:type="dxa"/>
            <w:tcBorders>
              <w:top w:val="nil"/>
              <w:left w:val="nil"/>
              <w:bottom w:val="single" w:sz="4" w:space="0" w:color="000000"/>
              <w:right w:val="single" w:sz="4" w:space="0" w:color="000000"/>
            </w:tcBorders>
            <w:shd w:val="clear" w:color="auto" w:fill="auto"/>
            <w:vAlign w:val="bottom"/>
            <w:hideMark/>
          </w:tcPr>
          <w:p w14:paraId="35619AB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The new economics</w:t>
            </w:r>
          </w:p>
        </w:tc>
        <w:tc>
          <w:tcPr>
            <w:tcW w:w="800" w:type="dxa"/>
            <w:tcBorders>
              <w:top w:val="nil"/>
              <w:left w:val="nil"/>
              <w:bottom w:val="single" w:sz="4" w:space="0" w:color="000000"/>
              <w:right w:val="single" w:sz="4" w:space="0" w:color="000000"/>
            </w:tcBorders>
            <w:shd w:val="clear" w:color="auto" w:fill="auto"/>
            <w:vAlign w:val="bottom"/>
            <w:hideMark/>
          </w:tcPr>
          <w:p w14:paraId="7C7823D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PDSA</w:t>
            </w:r>
          </w:p>
        </w:tc>
        <w:tc>
          <w:tcPr>
            <w:tcW w:w="940" w:type="dxa"/>
            <w:tcBorders>
              <w:top w:val="nil"/>
              <w:left w:val="nil"/>
              <w:bottom w:val="single" w:sz="4" w:space="0" w:color="000000"/>
              <w:right w:val="single" w:sz="4" w:space="0" w:color="000000"/>
            </w:tcBorders>
            <w:shd w:val="clear" w:color="auto" w:fill="auto"/>
            <w:vAlign w:val="bottom"/>
            <w:hideMark/>
          </w:tcPr>
          <w:p w14:paraId="280390AD"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MIT Press</w:t>
            </w:r>
          </w:p>
        </w:tc>
        <w:tc>
          <w:tcPr>
            <w:tcW w:w="1420" w:type="dxa"/>
            <w:tcBorders>
              <w:top w:val="nil"/>
              <w:left w:val="nil"/>
              <w:bottom w:val="single" w:sz="4" w:space="0" w:color="000000"/>
              <w:right w:val="single" w:sz="4" w:space="0" w:color="000000"/>
            </w:tcBorders>
            <w:shd w:val="clear" w:color="auto" w:fill="auto"/>
            <w:vAlign w:val="bottom"/>
            <w:hideMark/>
          </w:tcPr>
          <w:p w14:paraId="2BD1FEB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Quality improvement through Plan-Do-Study-Act</w:t>
            </w:r>
          </w:p>
        </w:tc>
        <w:tc>
          <w:tcPr>
            <w:tcW w:w="620" w:type="dxa"/>
            <w:tcBorders>
              <w:top w:val="nil"/>
              <w:left w:val="nil"/>
              <w:bottom w:val="single" w:sz="4" w:space="0" w:color="000000"/>
              <w:right w:val="single" w:sz="4" w:space="0" w:color="000000"/>
            </w:tcBorders>
            <w:shd w:val="clear" w:color="auto" w:fill="auto"/>
            <w:vAlign w:val="bottom"/>
            <w:hideMark/>
          </w:tcPr>
          <w:p w14:paraId="322558F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Theory</w:t>
            </w:r>
          </w:p>
        </w:tc>
        <w:tc>
          <w:tcPr>
            <w:tcW w:w="880" w:type="dxa"/>
            <w:tcBorders>
              <w:top w:val="nil"/>
              <w:left w:val="nil"/>
              <w:bottom w:val="single" w:sz="4" w:space="0" w:color="000000"/>
              <w:right w:val="single" w:sz="4" w:space="0" w:color="000000"/>
            </w:tcBorders>
            <w:shd w:val="clear" w:color="auto" w:fill="auto"/>
            <w:vAlign w:val="bottom"/>
            <w:hideMark/>
          </w:tcPr>
          <w:p w14:paraId="5DD3F00C"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26ACEC2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52EC6E4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535093E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55460E0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auto"/>
              <w:right w:val="single" w:sz="8" w:space="0" w:color="000000"/>
            </w:tcBorders>
            <w:shd w:val="clear" w:color="auto" w:fill="auto"/>
            <w:hideMark/>
          </w:tcPr>
          <w:p w14:paraId="7B94327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775A415A" w14:textId="77777777" w:rsidTr="009B4C05">
        <w:trPr>
          <w:trHeight w:val="435"/>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2BFC508F"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Hignell,Amanda</w:t>
            </w:r>
            <w:proofErr w:type="spellEnd"/>
            <w:proofErr w:type="gram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Carlyle,Karen</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Bishop,Catherine</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Murphy,Mary</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Valenzano,Teresa</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Turner,Suzanne</w:t>
            </w:r>
            <w:proofErr w:type="spellEnd"/>
            <w:r w:rsidRPr="009D4D1C">
              <w:rPr>
                <w:rFonts w:ascii="Times New Roman" w:eastAsia="Times New Roman" w:hAnsi="Times New Roman" w:cs="Times New Roman"/>
                <w:color w:val="000000"/>
                <w:sz w:val="4"/>
                <w:szCs w:val="4"/>
              </w:rPr>
              <w:t xml:space="preserve"> and </w:t>
            </w:r>
            <w:proofErr w:type="spellStart"/>
            <w:r w:rsidRPr="009D4D1C">
              <w:rPr>
                <w:rFonts w:ascii="Times New Roman" w:eastAsia="Times New Roman" w:hAnsi="Times New Roman" w:cs="Times New Roman"/>
                <w:color w:val="000000"/>
                <w:sz w:val="4"/>
                <w:szCs w:val="4"/>
              </w:rPr>
              <w:t>Sgro,Michael</w:t>
            </w:r>
            <w:proofErr w:type="spellEnd"/>
          </w:p>
        </w:tc>
        <w:tc>
          <w:tcPr>
            <w:tcW w:w="880" w:type="dxa"/>
            <w:tcBorders>
              <w:top w:val="nil"/>
              <w:left w:val="nil"/>
              <w:bottom w:val="single" w:sz="4" w:space="0" w:color="000000"/>
              <w:right w:val="single" w:sz="4" w:space="0" w:color="000000"/>
            </w:tcBorders>
            <w:shd w:val="clear" w:color="auto" w:fill="auto"/>
            <w:vAlign w:val="bottom"/>
            <w:hideMark/>
          </w:tcPr>
          <w:p w14:paraId="09AB470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2019</w:t>
            </w:r>
          </w:p>
        </w:tc>
        <w:tc>
          <w:tcPr>
            <w:tcW w:w="1380" w:type="dxa"/>
            <w:tcBorders>
              <w:top w:val="nil"/>
              <w:left w:val="nil"/>
              <w:bottom w:val="single" w:sz="4" w:space="0" w:color="000000"/>
              <w:right w:val="single" w:sz="4" w:space="0" w:color="000000"/>
            </w:tcBorders>
            <w:shd w:val="clear" w:color="FFFFFF" w:fill="FFFFFF"/>
            <w:vAlign w:val="bottom"/>
            <w:hideMark/>
          </w:tcPr>
          <w:p w14:paraId="0ACFCF0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The Infant Cuddler Study: Evaluating the effectiveness of volunteer cuddling in infants with neonatal abstinence syndrome</w:t>
            </w:r>
          </w:p>
        </w:tc>
        <w:tc>
          <w:tcPr>
            <w:tcW w:w="800" w:type="dxa"/>
            <w:tcBorders>
              <w:top w:val="nil"/>
              <w:left w:val="nil"/>
              <w:bottom w:val="single" w:sz="4" w:space="0" w:color="000000"/>
              <w:right w:val="single" w:sz="4" w:space="0" w:color="000000"/>
            </w:tcBorders>
            <w:shd w:val="clear" w:color="auto" w:fill="auto"/>
            <w:vAlign w:val="bottom"/>
            <w:hideMark/>
          </w:tcPr>
          <w:p w14:paraId="6145F4F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53D39520" w14:textId="77777777" w:rsidR="009D4D1C" w:rsidRPr="009D4D1C" w:rsidRDefault="009D4D1C" w:rsidP="009B4C05">
            <w:pPr>
              <w:rPr>
                <w:rFonts w:ascii="Times New Roman" w:eastAsia="Times New Roman" w:hAnsi="Times New Roman" w:cs="Times New Roman"/>
                <w:color w:val="000000"/>
                <w:sz w:val="4"/>
                <w:szCs w:val="4"/>
              </w:rPr>
            </w:pPr>
            <w:proofErr w:type="spellStart"/>
            <w:r w:rsidRPr="009D4D1C">
              <w:rPr>
                <w:rFonts w:ascii="Times New Roman" w:eastAsia="Times New Roman" w:hAnsi="Times New Roman" w:cs="Times New Roman"/>
                <w:color w:val="000000"/>
                <w:sz w:val="4"/>
                <w:szCs w:val="4"/>
              </w:rPr>
              <w:t>Paediatrics</w:t>
            </w:r>
            <w:proofErr w:type="spellEnd"/>
            <w:r w:rsidRPr="009D4D1C">
              <w:rPr>
                <w:rFonts w:ascii="Times New Roman" w:eastAsia="Times New Roman" w:hAnsi="Times New Roman" w:cs="Times New Roman"/>
                <w:color w:val="000000"/>
                <w:sz w:val="4"/>
                <w:szCs w:val="4"/>
              </w:rPr>
              <w:t xml:space="preserve"> &amp; child health</w:t>
            </w:r>
          </w:p>
        </w:tc>
        <w:tc>
          <w:tcPr>
            <w:tcW w:w="1420" w:type="dxa"/>
            <w:tcBorders>
              <w:top w:val="nil"/>
              <w:left w:val="nil"/>
              <w:bottom w:val="single" w:sz="4" w:space="0" w:color="000000"/>
              <w:right w:val="single" w:sz="4" w:space="0" w:color="000000"/>
            </w:tcBorders>
            <w:shd w:val="clear" w:color="auto" w:fill="auto"/>
            <w:vAlign w:val="bottom"/>
            <w:hideMark/>
          </w:tcPr>
          <w:p w14:paraId="770CCDF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Infants diagnosed with NAS experienced a 6.36 LOS reduction when involved in volunteer cuddle program. Volunteers only cuddle when family is not </w:t>
            </w:r>
            <w:proofErr w:type="spellStart"/>
            <w:r w:rsidRPr="009D4D1C">
              <w:rPr>
                <w:rFonts w:ascii="Times New Roman" w:eastAsia="Times New Roman" w:hAnsi="Times New Roman" w:cs="Times New Roman"/>
                <w:color w:val="000000"/>
                <w:sz w:val="4"/>
                <w:szCs w:val="4"/>
              </w:rPr>
              <w:t>avilable</w:t>
            </w:r>
            <w:proofErr w:type="spellEnd"/>
            <w:r w:rsidRPr="009D4D1C">
              <w:rPr>
                <w:rFonts w:ascii="Times New Roman" w:eastAsia="Times New Roman" w:hAnsi="Times New Roman" w:cs="Times New Roman"/>
                <w:color w:val="000000"/>
                <w:sz w:val="4"/>
                <w:szCs w:val="4"/>
              </w:rPr>
              <w:t xml:space="preserve"> to be present. Four hours shifts. Training in infant </w:t>
            </w:r>
            <w:proofErr w:type="spellStart"/>
            <w:r w:rsidRPr="009D4D1C">
              <w:rPr>
                <w:rFonts w:ascii="Times New Roman" w:eastAsia="Times New Roman" w:hAnsi="Times New Roman" w:cs="Times New Roman"/>
                <w:color w:val="000000"/>
                <w:sz w:val="4"/>
                <w:szCs w:val="4"/>
              </w:rPr>
              <w:t>dirven</w:t>
            </w:r>
            <w:proofErr w:type="spellEnd"/>
            <w:r w:rsidRPr="009D4D1C">
              <w:rPr>
                <w:rFonts w:ascii="Times New Roman" w:eastAsia="Times New Roman" w:hAnsi="Times New Roman" w:cs="Times New Roman"/>
                <w:color w:val="000000"/>
                <w:sz w:val="4"/>
                <w:szCs w:val="4"/>
              </w:rPr>
              <w:t xml:space="preserve"> cues and overstimulation. Holding while sitting or standing, or hand holding if in incubator. </w:t>
            </w:r>
          </w:p>
        </w:tc>
        <w:tc>
          <w:tcPr>
            <w:tcW w:w="620" w:type="dxa"/>
            <w:tcBorders>
              <w:top w:val="nil"/>
              <w:left w:val="nil"/>
              <w:bottom w:val="single" w:sz="4" w:space="0" w:color="000000"/>
              <w:right w:val="single" w:sz="4" w:space="0" w:color="000000"/>
            </w:tcBorders>
            <w:shd w:val="clear" w:color="auto" w:fill="auto"/>
            <w:vAlign w:val="bottom"/>
            <w:hideMark/>
          </w:tcPr>
          <w:p w14:paraId="414607F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Mixed methods: quantitative and qualitative</w:t>
            </w:r>
          </w:p>
        </w:tc>
        <w:tc>
          <w:tcPr>
            <w:tcW w:w="880" w:type="dxa"/>
            <w:tcBorders>
              <w:top w:val="nil"/>
              <w:left w:val="nil"/>
              <w:bottom w:val="single" w:sz="4" w:space="0" w:color="000000"/>
              <w:right w:val="single" w:sz="4" w:space="0" w:color="000000"/>
            </w:tcBorders>
            <w:shd w:val="clear" w:color="auto" w:fill="auto"/>
            <w:vAlign w:val="bottom"/>
            <w:hideMark/>
          </w:tcPr>
          <w:p w14:paraId="36AC9886"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xml:space="preserve">Volunteers </w:t>
            </w:r>
            <w:r w:rsidRPr="009D4D1C">
              <w:rPr>
                <w:rFonts w:ascii="Times New Roman" w:eastAsia="Times New Roman" w:hAnsi="Times New Roman" w:cs="Times New Roman"/>
                <w:color w:val="000000"/>
                <w:sz w:val="4"/>
                <w:szCs w:val="4"/>
              </w:rPr>
              <w:t xml:space="preserve">improve LOS and volunteer and perceptions of programs success and challenges. </w:t>
            </w:r>
          </w:p>
        </w:tc>
        <w:tc>
          <w:tcPr>
            <w:tcW w:w="520" w:type="dxa"/>
            <w:tcBorders>
              <w:top w:val="nil"/>
              <w:left w:val="nil"/>
              <w:bottom w:val="single" w:sz="4" w:space="0" w:color="000000"/>
              <w:right w:val="single" w:sz="4" w:space="0" w:color="000000"/>
            </w:tcBorders>
            <w:shd w:val="clear" w:color="auto" w:fill="auto"/>
            <w:vAlign w:val="bottom"/>
            <w:hideMark/>
          </w:tcPr>
          <w:p w14:paraId="166427F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1B5D2B8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23</w:t>
            </w:r>
          </w:p>
        </w:tc>
        <w:tc>
          <w:tcPr>
            <w:tcW w:w="580" w:type="dxa"/>
            <w:tcBorders>
              <w:top w:val="nil"/>
              <w:left w:val="nil"/>
              <w:bottom w:val="single" w:sz="4" w:space="0" w:color="000000"/>
              <w:right w:val="single" w:sz="4" w:space="0" w:color="000000"/>
            </w:tcBorders>
            <w:shd w:val="clear" w:color="auto" w:fill="auto"/>
            <w:vAlign w:val="bottom"/>
            <w:hideMark/>
          </w:tcPr>
          <w:p w14:paraId="605BD83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auto"/>
            </w:tcBorders>
            <w:shd w:val="clear" w:color="auto" w:fill="auto"/>
            <w:hideMark/>
          </w:tcPr>
          <w:p w14:paraId="3E82D80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Control N=14, Intervention N=9</w:t>
            </w:r>
          </w:p>
        </w:tc>
        <w:tc>
          <w:tcPr>
            <w:tcW w:w="700" w:type="dxa"/>
            <w:tcBorders>
              <w:top w:val="single" w:sz="4" w:space="0" w:color="auto"/>
              <w:left w:val="single" w:sz="4" w:space="0" w:color="auto"/>
              <w:bottom w:val="single" w:sz="4" w:space="0" w:color="auto"/>
              <w:right w:val="single" w:sz="4" w:space="0" w:color="auto"/>
            </w:tcBorders>
            <w:shd w:val="clear" w:color="auto" w:fill="auto"/>
            <w:hideMark/>
          </w:tcPr>
          <w:p w14:paraId="3CA7404B" w14:textId="77777777" w:rsidR="009D4D1C" w:rsidRPr="009D4D1C" w:rsidRDefault="009D4D1C" w:rsidP="009B4C05">
            <w:pPr>
              <w:rPr>
                <w:rFonts w:ascii="Times New Roman" w:eastAsia="Times New Roman" w:hAnsi="Times New Roman" w:cs="Times New Roman"/>
                <w:color w:val="000000"/>
                <w:sz w:val="4"/>
                <w:szCs w:val="4"/>
              </w:rPr>
            </w:pPr>
          </w:p>
        </w:tc>
      </w:tr>
      <w:tr w:rsidR="009D4D1C" w:rsidRPr="009D4D1C" w14:paraId="3917E2DE" w14:textId="77777777" w:rsidTr="009B4C05">
        <w:trPr>
          <w:trHeight w:val="206"/>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5C8A1E2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James-Nunez, K., Griffiths, N., and </w:t>
            </w:r>
            <w:proofErr w:type="spellStart"/>
            <w:r w:rsidRPr="009D4D1C">
              <w:rPr>
                <w:rFonts w:ascii="Times New Roman" w:eastAsia="Times New Roman" w:hAnsi="Times New Roman" w:cs="Times New Roman"/>
                <w:color w:val="000000"/>
                <w:sz w:val="4"/>
                <w:szCs w:val="4"/>
              </w:rPr>
              <w:t>Gittany</w:t>
            </w:r>
            <w:proofErr w:type="spellEnd"/>
            <w:r w:rsidRPr="009D4D1C">
              <w:rPr>
                <w:rFonts w:ascii="Times New Roman" w:eastAsia="Times New Roman" w:hAnsi="Times New Roman" w:cs="Times New Roman"/>
                <w:color w:val="000000"/>
                <w:sz w:val="4"/>
                <w:szCs w:val="4"/>
              </w:rPr>
              <w:t xml:space="preserve">, H. </w:t>
            </w:r>
          </w:p>
        </w:tc>
        <w:tc>
          <w:tcPr>
            <w:tcW w:w="880" w:type="dxa"/>
            <w:tcBorders>
              <w:top w:val="nil"/>
              <w:left w:val="nil"/>
              <w:bottom w:val="single" w:sz="4" w:space="0" w:color="000000"/>
              <w:right w:val="single" w:sz="4" w:space="0" w:color="000000"/>
            </w:tcBorders>
            <w:shd w:val="clear" w:color="auto" w:fill="auto"/>
            <w:vAlign w:val="bottom"/>
            <w:hideMark/>
          </w:tcPr>
          <w:p w14:paraId="39B436DB"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2019</w:t>
            </w:r>
          </w:p>
        </w:tc>
        <w:tc>
          <w:tcPr>
            <w:tcW w:w="1380" w:type="dxa"/>
            <w:tcBorders>
              <w:top w:val="nil"/>
              <w:left w:val="nil"/>
              <w:bottom w:val="single" w:sz="4" w:space="0" w:color="000000"/>
              <w:right w:val="single" w:sz="4" w:space="0" w:color="000000"/>
            </w:tcBorders>
            <w:shd w:val="clear" w:color="auto" w:fill="auto"/>
            <w:vAlign w:val="bottom"/>
            <w:hideMark/>
          </w:tcPr>
          <w:p w14:paraId="51A9443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Supporting families in the </w:t>
            </w:r>
            <w:r w:rsidRPr="009D4D1C">
              <w:rPr>
                <w:rFonts w:ascii="Times New Roman" w:eastAsia="Times New Roman" w:hAnsi="Times New Roman" w:cs="Times New Roman"/>
                <w:color w:val="000000"/>
                <w:sz w:val="4"/>
                <w:szCs w:val="4"/>
              </w:rPr>
              <w:br/>
              <w:t xml:space="preserve">neonatal setting its time to get creative! </w:t>
            </w:r>
          </w:p>
        </w:tc>
        <w:tc>
          <w:tcPr>
            <w:tcW w:w="800" w:type="dxa"/>
            <w:tcBorders>
              <w:top w:val="nil"/>
              <w:left w:val="nil"/>
              <w:bottom w:val="single" w:sz="4" w:space="0" w:color="000000"/>
              <w:right w:val="single" w:sz="4" w:space="0" w:color="000000"/>
            </w:tcBorders>
            <w:shd w:val="clear" w:color="auto" w:fill="auto"/>
            <w:vAlign w:val="bottom"/>
            <w:hideMark/>
          </w:tcPr>
          <w:p w14:paraId="65AB48A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770EF18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30th Annual NIDCAP Trainers Meeting. Portsmouth, NH</w:t>
            </w:r>
          </w:p>
        </w:tc>
        <w:tc>
          <w:tcPr>
            <w:tcW w:w="1420" w:type="dxa"/>
            <w:tcBorders>
              <w:top w:val="nil"/>
              <w:left w:val="nil"/>
              <w:bottom w:val="single" w:sz="4" w:space="0" w:color="000000"/>
              <w:right w:val="single" w:sz="4" w:space="0" w:color="000000"/>
            </w:tcBorders>
            <w:shd w:val="clear" w:color="auto" w:fill="auto"/>
            <w:vAlign w:val="bottom"/>
            <w:hideMark/>
          </w:tcPr>
          <w:p w14:paraId="1353BC9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Family perceptions of volunteer trained in NIDCAP</w:t>
            </w:r>
          </w:p>
        </w:tc>
        <w:tc>
          <w:tcPr>
            <w:tcW w:w="620" w:type="dxa"/>
            <w:tcBorders>
              <w:top w:val="nil"/>
              <w:left w:val="nil"/>
              <w:bottom w:val="single" w:sz="4" w:space="0" w:color="000000"/>
              <w:right w:val="single" w:sz="4" w:space="0" w:color="000000"/>
            </w:tcBorders>
            <w:shd w:val="clear" w:color="auto" w:fill="auto"/>
            <w:vAlign w:val="bottom"/>
            <w:hideMark/>
          </w:tcPr>
          <w:p w14:paraId="0E77389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Survey</w:t>
            </w:r>
          </w:p>
        </w:tc>
        <w:tc>
          <w:tcPr>
            <w:tcW w:w="880" w:type="dxa"/>
            <w:tcBorders>
              <w:top w:val="nil"/>
              <w:left w:val="nil"/>
              <w:bottom w:val="single" w:sz="4" w:space="0" w:color="000000"/>
              <w:right w:val="single" w:sz="4" w:space="0" w:color="000000"/>
            </w:tcBorders>
            <w:shd w:val="clear" w:color="auto" w:fill="auto"/>
            <w:vAlign w:val="bottom"/>
            <w:hideMark/>
          </w:tcPr>
          <w:p w14:paraId="0EC2A7C4"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5CAAB27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1B8C614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737CE4E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1965E19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single" w:sz="4" w:space="0" w:color="auto"/>
              <w:left w:val="nil"/>
              <w:bottom w:val="single" w:sz="4" w:space="0" w:color="000000"/>
              <w:right w:val="single" w:sz="8" w:space="0" w:color="000000"/>
            </w:tcBorders>
            <w:shd w:val="clear" w:color="auto" w:fill="auto"/>
            <w:hideMark/>
          </w:tcPr>
          <w:p w14:paraId="748BFA8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08C85CEC" w14:textId="77777777" w:rsidTr="009B4C05">
        <w:trPr>
          <w:trHeight w:val="300"/>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64672B0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Lasker, J. N.</w:t>
            </w:r>
          </w:p>
        </w:tc>
        <w:tc>
          <w:tcPr>
            <w:tcW w:w="880" w:type="dxa"/>
            <w:tcBorders>
              <w:top w:val="nil"/>
              <w:left w:val="nil"/>
              <w:bottom w:val="single" w:sz="4" w:space="0" w:color="000000"/>
              <w:right w:val="single" w:sz="4" w:space="0" w:color="000000"/>
            </w:tcBorders>
            <w:shd w:val="clear" w:color="auto" w:fill="auto"/>
            <w:vAlign w:val="bottom"/>
            <w:hideMark/>
          </w:tcPr>
          <w:p w14:paraId="64E97C5C"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auto" w:fill="auto"/>
            <w:vAlign w:val="bottom"/>
            <w:hideMark/>
          </w:tcPr>
          <w:p w14:paraId="6C54BBB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Hoping to help: The promises and pitfalls of global health volunteering</w:t>
            </w:r>
          </w:p>
        </w:tc>
        <w:tc>
          <w:tcPr>
            <w:tcW w:w="800" w:type="dxa"/>
            <w:tcBorders>
              <w:top w:val="nil"/>
              <w:left w:val="nil"/>
              <w:bottom w:val="single" w:sz="4" w:space="0" w:color="000000"/>
              <w:right w:val="single" w:sz="4" w:space="0" w:color="000000"/>
            </w:tcBorders>
            <w:shd w:val="clear" w:color="auto" w:fill="auto"/>
            <w:vAlign w:val="bottom"/>
            <w:hideMark/>
          </w:tcPr>
          <w:p w14:paraId="09B1998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7D5C495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Cornell </w:t>
            </w:r>
            <w:proofErr w:type="spellStart"/>
            <w:r w:rsidRPr="009D4D1C">
              <w:rPr>
                <w:rFonts w:ascii="Times New Roman" w:eastAsia="Times New Roman" w:hAnsi="Times New Roman" w:cs="Times New Roman"/>
                <w:color w:val="000000"/>
                <w:sz w:val="4"/>
                <w:szCs w:val="4"/>
              </w:rPr>
              <w:t>Univeristy</w:t>
            </w:r>
            <w:proofErr w:type="spellEnd"/>
            <w:r w:rsidRPr="009D4D1C">
              <w:rPr>
                <w:rFonts w:ascii="Times New Roman" w:eastAsia="Times New Roman" w:hAnsi="Times New Roman" w:cs="Times New Roman"/>
                <w:color w:val="000000"/>
                <w:sz w:val="4"/>
                <w:szCs w:val="4"/>
              </w:rPr>
              <w:t xml:space="preserve"> Press</w:t>
            </w:r>
          </w:p>
        </w:tc>
        <w:tc>
          <w:tcPr>
            <w:tcW w:w="1420" w:type="dxa"/>
            <w:tcBorders>
              <w:top w:val="nil"/>
              <w:left w:val="nil"/>
              <w:bottom w:val="single" w:sz="4" w:space="0" w:color="000000"/>
              <w:right w:val="single" w:sz="4" w:space="0" w:color="000000"/>
            </w:tcBorders>
            <w:shd w:val="clear" w:color="auto" w:fill="auto"/>
            <w:vAlign w:val="bottom"/>
            <w:hideMark/>
          </w:tcPr>
          <w:p w14:paraId="5876019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Ethical considerations for volunteering globally, international health care</w:t>
            </w:r>
          </w:p>
        </w:tc>
        <w:tc>
          <w:tcPr>
            <w:tcW w:w="620" w:type="dxa"/>
            <w:tcBorders>
              <w:top w:val="nil"/>
              <w:left w:val="nil"/>
              <w:bottom w:val="single" w:sz="4" w:space="0" w:color="000000"/>
              <w:right w:val="single" w:sz="4" w:space="0" w:color="000000"/>
            </w:tcBorders>
            <w:shd w:val="clear" w:color="auto" w:fill="auto"/>
            <w:vAlign w:val="bottom"/>
            <w:hideMark/>
          </w:tcPr>
          <w:p w14:paraId="422700C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6D568C3D"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2C4F033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6E3AFC9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67FA169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0042370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07454DD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1958F44E" w14:textId="77777777" w:rsidTr="009B4C05">
        <w:trPr>
          <w:trHeight w:val="197"/>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09A1787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Lasker, J. N., </w:t>
            </w:r>
            <w:proofErr w:type="spellStart"/>
            <w:r w:rsidRPr="009D4D1C">
              <w:rPr>
                <w:rFonts w:ascii="Times New Roman" w:eastAsia="Times New Roman" w:hAnsi="Times New Roman" w:cs="Times New Roman"/>
                <w:color w:val="000000"/>
                <w:sz w:val="4"/>
                <w:szCs w:val="4"/>
              </w:rPr>
              <w:t>Aldrink</w:t>
            </w:r>
            <w:proofErr w:type="spellEnd"/>
            <w:r w:rsidRPr="009D4D1C">
              <w:rPr>
                <w:rFonts w:ascii="Times New Roman" w:eastAsia="Times New Roman" w:hAnsi="Times New Roman" w:cs="Times New Roman"/>
                <w:color w:val="000000"/>
                <w:sz w:val="4"/>
                <w:szCs w:val="4"/>
              </w:rPr>
              <w:t xml:space="preserve">, M., </w:t>
            </w:r>
            <w:proofErr w:type="spellStart"/>
            <w:r w:rsidRPr="009D4D1C">
              <w:rPr>
                <w:rFonts w:ascii="Times New Roman" w:eastAsia="Times New Roman" w:hAnsi="Times New Roman" w:cs="Times New Roman"/>
                <w:color w:val="000000"/>
                <w:sz w:val="4"/>
                <w:szCs w:val="4"/>
              </w:rPr>
              <w:t>Balasubramaniam</w:t>
            </w:r>
            <w:proofErr w:type="spellEnd"/>
            <w:r w:rsidRPr="009D4D1C">
              <w:rPr>
                <w:rFonts w:ascii="Times New Roman" w:eastAsia="Times New Roman" w:hAnsi="Times New Roman" w:cs="Times New Roman"/>
                <w:color w:val="000000"/>
                <w:sz w:val="4"/>
                <w:szCs w:val="4"/>
              </w:rPr>
              <w:t xml:space="preserve">, R., Caldron, P., Compton, B., Evert, </w:t>
            </w:r>
            <w:proofErr w:type="gramStart"/>
            <w:r w:rsidRPr="009D4D1C">
              <w:rPr>
                <w:rFonts w:ascii="Times New Roman" w:eastAsia="Times New Roman" w:hAnsi="Times New Roman" w:cs="Times New Roman"/>
                <w:color w:val="000000"/>
                <w:sz w:val="4"/>
                <w:szCs w:val="4"/>
              </w:rPr>
              <w:t>J.,...</w:t>
            </w:r>
            <w:proofErr w:type="gramEnd"/>
            <w:r w:rsidRPr="009D4D1C">
              <w:rPr>
                <w:rFonts w:ascii="Times New Roman" w:eastAsia="Times New Roman" w:hAnsi="Times New Roman" w:cs="Times New Roman"/>
                <w:color w:val="000000"/>
                <w:sz w:val="4"/>
                <w:szCs w:val="4"/>
              </w:rPr>
              <w:t>Siegel, S.</w:t>
            </w:r>
          </w:p>
        </w:tc>
        <w:tc>
          <w:tcPr>
            <w:tcW w:w="880" w:type="dxa"/>
            <w:tcBorders>
              <w:top w:val="nil"/>
              <w:left w:val="nil"/>
              <w:bottom w:val="single" w:sz="4" w:space="0" w:color="000000"/>
              <w:right w:val="single" w:sz="4" w:space="0" w:color="000000"/>
            </w:tcBorders>
            <w:shd w:val="clear" w:color="auto" w:fill="auto"/>
            <w:vAlign w:val="bottom"/>
            <w:hideMark/>
          </w:tcPr>
          <w:p w14:paraId="1297DE7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1380" w:type="dxa"/>
            <w:tcBorders>
              <w:top w:val="nil"/>
              <w:left w:val="nil"/>
              <w:bottom w:val="single" w:sz="4" w:space="0" w:color="000000"/>
              <w:right w:val="single" w:sz="4" w:space="0" w:color="000000"/>
            </w:tcBorders>
            <w:shd w:val="clear" w:color="auto" w:fill="auto"/>
            <w:vAlign w:val="bottom"/>
            <w:hideMark/>
          </w:tcPr>
          <w:p w14:paraId="673DDDE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Guidelines for responsible short-term global health activities: Developing common principles.</w:t>
            </w:r>
          </w:p>
        </w:tc>
        <w:tc>
          <w:tcPr>
            <w:tcW w:w="800" w:type="dxa"/>
            <w:tcBorders>
              <w:top w:val="nil"/>
              <w:left w:val="nil"/>
              <w:bottom w:val="single" w:sz="4" w:space="0" w:color="000000"/>
              <w:right w:val="single" w:sz="4" w:space="0" w:color="000000"/>
            </w:tcBorders>
            <w:shd w:val="clear" w:color="auto" w:fill="auto"/>
            <w:vAlign w:val="bottom"/>
            <w:hideMark/>
          </w:tcPr>
          <w:p w14:paraId="4B7796D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45E382A3"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Globalization and Health</w:t>
            </w:r>
          </w:p>
        </w:tc>
        <w:tc>
          <w:tcPr>
            <w:tcW w:w="1420" w:type="dxa"/>
            <w:tcBorders>
              <w:top w:val="nil"/>
              <w:left w:val="nil"/>
              <w:bottom w:val="single" w:sz="4" w:space="0" w:color="000000"/>
              <w:right w:val="single" w:sz="4" w:space="0" w:color="000000"/>
            </w:tcBorders>
            <w:shd w:val="clear" w:color="auto" w:fill="auto"/>
            <w:vAlign w:val="bottom"/>
            <w:hideMark/>
          </w:tcPr>
          <w:p w14:paraId="441785B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Ethical considerations for volunteering globally, international health care</w:t>
            </w:r>
          </w:p>
        </w:tc>
        <w:tc>
          <w:tcPr>
            <w:tcW w:w="620" w:type="dxa"/>
            <w:tcBorders>
              <w:top w:val="nil"/>
              <w:left w:val="nil"/>
              <w:bottom w:val="single" w:sz="4" w:space="0" w:color="000000"/>
              <w:right w:val="single" w:sz="4" w:space="0" w:color="000000"/>
            </w:tcBorders>
            <w:shd w:val="clear" w:color="auto" w:fill="auto"/>
            <w:vAlign w:val="bottom"/>
            <w:hideMark/>
          </w:tcPr>
          <w:p w14:paraId="5570FFB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6B0FDC16"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5A7B1D7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4025762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7832AAE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4AD35FF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2A15974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2FC2A82D" w14:textId="77777777" w:rsidTr="009B4C05">
        <w:trPr>
          <w:trHeight w:val="251"/>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04A11DB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Loiseau, B., </w:t>
            </w:r>
            <w:proofErr w:type="spellStart"/>
            <w:r w:rsidRPr="009D4D1C">
              <w:rPr>
                <w:rFonts w:ascii="Times New Roman" w:eastAsia="Times New Roman" w:hAnsi="Times New Roman" w:cs="Times New Roman"/>
                <w:color w:val="000000"/>
                <w:sz w:val="4"/>
                <w:szCs w:val="4"/>
              </w:rPr>
              <w:t>Sibbald</w:t>
            </w:r>
            <w:proofErr w:type="spellEnd"/>
            <w:r w:rsidRPr="009D4D1C">
              <w:rPr>
                <w:rFonts w:ascii="Times New Roman" w:eastAsia="Times New Roman" w:hAnsi="Times New Roman" w:cs="Times New Roman"/>
                <w:color w:val="000000"/>
                <w:sz w:val="4"/>
                <w:szCs w:val="4"/>
              </w:rPr>
              <w:t xml:space="preserve">, R., Raman, S.A., Darren, B., </w:t>
            </w:r>
            <w:proofErr w:type="spellStart"/>
            <w:r w:rsidRPr="009D4D1C">
              <w:rPr>
                <w:rFonts w:ascii="Times New Roman" w:eastAsia="Times New Roman" w:hAnsi="Times New Roman" w:cs="Times New Roman"/>
                <w:color w:val="000000"/>
                <w:sz w:val="4"/>
                <w:szCs w:val="4"/>
              </w:rPr>
              <w:t>Loh</w:t>
            </w:r>
            <w:proofErr w:type="spellEnd"/>
            <w:r w:rsidRPr="009D4D1C">
              <w:rPr>
                <w:rFonts w:ascii="Times New Roman" w:eastAsia="Times New Roman" w:hAnsi="Times New Roman" w:cs="Times New Roman"/>
                <w:color w:val="000000"/>
                <w:sz w:val="4"/>
                <w:szCs w:val="4"/>
              </w:rPr>
              <w:t xml:space="preserve">, L., &amp; </w:t>
            </w:r>
            <w:proofErr w:type="spellStart"/>
            <w:r w:rsidRPr="009D4D1C">
              <w:rPr>
                <w:rFonts w:ascii="Times New Roman" w:eastAsia="Times New Roman" w:hAnsi="Times New Roman" w:cs="Times New Roman"/>
                <w:color w:val="000000"/>
                <w:sz w:val="4"/>
                <w:szCs w:val="4"/>
              </w:rPr>
              <w:t>Dimaras</w:t>
            </w:r>
            <w:proofErr w:type="spellEnd"/>
            <w:r w:rsidRPr="009D4D1C">
              <w:rPr>
                <w:rFonts w:ascii="Times New Roman" w:eastAsia="Times New Roman" w:hAnsi="Times New Roman" w:cs="Times New Roman"/>
                <w:color w:val="000000"/>
                <w:sz w:val="4"/>
                <w:szCs w:val="4"/>
              </w:rPr>
              <w:t>, H.</w:t>
            </w:r>
          </w:p>
        </w:tc>
        <w:tc>
          <w:tcPr>
            <w:tcW w:w="880" w:type="dxa"/>
            <w:tcBorders>
              <w:top w:val="nil"/>
              <w:left w:val="nil"/>
              <w:bottom w:val="single" w:sz="4" w:space="0" w:color="000000"/>
              <w:right w:val="single" w:sz="4" w:space="0" w:color="000000"/>
            </w:tcBorders>
            <w:shd w:val="clear" w:color="auto" w:fill="auto"/>
            <w:vAlign w:val="bottom"/>
            <w:hideMark/>
          </w:tcPr>
          <w:p w14:paraId="33FCE279"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auto" w:fill="auto"/>
            <w:vAlign w:val="bottom"/>
            <w:hideMark/>
          </w:tcPr>
          <w:p w14:paraId="0789074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Perceptions of the role of short-term volunteerism in international development: Views from </w:t>
            </w:r>
            <w:r w:rsidRPr="009D4D1C">
              <w:rPr>
                <w:rFonts w:ascii="Times New Roman" w:eastAsia="Times New Roman" w:hAnsi="Times New Roman" w:cs="Times New Roman"/>
                <w:color w:val="000000"/>
                <w:sz w:val="4"/>
                <w:szCs w:val="4"/>
              </w:rPr>
              <w:br/>
              <w:t xml:space="preserve">volunteers, local hosts, and community members. </w:t>
            </w:r>
          </w:p>
        </w:tc>
        <w:tc>
          <w:tcPr>
            <w:tcW w:w="800" w:type="dxa"/>
            <w:tcBorders>
              <w:top w:val="nil"/>
              <w:left w:val="nil"/>
              <w:bottom w:val="single" w:sz="4" w:space="0" w:color="000000"/>
              <w:right w:val="single" w:sz="4" w:space="0" w:color="000000"/>
            </w:tcBorders>
            <w:shd w:val="clear" w:color="auto" w:fill="auto"/>
            <w:vAlign w:val="bottom"/>
            <w:hideMark/>
          </w:tcPr>
          <w:p w14:paraId="2EE85DD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23660742"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 xml:space="preserve">Journal of </w:t>
            </w:r>
            <w:proofErr w:type="gramStart"/>
            <w:r w:rsidRPr="009D4D1C">
              <w:rPr>
                <w:rFonts w:ascii="Times New Roman" w:eastAsia="Times New Roman" w:hAnsi="Times New Roman" w:cs="Times New Roman"/>
                <w:i/>
                <w:iCs/>
                <w:color w:val="000000"/>
                <w:sz w:val="4"/>
                <w:szCs w:val="4"/>
              </w:rPr>
              <w:t>Tropical  Medicine</w:t>
            </w:r>
            <w:proofErr w:type="gramEnd"/>
            <w:r w:rsidRPr="009D4D1C">
              <w:rPr>
                <w:rFonts w:ascii="Times New Roman" w:eastAsia="Times New Roman" w:hAnsi="Times New Roman" w:cs="Times New Roman"/>
                <w:i/>
                <w:iCs/>
                <w:color w:val="000000"/>
                <w:sz w:val="4"/>
                <w:szCs w:val="4"/>
              </w:rPr>
              <w:t>.</w:t>
            </w:r>
          </w:p>
        </w:tc>
        <w:tc>
          <w:tcPr>
            <w:tcW w:w="1420" w:type="dxa"/>
            <w:tcBorders>
              <w:top w:val="nil"/>
              <w:left w:val="nil"/>
              <w:bottom w:val="single" w:sz="4" w:space="0" w:color="000000"/>
              <w:right w:val="single" w:sz="4" w:space="0" w:color="000000"/>
            </w:tcBorders>
            <w:shd w:val="clear" w:color="auto" w:fill="auto"/>
            <w:vAlign w:val="bottom"/>
            <w:hideMark/>
          </w:tcPr>
          <w:p w14:paraId="1C31414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Host community perceptions of volunteers</w:t>
            </w:r>
          </w:p>
        </w:tc>
        <w:tc>
          <w:tcPr>
            <w:tcW w:w="620" w:type="dxa"/>
            <w:tcBorders>
              <w:top w:val="nil"/>
              <w:left w:val="nil"/>
              <w:bottom w:val="single" w:sz="4" w:space="0" w:color="000000"/>
              <w:right w:val="single" w:sz="4" w:space="0" w:color="000000"/>
            </w:tcBorders>
            <w:shd w:val="clear" w:color="auto" w:fill="auto"/>
            <w:vAlign w:val="bottom"/>
            <w:hideMark/>
          </w:tcPr>
          <w:p w14:paraId="28A0F8A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42703F04"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672E4B3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7607E00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272B74F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4932252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23C74C3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665A48C0" w14:textId="77777777" w:rsidTr="009B4C05">
        <w:trPr>
          <w:trHeight w:val="43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59BA9EE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Moody, C., Callahan, T. J., Aldrich, H., </w:t>
            </w:r>
            <w:proofErr w:type="spellStart"/>
            <w:r w:rsidRPr="009D4D1C">
              <w:rPr>
                <w:rFonts w:ascii="Times New Roman" w:eastAsia="Times New Roman" w:hAnsi="Times New Roman" w:cs="Times New Roman"/>
                <w:color w:val="000000"/>
                <w:sz w:val="4"/>
                <w:szCs w:val="4"/>
              </w:rPr>
              <w:t>Gance</w:t>
            </w:r>
            <w:proofErr w:type="spellEnd"/>
            <w:r w:rsidRPr="009D4D1C">
              <w:rPr>
                <w:rFonts w:ascii="Times New Roman" w:eastAsia="Times New Roman" w:hAnsi="Times New Roman" w:cs="Times New Roman"/>
                <w:color w:val="000000"/>
                <w:sz w:val="4"/>
                <w:szCs w:val="4"/>
              </w:rPr>
              <w:t>-Cleveland, B., &amp; Sables-</w:t>
            </w:r>
            <w:proofErr w:type="spellStart"/>
            <w:r w:rsidRPr="009D4D1C">
              <w:rPr>
                <w:rFonts w:ascii="Times New Roman" w:eastAsia="Times New Roman" w:hAnsi="Times New Roman" w:cs="Times New Roman"/>
                <w:color w:val="000000"/>
                <w:sz w:val="4"/>
                <w:szCs w:val="4"/>
              </w:rPr>
              <w:t>Baus</w:t>
            </w:r>
            <w:proofErr w:type="spellEnd"/>
            <w:r w:rsidRPr="009D4D1C">
              <w:rPr>
                <w:rFonts w:ascii="Times New Roman" w:eastAsia="Times New Roman" w:hAnsi="Times New Roman" w:cs="Times New Roman"/>
                <w:color w:val="000000"/>
                <w:sz w:val="4"/>
                <w:szCs w:val="4"/>
              </w:rPr>
              <w:t xml:space="preserve">, S. </w:t>
            </w:r>
          </w:p>
        </w:tc>
        <w:tc>
          <w:tcPr>
            <w:tcW w:w="880" w:type="dxa"/>
            <w:tcBorders>
              <w:top w:val="nil"/>
              <w:left w:val="nil"/>
              <w:bottom w:val="single" w:sz="4" w:space="0" w:color="000000"/>
              <w:right w:val="single" w:sz="4" w:space="0" w:color="000000"/>
            </w:tcBorders>
            <w:shd w:val="clear" w:color="auto" w:fill="auto"/>
            <w:vAlign w:val="bottom"/>
            <w:hideMark/>
          </w:tcPr>
          <w:p w14:paraId="676F454E"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2017</w:t>
            </w:r>
          </w:p>
        </w:tc>
        <w:tc>
          <w:tcPr>
            <w:tcW w:w="1380" w:type="dxa"/>
            <w:tcBorders>
              <w:top w:val="nil"/>
              <w:left w:val="nil"/>
              <w:bottom w:val="single" w:sz="4" w:space="0" w:color="000000"/>
              <w:right w:val="single" w:sz="4" w:space="0" w:color="000000"/>
            </w:tcBorders>
            <w:shd w:val="clear" w:color="auto" w:fill="auto"/>
            <w:vAlign w:val="bottom"/>
            <w:hideMark/>
          </w:tcPr>
          <w:p w14:paraId="32C2BA6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Early initiation of </w:t>
            </w:r>
            <w:proofErr w:type="spellStart"/>
            <w:r w:rsidRPr="009D4D1C">
              <w:rPr>
                <w:rFonts w:ascii="Times New Roman" w:eastAsia="Times New Roman" w:hAnsi="Times New Roman" w:cs="Times New Roman"/>
                <w:color w:val="000000"/>
                <w:sz w:val="4"/>
                <w:szCs w:val="4"/>
              </w:rPr>
              <w:t>newbor</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individualizedDevelopmental</w:t>
            </w:r>
            <w:proofErr w:type="spellEnd"/>
            <w:r w:rsidRPr="009D4D1C">
              <w:rPr>
                <w:rFonts w:ascii="Times New Roman" w:eastAsia="Times New Roman" w:hAnsi="Times New Roman" w:cs="Times New Roman"/>
                <w:color w:val="000000"/>
                <w:sz w:val="4"/>
                <w:szCs w:val="4"/>
              </w:rPr>
              <w:t xml:space="preserve"> Care and Assessment Program </w:t>
            </w:r>
            <w:r w:rsidRPr="009D4D1C">
              <w:rPr>
                <w:rFonts w:ascii="Times New Roman" w:eastAsia="Times New Roman" w:hAnsi="Times New Roman" w:cs="Times New Roman"/>
                <w:color w:val="000000"/>
                <w:sz w:val="4"/>
                <w:szCs w:val="4"/>
              </w:rPr>
              <w:br/>
              <w:t>(NIDCAP) Reduces Length of Stay: A Quality Improvement Project</w:t>
            </w:r>
          </w:p>
        </w:tc>
        <w:tc>
          <w:tcPr>
            <w:tcW w:w="800" w:type="dxa"/>
            <w:tcBorders>
              <w:top w:val="nil"/>
              <w:left w:val="nil"/>
              <w:bottom w:val="single" w:sz="4" w:space="0" w:color="000000"/>
              <w:right w:val="single" w:sz="4" w:space="0" w:color="000000"/>
            </w:tcBorders>
            <w:shd w:val="clear" w:color="auto" w:fill="auto"/>
            <w:vAlign w:val="bottom"/>
            <w:hideMark/>
          </w:tcPr>
          <w:p w14:paraId="7376891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2576189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Journal of </w:t>
            </w:r>
            <w:proofErr w:type="spellStart"/>
            <w:r w:rsidRPr="009D4D1C">
              <w:rPr>
                <w:rFonts w:ascii="Times New Roman" w:eastAsia="Times New Roman" w:hAnsi="Times New Roman" w:cs="Times New Roman"/>
                <w:color w:val="000000"/>
                <w:sz w:val="4"/>
                <w:szCs w:val="4"/>
              </w:rPr>
              <w:t>of</w:t>
            </w:r>
            <w:proofErr w:type="spellEnd"/>
            <w:r w:rsidRPr="009D4D1C">
              <w:rPr>
                <w:rFonts w:ascii="Times New Roman" w:eastAsia="Times New Roman" w:hAnsi="Times New Roman" w:cs="Times New Roman"/>
                <w:color w:val="000000"/>
                <w:sz w:val="4"/>
                <w:szCs w:val="4"/>
              </w:rPr>
              <w:t xml:space="preserve"> pediatric nursing</w:t>
            </w:r>
          </w:p>
        </w:tc>
        <w:tc>
          <w:tcPr>
            <w:tcW w:w="1420" w:type="dxa"/>
            <w:tcBorders>
              <w:top w:val="nil"/>
              <w:left w:val="nil"/>
              <w:bottom w:val="single" w:sz="4" w:space="0" w:color="000000"/>
              <w:right w:val="single" w:sz="4" w:space="0" w:color="000000"/>
            </w:tcBorders>
            <w:shd w:val="clear" w:color="auto" w:fill="auto"/>
            <w:vAlign w:val="bottom"/>
            <w:hideMark/>
          </w:tcPr>
          <w:p w14:paraId="3E9B102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Measuring the LOS for patients with NIDCAP or w/o</w:t>
            </w:r>
          </w:p>
        </w:tc>
        <w:tc>
          <w:tcPr>
            <w:tcW w:w="620" w:type="dxa"/>
            <w:tcBorders>
              <w:top w:val="nil"/>
              <w:left w:val="nil"/>
              <w:bottom w:val="single" w:sz="4" w:space="0" w:color="000000"/>
              <w:right w:val="single" w:sz="4" w:space="0" w:color="000000"/>
            </w:tcBorders>
            <w:shd w:val="clear" w:color="auto" w:fill="auto"/>
            <w:vAlign w:val="bottom"/>
            <w:hideMark/>
          </w:tcPr>
          <w:p w14:paraId="5DC8AA0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QI</w:t>
            </w:r>
          </w:p>
        </w:tc>
        <w:tc>
          <w:tcPr>
            <w:tcW w:w="880" w:type="dxa"/>
            <w:tcBorders>
              <w:top w:val="nil"/>
              <w:left w:val="nil"/>
              <w:bottom w:val="single" w:sz="4" w:space="0" w:color="000000"/>
              <w:right w:val="single" w:sz="4" w:space="0" w:color="000000"/>
            </w:tcBorders>
            <w:shd w:val="clear" w:color="auto" w:fill="auto"/>
            <w:vAlign w:val="bottom"/>
            <w:hideMark/>
          </w:tcPr>
          <w:p w14:paraId="7630796E"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LOS, NICDAP</w:t>
            </w:r>
          </w:p>
        </w:tc>
        <w:tc>
          <w:tcPr>
            <w:tcW w:w="520" w:type="dxa"/>
            <w:tcBorders>
              <w:top w:val="nil"/>
              <w:left w:val="nil"/>
              <w:bottom w:val="single" w:sz="4" w:space="0" w:color="000000"/>
              <w:right w:val="single" w:sz="4" w:space="0" w:color="000000"/>
            </w:tcBorders>
            <w:shd w:val="clear" w:color="auto" w:fill="auto"/>
            <w:vAlign w:val="bottom"/>
            <w:hideMark/>
          </w:tcPr>
          <w:p w14:paraId="3CAF607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2F1426C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33202B3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7427643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263BFCB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73F4C1DF" w14:textId="77777777" w:rsidTr="009B4C05">
        <w:trPr>
          <w:trHeight w:val="656"/>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30A5D2E8"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Neupane,Dinesh</w:t>
            </w:r>
            <w:proofErr w:type="spellEnd"/>
            <w:proofErr w:type="gram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Dawson,Penny</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Houston,Robin</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Dhakal,Liladhar</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Sharma,Jaganath</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Gargi,K</w:t>
            </w:r>
            <w:proofErr w:type="spellEnd"/>
            <w:r w:rsidRPr="009D4D1C">
              <w:rPr>
                <w:rFonts w:ascii="Times New Roman" w:eastAsia="Times New Roman" w:hAnsi="Times New Roman" w:cs="Times New Roman"/>
                <w:color w:val="000000"/>
                <w:sz w:val="4"/>
                <w:szCs w:val="4"/>
              </w:rPr>
              <w:t xml:space="preserve"> C.; </w:t>
            </w:r>
            <w:proofErr w:type="spellStart"/>
            <w:r w:rsidRPr="009D4D1C">
              <w:rPr>
                <w:rFonts w:ascii="Times New Roman" w:eastAsia="Times New Roman" w:hAnsi="Times New Roman" w:cs="Times New Roman"/>
                <w:color w:val="000000"/>
                <w:sz w:val="4"/>
                <w:szCs w:val="4"/>
              </w:rPr>
              <w:t>Lagos,Christina</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Khanal,Vishnu</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Mishra,Shiva</w:t>
            </w:r>
            <w:proofErr w:type="spellEnd"/>
            <w:r w:rsidRPr="009D4D1C">
              <w:rPr>
                <w:rFonts w:ascii="Times New Roman" w:eastAsia="Times New Roman" w:hAnsi="Times New Roman" w:cs="Times New Roman"/>
                <w:color w:val="000000"/>
                <w:sz w:val="4"/>
                <w:szCs w:val="4"/>
              </w:rPr>
              <w:t xml:space="preserve"> Raj and </w:t>
            </w:r>
            <w:proofErr w:type="spellStart"/>
            <w:r w:rsidRPr="009D4D1C">
              <w:rPr>
                <w:rFonts w:ascii="Times New Roman" w:eastAsia="Times New Roman" w:hAnsi="Times New Roman" w:cs="Times New Roman"/>
                <w:color w:val="000000"/>
                <w:sz w:val="4"/>
                <w:szCs w:val="4"/>
              </w:rPr>
              <w:t>Kallestrup,Per</w:t>
            </w:r>
            <w:proofErr w:type="spellEnd"/>
          </w:p>
        </w:tc>
        <w:tc>
          <w:tcPr>
            <w:tcW w:w="880" w:type="dxa"/>
            <w:tcBorders>
              <w:top w:val="nil"/>
              <w:left w:val="nil"/>
              <w:bottom w:val="single" w:sz="4" w:space="0" w:color="000000"/>
              <w:right w:val="single" w:sz="4" w:space="0" w:color="000000"/>
            </w:tcBorders>
            <w:shd w:val="clear" w:color="auto" w:fill="auto"/>
            <w:vAlign w:val="bottom"/>
            <w:hideMark/>
          </w:tcPr>
          <w:p w14:paraId="6498C9FF"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2017</w:t>
            </w:r>
          </w:p>
        </w:tc>
        <w:tc>
          <w:tcPr>
            <w:tcW w:w="1380" w:type="dxa"/>
            <w:tcBorders>
              <w:top w:val="nil"/>
              <w:left w:val="nil"/>
              <w:bottom w:val="single" w:sz="4" w:space="0" w:color="000000"/>
              <w:right w:val="single" w:sz="4" w:space="0" w:color="000000"/>
            </w:tcBorders>
            <w:shd w:val="clear" w:color="FFFFFF" w:fill="FFFFFF"/>
            <w:vAlign w:val="bottom"/>
            <w:hideMark/>
          </w:tcPr>
          <w:p w14:paraId="548A32E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Lower mortality is observed among </w:t>
            </w:r>
            <w:proofErr w:type="gramStart"/>
            <w:r w:rsidRPr="009D4D1C">
              <w:rPr>
                <w:rFonts w:ascii="Times New Roman" w:eastAsia="Times New Roman" w:hAnsi="Times New Roman" w:cs="Times New Roman"/>
                <w:color w:val="000000"/>
                <w:sz w:val="4"/>
                <w:szCs w:val="4"/>
              </w:rPr>
              <w:t>low birth weight</w:t>
            </w:r>
            <w:proofErr w:type="gramEnd"/>
            <w:r w:rsidRPr="009D4D1C">
              <w:rPr>
                <w:rFonts w:ascii="Times New Roman" w:eastAsia="Times New Roman" w:hAnsi="Times New Roman" w:cs="Times New Roman"/>
                <w:color w:val="000000"/>
                <w:sz w:val="4"/>
                <w:szCs w:val="4"/>
              </w:rPr>
              <w:t xml:space="preserve"> young infants who have received home-based care by female community health volunteers in rural Nepal</w:t>
            </w:r>
          </w:p>
        </w:tc>
        <w:tc>
          <w:tcPr>
            <w:tcW w:w="800" w:type="dxa"/>
            <w:tcBorders>
              <w:top w:val="nil"/>
              <w:left w:val="nil"/>
              <w:bottom w:val="single" w:sz="4" w:space="0" w:color="000000"/>
              <w:right w:val="single" w:sz="4" w:space="0" w:color="000000"/>
            </w:tcBorders>
            <w:shd w:val="clear" w:color="auto" w:fill="auto"/>
            <w:vAlign w:val="bottom"/>
            <w:hideMark/>
          </w:tcPr>
          <w:p w14:paraId="54D0682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5A390AB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BMC pregnancy and childbirth</w:t>
            </w:r>
          </w:p>
        </w:tc>
        <w:tc>
          <w:tcPr>
            <w:tcW w:w="1420" w:type="dxa"/>
            <w:tcBorders>
              <w:top w:val="nil"/>
              <w:left w:val="nil"/>
              <w:bottom w:val="single" w:sz="4" w:space="0" w:color="000000"/>
              <w:right w:val="single" w:sz="4" w:space="0" w:color="000000"/>
            </w:tcBorders>
            <w:shd w:val="clear" w:color="FFFFFF" w:fill="FFFFFF"/>
            <w:vAlign w:val="bottom"/>
            <w:hideMark/>
          </w:tcPr>
          <w:p w14:paraId="595C16A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Out of 51,853 newborn infants recorded in the MINI database, 2229 LBW neonates were included in the analysis. The proportion of deaths among those who received FCHV follow up visit and those who did not receive were 2% (95% CI: 1%; 2%) and 11% (95% CI: 6%; 18%) </w:t>
            </w:r>
            <w:proofErr w:type="gramStart"/>
            <w:r w:rsidRPr="009D4D1C">
              <w:rPr>
                <w:rFonts w:ascii="Times New Roman" w:eastAsia="Times New Roman" w:hAnsi="Times New Roman" w:cs="Times New Roman"/>
                <w:color w:val="000000"/>
                <w:sz w:val="4"/>
                <w:szCs w:val="4"/>
              </w:rPr>
              <w:t>respectively(</w:t>
            </w:r>
            <w:proofErr w:type="gramEnd"/>
            <w:r w:rsidRPr="009D4D1C">
              <w:rPr>
                <w:rFonts w:ascii="Times New Roman" w:eastAsia="Times New Roman" w:hAnsi="Times New Roman" w:cs="Times New Roman"/>
                <w:color w:val="000000"/>
                <w:sz w:val="4"/>
                <w:szCs w:val="4"/>
              </w:rPr>
              <w:t>P &lt; 0.001). The relative risk of death in LBW infants who received FCHV follow up visit was 84% less as compared to LBW infants who did not receive (RR = 0·16; 95% CI: 0·09, 0·29). Conclusion The current study indicates that to save the lives of LBW young infants simple home-based measures implemented through trained health volunteers within the existing government health system may be effective when technically more sophisticated measures such as tertiary health centers, pediatricians, and expensive technology are limited.</w:t>
            </w:r>
          </w:p>
        </w:tc>
        <w:tc>
          <w:tcPr>
            <w:tcW w:w="620" w:type="dxa"/>
            <w:tcBorders>
              <w:top w:val="nil"/>
              <w:left w:val="nil"/>
              <w:bottom w:val="single" w:sz="4" w:space="0" w:color="000000"/>
              <w:right w:val="single" w:sz="4" w:space="0" w:color="000000"/>
            </w:tcBorders>
            <w:shd w:val="clear" w:color="auto" w:fill="auto"/>
            <w:vAlign w:val="bottom"/>
            <w:hideMark/>
          </w:tcPr>
          <w:p w14:paraId="3CDE8D5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40E0252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Volunteers can increase survival for low birthweight babies in </w:t>
            </w:r>
            <w:proofErr w:type="spellStart"/>
            <w:r w:rsidRPr="009D4D1C">
              <w:rPr>
                <w:rFonts w:ascii="Times New Roman" w:eastAsia="Times New Roman" w:hAnsi="Times New Roman" w:cs="Times New Roman"/>
                <w:color w:val="000000"/>
                <w:sz w:val="4"/>
                <w:szCs w:val="4"/>
              </w:rPr>
              <w:t>Napal</w:t>
            </w:r>
            <w:proofErr w:type="spellEnd"/>
            <w:r w:rsidRPr="009D4D1C">
              <w:rPr>
                <w:rFonts w:ascii="Times New Roman" w:eastAsia="Times New Roman" w:hAnsi="Times New Roman" w:cs="Times New Roman"/>
                <w:color w:val="000000"/>
                <w:sz w:val="4"/>
                <w:szCs w:val="4"/>
              </w:rPr>
              <w:t>.</w:t>
            </w:r>
          </w:p>
        </w:tc>
        <w:tc>
          <w:tcPr>
            <w:tcW w:w="520" w:type="dxa"/>
            <w:tcBorders>
              <w:top w:val="nil"/>
              <w:left w:val="nil"/>
              <w:bottom w:val="single" w:sz="4" w:space="0" w:color="000000"/>
              <w:right w:val="single" w:sz="4" w:space="0" w:color="000000"/>
            </w:tcBorders>
            <w:shd w:val="clear" w:color="auto" w:fill="auto"/>
            <w:vAlign w:val="bottom"/>
            <w:hideMark/>
          </w:tcPr>
          <w:p w14:paraId="71FF3DDC"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67F50D3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3F07FCC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307907F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2E32F52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29206E6A" w14:textId="77777777" w:rsidTr="009B4C05">
        <w:trPr>
          <w:trHeight w:val="638"/>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0FBE71E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Ngoma-</w:t>
            </w:r>
            <w:proofErr w:type="spellStart"/>
            <w:proofErr w:type="gramStart"/>
            <w:r w:rsidRPr="009D4D1C">
              <w:rPr>
                <w:rFonts w:ascii="Times New Roman" w:eastAsia="Times New Roman" w:hAnsi="Times New Roman" w:cs="Times New Roman"/>
                <w:color w:val="000000"/>
                <w:sz w:val="4"/>
                <w:szCs w:val="4"/>
              </w:rPr>
              <w:t>Hazemba,Alice</w:t>
            </w:r>
            <w:proofErr w:type="spellEnd"/>
            <w:proofErr w:type="gram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Ncama,Busisiwe</w:t>
            </w:r>
            <w:proofErr w:type="spellEnd"/>
            <w:r w:rsidRPr="009D4D1C">
              <w:rPr>
                <w:rFonts w:ascii="Times New Roman" w:eastAsia="Times New Roman" w:hAnsi="Times New Roman" w:cs="Times New Roman"/>
                <w:color w:val="000000"/>
                <w:sz w:val="4"/>
                <w:szCs w:val="4"/>
              </w:rPr>
              <w:t xml:space="preserve"> P.</w:t>
            </w:r>
          </w:p>
        </w:tc>
        <w:tc>
          <w:tcPr>
            <w:tcW w:w="880" w:type="dxa"/>
            <w:tcBorders>
              <w:top w:val="nil"/>
              <w:left w:val="nil"/>
              <w:bottom w:val="single" w:sz="4" w:space="0" w:color="000000"/>
              <w:right w:val="single" w:sz="4" w:space="0" w:color="000000"/>
            </w:tcBorders>
            <w:shd w:val="clear" w:color="auto" w:fill="auto"/>
            <w:vAlign w:val="bottom"/>
            <w:hideMark/>
          </w:tcPr>
          <w:p w14:paraId="1823DE4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2018</w:t>
            </w:r>
          </w:p>
        </w:tc>
        <w:tc>
          <w:tcPr>
            <w:tcW w:w="1380" w:type="dxa"/>
            <w:tcBorders>
              <w:top w:val="nil"/>
              <w:left w:val="nil"/>
              <w:bottom w:val="single" w:sz="4" w:space="0" w:color="000000"/>
              <w:right w:val="single" w:sz="4" w:space="0" w:color="000000"/>
            </w:tcBorders>
            <w:shd w:val="clear" w:color="FFFFFF" w:fill="FFFFFF"/>
            <w:vAlign w:val="bottom"/>
            <w:hideMark/>
          </w:tcPr>
          <w:p w14:paraId="3312B78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The role of community volunteers in PMTCT </w:t>
            </w:r>
            <w:proofErr w:type="spellStart"/>
            <w:proofErr w:type="gramStart"/>
            <w:r w:rsidRPr="009D4D1C">
              <w:rPr>
                <w:rFonts w:ascii="Times New Roman" w:eastAsia="Times New Roman" w:hAnsi="Times New Roman" w:cs="Times New Roman"/>
                <w:color w:val="000000"/>
                <w:sz w:val="4"/>
                <w:szCs w:val="4"/>
              </w:rPr>
              <w:t>programme</w:t>
            </w:r>
            <w:proofErr w:type="spellEnd"/>
            <w:r w:rsidRPr="009D4D1C">
              <w:rPr>
                <w:rFonts w:ascii="Times New Roman" w:eastAsia="Times New Roman" w:hAnsi="Times New Roman" w:cs="Times New Roman"/>
                <w:color w:val="000000"/>
                <w:sz w:val="4"/>
                <w:szCs w:val="4"/>
              </w:rPr>
              <w:t xml:space="preserve"> :</w:t>
            </w:r>
            <w:proofErr w:type="gramEnd"/>
            <w:r w:rsidRPr="009D4D1C">
              <w:rPr>
                <w:rFonts w:ascii="Times New Roman" w:eastAsia="Times New Roman" w:hAnsi="Times New Roman" w:cs="Times New Roman"/>
                <w:color w:val="000000"/>
                <w:sz w:val="4"/>
                <w:szCs w:val="4"/>
              </w:rPr>
              <w:t xml:space="preserve"> lessons from selected sites in Zambia to strengthen health education on infant feeding and follow-up of HIV-positive mother-infant pair</w:t>
            </w:r>
          </w:p>
        </w:tc>
        <w:tc>
          <w:tcPr>
            <w:tcW w:w="800" w:type="dxa"/>
            <w:tcBorders>
              <w:top w:val="nil"/>
              <w:left w:val="nil"/>
              <w:bottom w:val="single" w:sz="4" w:space="0" w:color="000000"/>
              <w:right w:val="single" w:sz="4" w:space="0" w:color="000000"/>
            </w:tcBorders>
            <w:shd w:val="clear" w:color="auto" w:fill="auto"/>
            <w:vAlign w:val="bottom"/>
            <w:hideMark/>
          </w:tcPr>
          <w:p w14:paraId="7016EA2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3A2140D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African journal of primary health care &amp; family medicine</w:t>
            </w:r>
          </w:p>
        </w:tc>
        <w:tc>
          <w:tcPr>
            <w:tcW w:w="1420" w:type="dxa"/>
            <w:tcBorders>
              <w:top w:val="nil"/>
              <w:left w:val="nil"/>
              <w:bottom w:val="single" w:sz="4" w:space="0" w:color="000000"/>
              <w:right w:val="single" w:sz="4" w:space="0" w:color="000000"/>
            </w:tcBorders>
            <w:shd w:val="clear" w:color="auto" w:fill="auto"/>
            <w:vAlign w:val="bottom"/>
            <w:hideMark/>
          </w:tcPr>
          <w:p w14:paraId="28C1695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The role of community volunteers was to support and teach mothers on infant feeding in relation to HIV, the known cultural norms and practices had a bearing on how they tailored their information on breastfeeding to mothers. However, their link of the community to the health facilities cannot be </w:t>
            </w:r>
            <w:proofErr w:type="spellStart"/>
            <w:r w:rsidRPr="009D4D1C">
              <w:rPr>
                <w:rFonts w:ascii="Times New Roman" w:eastAsia="Times New Roman" w:hAnsi="Times New Roman" w:cs="Times New Roman"/>
                <w:color w:val="000000"/>
                <w:sz w:val="4"/>
                <w:szCs w:val="4"/>
              </w:rPr>
              <w:t>overemphasised</w:t>
            </w:r>
            <w:proofErr w:type="spellEnd"/>
            <w:r w:rsidRPr="009D4D1C">
              <w:rPr>
                <w:rFonts w:ascii="Times New Roman" w:eastAsia="Times New Roman" w:hAnsi="Times New Roman" w:cs="Times New Roman"/>
                <w:color w:val="000000"/>
                <w:sz w:val="4"/>
                <w:szCs w:val="4"/>
              </w:rPr>
              <w:t xml:space="preserve"> in these settings. Conclusion: The role of community volunteers in PMTCT interventions can be strengthened by improving their training through use of appropriate educational materials and support of required resources. Lessons from these sites can inform future research to design </w:t>
            </w:r>
            <w:proofErr w:type="spellStart"/>
            <w:r w:rsidRPr="009D4D1C">
              <w:rPr>
                <w:rFonts w:ascii="Times New Roman" w:eastAsia="Times New Roman" w:hAnsi="Times New Roman" w:cs="Times New Roman"/>
                <w:color w:val="000000"/>
                <w:sz w:val="4"/>
                <w:szCs w:val="4"/>
              </w:rPr>
              <w:t>communitybased</w:t>
            </w:r>
            <w:proofErr w:type="spellEnd"/>
            <w:r w:rsidRPr="009D4D1C">
              <w:rPr>
                <w:rFonts w:ascii="Times New Roman" w:eastAsia="Times New Roman" w:hAnsi="Times New Roman" w:cs="Times New Roman"/>
                <w:color w:val="000000"/>
                <w:sz w:val="4"/>
                <w:szCs w:val="4"/>
              </w:rPr>
              <w:t xml:space="preserve"> interventions and develop health education materials that are sensitive to cultural norms and practices in this and similar settings.</w:t>
            </w:r>
          </w:p>
        </w:tc>
        <w:tc>
          <w:tcPr>
            <w:tcW w:w="620" w:type="dxa"/>
            <w:tcBorders>
              <w:top w:val="nil"/>
              <w:left w:val="nil"/>
              <w:bottom w:val="single" w:sz="4" w:space="0" w:color="000000"/>
              <w:right w:val="single" w:sz="4" w:space="0" w:color="000000"/>
            </w:tcBorders>
            <w:shd w:val="clear" w:color="auto" w:fill="auto"/>
            <w:vAlign w:val="bottom"/>
            <w:hideMark/>
          </w:tcPr>
          <w:p w14:paraId="1EF25A3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Exploratory descriptive qualitative study with focus groups</w:t>
            </w:r>
          </w:p>
        </w:tc>
        <w:tc>
          <w:tcPr>
            <w:tcW w:w="880" w:type="dxa"/>
            <w:tcBorders>
              <w:top w:val="nil"/>
              <w:left w:val="nil"/>
              <w:bottom w:val="single" w:sz="4" w:space="0" w:color="000000"/>
              <w:right w:val="single" w:sz="4" w:space="0" w:color="000000"/>
            </w:tcBorders>
            <w:shd w:val="clear" w:color="auto" w:fill="auto"/>
            <w:vAlign w:val="bottom"/>
            <w:hideMark/>
          </w:tcPr>
          <w:p w14:paraId="527C9BC5" w14:textId="1C81001F"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color w:val="000000"/>
                <w:sz w:val="4"/>
                <w:szCs w:val="4"/>
              </w:rPr>
              <w:t xml:space="preserve">Educating volunteers to overcome some cultural norms that are not medically or scientifically based. </w:t>
            </w:r>
            <w:r w:rsidR="002F4BCE" w:rsidRPr="009D4D1C">
              <w:rPr>
                <w:rFonts w:ascii="Times New Roman" w:eastAsia="Times New Roman" w:hAnsi="Times New Roman" w:cs="Times New Roman"/>
                <w:color w:val="000000"/>
                <w:sz w:val="4"/>
                <w:szCs w:val="4"/>
              </w:rPr>
              <w:t>Low-income</w:t>
            </w:r>
            <w:r w:rsidRPr="009D4D1C">
              <w:rPr>
                <w:rFonts w:ascii="Times New Roman" w:eastAsia="Times New Roman" w:hAnsi="Times New Roman" w:cs="Times New Roman"/>
                <w:color w:val="000000"/>
                <w:sz w:val="4"/>
                <w:szCs w:val="4"/>
              </w:rPr>
              <w:t xml:space="preserve"> countries depend on volunteers to serve as healthcare advocates and educators when poverty leads to a lack of </w:t>
            </w:r>
            <w:r w:rsidR="002F4BCE" w:rsidRPr="009D4D1C">
              <w:rPr>
                <w:rFonts w:ascii="Times New Roman" w:eastAsia="Times New Roman" w:hAnsi="Times New Roman" w:cs="Times New Roman"/>
                <w:color w:val="000000"/>
                <w:sz w:val="4"/>
                <w:szCs w:val="4"/>
              </w:rPr>
              <w:t>healthcare professionals</w:t>
            </w:r>
            <w:r w:rsidRPr="009D4D1C">
              <w:rPr>
                <w:rFonts w:ascii="Times New Roman" w:eastAsia="Times New Roman" w:hAnsi="Times New Roman" w:cs="Times New Roman"/>
                <w:color w:val="000000"/>
                <w:sz w:val="4"/>
                <w:szCs w:val="4"/>
              </w:rPr>
              <w:t xml:space="preserve">. </w:t>
            </w:r>
          </w:p>
        </w:tc>
        <w:tc>
          <w:tcPr>
            <w:tcW w:w="520" w:type="dxa"/>
            <w:tcBorders>
              <w:top w:val="nil"/>
              <w:left w:val="nil"/>
              <w:bottom w:val="single" w:sz="4" w:space="0" w:color="000000"/>
              <w:right w:val="single" w:sz="4" w:space="0" w:color="000000"/>
            </w:tcBorders>
            <w:shd w:val="clear" w:color="auto" w:fill="auto"/>
            <w:vAlign w:val="bottom"/>
            <w:hideMark/>
          </w:tcPr>
          <w:p w14:paraId="1170A49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29670E6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71A014D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254CD91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1030545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3F73B065" w14:textId="77777777" w:rsidTr="009B4C05">
        <w:trPr>
          <w:trHeight w:val="28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5C38A60F" w14:textId="77777777" w:rsidR="009D4D1C" w:rsidRPr="009D4D1C" w:rsidRDefault="009D4D1C" w:rsidP="009B4C05">
            <w:pPr>
              <w:rPr>
                <w:rFonts w:ascii="Times New Roman" w:eastAsia="Times New Roman" w:hAnsi="Times New Roman" w:cs="Times New Roman"/>
                <w:color w:val="000000"/>
                <w:sz w:val="4"/>
                <w:szCs w:val="4"/>
              </w:rPr>
            </w:pPr>
            <w:proofErr w:type="spellStart"/>
            <w:r w:rsidRPr="009D4D1C">
              <w:rPr>
                <w:rFonts w:ascii="Times New Roman" w:eastAsia="Times New Roman" w:hAnsi="Times New Roman" w:cs="Times New Roman"/>
                <w:color w:val="000000"/>
                <w:sz w:val="4"/>
                <w:szCs w:val="4"/>
              </w:rPr>
              <w:lastRenderedPageBreak/>
              <w:t>Principi</w:t>
            </w:r>
            <w:proofErr w:type="spellEnd"/>
            <w:r w:rsidRPr="009D4D1C">
              <w:rPr>
                <w:rFonts w:ascii="Times New Roman" w:eastAsia="Times New Roman" w:hAnsi="Times New Roman" w:cs="Times New Roman"/>
                <w:color w:val="000000"/>
                <w:sz w:val="4"/>
                <w:szCs w:val="4"/>
              </w:rPr>
              <w:t xml:space="preserve">, A., Schippers, J., </w:t>
            </w:r>
            <w:proofErr w:type="spellStart"/>
            <w:r w:rsidRPr="009D4D1C">
              <w:rPr>
                <w:rFonts w:ascii="Times New Roman" w:eastAsia="Times New Roman" w:hAnsi="Times New Roman" w:cs="Times New Roman"/>
                <w:color w:val="000000"/>
                <w:sz w:val="4"/>
                <w:szCs w:val="4"/>
              </w:rPr>
              <w:t>Naegele</w:t>
            </w:r>
            <w:proofErr w:type="spellEnd"/>
            <w:r w:rsidRPr="009D4D1C">
              <w:rPr>
                <w:rFonts w:ascii="Times New Roman" w:eastAsia="Times New Roman" w:hAnsi="Times New Roman" w:cs="Times New Roman"/>
                <w:color w:val="000000"/>
                <w:sz w:val="4"/>
                <w:szCs w:val="4"/>
              </w:rPr>
              <w:t xml:space="preserve">, G., Di Rosa, M., &amp; </w:t>
            </w:r>
            <w:proofErr w:type="spellStart"/>
            <w:r w:rsidRPr="009D4D1C">
              <w:rPr>
                <w:rFonts w:ascii="Times New Roman" w:eastAsia="Times New Roman" w:hAnsi="Times New Roman" w:cs="Times New Roman"/>
                <w:color w:val="000000"/>
                <w:sz w:val="4"/>
                <w:szCs w:val="4"/>
              </w:rPr>
              <w:t>Lamura</w:t>
            </w:r>
            <w:proofErr w:type="spellEnd"/>
            <w:r w:rsidRPr="009D4D1C">
              <w:rPr>
                <w:rFonts w:ascii="Times New Roman" w:eastAsia="Times New Roman" w:hAnsi="Times New Roman" w:cs="Times New Roman"/>
                <w:color w:val="000000"/>
                <w:sz w:val="4"/>
                <w:szCs w:val="4"/>
              </w:rPr>
              <w:t xml:space="preserve">, G. </w:t>
            </w:r>
          </w:p>
        </w:tc>
        <w:tc>
          <w:tcPr>
            <w:tcW w:w="880" w:type="dxa"/>
            <w:tcBorders>
              <w:top w:val="nil"/>
              <w:left w:val="nil"/>
              <w:bottom w:val="single" w:sz="4" w:space="0" w:color="000000"/>
              <w:right w:val="single" w:sz="4" w:space="0" w:color="000000"/>
            </w:tcBorders>
            <w:shd w:val="clear" w:color="auto" w:fill="auto"/>
            <w:vAlign w:val="bottom"/>
            <w:hideMark/>
          </w:tcPr>
          <w:p w14:paraId="04476738"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auto" w:fill="auto"/>
            <w:vAlign w:val="bottom"/>
            <w:hideMark/>
          </w:tcPr>
          <w:p w14:paraId="424F73AF" w14:textId="0BBA1A8B"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Understanding the link between </w:t>
            </w:r>
            <w:r w:rsidRPr="009D4D1C">
              <w:rPr>
                <w:rFonts w:ascii="Times New Roman" w:eastAsia="Times New Roman" w:hAnsi="Times New Roman" w:cs="Times New Roman"/>
                <w:color w:val="000000"/>
                <w:sz w:val="4"/>
                <w:szCs w:val="4"/>
              </w:rPr>
              <w:br/>
              <w:t>older volunteers</w:t>
            </w:r>
            <w:r w:rsidR="00F90505">
              <w:rPr>
                <w:rFonts w:ascii="Times New Roman" w:eastAsia="Times New Roman" w:hAnsi="Times New Roman" w:cs="Times New Roman"/>
                <w:color w:val="000000"/>
                <w:sz w:val="4"/>
                <w:szCs w:val="4"/>
              </w:rPr>
              <w:t>'</w:t>
            </w:r>
            <w:r w:rsidRPr="009D4D1C">
              <w:rPr>
                <w:rFonts w:ascii="Times New Roman" w:eastAsia="Times New Roman" w:hAnsi="Times New Roman" w:cs="Times New Roman"/>
                <w:color w:val="000000"/>
                <w:sz w:val="4"/>
                <w:szCs w:val="4"/>
              </w:rPr>
              <w:t xml:space="preserve"> resources and motivation to volunteer</w:t>
            </w:r>
          </w:p>
        </w:tc>
        <w:tc>
          <w:tcPr>
            <w:tcW w:w="800" w:type="dxa"/>
            <w:tcBorders>
              <w:top w:val="nil"/>
              <w:left w:val="nil"/>
              <w:bottom w:val="single" w:sz="4" w:space="0" w:color="000000"/>
              <w:right w:val="single" w:sz="4" w:space="0" w:color="000000"/>
            </w:tcBorders>
            <w:shd w:val="clear" w:color="auto" w:fill="auto"/>
            <w:vAlign w:val="bottom"/>
            <w:hideMark/>
          </w:tcPr>
          <w:p w14:paraId="7D15DE1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4AF5BFD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Educational Gerontology</w:t>
            </w:r>
          </w:p>
        </w:tc>
        <w:tc>
          <w:tcPr>
            <w:tcW w:w="1420" w:type="dxa"/>
            <w:tcBorders>
              <w:top w:val="nil"/>
              <w:left w:val="nil"/>
              <w:bottom w:val="single" w:sz="4" w:space="0" w:color="000000"/>
              <w:right w:val="single" w:sz="4" w:space="0" w:color="000000"/>
            </w:tcBorders>
            <w:shd w:val="clear" w:color="auto" w:fill="auto"/>
            <w:vAlign w:val="bottom"/>
            <w:hideMark/>
          </w:tcPr>
          <w:p w14:paraId="50CD90D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20" w:type="dxa"/>
            <w:tcBorders>
              <w:top w:val="nil"/>
              <w:left w:val="nil"/>
              <w:bottom w:val="single" w:sz="4" w:space="0" w:color="000000"/>
              <w:right w:val="single" w:sz="4" w:space="0" w:color="000000"/>
            </w:tcBorders>
            <w:shd w:val="clear" w:color="auto" w:fill="auto"/>
            <w:vAlign w:val="bottom"/>
            <w:hideMark/>
          </w:tcPr>
          <w:p w14:paraId="7939897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2F5BE836"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73E81FD4" w14:textId="77777777" w:rsidR="009D4D1C" w:rsidRPr="009D4D1C" w:rsidRDefault="009D4D1C" w:rsidP="009B4C05">
            <w:pPr>
              <w:rPr>
                <w:rFonts w:ascii="Cambria" w:eastAsia="Times New Roman" w:hAnsi="Cambria" w:cs="Arial"/>
                <w:color w:val="000000"/>
                <w:sz w:val="4"/>
                <w:szCs w:val="4"/>
              </w:rPr>
            </w:pPr>
            <w:r w:rsidRPr="009D4D1C">
              <w:rPr>
                <w:rFonts w:ascii="Cambria" w:eastAsia="Times New Roman" w:hAnsi="Cambria" w:cs="Arial"/>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2B19FB68" w14:textId="77777777" w:rsidR="009D4D1C" w:rsidRPr="009D4D1C" w:rsidRDefault="009D4D1C" w:rsidP="009B4C05">
            <w:pPr>
              <w:rPr>
                <w:rFonts w:ascii="Cambria" w:eastAsia="Times New Roman" w:hAnsi="Cambria" w:cs="Arial"/>
                <w:color w:val="000000"/>
                <w:sz w:val="4"/>
                <w:szCs w:val="4"/>
              </w:rPr>
            </w:pPr>
            <w:r w:rsidRPr="009D4D1C">
              <w:rPr>
                <w:rFonts w:ascii="Cambria" w:eastAsia="Times New Roman" w:hAnsi="Cambria" w:cs="Arial"/>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1ECE9422" w14:textId="77777777" w:rsidR="009D4D1C" w:rsidRPr="009D4D1C" w:rsidRDefault="009D4D1C" w:rsidP="009B4C05">
            <w:pPr>
              <w:rPr>
                <w:rFonts w:ascii="Cambria" w:eastAsia="Times New Roman" w:hAnsi="Cambria" w:cs="Arial"/>
                <w:color w:val="000000"/>
                <w:sz w:val="4"/>
                <w:szCs w:val="4"/>
              </w:rPr>
            </w:pPr>
            <w:r w:rsidRPr="009D4D1C">
              <w:rPr>
                <w:rFonts w:ascii="Cambria" w:eastAsia="Times New Roman" w:hAnsi="Cambria" w:cs="Arial"/>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76159D89" w14:textId="77777777" w:rsidR="009D4D1C" w:rsidRPr="009D4D1C" w:rsidRDefault="009D4D1C" w:rsidP="009B4C05">
            <w:pPr>
              <w:rPr>
                <w:rFonts w:ascii="Cambria" w:eastAsia="Times New Roman" w:hAnsi="Cambria" w:cs="Arial"/>
                <w:color w:val="000000"/>
                <w:sz w:val="4"/>
                <w:szCs w:val="4"/>
              </w:rPr>
            </w:pPr>
            <w:r w:rsidRPr="009D4D1C">
              <w:rPr>
                <w:rFonts w:ascii="Cambria" w:eastAsia="Times New Roman" w:hAnsi="Cambria" w:cs="Arial"/>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36499206" w14:textId="77777777" w:rsidR="009D4D1C" w:rsidRPr="009D4D1C" w:rsidRDefault="009D4D1C" w:rsidP="009B4C05">
            <w:pPr>
              <w:rPr>
                <w:rFonts w:ascii="Cambria" w:eastAsia="Times New Roman" w:hAnsi="Cambria" w:cs="Arial"/>
                <w:color w:val="000000"/>
                <w:sz w:val="4"/>
                <w:szCs w:val="4"/>
              </w:rPr>
            </w:pPr>
            <w:r w:rsidRPr="009D4D1C">
              <w:rPr>
                <w:rFonts w:ascii="Cambria" w:eastAsia="Times New Roman" w:hAnsi="Cambria" w:cs="Arial"/>
                <w:color w:val="000000"/>
                <w:sz w:val="4"/>
                <w:szCs w:val="4"/>
              </w:rPr>
              <w:t> </w:t>
            </w:r>
          </w:p>
        </w:tc>
      </w:tr>
      <w:tr w:rsidR="009D4D1C" w:rsidRPr="009D4D1C" w14:paraId="30E0AF10" w14:textId="77777777" w:rsidTr="009B4C05">
        <w:trPr>
          <w:trHeight w:val="674"/>
        </w:trPr>
        <w:tc>
          <w:tcPr>
            <w:tcW w:w="1420" w:type="dxa"/>
            <w:tcBorders>
              <w:top w:val="nil"/>
              <w:left w:val="single" w:sz="4" w:space="0" w:color="000000"/>
              <w:bottom w:val="single" w:sz="4" w:space="0" w:color="000000"/>
              <w:right w:val="single" w:sz="4" w:space="0" w:color="000000"/>
            </w:tcBorders>
            <w:shd w:val="clear" w:color="FFFFFF" w:fill="FFFFFF"/>
            <w:vAlign w:val="bottom"/>
            <w:hideMark/>
          </w:tcPr>
          <w:p w14:paraId="5442DFB7"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Serlachius,Anna</w:t>
            </w:r>
            <w:proofErr w:type="spellEnd"/>
            <w:proofErr w:type="gram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Hames,Jessica</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Juth,Vanessa</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Garton,Dale</w:t>
            </w:r>
            <w:proofErr w:type="spellEnd"/>
            <w:r w:rsidRPr="009D4D1C">
              <w:rPr>
                <w:rFonts w:ascii="Times New Roman" w:eastAsia="Times New Roman" w:hAnsi="Times New Roman" w:cs="Times New Roman"/>
                <w:color w:val="000000"/>
                <w:sz w:val="4"/>
                <w:szCs w:val="4"/>
              </w:rPr>
              <w:t xml:space="preserve">; </w:t>
            </w:r>
            <w:proofErr w:type="spellStart"/>
            <w:r w:rsidRPr="009D4D1C">
              <w:rPr>
                <w:rFonts w:ascii="Times New Roman" w:eastAsia="Times New Roman" w:hAnsi="Times New Roman" w:cs="Times New Roman"/>
                <w:color w:val="000000"/>
                <w:sz w:val="4"/>
                <w:szCs w:val="4"/>
              </w:rPr>
              <w:t>Rowley,Simon</w:t>
            </w:r>
            <w:proofErr w:type="spellEnd"/>
            <w:r w:rsidRPr="009D4D1C">
              <w:rPr>
                <w:rFonts w:ascii="Times New Roman" w:eastAsia="Times New Roman" w:hAnsi="Times New Roman" w:cs="Times New Roman"/>
                <w:color w:val="000000"/>
                <w:sz w:val="4"/>
                <w:szCs w:val="4"/>
              </w:rPr>
              <w:t xml:space="preserve"> and </w:t>
            </w:r>
            <w:proofErr w:type="spellStart"/>
            <w:r w:rsidRPr="009D4D1C">
              <w:rPr>
                <w:rFonts w:ascii="Times New Roman" w:eastAsia="Times New Roman" w:hAnsi="Times New Roman" w:cs="Times New Roman"/>
                <w:color w:val="000000"/>
                <w:sz w:val="4"/>
                <w:szCs w:val="4"/>
              </w:rPr>
              <w:t>Petrie,Keith</w:t>
            </w:r>
            <w:proofErr w:type="spellEnd"/>
            <w:r w:rsidRPr="009D4D1C">
              <w:rPr>
                <w:rFonts w:ascii="Times New Roman" w:eastAsia="Times New Roman" w:hAnsi="Times New Roman" w:cs="Times New Roman"/>
                <w:color w:val="000000"/>
                <w:sz w:val="4"/>
                <w:szCs w:val="4"/>
              </w:rPr>
              <w:t xml:space="preserve"> J.</w:t>
            </w:r>
          </w:p>
        </w:tc>
        <w:tc>
          <w:tcPr>
            <w:tcW w:w="880" w:type="dxa"/>
            <w:tcBorders>
              <w:top w:val="nil"/>
              <w:left w:val="nil"/>
              <w:bottom w:val="single" w:sz="4" w:space="0" w:color="000000"/>
              <w:right w:val="single" w:sz="4" w:space="0" w:color="000000"/>
            </w:tcBorders>
            <w:shd w:val="clear" w:color="auto" w:fill="auto"/>
            <w:vAlign w:val="bottom"/>
            <w:hideMark/>
          </w:tcPr>
          <w:p w14:paraId="248D653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2018</w:t>
            </w:r>
          </w:p>
        </w:tc>
        <w:tc>
          <w:tcPr>
            <w:tcW w:w="1380" w:type="dxa"/>
            <w:tcBorders>
              <w:top w:val="nil"/>
              <w:left w:val="nil"/>
              <w:bottom w:val="single" w:sz="4" w:space="0" w:color="000000"/>
              <w:right w:val="single" w:sz="4" w:space="0" w:color="000000"/>
            </w:tcBorders>
            <w:shd w:val="clear" w:color="FFFFFF" w:fill="FFFFFF"/>
            <w:vAlign w:val="bottom"/>
            <w:hideMark/>
          </w:tcPr>
          <w:p w14:paraId="5F6FF05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Parental experiences of family‐</w:t>
            </w:r>
            <w:proofErr w:type="spellStart"/>
            <w:r w:rsidRPr="009D4D1C">
              <w:rPr>
                <w:rFonts w:ascii="Times New Roman" w:eastAsia="Times New Roman" w:hAnsi="Times New Roman" w:cs="Times New Roman"/>
                <w:color w:val="000000"/>
                <w:sz w:val="4"/>
                <w:szCs w:val="4"/>
              </w:rPr>
              <w:t>centred</w:t>
            </w:r>
            <w:proofErr w:type="spellEnd"/>
            <w:r w:rsidRPr="009D4D1C">
              <w:rPr>
                <w:rFonts w:ascii="Times New Roman" w:eastAsia="Times New Roman" w:hAnsi="Times New Roman" w:cs="Times New Roman"/>
                <w:color w:val="000000"/>
                <w:sz w:val="4"/>
                <w:szCs w:val="4"/>
              </w:rPr>
              <w:t xml:space="preserve"> care from admission to discharge in the neonatal intensive care unit</w:t>
            </w:r>
          </w:p>
        </w:tc>
        <w:tc>
          <w:tcPr>
            <w:tcW w:w="800" w:type="dxa"/>
            <w:tcBorders>
              <w:top w:val="nil"/>
              <w:left w:val="nil"/>
              <w:bottom w:val="single" w:sz="4" w:space="0" w:color="000000"/>
              <w:right w:val="single" w:sz="4" w:space="0" w:color="000000"/>
            </w:tcBorders>
            <w:shd w:val="clear" w:color="auto" w:fill="auto"/>
            <w:vAlign w:val="bottom"/>
            <w:hideMark/>
          </w:tcPr>
          <w:p w14:paraId="6464879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FFFFFF" w:fill="FFFFFF"/>
            <w:vAlign w:val="bottom"/>
            <w:hideMark/>
          </w:tcPr>
          <w:p w14:paraId="7FB245A1" w14:textId="77777777" w:rsidR="009D4D1C" w:rsidRPr="009D4D1C" w:rsidRDefault="009D4D1C" w:rsidP="009B4C05">
            <w:pPr>
              <w:rPr>
                <w:rFonts w:ascii="Times New Roman" w:eastAsia="Times New Roman" w:hAnsi="Times New Roman" w:cs="Times New Roman"/>
                <w:color w:val="000000"/>
                <w:sz w:val="4"/>
                <w:szCs w:val="4"/>
              </w:rPr>
            </w:pPr>
            <w:proofErr w:type="spellStart"/>
            <w:proofErr w:type="gramStart"/>
            <w:r w:rsidRPr="009D4D1C">
              <w:rPr>
                <w:rFonts w:ascii="Times New Roman" w:eastAsia="Times New Roman" w:hAnsi="Times New Roman" w:cs="Times New Roman"/>
                <w:color w:val="000000"/>
                <w:sz w:val="4"/>
                <w:szCs w:val="4"/>
              </w:rPr>
              <w:t>J.Paediatr.Child</w:t>
            </w:r>
            <w:proofErr w:type="spellEnd"/>
            <w:proofErr w:type="gramEnd"/>
            <w:r w:rsidRPr="009D4D1C">
              <w:rPr>
                <w:rFonts w:ascii="Times New Roman" w:eastAsia="Times New Roman" w:hAnsi="Times New Roman" w:cs="Times New Roman"/>
                <w:color w:val="000000"/>
                <w:sz w:val="4"/>
                <w:szCs w:val="4"/>
              </w:rPr>
              <w:t xml:space="preserve"> Health</w:t>
            </w:r>
          </w:p>
        </w:tc>
        <w:tc>
          <w:tcPr>
            <w:tcW w:w="1420" w:type="dxa"/>
            <w:tcBorders>
              <w:top w:val="nil"/>
              <w:left w:val="nil"/>
              <w:bottom w:val="single" w:sz="4" w:space="0" w:color="000000"/>
              <w:right w:val="single" w:sz="4" w:space="0" w:color="000000"/>
            </w:tcBorders>
            <w:shd w:val="clear" w:color="auto" w:fill="auto"/>
            <w:vAlign w:val="bottom"/>
            <w:hideMark/>
          </w:tcPr>
          <w:p w14:paraId="75261DE8" w14:textId="254CBD3A"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Examination of the parental experience of Family Centered Care at admission and discharge based on interviews. Key themes: disempowerment (lacking control, </w:t>
            </w:r>
            <w:r w:rsidR="002F4BCE" w:rsidRPr="009D4D1C">
              <w:rPr>
                <w:rFonts w:ascii="Times New Roman" w:eastAsia="Times New Roman" w:hAnsi="Times New Roman" w:cs="Times New Roman"/>
                <w:color w:val="000000"/>
                <w:sz w:val="4"/>
                <w:szCs w:val="4"/>
              </w:rPr>
              <w:t>ownership,</w:t>
            </w:r>
            <w:r w:rsidRPr="009D4D1C">
              <w:rPr>
                <w:rFonts w:ascii="Times New Roman" w:eastAsia="Times New Roman" w:hAnsi="Times New Roman" w:cs="Times New Roman"/>
                <w:color w:val="000000"/>
                <w:sz w:val="4"/>
                <w:szCs w:val="4"/>
              </w:rPr>
              <w:t xml:space="preserve"> and proximity to baby), hierarchy (Feeling like a burden, staff as gatekeepers, role of parent), and father's peripheral role (fathers as secondary, fathers as primary support person). Significant obstacles to FCC were reported. No significant changes in perceptions from admissions and discharge in FCC. </w:t>
            </w:r>
            <w:r w:rsidRPr="009D4D1C">
              <w:rPr>
                <w:rFonts w:ascii="Times New Roman" w:eastAsia="Times New Roman" w:hAnsi="Times New Roman" w:cs="Times New Roman"/>
                <w:color w:val="000000"/>
                <w:sz w:val="4"/>
                <w:szCs w:val="4"/>
              </w:rPr>
              <w:br/>
              <w:t>The challenges reported by parents did not noticeably differ between admission and discharge nor between the level of care.</w:t>
            </w:r>
            <w:r w:rsidRPr="009D4D1C">
              <w:rPr>
                <w:rFonts w:ascii="Times New Roman" w:eastAsia="Times New Roman" w:hAnsi="Times New Roman" w:cs="Times New Roman"/>
                <w:color w:val="000000"/>
                <w:sz w:val="4"/>
                <w:szCs w:val="4"/>
              </w:rPr>
              <w:br/>
              <w:t>This suggests that parental needs for FCC stay relatively consistent during the entire neonatal intensive care unit stay.</w:t>
            </w:r>
          </w:p>
        </w:tc>
        <w:tc>
          <w:tcPr>
            <w:tcW w:w="620" w:type="dxa"/>
            <w:tcBorders>
              <w:top w:val="nil"/>
              <w:left w:val="nil"/>
              <w:bottom w:val="single" w:sz="4" w:space="0" w:color="000000"/>
              <w:right w:val="single" w:sz="4" w:space="0" w:color="000000"/>
            </w:tcBorders>
            <w:shd w:val="clear" w:color="auto" w:fill="auto"/>
            <w:vAlign w:val="bottom"/>
            <w:hideMark/>
          </w:tcPr>
          <w:p w14:paraId="5256473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Descriptive Cross Sectional/Survey</w:t>
            </w:r>
          </w:p>
        </w:tc>
        <w:tc>
          <w:tcPr>
            <w:tcW w:w="880" w:type="dxa"/>
            <w:tcBorders>
              <w:top w:val="nil"/>
              <w:left w:val="nil"/>
              <w:bottom w:val="single" w:sz="4" w:space="0" w:color="000000"/>
              <w:right w:val="single" w:sz="4" w:space="0" w:color="000000"/>
            </w:tcBorders>
            <w:shd w:val="clear" w:color="auto" w:fill="auto"/>
            <w:vAlign w:val="bottom"/>
            <w:hideMark/>
          </w:tcPr>
          <w:p w14:paraId="52F5EAA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Significant/same challenges at admission and discharge for parents of infants in NICU in Family Centered Care</w:t>
            </w:r>
          </w:p>
        </w:tc>
        <w:tc>
          <w:tcPr>
            <w:tcW w:w="520" w:type="dxa"/>
            <w:tcBorders>
              <w:top w:val="nil"/>
              <w:left w:val="nil"/>
              <w:bottom w:val="single" w:sz="4" w:space="0" w:color="000000"/>
              <w:right w:val="single" w:sz="4" w:space="0" w:color="000000"/>
            </w:tcBorders>
            <w:shd w:val="clear" w:color="auto" w:fill="auto"/>
            <w:vAlign w:val="bottom"/>
            <w:hideMark/>
          </w:tcPr>
          <w:p w14:paraId="3F38104A"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64D5B7E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75FC1A2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6383A40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4C388F5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xml:space="preserve">Volunteers will need comprehensive education in the experience of the parent and how to facilitate empowerment of patient family as most important and </w:t>
            </w:r>
            <w:proofErr w:type="gramStart"/>
            <w:r w:rsidRPr="009D4D1C">
              <w:rPr>
                <w:rFonts w:ascii="Times New Roman" w:eastAsia="Times New Roman" w:hAnsi="Times New Roman" w:cs="Times New Roman"/>
                <w:color w:val="000000"/>
                <w:sz w:val="4"/>
                <w:szCs w:val="4"/>
              </w:rPr>
              <w:t>long term</w:t>
            </w:r>
            <w:proofErr w:type="gramEnd"/>
            <w:r w:rsidRPr="009D4D1C">
              <w:rPr>
                <w:rFonts w:ascii="Times New Roman" w:eastAsia="Times New Roman" w:hAnsi="Times New Roman" w:cs="Times New Roman"/>
                <w:color w:val="000000"/>
                <w:sz w:val="4"/>
                <w:szCs w:val="4"/>
              </w:rPr>
              <w:t xml:space="preserve"> care giver. </w:t>
            </w:r>
          </w:p>
        </w:tc>
      </w:tr>
      <w:tr w:rsidR="009D4D1C" w:rsidRPr="009D4D1C" w14:paraId="782FB52B" w14:textId="77777777" w:rsidTr="009B4C05">
        <w:trPr>
          <w:trHeight w:val="28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36A8CF35"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Unknown.</w:t>
            </w:r>
          </w:p>
        </w:tc>
        <w:tc>
          <w:tcPr>
            <w:tcW w:w="880" w:type="dxa"/>
            <w:tcBorders>
              <w:top w:val="nil"/>
              <w:left w:val="nil"/>
              <w:bottom w:val="single" w:sz="4" w:space="0" w:color="000000"/>
              <w:right w:val="single" w:sz="4" w:space="0" w:color="000000"/>
            </w:tcBorders>
            <w:shd w:val="clear" w:color="auto" w:fill="auto"/>
            <w:vAlign w:val="bottom"/>
            <w:hideMark/>
          </w:tcPr>
          <w:p w14:paraId="0521E84B"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2021</w:t>
            </w:r>
          </w:p>
        </w:tc>
        <w:tc>
          <w:tcPr>
            <w:tcW w:w="1380" w:type="dxa"/>
            <w:tcBorders>
              <w:top w:val="nil"/>
              <w:left w:val="nil"/>
              <w:bottom w:val="single" w:sz="4" w:space="0" w:color="000000"/>
              <w:right w:val="single" w:sz="4" w:space="0" w:color="000000"/>
            </w:tcBorders>
            <w:shd w:val="clear" w:color="auto" w:fill="auto"/>
            <w:vAlign w:val="bottom"/>
            <w:hideMark/>
          </w:tcPr>
          <w:p w14:paraId="00D93607" w14:textId="77777777" w:rsidR="009D4D1C" w:rsidRPr="009D4D1C" w:rsidRDefault="009D4D1C" w:rsidP="009B4C05">
            <w:pPr>
              <w:rPr>
                <w:rFonts w:ascii="Times New Roman" w:eastAsia="Times New Roman" w:hAnsi="Times New Roman" w:cs="Times New Roman"/>
                <w:i/>
                <w:iCs/>
                <w:color w:val="000000"/>
                <w:sz w:val="4"/>
                <w:szCs w:val="4"/>
              </w:rPr>
            </w:pPr>
            <w:r w:rsidRPr="009D4D1C">
              <w:rPr>
                <w:rFonts w:ascii="Times New Roman" w:eastAsia="Times New Roman" w:hAnsi="Times New Roman" w:cs="Times New Roman"/>
                <w:i/>
                <w:iCs/>
                <w:color w:val="000000"/>
                <w:sz w:val="4"/>
                <w:szCs w:val="4"/>
              </w:rPr>
              <w:t>Priority areas for rapid deployment and profiles in demand.</w:t>
            </w:r>
          </w:p>
        </w:tc>
        <w:tc>
          <w:tcPr>
            <w:tcW w:w="800" w:type="dxa"/>
            <w:tcBorders>
              <w:top w:val="nil"/>
              <w:left w:val="nil"/>
              <w:bottom w:val="single" w:sz="4" w:space="0" w:color="000000"/>
              <w:right w:val="single" w:sz="4" w:space="0" w:color="000000"/>
            </w:tcBorders>
            <w:shd w:val="clear" w:color="auto" w:fill="auto"/>
            <w:vAlign w:val="bottom"/>
            <w:hideMark/>
          </w:tcPr>
          <w:p w14:paraId="27FA678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4C62C71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United Nations Volunteers</w:t>
            </w:r>
          </w:p>
        </w:tc>
        <w:tc>
          <w:tcPr>
            <w:tcW w:w="1420" w:type="dxa"/>
            <w:tcBorders>
              <w:top w:val="nil"/>
              <w:left w:val="nil"/>
              <w:bottom w:val="single" w:sz="4" w:space="0" w:color="000000"/>
              <w:right w:val="single" w:sz="4" w:space="0" w:color="000000"/>
            </w:tcBorders>
            <w:shd w:val="clear" w:color="auto" w:fill="auto"/>
            <w:vAlign w:val="bottom"/>
            <w:hideMark/>
          </w:tcPr>
          <w:p w14:paraId="047BA36B"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20" w:type="dxa"/>
            <w:tcBorders>
              <w:top w:val="nil"/>
              <w:left w:val="nil"/>
              <w:bottom w:val="single" w:sz="4" w:space="0" w:color="000000"/>
              <w:right w:val="single" w:sz="4" w:space="0" w:color="000000"/>
            </w:tcBorders>
            <w:shd w:val="clear" w:color="auto" w:fill="auto"/>
            <w:vAlign w:val="bottom"/>
            <w:hideMark/>
          </w:tcPr>
          <w:p w14:paraId="1638FF9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23B0F9ED"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 </w:t>
            </w:r>
          </w:p>
        </w:tc>
        <w:tc>
          <w:tcPr>
            <w:tcW w:w="520" w:type="dxa"/>
            <w:tcBorders>
              <w:top w:val="nil"/>
              <w:left w:val="nil"/>
              <w:bottom w:val="single" w:sz="4" w:space="0" w:color="000000"/>
              <w:right w:val="single" w:sz="4" w:space="0" w:color="000000"/>
            </w:tcBorders>
            <w:shd w:val="clear" w:color="auto" w:fill="auto"/>
            <w:vAlign w:val="bottom"/>
            <w:hideMark/>
          </w:tcPr>
          <w:p w14:paraId="5770BEE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1B599564"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56C4EA8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5B65342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548E751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r w:rsidR="009D4D1C" w:rsidRPr="009D4D1C" w14:paraId="6FAAF09C" w14:textId="77777777" w:rsidTr="009B4C05">
        <w:trPr>
          <w:trHeight w:val="285"/>
        </w:trPr>
        <w:tc>
          <w:tcPr>
            <w:tcW w:w="1420" w:type="dxa"/>
            <w:tcBorders>
              <w:top w:val="nil"/>
              <w:left w:val="single" w:sz="4" w:space="0" w:color="000000"/>
              <w:bottom w:val="single" w:sz="4" w:space="0" w:color="000000"/>
              <w:right w:val="single" w:sz="4" w:space="0" w:color="000000"/>
            </w:tcBorders>
            <w:shd w:val="clear" w:color="auto" w:fill="auto"/>
            <w:vAlign w:val="bottom"/>
            <w:hideMark/>
          </w:tcPr>
          <w:p w14:paraId="59463871"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Wu, Y., Li, C., &amp; Khoo, S.</w:t>
            </w:r>
          </w:p>
        </w:tc>
        <w:tc>
          <w:tcPr>
            <w:tcW w:w="880" w:type="dxa"/>
            <w:tcBorders>
              <w:top w:val="nil"/>
              <w:left w:val="nil"/>
              <w:bottom w:val="single" w:sz="4" w:space="0" w:color="000000"/>
              <w:right w:val="single" w:sz="4" w:space="0" w:color="000000"/>
            </w:tcBorders>
            <w:shd w:val="clear" w:color="auto" w:fill="auto"/>
            <w:vAlign w:val="bottom"/>
            <w:hideMark/>
          </w:tcPr>
          <w:p w14:paraId="75F030C6" w14:textId="77777777" w:rsidR="009D4D1C" w:rsidRPr="009D4D1C" w:rsidRDefault="009D4D1C" w:rsidP="009B4C05">
            <w:pPr>
              <w:jc w:val="right"/>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2016</w:t>
            </w:r>
          </w:p>
        </w:tc>
        <w:tc>
          <w:tcPr>
            <w:tcW w:w="1380" w:type="dxa"/>
            <w:tcBorders>
              <w:top w:val="nil"/>
              <w:left w:val="nil"/>
              <w:bottom w:val="single" w:sz="4" w:space="0" w:color="000000"/>
              <w:right w:val="single" w:sz="4" w:space="0" w:color="000000"/>
            </w:tcBorders>
            <w:shd w:val="clear" w:color="auto" w:fill="auto"/>
            <w:vAlign w:val="bottom"/>
            <w:hideMark/>
          </w:tcPr>
          <w:p w14:paraId="1A8C0116"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Predicting future volunteering intentions through a self-</w:t>
            </w:r>
          </w:p>
        </w:tc>
        <w:tc>
          <w:tcPr>
            <w:tcW w:w="800" w:type="dxa"/>
            <w:tcBorders>
              <w:top w:val="nil"/>
              <w:left w:val="nil"/>
              <w:bottom w:val="single" w:sz="4" w:space="0" w:color="000000"/>
              <w:right w:val="single" w:sz="4" w:space="0" w:color="000000"/>
            </w:tcBorders>
            <w:shd w:val="clear" w:color="auto" w:fill="auto"/>
            <w:vAlign w:val="bottom"/>
            <w:hideMark/>
          </w:tcPr>
          <w:p w14:paraId="081264DD"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940" w:type="dxa"/>
            <w:tcBorders>
              <w:top w:val="nil"/>
              <w:left w:val="nil"/>
              <w:bottom w:val="single" w:sz="4" w:space="0" w:color="000000"/>
              <w:right w:val="single" w:sz="4" w:space="0" w:color="000000"/>
            </w:tcBorders>
            <w:shd w:val="clear" w:color="auto" w:fill="auto"/>
            <w:vAlign w:val="bottom"/>
            <w:hideMark/>
          </w:tcPr>
          <w:p w14:paraId="44B42AC8" w14:textId="77777777" w:rsidR="009D4D1C" w:rsidRPr="009D4D1C" w:rsidRDefault="009D4D1C" w:rsidP="009B4C05">
            <w:pPr>
              <w:rPr>
                <w:rFonts w:ascii="Times New Roman" w:eastAsia="Times New Roman" w:hAnsi="Times New Roman" w:cs="Times New Roman"/>
                <w:color w:val="000000"/>
                <w:sz w:val="4"/>
                <w:szCs w:val="4"/>
              </w:rPr>
            </w:pPr>
            <w:proofErr w:type="spellStart"/>
            <w:r w:rsidRPr="009D4D1C">
              <w:rPr>
                <w:rFonts w:ascii="Times New Roman" w:eastAsia="Times New Roman" w:hAnsi="Times New Roman" w:cs="Times New Roman"/>
                <w:color w:val="000000"/>
                <w:sz w:val="4"/>
                <w:szCs w:val="4"/>
              </w:rPr>
              <w:t>Vountas</w:t>
            </w:r>
            <w:proofErr w:type="spellEnd"/>
          </w:p>
        </w:tc>
        <w:tc>
          <w:tcPr>
            <w:tcW w:w="1420" w:type="dxa"/>
            <w:tcBorders>
              <w:top w:val="nil"/>
              <w:left w:val="nil"/>
              <w:bottom w:val="single" w:sz="4" w:space="0" w:color="000000"/>
              <w:right w:val="single" w:sz="4" w:space="0" w:color="000000"/>
            </w:tcBorders>
            <w:shd w:val="clear" w:color="auto" w:fill="auto"/>
            <w:vAlign w:val="bottom"/>
            <w:hideMark/>
          </w:tcPr>
          <w:p w14:paraId="4EDA12D9"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Volunteer loyalty, engagement, and self-determination</w:t>
            </w:r>
          </w:p>
        </w:tc>
        <w:tc>
          <w:tcPr>
            <w:tcW w:w="620" w:type="dxa"/>
            <w:tcBorders>
              <w:top w:val="nil"/>
              <w:left w:val="nil"/>
              <w:bottom w:val="single" w:sz="4" w:space="0" w:color="000000"/>
              <w:right w:val="single" w:sz="4" w:space="0" w:color="000000"/>
            </w:tcBorders>
            <w:shd w:val="clear" w:color="auto" w:fill="auto"/>
            <w:vAlign w:val="bottom"/>
            <w:hideMark/>
          </w:tcPr>
          <w:p w14:paraId="1F11E0A8"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880" w:type="dxa"/>
            <w:tcBorders>
              <w:top w:val="nil"/>
              <w:left w:val="nil"/>
              <w:bottom w:val="single" w:sz="4" w:space="0" w:color="000000"/>
              <w:right w:val="single" w:sz="4" w:space="0" w:color="000000"/>
            </w:tcBorders>
            <w:shd w:val="clear" w:color="auto" w:fill="auto"/>
            <w:vAlign w:val="bottom"/>
            <w:hideMark/>
          </w:tcPr>
          <w:p w14:paraId="0BE44DFF" w14:textId="77777777" w:rsidR="009D4D1C" w:rsidRPr="009D4D1C" w:rsidRDefault="009D4D1C" w:rsidP="009B4C05">
            <w:pPr>
              <w:rPr>
                <w:rFonts w:ascii="Times New Roman" w:eastAsia="Times New Roman" w:hAnsi="Times New Roman" w:cs="Times New Roman"/>
                <w:b/>
                <w:bCs/>
                <w:color w:val="000000"/>
                <w:sz w:val="4"/>
                <w:szCs w:val="4"/>
              </w:rPr>
            </w:pPr>
            <w:r w:rsidRPr="009D4D1C">
              <w:rPr>
                <w:rFonts w:ascii="Times New Roman" w:eastAsia="Times New Roman" w:hAnsi="Times New Roman" w:cs="Times New Roman"/>
                <w:b/>
                <w:bCs/>
                <w:color w:val="000000"/>
                <w:sz w:val="4"/>
                <w:szCs w:val="4"/>
              </w:rPr>
              <w:t>Volunteer satisfaction, training</w:t>
            </w:r>
          </w:p>
        </w:tc>
        <w:tc>
          <w:tcPr>
            <w:tcW w:w="520" w:type="dxa"/>
            <w:tcBorders>
              <w:top w:val="nil"/>
              <w:left w:val="nil"/>
              <w:bottom w:val="single" w:sz="4" w:space="0" w:color="000000"/>
              <w:right w:val="single" w:sz="4" w:space="0" w:color="000000"/>
            </w:tcBorders>
            <w:shd w:val="clear" w:color="auto" w:fill="auto"/>
            <w:vAlign w:val="bottom"/>
            <w:hideMark/>
          </w:tcPr>
          <w:p w14:paraId="5090F59E"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460" w:type="dxa"/>
            <w:tcBorders>
              <w:top w:val="nil"/>
              <w:left w:val="nil"/>
              <w:bottom w:val="single" w:sz="4" w:space="0" w:color="000000"/>
              <w:right w:val="single" w:sz="4" w:space="0" w:color="000000"/>
            </w:tcBorders>
            <w:shd w:val="clear" w:color="auto" w:fill="auto"/>
            <w:vAlign w:val="bottom"/>
            <w:hideMark/>
          </w:tcPr>
          <w:p w14:paraId="642BA143"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580" w:type="dxa"/>
            <w:tcBorders>
              <w:top w:val="nil"/>
              <w:left w:val="nil"/>
              <w:bottom w:val="single" w:sz="4" w:space="0" w:color="000000"/>
              <w:right w:val="single" w:sz="4" w:space="0" w:color="000000"/>
            </w:tcBorders>
            <w:shd w:val="clear" w:color="auto" w:fill="auto"/>
            <w:vAlign w:val="bottom"/>
            <w:hideMark/>
          </w:tcPr>
          <w:p w14:paraId="78D672A2"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600" w:type="dxa"/>
            <w:tcBorders>
              <w:top w:val="nil"/>
              <w:left w:val="nil"/>
              <w:bottom w:val="single" w:sz="4" w:space="0" w:color="000000"/>
              <w:right w:val="single" w:sz="4" w:space="0" w:color="000000"/>
            </w:tcBorders>
            <w:shd w:val="clear" w:color="auto" w:fill="auto"/>
            <w:hideMark/>
          </w:tcPr>
          <w:p w14:paraId="55F8B540"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c>
          <w:tcPr>
            <w:tcW w:w="700" w:type="dxa"/>
            <w:tcBorders>
              <w:top w:val="nil"/>
              <w:left w:val="nil"/>
              <w:bottom w:val="single" w:sz="4" w:space="0" w:color="000000"/>
              <w:right w:val="single" w:sz="8" w:space="0" w:color="000000"/>
            </w:tcBorders>
            <w:shd w:val="clear" w:color="auto" w:fill="auto"/>
            <w:hideMark/>
          </w:tcPr>
          <w:p w14:paraId="414E3097" w14:textId="77777777" w:rsidR="009D4D1C" w:rsidRPr="009D4D1C" w:rsidRDefault="009D4D1C" w:rsidP="009B4C05">
            <w:pPr>
              <w:rPr>
                <w:rFonts w:ascii="Times New Roman" w:eastAsia="Times New Roman" w:hAnsi="Times New Roman" w:cs="Times New Roman"/>
                <w:color w:val="000000"/>
                <w:sz w:val="4"/>
                <w:szCs w:val="4"/>
              </w:rPr>
            </w:pPr>
            <w:r w:rsidRPr="009D4D1C">
              <w:rPr>
                <w:rFonts w:ascii="Times New Roman" w:eastAsia="Times New Roman" w:hAnsi="Times New Roman" w:cs="Times New Roman"/>
                <w:color w:val="000000"/>
                <w:sz w:val="4"/>
                <w:szCs w:val="4"/>
              </w:rPr>
              <w:t> </w:t>
            </w:r>
          </w:p>
        </w:tc>
      </w:tr>
    </w:tbl>
    <w:p w14:paraId="00000066" w14:textId="006B5F15" w:rsidR="00A70CEB" w:rsidRDefault="009B4C05">
      <w:pPr>
        <w:spacing w:line="480" w:lineRule="auto"/>
        <w:rPr>
          <w:rFonts w:ascii="Times New Roman" w:eastAsia="Times New Roman" w:hAnsi="Times New Roman" w:cs="Times New Roman"/>
        </w:rPr>
      </w:pPr>
      <w:r>
        <w:rPr>
          <w:rFonts w:ascii="Times New Roman" w:eastAsia="Times New Roman" w:hAnsi="Times New Roman" w:cs="Times New Roman"/>
        </w:rPr>
        <w:br w:type="textWrapping" w:clear="all"/>
      </w:r>
    </w:p>
    <w:p w14:paraId="53128F3F" w14:textId="0024E002" w:rsidR="002647B3" w:rsidRPr="002647B3" w:rsidRDefault="00A70CEB">
      <w:pPr>
        <w:rPr>
          <w:rFonts w:ascii="Times New Roman" w:eastAsia="Times New Roman" w:hAnsi="Times New Roman" w:cs="Times New Roman"/>
        </w:rPr>
      </w:pPr>
      <w:r>
        <w:rPr>
          <w:rFonts w:ascii="Times New Roman" w:eastAsia="Times New Roman" w:hAnsi="Times New Roman" w:cs="Times New Roman"/>
        </w:rPr>
        <w:br w:type="page"/>
      </w:r>
    </w:p>
    <w:p w14:paraId="524CC622" w14:textId="77777777" w:rsidR="002647B3" w:rsidRDefault="002647B3" w:rsidP="002647B3">
      <w:pPr>
        <w:rPr>
          <w:rFonts w:ascii="Times New Roman" w:eastAsia="Times New Roman" w:hAnsi="Times New Roman" w:cs="Times New Roman"/>
          <w:b/>
        </w:rPr>
        <w:sectPr w:rsidR="002647B3" w:rsidSect="002647B3">
          <w:pgSz w:w="15840" w:h="12240" w:orient="landscape"/>
          <w:pgMar w:top="1440" w:right="1440" w:bottom="1440" w:left="1440" w:header="720" w:footer="720" w:gutter="0"/>
          <w:cols w:space="720"/>
          <w:docGrid w:linePitch="326"/>
        </w:sectPr>
      </w:pPr>
    </w:p>
    <w:p w14:paraId="05E4A438" w14:textId="21B25AA9" w:rsidR="00A70CEB" w:rsidRDefault="00A70CEB" w:rsidP="002647B3">
      <w:pPr>
        <w:rPr>
          <w:rFonts w:ascii="Times New Roman" w:eastAsia="Times New Roman" w:hAnsi="Times New Roman" w:cs="Times New Roman"/>
          <w:b/>
        </w:rPr>
      </w:pPr>
      <w:r>
        <w:rPr>
          <w:rFonts w:ascii="Times New Roman" w:eastAsia="Times New Roman" w:hAnsi="Times New Roman" w:cs="Times New Roman"/>
          <w:b/>
        </w:rPr>
        <w:lastRenderedPageBreak/>
        <w:t>Appendix B</w:t>
      </w:r>
    </w:p>
    <w:p w14:paraId="2C7FAF9B" w14:textId="023319E2" w:rsidR="00A70CEB" w:rsidRDefault="002647B3" w:rsidP="00A70CEB">
      <w:pPr>
        <w:spacing w:line="480" w:lineRule="auto"/>
        <w:rPr>
          <w:rFonts w:ascii="Times New Roman" w:eastAsia="Times New Roman" w:hAnsi="Times New Roman" w:cs="Times New Roman"/>
          <w:bCs/>
        </w:rPr>
      </w:pPr>
      <w:r>
        <w:rPr>
          <w:rFonts w:ascii="Times New Roman" w:eastAsia="Times New Roman" w:hAnsi="Times New Roman" w:cs="Times New Roman"/>
          <w:bCs/>
          <w:noProof/>
        </w:rPr>
        <w:drawing>
          <wp:anchor distT="0" distB="0" distL="114300" distR="114300" simplePos="0" relativeHeight="251658240" behindDoc="0" locked="0" layoutInCell="1" allowOverlap="1" wp14:anchorId="147CF685" wp14:editId="7D74A5D3">
            <wp:simplePos x="0" y="0"/>
            <wp:positionH relativeFrom="margin">
              <wp:align>center</wp:align>
            </wp:positionH>
            <wp:positionV relativeFrom="paragraph">
              <wp:posOffset>351155</wp:posOffset>
            </wp:positionV>
            <wp:extent cx="6953250" cy="4608195"/>
            <wp:effectExtent l="0" t="0" r="0" b="1905"/>
            <wp:wrapThrough wrapText="bothSides">
              <wp:wrapPolygon edited="0">
                <wp:start x="0" y="0"/>
                <wp:lineTo x="0" y="21520"/>
                <wp:lineTo x="21541" y="21520"/>
                <wp:lineTo x="21541" y="0"/>
                <wp:lineTo x="0" y="0"/>
              </wp:wrapPolygon>
            </wp:wrapThrough>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6953250" cy="4608195"/>
                    </a:xfrm>
                    <a:prstGeom prst="rect">
                      <a:avLst/>
                    </a:prstGeom>
                  </pic:spPr>
                </pic:pic>
              </a:graphicData>
            </a:graphic>
          </wp:anchor>
        </w:drawing>
      </w:r>
      <w:r w:rsidR="00A70CEB">
        <w:rPr>
          <w:rFonts w:ascii="Times New Roman" w:eastAsia="Times New Roman" w:hAnsi="Times New Roman" w:cs="Times New Roman"/>
          <w:bCs/>
        </w:rPr>
        <w:t>Appendix B</w:t>
      </w:r>
      <w:r w:rsidR="00B6593E">
        <w:rPr>
          <w:rFonts w:ascii="Times New Roman" w:eastAsia="Times New Roman" w:hAnsi="Times New Roman" w:cs="Times New Roman"/>
          <w:bCs/>
        </w:rPr>
        <w:t>.</w:t>
      </w:r>
      <w:r w:rsidR="00A70CEB">
        <w:rPr>
          <w:rFonts w:ascii="Times New Roman" w:eastAsia="Times New Roman" w:hAnsi="Times New Roman" w:cs="Times New Roman"/>
          <w:bCs/>
        </w:rPr>
        <w:t xml:space="preserve"> Project Timeline</w:t>
      </w:r>
    </w:p>
    <w:p w14:paraId="5555E6DF" w14:textId="300FBF51" w:rsidR="007B70D8" w:rsidRDefault="007B70D8" w:rsidP="007B70D8">
      <w:pPr>
        <w:rPr>
          <w:rFonts w:ascii="Times New Roman" w:eastAsia="Times New Roman" w:hAnsi="Times New Roman" w:cs="Times New Roman"/>
          <w:bCs/>
        </w:rPr>
      </w:pPr>
      <w:r>
        <w:rPr>
          <w:rFonts w:ascii="Times New Roman" w:eastAsia="Times New Roman" w:hAnsi="Times New Roman" w:cs="Times New Roman"/>
          <w:bCs/>
        </w:rPr>
        <w:br w:type="page"/>
      </w:r>
    </w:p>
    <w:p w14:paraId="16F59021" w14:textId="15475311" w:rsidR="00A70CEB" w:rsidRDefault="00A70CEB" w:rsidP="00A70CEB">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Appendix C</w:t>
      </w:r>
    </w:p>
    <w:p w14:paraId="35090529" w14:textId="77777777" w:rsidR="008C5818" w:rsidRDefault="00A70CEB" w:rsidP="008C5818">
      <w:pPr>
        <w:spacing w:line="480" w:lineRule="auto"/>
        <w:rPr>
          <w:rFonts w:ascii="Times New Roman" w:hAnsi="Times New Roman" w:cs="Times New Roman"/>
          <w:bCs/>
        </w:rPr>
      </w:pPr>
      <w:r>
        <w:rPr>
          <w:rFonts w:ascii="Times New Roman" w:eastAsia="Times New Roman" w:hAnsi="Times New Roman" w:cs="Times New Roman"/>
          <w:bCs/>
        </w:rPr>
        <w:t>Appendix C</w:t>
      </w:r>
      <w:r w:rsidR="00B6593E">
        <w:rPr>
          <w:rFonts w:ascii="Times New Roman" w:eastAsia="Times New Roman" w:hAnsi="Times New Roman" w:cs="Times New Roman"/>
          <w:bCs/>
        </w:rPr>
        <w:t>.</w:t>
      </w:r>
      <w:r>
        <w:rPr>
          <w:rFonts w:ascii="Times New Roman" w:eastAsia="Times New Roman" w:hAnsi="Times New Roman" w:cs="Times New Roman"/>
          <w:bCs/>
        </w:rPr>
        <w:t xml:space="preserve"> </w:t>
      </w:r>
      <w:r w:rsidR="008C5818">
        <w:rPr>
          <w:rFonts w:ascii="Times New Roman" w:hAnsi="Times New Roman" w:cs="Times New Roman"/>
          <w:bCs/>
        </w:rPr>
        <w:t>Itemized Budget</w:t>
      </w:r>
    </w:p>
    <w:tbl>
      <w:tblPr>
        <w:tblW w:w="7260" w:type="dxa"/>
        <w:tblLook w:val="04A0" w:firstRow="1" w:lastRow="0" w:firstColumn="1" w:lastColumn="0" w:noHBand="0" w:noVBand="1"/>
      </w:tblPr>
      <w:tblGrid>
        <w:gridCol w:w="1691"/>
        <w:gridCol w:w="210"/>
        <w:gridCol w:w="2276"/>
        <w:gridCol w:w="1492"/>
        <w:gridCol w:w="1591"/>
      </w:tblGrid>
      <w:tr w:rsidR="008C5818" w:rsidRPr="00F90505" w14:paraId="6D0A8673" w14:textId="77777777" w:rsidTr="009A511F">
        <w:trPr>
          <w:trHeight w:val="300"/>
        </w:trPr>
        <w:tc>
          <w:tcPr>
            <w:tcW w:w="1691" w:type="dxa"/>
            <w:tcBorders>
              <w:top w:val="nil"/>
              <w:left w:val="nil"/>
              <w:bottom w:val="nil"/>
              <w:right w:val="nil"/>
            </w:tcBorders>
            <w:shd w:val="clear" w:color="auto" w:fill="auto"/>
            <w:noWrap/>
            <w:vAlign w:val="bottom"/>
            <w:hideMark/>
          </w:tcPr>
          <w:p w14:paraId="3617C2FF" w14:textId="77777777" w:rsidR="008C5818" w:rsidRPr="00F90505" w:rsidRDefault="008C5818" w:rsidP="009A511F">
            <w:pPr>
              <w:rPr>
                <w:rFonts w:ascii="Times New Roman" w:eastAsia="Times New Roman" w:hAnsi="Times New Roman" w:cs="Times New Roman"/>
              </w:rPr>
            </w:pPr>
          </w:p>
        </w:tc>
        <w:tc>
          <w:tcPr>
            <w:tcW w:w="2486" w:type="dxa"/>
            <w:gridSpan w:val="2"/>
            <w:tcBorders>
              <w:top w:val="nil"/>
              <w:left w:val="nil"/>
              <w:bottom w:val="nil"/>
              <w:right w:val="nil"/>
            </w:tcBorders>
            <w:shd w:val="clear" w:color="auto" w:fill="auto"/>
            <w:noWrap/>
            <w:vAlign w:val="bottom"/>
            <w:hideMark/>
          </w:tcPr>
          <w:p w14:paraId="48A086F4" w14:textId="77777777" w:rsidR="008C5818" w:rsidRPr="00F90505" w:rsidRDefault="008C5818" w:rsidP="009A511F">
            <w:pPr>
              <w:rPr>
                <w:rFonts w:ascii="Times New Roman" w:eastAsia="Times New Roman" w:hAnsi="Times New Roman" w:cs="Times New Roman"/>
                <w:b/>
                <w:bCs/>
                <w:color w:val="000000"/>
              </w:rPr>
            </w:pPr>
            <w:r w:rsidRPr="00F90505">
              <w:rPr>
                <w:rFonts w:ascii="Times New Roman" w:eastAsia="Times New Roman" w:hAnsi="Times New Roman" w:cs="Times New Roman"/>
                <w:b/>
                <w:bCs/>
                <w:color w:val="000000"/>
              </w:rPr>
              <w:t>Hours Contributed</w:t>
            </w:r>
          </w:p>
        </w:tc>
        <w:tc>
          <w:tcPr>
            <w:tcW w:w="1492" w:type="dxa"/>
            <w:tcBorders>
              <w:top w:val="nil"/>
              <w:left w:val="nil"/>
              <w:bottom w:val="nil"/>
              <w:right w:val="nil"/>
            </w:tcBorders>
            <w:shd w:val="clear" w:color="auto" w:fill="auto"/>
            <w:noWrap/>
            <w:vAlign w:val="bottom"/>
            <w:hideMark/>
          </w:tcPr>
          <w:p w14:paraId="51662212" w14:textId="77777777" w:rsidR="008C5818" w:rsidRPr="00F90505" w:rsidRDefault="008C5818" w:rsidP="009A511F">
            <w:pPr>
              <w:rPr>
                <w:rFonts w:ascii="Times New Roman" w:eastAsia="Times New Roman" w:hAnsi="Times New Roman" w:cs="Times New Roman"/>
                <w:b/>
                <w:bCs/>
                <w:color w:val="000000"/>
              </w:rPr>
            </w:pPr>
            <w:r w:rsidRPr="00F90505">
              <w:rPr>
                <w:rFonts w:ascii="Times New Roman" w:eastAsia="Times New Roman" w:hAnsi="Times New Roman" w:cs="Times New Roman"/>
                <w:b/>
                <w:bCs/>
                <w:color w:val="000000"/>
              </w:rPr>
              <w:t>Hourly Rate</w:t>
            </w:r>
          </w:p>
        </w:tc>
        <w:tc>
          <w:tcPr>
            <w:tcW w:w="1591" w:type="dxa"/>
            <w:tcBorders>
              <w:top w:val="nil"/>
              <w:left w:val="nil"/>
              <w:bottom w:val="nil"/>
              <w:right w:val="nil"/>
            </w:tcBorders>
            <w:shd w:val="clear" w:color="auto" w:fill="auto"/>
            <w:noWrap/>
            <w:vAlign w:val="bottom"/>
            <w:hideMark/>
          </w:tcPr>
          <w:p w14:paraId="5635E7CD" w14:textId="77777777" w:rsidR="008C5818" w:rsidRPr="00F90505" w:rsidRDefault="008C5818" w:rsidP="009A511F">
            <w:pPr>
              <w:rPr>
                <w:rFonts w:ascii="Times New Roman" w:eastAsia="Times New Roman" w:hAnsi="Times New Roman" w:cs="Times New Roman"/>
                <w:b/>
                <w:bCs/>
                <w:color w:val="000000"/>
              </w:rPr>
            </w:pPr>
            <w:r w:rsidRPr="00F90505">
              <w:rPr>
                <w:rFonts w:ascii="Times New Roman" w:eastAsia="Times New Roman" w:hAnsi="Times New Roman" w:cs="Times New Roman"/>
                <w:b/>
                <w:bCs/>
                <w:color w:val="000000"/>
              </w:rPr>
              <w:t>Total</w:t>
            </w:r>
          </w:p>
        </w:tc>
      </w:tr>
      <w:tr w:rsidR="008C5818" w:rsidRPr="00F90505" w14:paraId="01349AA8"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47D4E7F5" w14:textId="77777777" w:rsidR="008C5818" w:rsidRPr="00F90505" w:rsidRDefault="008C5818" w:rsidP="009A511F">
            <w:pPr>
              <w:rPr>
                <w:rFonts w:ascii="Times New Roman" w:eastAsia="Times New Roman" w:hAnsi="Times New Roman" w:cs="Times New Roman"/>
                <w:color w:val="000000"/>
              </w:rPr>
            </w:pPr>
            <w:r w:rsidRPr="00F90505">
              <w:rPr>
                <w:rFonts w:ascii="Times New Roman" w:eastAsia="Times New Roman" w:hAnsi="Times New Roman" w:cs="Times New Roman"/>
                <w:color w:val="000000"/>
              </w:rPr>
              <w:t>Dr. J. H.</w:t>
            </w:r>
          </w:p>
        </w:tc>
        <w:tc>
          <w:tcPr>
            <w:tcW w:w="2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37759"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40</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14:paraId="449666E6"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$40.00 </w:t>
            </w:r>
          </w:p>
        </w:tc>
        <w:tc>
          <w:tcPr>
            <w:tcW w:w="1591" w:type="dxa"/>
            <w:tcBorders>
              <w:top w:val="single" w:sz="4" w:space="0" w:color="auto"/>
              <w:left w:val="nil"/>
              <w:bottom w:val="single" w:sz="4" w:space="0" w:color="auto"/>
              <w:right w:val="single" w:sz="4" w:space="0" w:color="auto"/>
            </w:tcBorders>
            <w:shd w:val="clear" w:color="auto" w:fill="auto"/>
            <w:noWrap/>
            <w:vAlign w:val="bottom"/>
            <w:hideMark/>
          </w:tcPr>
          <w:p w14:paraId="58F67007"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$1,600.00 </w:t>
            </w:r>
          </w:p>
        </w:tc>
      </w:tr>
      <w:tr w:rsidR="008C5818" w:rsidRPr="00F90505" w14:paraId="38F154AC"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5A1DD7E7" w14:textId="77777777" w:rsidR="008C5818" w:rsidRPr="00F90505" w:rsidRDefault="008C5818" w:rsidP="009A511F">
            <w:pPr>
              <w:rPr>
                <w:rFonts w:ascii="Times New Roman" w:eastAsia="Times New Roman" w:hAnsi="Times New Roman" w:cs="Times New Roman"/>
                <w:color w:val="000000"/>
              </w:rPr>
            </w:pPr>
            <w:proofErr w:type="spellStart"/>
            <w:r w:rsidRPr="00F90505">
              <w:rPr>
                <w:rFonts w:ascii="Times New Roman" w:eastAsia="Times New Roman" w:hAnsi="Times New Roman" w:cs="Times New Roman"/>
                <w:color w:val="000000"/>
              </w:rPr>
              <w:t>BirthLink</w:t>
            </w:r>
            <w:proofErr w:type="spellEnd"/>
          </w:p>
        </w:tc>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45F08D97"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25</w:t>
            </w:r>
          </w:p>
        </w:tc>
        <w:tc>
          <w:tcPr>
            <w:tcW w:w="1492" w:type="dxa"/>
            <w:tcBorders>
              <w:top w:val="nil"/>
              <w:left w:val="nil"/>
              <w:bottom w:val="single" w:sz="4" w:space="0" w:color="auto"/>
              <w:right w:val="single" w:sz="4" w:space="0" w:color="auto"/>
            </w:tcBorders>
            <w:shd w:val="clear" w:color="auto" w:fill="auto"/>
            <w:noWrap/>
            <w:vAlign w:val="bottom"/>
            <w:hideMark/>
          </w:tcPr>
          <w:p w14:paraId="3874A289"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$40.00 </w:t>
            </w:r>
          </w:p>
        </w:tc>
        <w:tc>
          <w:tcPr>
            <w:tcW w:w="1591" w:type="dxa"/>
            <w:tcBorders>
              <w:top w:val="nil"/>
              <w:left w:val="nil"/>
              <w:bottom w:val="single" w:sz="4" w:space="0" w:color="auto"/>
              <w:right w:val="single" w:sz="4" w:space="0" w:color="auto"/>
            </w:tcBorders>
            <w:shd w:val="clear" w:color="auto" w:fill="auto"/>
            <w:noWrap/>
            <w:vAlign w:val="bottom"/>
            <w:hideMark/>
          </w:tcPr>
          <w:p w14:paraId="6D8C42F3"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$1,000.00 </w:t>
            </w:r>
          </w:p>
        </w:tc>
      </w:tr>
      <w:tr w:rsidR="008C5818" w:rsidRPr="00F90505" w14:paraId="34F1299E"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1D4A0FA5" w14:textId="77777777" w:rsidR="008C5818" w:rsidRPr="00F90505" w:rsidRDefault="008C5818" w:rsidP="009A511F">
            <w:pPr>
              <w:rPr>
                <w:rFonts w:ascii="Times New Roman" w:eastAsia="Times New Roman" w:hAnsi="Times New Roman" w:cs="Times New Roman"/>
                <w:color w:val="000000"/>
              </w:rPr>
            </w:pPr>
            <w:r w:rsidRPr="00F90505">
              <w:rPr>
                <w:rFonts w:ascii="Times New Roman" w:eastAsia="Times New Roman" w:hAnsi="Times New Roman" w:cs="Times New Roman"/>
                <w:color w:val="000000"/>
              </w:rPr>
              <w:t>FINE</w:t>
            </w:r>
          </w:p>
        </w:tc>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3D46F985"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25</w:t>
            </w:r>
          </w:p>
        </w:tc>
        <w:tc>
          <w:tcPr>
            <w:tcW w:w="1492" w:type="dxa"/>
            <w:tcBorders>
              <w:top w:val="nil"/>
              <w:left w:val="nil"/>
              <w:bottom w:val="single" w:sz="4" w:space="0" w:color="auto"/>
              <w:right w:val="single" w:sz="4" w:space="0" w:color="auto"/>
            </w:tcBorders>
            <w:shd w:val="clear" w:color="auto" w:fill="auto"/>
            <w:noWrap/>
            <w:vAlign w:val="bottom"/>
            <w:hideMark/>
          </w:tcPr>
          <w:p w14:paraId="66DF2F37"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$40.00 </w:t>
            </w:r>
          </w:p>
        </w:tc>
        <w:tc>
          <w:tcPr>
            <w:tcW w:w="1591" w:type="dxa"/>
            <w:tcBorders>
              <w:top w:val="nil"/>
              <w:left w:val="nil"/>
              <w:bottom w:val="single" w:sz="4" w:space="0" w:color="auto"/>
              <w:right w:val="single" w:sz="4" w:space="0" w:color="auto"/>
            </w:tcBorders>
            <w:shd w:val="clear" w:color="auto" w:fill="auto"/>
            <w:noWrap/>
            <w:vAlign w:val="bottom"/>
            <w:hideMark/>
          </w:tcPr>
          <w:p w14:paraId="1B235143"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$1,000.00 </w:t>
            </w:r>
          </w:p>
        </w:tc>
      </w:tr>
      <w:tr w:rsidR="008C5818" w:rsidRPr="00F90505" w14:paraId="20BBE5FE"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22D667AB" w14:textId="77777777" w:rsidR="008C5818" w:rsidRPr="00F90505" w:rsidRDefault="008C5818" w:rsidP="009A511F">
            <w:pPr>
              <w:rPr>
                <w:rFonts w:ascii="Times New Roman" w:eastAsia="Times New Roman" w:hAnsi="Times New Roman" w:cs="Times New Roman"/>
                <w:color w:val="000000"/>
              </w:rPr>
            </w:pPr>
            <w:proofErr w:type="spellStart"/>
            <w:r w:rsidRPr="00F90505">
              <w:rPr>
                <w:rFonts w:ascii="Times New Roman" w:eastAsia="Times New Roman" w:hAnsi="Times New Roman" w:cs="Times New Roman"/>
                <w:color w:val="000000"/>
              </w:rPr>
              <w:t>Neustra</w:t>
            </w:r>
            <w:proofErr w:type="spellEnd"/>
            <w:r w:rsidRPr="00F90505">
              <w:rPr>
                <w:rFonts w:ascii="Times New Roman" w:eastAsia="Times New Roman" w:hAnsi="Times New Roman" w:cs="Times New Roman"/>
                <w:color w:val="000000"/>
              </w:rPr>
              <w:t xml:space="preserve"> </w:t>
            </w:r>
            <w:proofErr w:type="spellStart"/>
            <w:r w:rsidRPr="00F90505">
              <w:rPr>
                <w:rFonts w:ascii="Times New Roman" w:eastAsia="Times New Roman" w:hAnsi="Times New Roman" w:cs="Times New Roman"/>
                <w:color w:val="000000"/>
              </w:rPr>
              <w:t>Ahijados</w:t>
            </w:r>
            <w:proofErr w:type="spellEnd"/>
          </w:p>
        </w:tc>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1653D9B9"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80</w:t>
            </w:r>
          </w:p>
        </w:tc>
        <w:tc>
          <w:tcPr>
            <w:tcW w:w="1492" w:type="dxa"/>
            <w:tcBorders>
              <w:top w:val="nil"/>
              <w:left w:val="nil"/>
              <w:bottom w:val="single" w:sz="4" w:space="0" w:color="auto"/>
              <w:right w:val="single" w:sz="4" w:space="0" w:color="auto"/>
            </w:tcBorders>
            <w:shd w:val="clear" w:color="auto" w:fill="auto"/>
            <w:noWrap/>
            <w:vAlign w:val="bottom"/>
            <w:hideMark/>
          </w:tcPr>
          <w:p w14:paraId="29D45671"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$40.00 </w:t>
            </w:r>
          </w:p>
        </w:tc>
        <w:tc>
          <w:tcPr>
            <w:tcW w:w="1591" w:type="dxa"/>
            <w:tcBorders>
              <w:top w:val="nil"/>
              <w:left w:val="nil"/>
              <w:bottom w:val="single" w:sz="4" w:space="0" w:color="auto"/>
              <w:right w:val="single" w:sz="4" w:space="0" w:color="auto"/>
            </w:tcBorders>
            <w:shd w:val="clear" w:color="auto" w:fill="auto"/>
            <w:noWrap/>
            <w:vAlign w:val="bottom"/>
            <w:hideMark/>
          </w:tcPr>
          <w:p w14:paraId="5204E46C"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$3,200.00 </w:t>
            </w:r>
          </w:p>
        </w:tc>
      </w:tr>
      <w:tr w:rsidR="008C5818" w:rsidRPr="00F90505" w14:paraId="5F14AD76"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6373042F" w14:textId="77777777" w:rsidR="008C5818" w:rsidRPr="00F90505" w:rsidRDefault="008C5818" w:rsidP="009A511F">
            <w:pPr>
              <w:rPr>
                <w:rFonts w:ascii="Times New Roman" w:eastAsia="Times New Roman" w:hAnsi="Times New Roman" w:cs="Times New Roman"/>
                <w:color w:val="000000"/>
              </w:rPr>
            </w:pPr>
            <w:r w:rsidRPr="00F90505">
              <w:rPr>
                <w:rFonts w:ascii="Times New Roman" w:eastAsia="Times New Roman" w:hAnsi="Times New Roman" w:cs="Times New Roman"/>
                <w:color w:val="000000"/>
              </w:rPr>
              <w:t>Facility</w:t>
            </w:r>
          </w:p>
        </w:tc>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4E7460C8"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50</w:t>
            </w:r>
          </w:p>
        </w:tc>
        <w:tc>
          <w:tcPr>
            <w:tcW w:w="1492" w:type="dxa"/>
            <w:tcBorders>
              <w:top w:val="nil"/>
              <w:left w:val="nil"/>
              <w:bottom w:val="single" w:sz="4" w:space="0" w:color="auto"/>
              <w:right w:val="single" w:sz="4" w:space="0" w:color="auto"/>
            </w:tcBorders>
            <w:shd w:val="clear" w:color="auto" w:fill="auto"/>
            <w:noWrap/>
            <w:vAlign w:val="bottom"/>
            <w:hideMark/>
          </w:tcPr>
          <w:p w14:paraId="61B1AD19"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$40.00 </w:t>
            </w:r>
          </w:p>
        </w:tc>
        <w:tc>
          <w:tcPr>
            <w:tcW w:w="1591" w:type="dxa"/>
            <w:tcBorders>
              <w:top w:val="nil"/>
              <w:left w:val="nil"/>
              <w:bottom w:val="single" w:sz="4" w:space="0" w:color="auto"/>
              <w:right w:val="single" w:sz="4" w:space="0" w:color="auto"/>
            </w:tcBorders>
            <w:shd w:val="clear" w:color="auto" w:fill="auto"/>
            <w:noWrap/>
            <w:vAlign w:val="bottom"/>
            <w:hideMark/>
          </w:tcPr>
          <w:p w14:paraId="784A8D1E"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$2,000.00 </w:t>
            </w:r>
          </w:p>
        </w:tc>
      </w:tr>
      <w:tr w:rsidR="008C5818" w:rsidRPr="00F90505" w14:paraId="345417AD"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374F618F" w14:textId="77777777" w:rsidR="008C5818" w:rsidRPr="00F90505" w:rsidRDefault="008C5818" w:rsidP="009A511F">
            <w:pPr>
              <w:rPr>
                <w:rFonts w:ascii="Times New Roman" w:eastAsia="Times New Roman" w:hAnsi="Times New Roman" w:cs="Times New Roman"/>
                <w:color w:val="000000"/>
              </w:rPr>
            </w:pPr>
            <w:r w:rsidRPr="00F90505">
              <w:rPr>
                <w:rFonts w:ascii="Times New Roman" w:eastAsia="Times New Roman" w:hAnsi="Times New Roman" w:cs="Times New Roman"/>
                <w:color w:val="000000"/>
              </w:rPr>
              <w:t>Student</w:t>
            </w:r>
          </w:p>
        </w:tc>
        <w:tc>
          <w:tcPr>
            <w:tcW w:w="2276" w:type="dxa"/>
            <w:tcBorders>
              <w:top w:val="nil"/>
              <w:left w:val="single" w:sz="4" w:space="0" w:color="auto"/>
              <w:bottom w:val="single" w:sz="4" w:space="0" w:color="auto"/>
              <w:right w:val="single" w:sz="4" w:space="0" w:color="auto"/>
            </w:tcBorders>
            <w:shd w:val="clear" w:color="auto" w:fill="auto"/>
            <w:noWrap/>
            <w:vAlign w:val="bottom"/>
            <w:hideMark/>
          </w:tcPr>
          <w:p w14:paraId="7B5E6EAE"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125</w:t>
            </w:r>
          </w:p>
        </w:tc>
        <w:tc>
          <w:tcPr>
            <w:tcW w:w="1492" w:type="dxa"/>
            <w:tcBorders>
              <w:top w:val="nil"/>
              <w:left w:val="nil"/>
              <w:bottom w:val="single" w:sz="4" w:space="0" w:color="auto"/>
              <w:right w:val="single" w:sz="4" w:space="0" w:color="auto"/>
            </w:tcBorders>
            <w:shd w:val="clear" w:color="auto" w:fill="auto"/>
            <w:noWrap/>
            <w:vAlign w:val="bottom"/>
            <w:hideMark/>
          </w:tcPr>
          <w:p w14:paraId="70C91134"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$40.00 </w:t>
            </w:r>
          </w:p>
        </w:tc>
        <w:tc>
          <w:tcPr>
            <w:tcW w:w="1591" w:type="dxa"/>
            <w:tcBorders>
              <w:top w:val="nil"/>
              <w:left w:val="nil"/>
              <w:bottom w:val="single" w:sz="4" w:space="0" w:color="auto"/>
              <w:right w:val="single" w:sz="4" w:space="0" w:color="auto"/>
            </w:tcBorders>
            <w:shd w:val="clear" w:color="auto" w:fill="auto"/>
            <w:noWrap/>
            <w:vAlign w:val="bottom"/>
            <w:hideMark/>
          </w:tcPr>
          <w:p w14:paraId="6CA5EBCD"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$5,000.00 </w:t>
            </w:r>
          </w:p>
        </w:tc>
      </w:tr>
      <w:tr w:rsidR="008C5818" w:rsidRPr="00F90505" w14:paraId="1BCFC389" w14:textId="77777777" w:rsidTr="009A511F">
        <w:trPr>
          <w:trHeight w:val="300"/>
        </w:trPr>
        <w:tc>
          <w:tcPr>
            <w:tcW w:w="1901" w:type="dxa"/>
            <w:gridSpan w:val="2"/>
            <w:tcBorders>
              <w:top w:val="nil"/>
              <w:left w:val="nil"/>
              <w:bottom w:val="nil"/>
              <w:right w:val="nil"/>
            </w:tcBorders>
            <w:shd w:val="clear" w:color="auto" w:fill="auto"/>
            <w:noWrap/>
            <w:vAlign w:val="bottom"/>
            <w:hideMark/>
          </w:tcPr>
          <w:p w14:paraId="191D1999" w14:textId="77777777" w:rsidR="008C5818" w:rsidRPr="00F90505" w:rsidRDefault="008C5818" w:rsidP="009A511F">
            <w:pPr>
              <w:jc w:val="right"/>
              <w:rPr>
                <w:rFonts w:ascii="Times New Roman" w:eastAsia="Times New Roman" w:hAnsi="Times New Roman" w:cs="Times New Roman"/>
                <w:color w:val="000000"/>
              </w:rPr>
            </w:pPr>
          </w:p>
        </w:tc>
        <w:tc>
          <w:tcPr>
            <w:tcW w:w="2276" w:type="dxa"/>
            <w:tcBorders>
              <w:top w:val="nil"/>
              <w:left w:val="nil"/>
              <w:bottom w:val="nil"/>
              <w:right w:val="nil"/>
            </w:tcBorders>
            <w:shd w:val="clear" w:color="auto" w:fill="auto"/>
            <w:noWrap/>
            <w:vAlign w:val="bottom"/>
            <w:hideMark/>
          </w:tcPr>
          <w:p w14:paraId="0C6BBC94" w14:textId="77777777" w:rsidR="008C5818" w:rsidRPr="00F90505" w:rsidRDefault="008C5818" w:rsidP="009A511F">
            <w:pPr>
              <w:rPr>
                <w:rFonts w:ascii="Times New Roman" w:eastAsia="Times New Roman" w:hAnsi="Times New Roman" w:cs="Times New Roman"/>
              </w:rPr>
            </w:pPr>
          </w:p>
        </w:tc>
        <w:tc>
          <w:tcPr>
            <w:tcW w:w="1492" w:type="dxa"/>
            <w:tcBorders>
              <w:top w:val="nil"/>
              <w:left w:val="nil"/>
              <w:bottom w:val="nil"/>
              <w:right w:val="nil"/>
            </w:tcBorders>
            <w:shd w:val="clear" w:color="auto" w:fill="auto"/>
            <w:noWrap/>
            <w:vAlign w:val="bottom"/>
            <w:hideMark/>
          </w:tcPr>
          <w:p w14:paraId="1C2E43DF" w14:textId="77777777" w:rsidR="008C5818" w:rsidRPr="00F90505" w:rsidRDefault="008C5818" w:rsidP="009A511F">
            <w:pPr>
              <w:rPr>
                <w:rFonts w:ascii="Times New Roman" w:eastAsia="Times New Roman" w:hAnsi="Times New Roman" w:cs="Times New Roman"/>
              </w:rPr>
            </w:pPr>
          </w:p>
        </w:tc>
        <w:tc>
          <w:tcPr>
            <w:tcW w:w="1591" w:type="dxa"/>
            <w:tcBorders>
              <w:top w:val="nil"/>
              <w:left w:val="single" w:sz="4" w:space="0" w:color="auto"/>
              <w:bottom w:val="single" w:sz="4" w:space="0" w:color="auto"/>
              <w:right w:val="single" w:sz="4" w:space="0" w:color="auto"/>
            </w:tcBorders>
            <w:shd w:val="clear" w:color="auto" w:fill="auto"/>
            <w:noWrap/>
            <w:vAlign w:val="bottom"/>
            <w:hideMark/>
          </w:tcPr>
          <w:p w14:paraId="35EE8E24" w14:textId="77777777" w:rsidR="008C5818" w:rsidRPr="00F90505" w:rsidRDefault="008C5818" w:rsidP="009A511F">
            <w:pPr>
              <w:jc w:val="right"/>
              <w:rPr>
                <w:rFonts w:ascii="Times New Roman" w:eastAsia="Times New Roman" w:hAnsi="Times New Roman" w:cs="Times New Roman"/>
                <w:color w:val="000000"/>
              </w:rPr>
            </w:pPr>
            <w:r w:rsidRPr="00F90505">
              <w:rPr>
                <w:rFonts w:ascii="Times New Roman" w:eastAsia="Times New Roman" w:hAnsi="Times New Roman" w:cs="Times New Roman"/>
                <w:color w:val="000000"/>
              </w:rPr>
              <w:t xml:space="preserve">$13,800.00 </w:t>
            </w:r>
          </w:p>
        </w:tc>
      </w:tr>
    </w:tbl>
    <w:p w14:paraId="0C8D2B0D" w14:textId="77777777" w:rsidR="008C5818" w:rsidRPr="00BF3D54" w:rsidRDefault="008C5818" w:rsidP="008C5818">
      <w:pPr>
        <w:spacing w:line="480" w:lineRule="auto"/>
        <w:rPr>
          <w:rFonts w:ascii="Times New Roman" w:hAnsi="Times New Roman" w:cs="Times New Roman"/>
          <w:bCs/>
        </w:rPr>
      </w:pPr>
    </w:p>
    <w:p w14:paraId="71A05D97" w14:textId="1EB941C1" w:rsidR="007B70D8" w:rsidRDefault="007B70D8" w:rsidP="008C5818">
      <w:pPr>
        <w:spacing w:line="480" w:lineRule="auto"/>
        <w:rPr>
          <w:rFonts w:ascii="Times New Roman" w:eastAsia="Times New Roman" w:hAnsi="Times New Roman" w:cs="Times New Roman"/>
          <w:b/>
        </w:rPr>
      </w:pPr>
    </w:p>
    <w:p w14:paraId="39CF6E5E" w14:textId="77777777" w:rsidR="008F6ECE" w:rsidRDefault="008F6ECE">
      <w:pPr>
        <w:rPr>
          <w:rFonts w:ascii="Times New Roman" w:eastAsia="Times New Roman" w:hAnsi="Times New Roman" w:cs="Times New Roman"/>
          <w:b/>
        </w:rPr>
      </w:pPr>
      <w:r>
        <w:rPr>
          <w:rFonts w:ascii="Times New Roman" w:eastAsia="Times New Roman" w:hAnsi="Times New Roman" w:cs="Times New Roman"/>
          <w:b/>
        </w:rPr>
        <w:br w:type="page"/>
      </w:r>
    </w:p>
    <w:p w14:paraId="23B79EAD" w14:textId="181A08C7" w:rsidR="00A70CEB" w:rsidRDefault="00A70CEB" w:rsidP="00A70CEB">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Appendix D</w:t>
      </w:r>
    </w:p>
    <w:p w14:paraId="403EEA33" w14:textId="6522BB4D" w:rsidR="007B70D8" w:rsidRDefault="00A70CEB" w:rsidP="00A70CEB">
      <w:pPr>
        <w:spacing w:line="480" w:lineRule="auto"/>
        <w:rPr>
          <w:rFonts w:ascii="Times New Roman" w:eastAsia="Times New Roman" w:hAnsi="Times New Roman" w:cs="Times New Roman"/>
          <w:b/>
        </w:rPr>
      </w:pPr>
      <w:r>
        <w:rPr>
          <w:rFonts w:ascii="Times New Roman" w:eastAsia="Times New Roman" w:hAnsi="Times New Roman" w:cs="Times New Roman"/>
          <w:bCs/>
        </w:rPr>
        <w:t>Appendix D</w:t>
      </w:r>
      <w:r w:rsidR="00B6593E">
        <w:rPr>
          <w:rFonts w:ascii="Times New Roman" w:eastAsia="Times New Roman" w:hAnsi="Times New Roman" w:cs="Times New Roman"/>
          <w:bCs/>
        </w:rPr>
        <w:t>.</w:t>
      </w:r>
      <w:r>
        <w:rPr>
          <w:rFonts w:ascii="Times New Roman" w:eastAsia="Times New Roman" w:hAnsi="Times New Roman" w:cs="Times New Roman"/>
          <w:bCs/>
        </w:rPr>
        <w:t xml:space="preserve"> Tools Created for Project- Qualtrics Survey</w:t>
      </w:r>
      <w:r w:rsidR="00E8569E">
        <w:rPr>
          <w:rFonts w:ascii="Times New Roman" w:eastAsia="Times New Roman" w:hAnsi="Times New Roman" w:cs="Times New Roman"/>
          <w:b/>
          <w:noProof/>
        </w:rPr>
        <w:drawing>
          <wp:inline distT="0" distB="0" distL="0" distR="0" wp14:anchorId="22753215" wp14:editId="61C821A4">
            <wp:extent cx="5772150" cy="7469877"/>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76624" cy="7475666"/>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746CE4FE" wp14:editId="49417F8C">
            <wp:extent cx="5943600" cy="7691755"/>
            <wp:effectExtent l="0" t="0" r="0" b="4445"/>
            <wp:docPr id="9" name="Picture 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0A0ACD9B" wp14:editId="2BA1E15B">
            <wp:extent cx="5943600" cy="7691755"/>
            <wp:effectExtent l="0" t="0" r="0" b="4445"/>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1537F980" wp14:editId="0592880F">
            <wp:extent cx="5943600" cy="7691755"/>
            <wp:effectExtent l="0" t="0" r="0" b="4445"/>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3F567F31" wp14:editId="7B6ECFB1">
            <wp:extent cx="5943600" cy="7691755"/>
            <wp:effectExtent l="0" t="0" r="0" b="4445"/>
            <wp:docPr id="12" name="Picture 12"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3F8A3E2" w14:textId="77777777" w:rsidR="007B70D8" w:rsidRDefault="007B70D8">
      <w:pPr>
        <w:rPr>
          <w:rFonts w:ascii="Times New Roman" w:eastAsia="Times New Roman" w:hAnsi="Times New Roman" w:cs="Times New Roman"/>
          <w:b/>
        </w:rPr>
      </w:pPr>
      <w:r>
        <w:rPr>
          <w:rFonts w:ascii="Times New Roman" w:eastAsia="Times New Roman" w:hAnsi="Times New Roman" w:cs="Times New Roman"/>
          <w:b/>
        </w:rPr>
        <w:br w:type="page"/>
      </w:r>
    </w:p>
    <w:p w14:paraId="7797FC48" w14:textId="48AB701B" w:rsidR="00A70CEB" w:rsidRPr="00A70CEB" w:rsidRDefault="00A70CEB" w:rsidP="00A70CEB">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Appendix E</w:t>
      </w:r>
    </w:p>
    <w:p w14:paraId="001B3A68" w14:textId="62B50341" w:rsidR="00216B52" w:rsidRDefault="00A70CEB">
      <w:pPr>
        <w:spacing w:line="480" w:lineRule="auto"/>
        <w:rPr>
          <w:rFonts w:ascii="Times New Roman" w:eastAsia="Times New Roman" w:hAnsi="Times New Roman" w:cs="Times New Roman"/>
          <w:bCs/>
        </w:rPr>
      </w:pPr>
      <w:r>
        <w:rPr>
          <w:rFonts w:ascii="Times New Roman" w:eastAsia="Times New Roman" w:hAnsi="Times New Roman" w:cs="Times New Roman"/>
          <w:bCs/>
        </w:rPr>
        <w:t>Appendix E</w:t>
      </w:r>
      <w:r w:rsidR="00B6593E">
        <w:rPr>
          <w:rFonts w:ascii="Times New Roman" w:eastAsia="Times New Roman" w:hAnsi="Times New Roman" w:cs="Times New Roman"/>
          <w:bCs/>
        </w:rPr>
        <w:t>.</w:t>
      </w:r>
      <w:r>
        <w:rPr>
          <w:rFonts w:ascii="Times New Roman" w:eastAsia="Times New Roman" w:hAnsi="Times New Roman" w:cs="Times New Roman"/>
          <w:bCs/>
        </w:rPr>
        <w:t xml:space="preserve"> </w:t>
      </w:r>
      <w:r w:rsidR="006A2FD8">
        <w:rPr>
          <w:rFonts w:ascii="Times New Roman" w:eastAsia="Times New Roman" w:hAnsi="Times New Roman" w:cs="Times New Roman"/>
          <w:bCs/>
        </w:rPr>
        <w:t>Volunteer Training Video</w:t>
      </w:r>
      <w:r w:rsidR="00E8569E">
        <w:rPr>
          <w:rFonts w:ascii="Times New Roman" w:eastAsia="Times New Roman" w:hAnsi="Times New Roman" w:cs="Times New Roman"/>
          <w:bCs/>
        </w:rPr>
        <w:t xml:space="preserve"> Link</w:t>
      </w:r>
    </w:p>
    <w:p w14:paraId="554AB725" w14:textId="0587637F" w:rsidR="00E8569E" w:rsidRDefault="00000000">
      <w:pPr>
        <w:spacing w:line="480" w:lineRule="auto"/>
        <w:rPr>
          <w:rFonts w:ascii="Times New Roman" w:eastAsia="Times New Roman" w:hAnsi="Times New Roman" w:cs="Times New Roman"/>
          <w:bCs/>
        </w:rPr>
      </w:pPr>
      <w:hyperlink r:id="rId30" w:tgtFrame="_blank" w:history="1">
        <w:r w:rsidR="00E8569E" w:rsidRPr="00E8569E">
          <w:rPr>
            <w:rFonts w:ascii="Arial" w:hAnsi="Arial" w:cs="Arial"/>
            <w:color w:val="1155CC"/>
            <w:u w:val="single"/>
            <w:shd w:val="clear" w:color="auto" w:fill="FFFFFF"/>
          </w:rPr>
          <w:t>https://youtu.be/ki-OOnr7IHE</w:t>
        </w:r>
      </w:hyperlink>
    </w:p>
    <w:p w14:paraId="134708BB" w14:textId="77777777" w:rsidR="007B70D8" w:rsidRDefault="007B70D8">
      <w:pPr>
        <w:rPr>
          <w:rFonts w:ascii="Times New Roman" w:eastAsia="Times New Roman" w:hAnsi="Times New Roman" w:cs="Times New Roman"/>
          <w:b/>
        </w:rPr>
      </w:pPr>
      <w:r>
        <w:rPr>
          <w:rFonts w:ascii="Times New Roman" w:eastAsia="Times New Roman" w:hAnsi="Times New Roman" w:cs="Times New Roman"/>
          <w:b/>
        </w:rPr>
        <w:br w:type="page"/>
      </w:r>
    </w:p>
    <w:p w14:paraId="1F8891E1" w14:textId="77777777" w:rsidR="00E8569E" w:rsidRDefault="00A70CEB" w:rsidP="00E8569E">
      <w:pPr>
        <w:spacing w:line="480" w:lineRule="auto"/>
        <w:rPr>
          <w:rFonts w:ascii="Times New Roman" w:eastAsia="Times New Roman" w:hAnsi="Times New Roman" w:cs="Times New Roman"/>
          <w:b/>
        </w:rPr>
      </w:pPr>
      <w:r>
        <w:rPr>
          <w:rFonts w:ascii="Times New Roman" w:eastAsia="Times New Roman" w:hAnsi="Times New Roman" w:cs="Times New Roman"/>
          <w:b/>
        </w:rPr>
        <w:lastRenderedPageBreak/>
        <w:t>Appendix F</w:t>
      </w:r>
    </w:p>
    <w:p w14:paraId="00514D18" w14:textId="23E83D68" w:rsidR="007B70D8" w:rsidRDefault="00A70CEB" w:rsidP="00E8569E">
      <w:pPr>
        <w:spacing w:line="480" w:lineRule="auto"/>
        <w:rPr>
          <w:rFonts w:ascii="Times New Roman" w:eastAsia="Times New Roman" w:hAnsi="Times New Roman" w:cs="Times New Roman"/>
          <w:b/>
        </w:rPr>
      </w:pPr>
      <w:r>
        <w:rPr>
          <w:rFonts w:ascii="Times New Roman" w:eastAsia="Times New Roman" w:hAnsi="Times New Roman" w:cs="Times New Roman"/>
          <w:bCs/>
        </w:rPr>
        <w:t>Appendix F</w:t>
      </w:r>
      <w:r w:rsidR="00B6593E">
        <w:rPr>
          <w:rFonts w:ascii="Times New Roman" w:eastAsia="Times New Roman" w:hAnsi="Times New Roman" w:cs="Times New Roman"/>
          <w:bCs/>
        </w:rPr>
        <w:t>.</w:t>
      </w:r>
      <w:r>
        <w:rPr>
          <w:rFonts w:ascii="Times New Roman" w:eastAsia="Times New Roman" w:hAnsi="Times New Roman" w:cs="Times New Roman"/>
          <w:bCs/>
        </w:rPr>
        <w:t xml:space="preserve"> PowerPoint Presentation- Volunteer Training</w:t>
      </w:r>
      <w:r w:rsidR="00E8569E">
        <w:rPr>
          <w:rFonts w:ascii="Times New Roman" w:eastAsia="Times New Roman" w:hAnsi="Times New Roman" w:cs="Times New Roman"/>
          <w:b/>
          <w:noProof/>
        </w:rPr>
        <w:drawing>
          <wp:inline distT="0" distB="0" distL="0" distR="0" wp14:anchorId="7BEEB1F3" wp14:editId="7561D88D">
            <wp:extent cx="5791200" cy="7494531"/>
            <wp:effectExtent l="0" t="0" r="0" b="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794891" cy="7499308"/>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1C501FE4" wp14:editId="46D47843">
            <wp:extent cx="5943600" cy="7691755"/>
            <wp:effectExtent l="0" t="0" r="0" b="444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5832D259" wp14:editId="5B55EEFC">
            <wp:extent cx="5943600" cy="7691755"/>
            <wp:effectExtent l="0" t="0" r="0" b="444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8569E">
        <w:rPr>
          <w:rFonts w:ascii="Times New Roman" w:eastAsia="Times New Roman" w:hAnsi="Times New Roman" w:cs="Times New Roman"/>
          <w:b/>
          <w:noProof/>
        </w:rPr>
        <w:lastRenderedPageBreak/>
        <w:drawing>
          <wp:inline distT="0" distB="0" distL="0" distR="0" wp14:anchorId="2F55985B" wp14:editId="3BFE7597">
            <wp:extent cx="5943600" cy="7691755"/>
            <wp:effectExtent l="0" t="0" r="0" b="4445"/>
            <wp:docPr id="7" name="Picture 7"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Word&#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7B70D8">
        <w:rPr>
          <w:rFonts w:ascii="Times New Roman" w:eastAsia="Times New Roman" w:hAnsi="Times New Roman" w:cs="Times New Roman"/>
          <w:b/>
        </w:rPr>
        <w:br w:type="page"/>
      </w:r>
    </w:p>
    <w:p w14:paraId="528C0312" w14:textId="0705AD8B" w:rsidR="005D69ED" w:rsidRPr="00B31987" w:rsidRDefault="005D69ED" w:rsidP="005D69ED">
      <w:pPr>
        <w:spacing w:line="480" w:lineRule="auto"/>
        <w:rPr>
          <w:rFonts w:ascii="Times New Roman" w:eastAsia="Times New Roman" w:hAnsi="Times New Roman" w:cs="Times New Roman"/>
          <w:b/>
        </w:rPr>
      </w:pPr>
      <w:r w:rsidRPr="00B31987">
        <w:rPr>
          <w:rFonts w:ascii="Times New Roman" w:eastAsia="Times New Roman" w:hAnsi="Times New Roman" w:cs="Times New Roman"/>
          <w:b/>
        </w:rPr>
        <w:lastRenderedPageBreak/>
        <w:t xml:space="preserve">Appendix </w:t>
      </w:r>
      <w:r w:rsidR="00B2450A">
        <w:rPr>
          <w:rFonts w:ascii="Times New Roman" w:eastAsia="Times New Roman" w:hAnsi="Times New Roman" w:cs="Times New Roman"/>
          <w:b/>
        </w:rPr>
        <w:t>G</w:t>
      </w:r>
    </w:p>
    <w:p w14:paraId="605EBDC0" w14:textId="366A2FB6" w:rsidR="005D69ED" w:rsidRPr="00B31987" w:rsidRDefault="005D69ED" w:rsidP="005D69ED">
      <w:pPr>
        <w:spacing w:line="480" w:lineRule="auto"/>
        <w:rPr>
          <w:rFonts w:ascii="Times New Roman" w:eastAsia="Times New Roman" w:hAnsi="Times New Roman" w:cs="Times New Roman"/>
          <w:bCs/>
        </w:rPr>
      </w:pPr>
      <w:r w:rsidRPr="00B31987">
        <w:rPr>
          <w:rFonts w:ascii="Times New Roman" w:eastAsia="Times New Roman" w:hAnsi="Times New Roman" w:cs="Times New Roman"/>
          <w:bCs/>
        </w:rPr>
        <w:t xml:space="preserve">Appendix </w:t>
      </w:r>
      <w:r w:rsidR="00B2450A">
        <w:rPr>
          <w:rFonts w:ascii="Times New Roman" w:eastAsia="Times New Roman" w:hAnsi="Times New Roman" w:cs="Times New Roman"/>
          <w:bCs/>
        </w:rPr>
        <w:t>G</w:t>
      </w:r>
      <w:r w:rsidRPr="00B31987">
        <w:rPr>
          <w:rFonts w:ascii="Times New Roman" w:eastAsia="Times New Roman" w:hAnsi="Times New Roman" w:cs="Times New Roman"/>
          <w:bCs/>
        </w:rPr>
        <w:t>. DNP Project Poster</w:t>
      </w:r>
    </w:p>
    <w:p w14:paraId="391FB207" w14:textId="1C0CA2AE" w:rsidR="007B70D8" w:rsidRPr="005D69ED" w:rsidRDefault="005C64E4" w:rsidP="005D69ED">
      <w:pPr>
        <w:rPr>
          <w:rFonts w:ascii="Times New Roman" w:eastAsia="Times New Roman" w:hAnsi="Times New Roman" w:cs="Times New Roman"/>
          <w:b/>
        </w:rPr>
      </w:pPr>
      <w:r>
        <w:rPr>
          <w:noProof/>
        </w:rPr>
        <w:drawing>
          <wp:inline distT="0" distB="0" distL="0" distR="0" wp14:anchorId="476A57ED" wp14:editId="463208C2">
            <wp:extent cx="5943600" cy="3342640"/>
            <wp:effectExtent l="0" t="0" r="0" b="0"/>
            <wp:docPr id="18" name="Picture 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website&#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342640"/>
                    </a:xfrm>
                    <a:prstGeom prst="rect">
                      <a:avLst/>
                    </a:prstGeom>
                    <a:noFill/>
                    <a:ln>
                      <a:noFill/>
                    </a:ln>
                  </pic:spPr>
                </pic:pic>
              </a:graphicData>
            </a:graphic>
          </wp:inline>
        </w:drawing>
      </w:r>
    </w:p>
    <w:sectPr w:rsidR="007B70D8" w:rsidRPr="005D69ED" w:rsidSect="002647B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EC938" w14:textId="77777777" w:rsidR="008840DD" w:rsidRDefault="008840DD">
      <w:r>
        <w:separator/>
      </w:r>
    </w:p>
  </w:endnote>
  <w:endnote w:type="continuationSeparator" w:id="0">
    <w:p w14:paraId="4DE1AF09" w14:textId="77777777" w:rsidR="008840DD" w:rsidRDefault="0088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75D56" w14:textId="77777777" w:rsidR="008840DD" w:rsidRDefault="008840DD">
      <w:r>
        <w:separator/>
      </w:r>
    </w:p>
  </w:footnote>
  <w:footnote w:type="continuationSeparator" w:id="0">
    <w:p w14:paraId="4E90B3BA" w14:textId="77777777" w:rsidR="008840DD" w:rsidRDefault="00884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8" w14:textId="7C1D3462" w:rsidR="008E3EA8" w:rsidRDefault="0012544E">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r>
      <w:rPr>
        <w:rFonts w:ascii="Times New Roman" w:eastAsia="Times New Roman" w:hAnsi="Times New Roman" w:cs="Times New Roman"/>
        <w:color w:val="000000"/>
      </w:rPr>
      <w:t>TRAINING INTERNATIONAL VOLUNTEERS</w:t>
    </w:r>
    <w:r>
      <w:rPr>
        <w:rFonts w:ascii="Times New Roman" w:eastAsia="Times New Roman" w:hAnsi="Times New Roman" w:cs="Times New Roman"/>
        <w:color w:val="000000"/>
      </w:rPr>
      <w:tab/>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16B52">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00000069" w14:textId="77777777" w:rsidR="008E3EA8" w:rsidRDefault="008E3EA8">
    <w:pPr>
      <w:pBdr>
        <w:top w:val="nil"/>
        <w:left w:val="nil"/>
        <w:bottom w:val="nil"/>
        <w:right w:val="nil"/>
        <w:between w:val="nil"/>
      </w:pBdr>
      <w:tabs>
        <w:tab w:val="center" w:pos="4680"/>
        <w:tab w:val="right" w:pos="9360"/>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74FF"/>
    <w:multiLevelType w:val="hybridMultilevel"/>
    <w:tmpl w:val="B66AB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D20849"/>
    <w:multiLevelType w:val="hybridMultilevel"/>
    <w:tmpl w:val="58DEC5A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25FA0"/>
    <w:multiLevelType w:val="hybridMultilevel"/>
    <w:tmpl w:val="6CF2EFCC"/>
    <w:lvl w:ilvl="0" w:tplc="0409000F">
      <w:start w:val="1"/>
      <w:numFmt w:val="decimal"/>
      <w:lvlText w:val="%1."/>
      <w:lvlJc w:val="left"/>
      <w:pPr>
        <w:ind w:left="784" w:hanging="360"/>
      </w:pPr>
    </w:lvl>
    <w:lvl w:ilvl="1" w:tplc="04090019">
      <w:start w:val="1"/>
      <w:numFmt w:val="lowerLetter"/>
      <w:lvlText w:val="%2."/>
      <w:lvlJc w:val="left"/>
      <w:pPr>
        <w:ind w:left="1504" w:hanging="360"/>
      </w:pPr>
    </w:lvl>
    <w:lvl w:ilvl="2" w:tplc="0409001B">
      <w:start w:val="1"/>
      <w:numFmt w:val="lowerRoman"/>
      <w:lvlText w:val="%3."/>
      <w:lvlJc w:val="right"/>
      <w:pPr>
        <w:ind w:left="2224" w:hanging="180"/>
      </w:pPr>
    </w:lvl>
    <w:lvl w:ilvl="3" w:tplc="0409000F">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3" w15:restartNumberingAfterBreak="0">
    <w:nsid w:val="1F9A106A"/>
    <w:multiLevelType w:val="hybridMultilevel"/>
    <w:tmpl w:val="1534F1BA"/>
    <w:lvl w:ilvl="0" w:tplc="0409000F">
      <w:start w:val="1"/>
      <w:numFmt w:val="decimal"/>
      <w:lvlText w:val="%1."/>
      <w:lvlJc w:val="left"/>
      <w:pPr>
        <w:ind w:left="720" w:hanging="360"/>
      </w:pPr>
    </w:lvl>
    <w:lvl w:ilvl="1" w:tplc="F156331E">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16F19"/>
    <w:multiLevelType w:val="hybridMultilevel"/>
    <w:tmpl w:val="D9C05B3A"/>
    <w:lvl w:ilvl="0" w:tplc="0409000F">
      <w:start w:val="1"/>
      <w:numFmt w:val="decimal"/>
      <w:lvlText w:val="%1."/>
      <w:lvlJc w:val="left"/>
      <w:pPr>
        <w:ind w:left="1451" w:hanging="360"/>
      </w:p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5" w15:restartNumberingAfterBreak="0">
    <w:nsid w:val="253B7773"/>
    <w:multiLevelType w:val="hybridMultilevel"/>
    <w:tmpl w:val="3252FC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4B6826"/>
    <w:multiLevelType w:val="hybridMultilevel"/>
    <w:tmpl w:val="76C25D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B794C"/>
    <w:multiLevelType w:val="hybridMultilevel"/>
    <w:tmpl w:val="32A08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187075"/>
    <w:multiLevelType w:val="hybridMultilevel"/>
    <w:tmpl w:val="3252F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35161"/>
    <w:multiLevelType w:val="hybridMultilevel"/>
    <w:tmpl w:val="D9C05B3A"/>
    <w:lvl w:ilvl="0" w:tplc="FFFFFFFF">
      <w:start w:val="1"/>
      <w:numFmt w:val="decimal"/>
      <w:lvlText w:val="%1."/>
      <w:lvlJc w:val="left"/>
      <w:pPr>
        <w:ind w:left="1451" w:hanging="360"/>
      </w:pPr>
    </w:lvl>
    <w:lvl w:ilvl="1" w:tplc="FFFFFFFF" w:tentative="1">
      <w:start w:val="1"/>
      <w:numFmt w:val="lowerLetter"/>
      <w:lvlText w:val="%2."/>
      <w:lvlJc w:val="left"/>
      <w:pPr>
        <w:ind w:left="2171" w:hanging="360"/>
      </w:pPr>
    </w:lvl>
    <w:lvl w:ilvl="2" w:tplc="FFFFFFFF" w:tentative="1">
      <w:start w:val="1"/>
      <w:numFmt w:val="lowerRoman"/>
      <w:lvlText w:val="%3."/>
      <w:lvlJc w:val="right"/>
      <w:pPr>
        <w:ind w:left="2891" w:hanging="180"/>
      </w:pPr>
    </w:lvl>
    <w:lvl w:ilvl="3" w:tplc="FFFFFFFF" w:tentative="1">
      <w:start w:val="1"/>
      <w:numFmt w:val="decimal"/>
      <w:lvlText w:val="%4."/>
      <w:lvlJc w:val="left"/>
      <w:pPr>
        <w:ind w:left="3611" w:hanging="360"/>
      </w:pPr>
    </w:lvl>
    <w:lvl w:ilvl="4" w:tplc="FFFFFFFF" w:tentative="1">
      <w:start w:val="1"/>
      <w:numFmt w:val="lowerLetter"/>
      <w:lvlText w:val="%5."/>
      <w:lvlJc w:val="left"/>
      <w:pPr>
        <w:ind w:left="4331" w:hanging="360"/>
      </w:pPr>
    </w:lvl>
    <w:lvl w:ilvl="5" w:tplc="FFFFFFFF" w:tentative="1">
      <w:start w:val="1"/>
      <w:numFmt w:val="lowerRoman"/>
      <w:lvlText w:val="%6."/>
      <w:lvlJc w:val="right"/>
      <w:pPr>
        <w:ind w:left="5051" w:hanging="180"/>
      </w:pPr>
    </w:lvl>
    <w:lvl w:ilvl="6" w:tplc="FFFFFFFF" w:tentative="1">
      <w:start w:val="1"/>
      <w:numFmt w:val="decimal"/>
      <w:lvlText w:val="%7."/>
      <w:lvlJc w:val="left"/>
      <w:pPr>
        <w:ind w:left="5771" w:hanging="360"/>
      </w:pPr>
    </w:lvl>
    <w:lvl w:ilvl="7" w:tplc="FFFFFFFF" w:tentative="1">
      <w:start w:val="1"/>
      <w:numFmt w:val="lowerLetter"/>
      <w:lvlText w:val="%8."/>
      <w:lvlJc w:val="left"/>
      <w:pPr>
        <w:ind w:left="6491" w:hanging="360"/>
      </w:pPr>
    </w:lvl>
    <w:lvl w:ilvl="8" w:tplc="FFFFFFFF" w:tentative="1">
      <w:start w:val="1"/>
      <w:numFmt w:val="lowerRoman"/>
      <w:lvlText w:val="%9."/>
      <w:lvlJc w:val="right"/>
      <w:pPr>
        <w:ind w:left="7211" w:hanging="180"/>
      </w:pPr>
    </w:lvl>
  </w:abstractNum>
  <w:num w:numId="1" w16cid:durableId="573441739">
    <w:abstractNumId w:val="6"/>
  </w:num>
  <w:num w:numId="2" w16cid:durableId="654528845">
    <w:abstractNumId w:val="8"/>
  </w:num>
  <w:num w:numId="3" w16cid:durableId="413205694">
    <w:abstractNumId w:val="1"/>
  </w:num>
  <w:num w:numId="4" w16cid:durableId="1740520321">
    <w:abstractNumId w:val="3"/>
  </w:num>
  <w:num w:numId="5" w16cid:durableId="811483895">
    <w:abstractNumId w:val="2"/>
  </w:num>
  <w:num w:numId="6" w16cid:durableId="246350550">
    <w:abstractNumId w:val="7"/>
  </w:num>
  <w:num w:numId="7" w16cid:durableId="1501508366">
    <w:abstractNumId w:val="4"/>
  </w:num>
  <w:num w:numId="8" w16cid:durableId="2015523791">
    <w:abstractNumId w:val="9"/>
  </w:num>
  <w:num w:numId="9" w16cid:durableId="1185441767">
    <w:abstractNumId w:val="5"/>
  </w:num>
  <w:num w:numId="10" w16cid:durableId="7838879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Q0MLKwNDIxMDUwt7RQ0lEKTi0uzszPAykwNKgFANGQkA4tAAAA"/>
  </w:docVars>
  <w:rsids>
    <w:rsidRoot w:val="008E3EA8"/>
    <w:rsid w:val="00005226"/>
    <w:rsid w:val="000061CB"/>
    <w:rsid w:val="00010884"/>
    <w:rsid w:val="00024C98"/>
    <w:rsid w:val="0004441F"/>
    <w:rsid w:val="00074128"/>
    <w:rsid w:val="00090392"/>
    <w:rsid w:val="000B282A"/>
    <w:rsid w:val="000E1A07"/>
    <w:rsid w:val="0011068D"/>
    <w:rsid w:val="00115175"/>
    <w:rsid w:val="00115A3B"/>
    <w:rsid w:val="0012311F"/>
    <w:rsid w:val="0012544E"/>
    <w:rsid w:val="0013149D"/>
    <w:rsid w:val="0013508D"/>
    <w:rsid w:val="00154701"/>
    <w:rsid w:val="001C26A8"/>
    <w:rsid w:val="001D07B4"/>
    <w:rsid w:val="001D4022"/>
    <w:rsid w:val="001D46B3"/>
    <w:rsid w:val="00204D4F"/>
    <w:rsid w:val="00216B52"/>
    <w:rsid w:val="00227CB0"/>
    <w:rsid w:val="00252E6F"/>
    <w:rsid w:val="00261134"/>
    <w:rsid w:val="002647B3"/>
    <w:rsid w:val="0027024F"/>
    <w:rsid w:val="00272407"/>
    <w:rsid w:val="002D1EA5"/>
    <w:rsid w:val="002F4BCE"/>
    <w:rsid w:val="003033BF"/>
    <w:rsid w:val="003140D6"/>
    <w:rsid w:val="00314B23"/>
    <w:rsid w:val="00324AFB"/>
    <w:rsid w:val="00327232"/>
    <w:rsid w:val="00335074"/>
    <w:rsid w:val="003402A4"/>
    <w:rsid w:val="003730A6"/>
    <w:rsid w:val="0038592A"/>
    <w:rsid w:val="00391204"/>
    <w:rsid w:val="0042344E"/>
    <w:rsid w:val="00433C4E"/>
    <w:rsid w:val="00455B00"/>
    <w:rsid w:val="004600FD"/>
    <w:rsid w:val="0046230F"/>
    <w:rsid w:val="00471E4A"/>
    <w:rsid w:val="00475C74"/>
    <w:rsid w:val="004A27D9"/>
    <w:rsid w:val="004B234A"/>
    <w:rsid w:val="004C7EA6"/>
    <w:rsid w:val="004D2A76"/>
    <w:rsid w:val="004D4A58"/>
    <w:rsid w:val="00500C86"/>
    <w:rsid w:val="005250B8"/>
    <w:rsid w:val="005433C8"/>
    <w:rsid w:val="00543C6E"/>
    <w:rsid w:val="0054707C"/>
    <w:rsid w:val="00562652"/>
    <w:rsid w:val="005B45E2"/>
    <w:rsid w:val="005C07B3"/>
    <w:rsid w:val="005C51B9"/>
    <w:rsid w:val="005C64E4"/>
    <w:rsid w:val="005D4060"/>
    <w:rsid w:val="005D4701"/>
    <w:rsid w:val="005D69ED"/>
    <w:rsid w:val="00614BF6"/>
    <w:rsid w:val="00624127"/>
    <w:rsid w:val="00637C26"/>
    <w:rsid w:val="006579AE"/>
    <w:rsid w:val="00662DD1"/>
    <w:rsid w:val="00676390"/>
    <w:rsid w:val="0068661B"/>
    <w:rsid w:val="0069787D"/>
    <w:rsid w:val="006A2FD8"/>
    <w:rsid w:val="006B5C62"/>
    <w:rsid w:val="006C2CD9"/>
    <w:rsid w:val="006C67B7"/>
    <w:rsid w:val="006D742B"/>
    <w:rsid w:val="006E17A5"/>
    <w:rsid w:val="006E7591"/>
    <w:rsid w:val="00742157"/>
    <w:rsid w:val="007A4CE7"/>
    <w:rsid w:val="007A7C2C"/>
    <w:rsid w:val="007B70D8"/>
    <w:rsid w:val="007B79CE"/>
    <w:rsid w:val="007E0C0D"/>
    <w:rsid w:val="0080579C"/>
    <w:rsid w:val="00815254"/>
    <w:rsid w:val="0084716D"/>
    <w:rsid w:val="00855260"/>
    <w:rsid w:val="008636D9"/>
    <w:rsid w:val="0087274B"/>
    <w:rsid w:val="0088216D"/>
    <w:rsid w:val="008840DD"/>
    <w:rsid w:val="00891A4C"/>
    <w:rsid w:val="008971CE"/>
    <w:rsid w:val="008C144A"/>
    <w:rsid w:val="008C5818"/>
    <w:rsid w:val="008E3EA8"/>
    <w:rsid w:val="008F1D1D"/>
    <w:rsid w:val="008F6ECE"/>
    <w:rsid w:val="0090204D"/>
    <w:rsid w:val="00906579"/>
    <w:rsid w:val="0092024F"/>
    <w:rsid w:val="00950BC0"/>
    <w:rsid w:val="009812C9"/>
    <w:rsid w:val="00990649"/>
    <w:rsid w:val="00992715"/>
    <w:rsid w:val="009A55DD"/>
    <w:rsid w:val="009A6204"/>
    <w:rsid w:val="009A7262"/>
    <w:rsid w:val="009B4C05"/>
    <w:rsid w:val="009C1532"/>
    <w:rsid w:val="009C478C"/>
    <w:rsid w:val="009D4D1C"/>
    <w:rsid w:val="009E071E"/>
    <w:rsid w:val="009E17A1"/>
    <w:rsid w:val="009F60E5"/>
    <w:rsid w:val="00A36212"/>
    <w:rsid w:val="00A632AE"/>
    <w:rsid w:val="00A70CEB"/>
    <w:rsid w:val="00A77BCC"/>
    <w:rsid w:val="00AA4D49"/>
    <w:rsid w:val="00AC087E"/>
    <w:rsid w:val="00AD1D03"/>
    <w:rsid w:val="00AD541B"/>
    <w:rsid w:val="00AD690A"/>
    <w:rsid w:val="00B04EA5"/>
    <w:rsid w:val="00B054D9"/>
    <w:rsid w:val="00B13665"/>
    <w:rsid w:val="00B2090B"/>
    <w:rsid w:val="00B2450A"/>
    <w:rsid w:val="00B32B0B"/>
    <w:rsid w:val="00B35983"/>
    <w:rsid w:val="00B47C90"/>
    <w:rsid w:val="00B6593E"/>
    <w:rsid w:val="00BA2AB2"/>
    <w:rsid w:val="00BE56D2"/>
    <w:rsid w:val="00BF3D54"/>
    <w:rsid w:val="00BF412A"/>
    <w:rsid w:val="00C15B47"/>
    <w:rsid w:val="00C26A0F"/>
    <w:rsid w:val="00C364D6"/>
    <w:rsid w:val="00C851BD"/>
    <w:rsid w:val="00C91B45"/>
    <w:rsid w:val="00C97A97"/>
    <w:rsid w:val="00CA15D6"/>
    <w:rsid w:val="00CB6997"/>
    <w:rsid w:val="00CC436D"/>
    <w:rsid w:val="00CD2D76"/>
    <w:rsid w:val="00CF19A3"/>
    <w:rsid w:val="00CF3C3F"/>
    <w:rsid w:val="00D172B9"/>
    <w:rsid w:val="00D31ABF"/>
    <w:rsid w:val="00D409DE"/>
    <w:rsid w:val="00D52B20"/>
    <w:rsid w:val="00D562E0"/>
    <w:rsid w:val="00D56C4B"/>
    <w:rsid w:val="00DA2A03"/>
    <w:rsid w:val="00DF1D11"/>
    <w:rsid w:val="00E04089"/>
    <w:rsid w:val="00E22F1A"/>
    <w:rsid w:val="00E36C37"/>
    <w:rsid w:val="00E476C3"/>
    <w:rsid w:val="00E47BBD"/>
    <w:rsid w:val="00E71F5C"/>
    <w:rsid w:val="00E8569E"/>
    <w:rsid w:val="00E92228"/>
    <w:rsid w:val="00EA1A79"/>
    <w:rsid w:val="00EA5C94"/>
    <w:rsid w:val="00EB22B2"/>
    <w:rsid w:val="00EB7156"/>
    <w:rsid w:val="00EE0761"/>
    <w:rsid w:val="00EF76B5"/>
    <w:rsid w:val="00F25965"/>
    <w:rsid w:val="00F31B75"/>
    <w:rsid w:val="00F90505"/>
    <w:rsid w:val="00FA1729"/>
    <w:rsid w:val="00FB3C01"/>
    <w:rsid w:val="00FC7B1B"/>
    <w:rsid w:val="00FD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7DC7"/>
  <w15:docId w15:val="{76F98011-E5A5-4DD9-8D98-35473DBE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462608"/>
    <w:rPr>
      <w:sz w:val="16"/>
      <w:szCs w:val="16"/>
    </w:rPr>
  </w:style>
  <w:style w:type="paragraph" w:styleId="CommentText">
    <w:name w:val="annotation text"/>
    <w:basedOn w:val="Normal"/>
    <w:link w:val="CommentTextChar"/>
    <w:uiPriority w:val="99"/>
    <w:unhideWhenUsed/>
    <w:rsid w:val="00462608"/>
    <w:rPr>
      <w:sz w:val="20"/>
      <w:szCs w:val="20"/>
    </w:rPr>
  </w:style>
  <w:style w:type="character" w:customStyle="1" w:styleId="CommentTextChar">
    <w:name w:val="Comment Text Char"/>
    <w:basedOn w:val="DefaultParagraphFont"/>
    <w:link w:val="CommentText"/>
    <w:uiPriority w:val="99"/>
    <w:rsid w:val="00462608"/>
    <w:rPr>
      <w:sz w:val="20"/>
      <w:szCs w:val="20"/>
    </w:rPr>
  </w:style>
  <w:style w:type="paragraph" w:styleId="CommentSubject">
    <w:name w:val="annotation subject"/>
    <w:basedOn w:val="CommentText"/>
    <w:next w:val="CommentText"/>
    <w:link w:val="CommentSubjectChar"/>
    <w:uiPriority w:val="99"/>
    <w:semiHidden/>
    <w:unhideWhenUsed/>
    <w:rsid w:val="00462608"/>
    <w:rPr>
      <w:b/>
      <w:bCs/>
    </w:rPr>
  </w:style>
  <w:style w:type="character" w:customStyle="1" w:styleId="CommentSubjectChar">
    <w:name w:val="Comment Subject Char"/>
    <w:basedOn w:val="CommentTextChar"/>
    <w:link w:val="CommentSubject"/>
    <w:uiPriority w:val="99"/>
    <w:semiHidden/>
    <w:rsid w:val="00462608"/>
    <w:rPr>
      <w:b/>
      <w:bCs/>
      <w:sz w:val="20"/>
      <w:szCs w:val="20"/>
    </w:rPr>
  </w:style>
  <w:style w:type="paragraph" w:styleId="Header">
    <w:name w:val="header"/>
    <w:basedOn w:val="Normal"/>
    <w:link w:val="HeaderChar"/>
    <w:uiPriority w:val="99"/>
    <w:unhideWhenUsed/>
    <w:rsid w:val="000A71A2"/>
    <w:pPr>
      <w:tabs>
        <w:tab w:val="center" w:pos="4680"/>
        <w:tab w:val="right" w:pos="9360"/>
      </w:tabs>
    </w:pPr>
  </w:style>
  <w:style w:type="character" w:customStyle="1" w:styleId="HeaderChar">
    <w:name w:val="Header Char"/>
    <w:basedOn w:val="DefaultParagraphFont"/>
    <w:link w:val="Header"/>
    <w:uiPriority w:val="99"/>
    <w:rsid w:val="000A71A2"/>
  </w:style>
  <w:style w:type="paragraph" w:styleId="Footer">
    <w:name w:val="footer"/>
    <w:basedOn w:val="Normal"/>
    <w:link w:val="FooterChar"/>
    <w:uiPriority w:val="99"/>
    <w:unhideWhenUsed/>
    <w:rsid w:val="000A71A2"/>
    <w:pPr>
      <w:tabs>
        <w:tab w:val="center" w:pos="4680"/>
        <w:tab w:val="right" w:pos="9360"/>
      </w:tabs>
    </w:pPr>
  </w:style>
  <w:style w:type="character" w:customStyle="1" w:styleId="FooterChar">
    <w:name w:val="Footer Char"/>
    <w:basedOn w:val="DefaultParagraphFont"/>
    <w:link w:val="Footer"/>
    <w:uiPriority w:val="99"/>
    <w:rsid w:val="000A71A2"/>
  </w:style>
  <w:style w:type="paragraph" w:customStyle="1" w:styleId="APA">
    <w:name w:val="APA"/>
    <w:basedOn w:val="BodyText"/>
    <w:rsid w:val="002D1D69"/>
    <w:pPr>
      <w:overflowPunct w:val="0"/>
      <w:autoSpaceDE w:val="0"/>
      <w:autoSpaceDN w:val="0"/>
      <w:adjustRightInd w:val="0"/>
      <w:spacing w:after="0" w:line="480" w:lineRule="auto"/>
      <w:ind w:firstLine="72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2D1D69"/>
    <w:pPr>
      <w:spacing w:after="120"/>
    </w:pPr>
  </w:style>
  <w:style w:type="character" w:customStyle="1" w:styleId="BodyTextChar">
    <w:name w:val="Body Text Char"/>
    <w:basedOn w:val="DefaultParagraphFont"/>
    <w:link w:val="BodyText"/>
    <w:uiPriority w:val="99"/>
    <w:semiHidden/>
    <w:rsid w:val="002D1D6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9A55DD"/>
    <w:rPr>
      <w:color w:val="0563C1" w:themeColor="hyperlink"/>
      <w:u w:val="single"/>
    </w:rPr>
  </w:style>
  <w:style w:type="paragraph" w:styleId="ListParagraph">
    <w:name w:val="List Paragraph"/>
    <w:basedOn w:val="Normal"/>
    <w:uiPriority w:val="34"/>
    <w:qFormat/>
    <w:rsid w:val="008F6ECE"/>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11068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6963">
      <w:bodyDiv w:val="1"/>
      <w:marLeft w:val="0"/>
      <w:marRight w:val="0"/>
      <w:marTop w:val="0"/>
      <w:marBottom w:val="0"/>
      <w:divBdr>
        <w:top w:val="none" w:sz="0" w:space="0" w:color="auto"/>
        <w:left w:val="none" w:sz="0" w:space="0" w:color="auto"/>
        <w:bottom w:val="none" w:sz="0" w:space="0" w:color="auto"/>
        <w:right w:val="none" w:sz="0" w:space="0" w:color="auto"/>
      </w:divBdr>
    </w:div>
    <w:div w:id="612322677">
      <w:bodyDiv w:val="1"/>
      <w:marLeft w:val="0"/>
      <w:marRight w:val="0"/>
      <w:marTop w:val="0"/>
      <w:marBottom w:val="0"/>
      <w:divBdr>
        <w:top w:val="none" w:sz="0" w:space="0" w:color="auto"/>
        <w:left w:val="none" w:sz="0" w:space="0" w:color="auto"/>
        <w:bottom w:val="none" w:sz="0" w:space="0" w:color="auto"/>
        <w:right w:val="none" w:sz="0" w:space="0" w:color="auto"/>
      </w:divBdr>
    </w:div>
    <w:div w:id="711659298">
      <w:bodyDiv w:val="1"/>
      <w:marLeft w:val="0"/>
      <w:marRight w:val="0"/>
      <w:marTop w:val="0"/>
      <w:marBottom w:val="0"/>
      <w:divBdr>
        <w:top w:val="none" w:sz="0" w:space="0" w:color="auto"/>
        <w:left w:val="none" w:sz="0" w:space="0" w:color="auto"/>
        <w:bottom w:val="none" w:sz="0" w:space="0" w:color="auto"/>
        <w:right w:val="none" w:sz="0" w:space="0" w:color="auto"/>
      </w:divBdr>
    </w:div>
    <w:div w:id="898172530">
      <w:bodyDiv w:val="1"/>
      <w:marLeft w:val="0"/>
      <w:marRight w:val="0"/>
      <w:marTop w:val="0"/>
      <w:marBottom w:val="0"/>
      <w:divBdr>
        <w:top w:val="none" w:sz="0" w:space="0" w:color="auto"/>
        <w:left w:val="none" w:sz="0" w:space="0" w:color="auto"/>
        <w:bottom w:val="none" w:sz="0" w:space="0" w:color="auto"/>
        <w:right w:val="none" w:sz="0" w:space="0" w:color="auto"/>
      </w:divBdr>
      <w:divsChild>
        <w:div w:id="1422221856">
          <w:marLeft w:val="0"/>
          <w:marRight w:val="0"/>
          <w:marTop w:val="0"/>
          <w:marBottom w:val="0"/>
          <w:divBdr>
            <w:top w:val="none" w:sz="0" w:space="0" w:color="auto"/>
            <w:left w:val="none" w:sz="0" w:space="0" w:color="auto"/>
            <w:bottom w:val="none" w:sz="0" w:space="0" w:color="auto"/>
            <w:right w:val="none" w:sz="0" w:space="0" w:color="auto"/>
          </w:divBdr>
        </w:div>
        <w:div w:id="467863081">
          <w:marLeft w:val="0"/>
          <w:marRight w:val="0"/>
          <w:marTop w:val="0"/>
          <w:marBottom w:val="0"/>
          <w:divBdr>
            <w:top w:val="none" w:sz="0" w:space="0" w:color="auto"/>
            <w:left w:val="none" w:sz="0" w:space="0" w:color="auto"/>
            <w:bottom w:val="none" w:sz="0" w:space="0" w:color="auto"/>
            <w:right w:val="none" w:sz="0" w:space="0" w:color="auto"/>
          </w:divBdr>
        </w:div>
        <w:div w:id="1613320492">
          <w:marLeft w:val="0"/>
          <w:marRight w:val="0"/>
          <w:marTop w:val="0"/>
          <w:marBottom w:val="0"/>
          <w:divBdr>
            <w:top w:val="none" w:sz="0" w:space="0" w:color="auto"/>
            <w:left w:val="none" w:sz="0" w:space="0" w:color="auto"/>
            <w:bottom w:val="none" w:sz="0" w:space="0" w:color="auto"/>
            <w:right w:val="none" w:sz="0" w:space="0" w:color="auto"/>
          </w:divBdr>
        </w:div>
      </w:divsChild>
    </w:div>
    <w:div w:id="1749889269">
      <w:bodyDiv w:val="1"/>
      <w:marLeft w:val="0"/>
      <w:marRight w:val="0"/>
      <w:marTop w:val="0"/>
      <w:marBottom w:val="0"/>
      <w:divBdr>
        <w:top w:val="none" w:sz="0" w:space="0" w:color="auto"/>
        <w:left w:val="none" w:sz="0" w:space="0" w:color="auto"/>
        <w:bottom w:val="none" w:sz="0" w:space="0" w:color="auto"/>
        <w:right w:val="none" w:sz="0" w:space="0" w:color="auto"/>
      </w:divBdr>
    </w:div>
    <w:div w:id="1897473485">
      <w:bodyDiv w:val="1"/>
      <w:marLeft w:val="0"/>
      <w:marRight w:val="0"/>
      <w:marTop w:val="0"/>
      <w:marBottom w:val="0"/>
      <w:divBdr>
        <w:top w:val="none" w:sz="0" w:space="0" w:color="auto"/>
        <w:left w:val="none" w:sz="0" w:space="0" w:color="auto"/>
        <w:bottom w:val="none" w:sz="0" w:space="0" w:color="auto"/>
        <w:right w:val="none" w:sz="0" w:space="0" w:color="auto"/>
      </w:divBdr>
    </w:div>
    <w:div w:id="1992975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x.doi.org/10.1155/2016/2569732" TargetMode="External"/><Relationship Id="rId18" Type="http://schemas.openxmlformats.org/officeDocument/2006/relationships/hyperlink" Target="https://doi.org/10.1080/19439342.2021.1953567" TargetMode="Externa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yperlink" Target="https://www.unv.org/volunteer-abroad/volunteer-abroad-profiles-" TargetMode="External"/><Relationship Id="rId34"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hyperlink" Target="https://doi.org/10.5334/aogh.2433" TargetMode="External"/><Relationship Id="rId17" Type="http://schemas.openxmlformats.org/officeDocument/2006/relationships/hyperlink" Target="http://dx.doi.org/10.1080/03601277.2015.1083391" TargetMode="External"/><Relationship Id="rId25" Type="http://schemas.openxmlformats.org/officeDocument/2006/relationships/image" Target="media/image4.jpg"/><Relationship Id="rId33" Type="http://schemas.openxmlformats.org/officeDocument/2006/relationships/image" Target="media/image11.jpg"/><Relationship Id="rId2" Type="http://schemas.openxmlformats.org/officeDocument/2006/relationships/numbering" Target="numbering.xml"/><Relationship Id="rId16" Type="http://schemas.openxmlformats.org/officeDocument/2006/relationships/hyperlink" Target="https://doi.org/10.1016/j.pedn.2016.11.001" TargetMode="External"/><Relationship Id="rId20" Type="http://schemas.openxmlformats.org/officeDocument/2006/relationships/hyperlink" Target="http://www.uniteforsight.org/cultural-competency/" TargetMode="Externa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de.ecu.edu" TargetMode="External"/><Relationship Id="rId24" Type="http://schemas.openxmlformats.org/officeDocument/2006/relationships/image" Target="media/image3.JPG"/><Relationship Id="rId32" Type="http://schemas.openxmlformats.org/officeDocument/2006/relationships/image" Target="media/image10.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7/S1368980019002738" TargetMode="External"/><Relationship Id="rId23" Type="http://schemas.openxmlformats.org/officeDocument/2006/relationships/header" Target="header1.xml"/><Relationship Id="rId28" Type="http://schemas.openxmlformats.org/officeDocument/2006/relationships/image" Target="media/image7.jpg"/><Relationship Id="rId36" Type="http://schemas.openxmlformats.org/officeDocument/2006/relationships/fontTable" Target="fontTable.xml"/><Relationship Id="rId10" Type="http://schemas.openxmlformats.org/officeDocument/2006/relationships/hyperlink" Target="https://muse-jhu-edu.eu1.proxy.openathens.net/article/737453" TargetMode="External"/><Relationship Id="rId19" Type="http://schemas.openxmlformats.org/officeDocument/2006/relationships/hyperlink" Target="https://www.unicef.org/lac/en/stories/guatemala-search-cases-" TargetMode="External"/><Relationship Id="rId31"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itiprogram.org" TargetMode="External"/><Relationship Id="rId22" Type="http://schemas.openxmlformats.org/officeDocument/2006/relationships/hyperlink" Target="https://doi.org/10.1007/s11266-015-9570-6" TargetMode="External"/><Relationship Id="rId27" Type="http://schemas.openxmlformats.org/officeDocument/2006/relationships/image" Target="media/image6.jpg"/><Relationship Id="rId30" Type="http://schemas.openxmlformats.org/officeDocument/2006/relationships/hyperlink" Target="https://youtu.be/ki-OOnr7IHE" TargetMode="External"/><Relationship Id="rId3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m0JxvOwTrkoxgWwPtpVQPSxhJQ==">AMUW2mWFhqdjz5wrW/+8csuZB0r7/zamHj2HDAjTnw51WDcOLNQPl5JGr12FpFJ1OBLjsETZHO7cgtSzYB5PX0v7eM2mesHvwDOcx+QX7KEk/VN+PPA1Qoo=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49</Pages>
  <Words>9316</Words>
  <Characters>53105</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Rachel Frances</dc:creator>
  <cp:keywords/>
  <dc:description/>
  <cp:lastModifiedBy>Roberts, Rachel Frances</cp:lastModifiedBy>
  <cp:revision>3</cp:revision>
  <cp:lastPrinted>2021-11-21T10:48:00Z</cp:lastPrinted>
  <dcterms:created xsi:type="dcterms:W3CDTF">2022-07-04T16:42:00Z</dcterms:created>
  <dcterms:modified xsi:type="dcterms:W3CDTF">2022-07-18T22:45:00Z</dcterms:modified>
</cp:coreProperties>
</file>