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54FAE" w14:textId="77777777" w:rsidR="009207CC" w:rsidRDefault="009207CC" w:rsidP="00A03492">
      <w:pPr>
        <w:jc w:val="center"/>
        <w:rPr>
          <w:rFonts w:ascii="Times New Roman" w:hAnsi="Times New Roman" w:cs="Times New Roman"/>
          <w:b/>
          <w:sz w:val="24"/>
          <w:szCs w:val="24"/>
        </w:rPr>
      </w:pPr>
    </w:p>
    <w:p w14:paraId="3B9E8DC5" w14:textId="77777777" w:rsidR="00594AD1" w:rsidRDefault="00594AD1" w:rsidP="00A03492">
      <w:pPr>
        <w:jc w:val="center"/>
        <w:rPr>
          <w:rFonts w:ascii="Times New Roman" w:hAnsi="Times New Roman" w:cs="Times New Roman"/>
          <w:sz w:val="24"/>
          <w:szCs w:val="24"/>
        </w:rPr>
      </w:pPr>
    </w:p>
    <w:p w14:paraId="511FE2C2" w14:textId="46366276" w:rsidR="007673BD" w:rsidRDefault="007673BD" w:rsidP="006E05A8">
      <w:pPr>
        <w:jc w:val="center"/>
        <w:rPr>
          <w:rFonts w:ascii="Times New Roman" w:hAnsi="Times New Roman" w:cs="Times New Roman"/>
          <w:b/>
          <w:bCs/>
          <w:sz w:val="24"/>
          <w:szCs w:val="24"/>
        </w:rPr>
      </w:pPr>
      <w:r>
        <w:rPr>
          <w:rFonts w:ascii="Times New Roman" w:hAnsi="Times New Roman" w:cs="Times New Roman"/>
          <w:b/>
          <w:bCs/>
          <w:sz w:val="24"/>
          <w:szCs w:val="24"/>
        </w:rPr>
        <w:t xml:space="preserve">Intensive Care Unit </w:t>
      </w:r>
      <w:r w:rsidR="008C0F3C">
        <w:rPr>
          <w:rFonts w:ascii="Times New Roman" w:hAnsi="Times New Roman" w:cs="Times New Roman"/>
          <w:b/>
          <w:bCs/>
          <w:sz w:val="24"/>
          <w:szCs w:val="24"/>
        </w:rPr>
        <w:t>Joint Commission</w:t>
      </w:r>
      <w:r>
        <w:rPr>
          <w:rFonts w:ascii="Times New Roman" w:hAnsi="Times New Roman" w:cs="Times New Roman"/>
          <w:b/>
          <w:bCs/>
          <w:sz w:val="24"/>
          <w:szCs w:val="24"/>
        </w:rPr>
        <w:t xml:space="preserve"> Remediation Plan 2021</w:t>
      </w:r>
    </w:p>
    <w:p w14:paraId="4F4B1261" w14:textId="77777777" w:rsidR="006E05A8" w:rsidRDefault="006E05A8" w:rsidP="006E05A8">
      <w:pPr>
        <w:jc w:val="center"/>
        <w:rPr>
          <w:rFonts w:ascii="Times New Roman" w:hAnsi="Times New Roman" w:cs="Times New Roman"/>
          <w:b/>
          <w:bCs/>
          <w:sz w:val="24"/>
          <w:szCs w:val="24"/>
        </w:rPr>
      </w:pPr>
    </w:p>
    <w:p w14:paraId="0E0CEE48" w14:textId="5AE8C96A" w:rsidR="006E05A8" w:rsidRDefault="006E05A8" w:rsidP="006E05A8">
      <w:pPr>
        <w:spacing w:after="0" w:line="480" w:lineRule="auto"/>
        <w:jc w:val="center"/>
        <w:rPr>
          <w:rFonts w:ascii="Times New Roman" w:hAnsi="Times New Roman" w:cs="Times New Roman"/>
          <w:b/>
          <w:bCs/>
          <w:sz w:val="24"/>
          <w:szCs w:val="24"/>
        </w:rPr>
      </w:pPr>
    </w:p>
    <w:p w14:paraId="2F83D20F" w14:textId="77777777" w:rsidR="00614EE5" w:rsidRPr="004C622B" w:rsidRDefault="00614EE5" w:rsidP="006E05A8">
      <w:pPr>
        <w:spacing w:after="0" w:line="480" w:lineRule="auto"/>
        <w:jc w:val="center"/>
        <w:rPr>
          <w:rFonts w:ascii="Times New Roman" w:hAnsi="Times New Roman" w:cs="Times New Roman"/>
          <w:b/>
          <w:bCs/>
          <w:sz w:val="24"/>
          <w:szCs w:val="24"/>
        </w:rPr>
      </w:pPr>
    </w:p>
    <w:p w14:paraId="211DE7DF" w14:textId="77777777" w:rsidR="006E05A8" w:rsidRDefault="007673BD" w:rsidP="006E05A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Chelsea Tilley</w:t>
      </w:r>
    </w:p>
    <w:p w14:paraId="135513D5" w14:textId="77777777" w:rsidR="006E05A8" w:rsidRDefault="006E05A8" w:rsidP="006E05A8">
      <w:pPr>
        <w:pStyle w:val="APA"/>
        <w:ind w:firstLine="0"/>
        <w:contextualSpacing/>
        <w:jc w:val="center"/>
      </w:pPr>
      <w:r>
        <w:t>College of Nursing, East Carolina University</w:t>
      </w:r>
    </w:p>
    <w:p w14:paraId="41E6803C" w14:textId="77777777" w:rsidR="006E05A8" w:rsidRDefault="006E05A8" w:rsidP="006E05A8">
      <w:pPr>
        <w:pStyle w:val="APA"/>
        <w:ind w:firstLine="0"/>
        <w:contextualSpacing/>
        <w:jc w:val="center"/>
      </w:pPr>
      <w:r>
        <w:t>Doctor of Nursing Practice Program</w:t>
      </w:r>
    </w:p>
    <w:p w14:paraId="42D25DEE" w14:textId="63B45672" w:rsidR="006E05A8" w:rsidRDefault="006E05A8" w:rsidP="006E05A8">
      <w:pPr>
        <w:pStyle w:val="APA"/>
        <w:ind w:firstLine="0"/>
        <w:contextualSpacing/>
        <w:jc w:val="center"/>
      </w:pPr>
      <w:r>
        <w:t xml:space="preserve">Dr. </w:t>
      </w:r>
      <w:r w:rsidR="007673BD">
        <w:t>Jan Tillman</w:t>
      </w:r>
      <w:r w:rsidR="00FE4C47">
        <w:t>, DNP, RN, FNP-BC</w:t>
      </w:r>
    </w:p>
    <w:p w14:paraId="1B6A4F07" w14:textId="6E36E0E5" w:rsidR="006E05A8" w:rsidRDefault="003146EB" w:rsidP="006E05A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7</w:t>
      </w:r>
      <w:r w:rsidR="007C6733">
        <w:rPr>
          <w:rFonts w:ascii="Times New Roman" w:hAnsi="Times New Roman" w:cs="Times New Roman"/>
          <w:sz w:val="24"/>
          <w:szCs w:val="24"/>
        </w:rPr>
        <w:t>/</w:t>
      </w:r>
      <w:r w:rsidR="001D60B0">
        <w:rPr>
          <w:rFonts w:ascii="Times New Roman" w:hAnsi="Times New Roman" w:cs="Times New Roman"/>
          <w:sz w:val="24"/>
          <w:szCs w:val="24"/>
        </w:rPr>
        <w:t>22</w:t>
      </w:r>
      <w:r w:rsidR="007C6733">
        <w:rPr>
          <w:rFonts w:ascii="Times New Roman" w:hAnsi="Times New Roman" w:cs="Times New Roman"/>
          <w:sz w:val="24"/>
          <w:szCs w:val="24"/>
        </w:rPr>
        <w:t>/22</w:t>
      </w:r>
    </w:p>
    <w:p w14:paraId="586671AB" w14:textId="77777777" w:rsidR="006E05A8" w:rsidRDefault="006E05A8" w:rsidP="006E05A8">
      <w:pPr>
        <w:spacing w:after="0" w:line="480" w:lineRule="auto"/>
        <w:jc w:val="center"/>
        <w:rPr>
          <w:rFonts w:ascii="Times New Roman" w:hAnsi="Times New Roman" w:cs="Times New Roman"/>
          <w:sz w:val="24"/>
          <w:szCs w:val="24"/>
        </w:rPr>
      </w:pPr>
    </w:p>
    <w:p w14:paraId="6D239AD0" w14:textId="77777777" w:rsidR="006E05A8" w:rsidRDefault="006E05A8" w:rsidP="006E05A8">
      <w:pPr>
        <w:spacing w:after="0" w:line="480" w:lineRule="auto"/>
        <w:jc w:val="center"/>
        <w:rPr>
          <w:rFonts w:ascii="Times New Roman" w:hAnsi="Times New Roman" w:cs="Times New Roman"/>
          <w:sz w:val="24"/>
          <w:szCs w:val="24"/>
        </w:rPr>
      </w:pPr>
    </w:p>
    <w:p w14:paraId="09F71AC5" w14:textId="77777777" w:rsidR="006E05A8" w:rsidRDefault="006E05A8" w:rsidP="006E05A8">
      <w:pPr>
        <w:spacing w:after="0" w:line="480" w:lineRule="auto"/>
        <w:jc w:val="center"/>
        <w:rPr>
          <w:rFonts w:ascii="Times New Roman" w:hAnsi="Times New Roman" w:cs="Times New Roman"/>
          <w:sz w:val="24"/>
          <w:szCs w:val="24"/>
        </w:rPr>
      </w:pPr>
    </w:p>
    <w:p w14:paraId="67CABF1F" w14:textId="77777777" w:rsidR="006E05A8" w:rsidRDefault="006E05A8" w:rsidP="006E05A8">
      <w:pPr>
        <w:spacing w:after="0" w:line="480" w:lineRule="auto"/>
        <w:jc w:val="center"/>
        <w:rPr>
          <w:rFonts w:ascii="Times New Roman" w:hAnsi="Times New Roman" w:cs="Times New Roman"/>
          <w:sz w:val="24"/>
          <w:szCs w:val="24"/>
        </w:rPr>
      </w:pPr>
    </w:p>
    <w:p w14:paraId="6812F402" w14:textId="77777777" w:rsidR="006E05A8" w:rsidRDefault="006E05A8" w:rsidP="006E05A8">
      <w:pPr>
        <w:spacing w:after="0" w:line="480" w:lineRule="auto"/>
        <w:jc w:val="center"/>
        <w:rPr>
          <w:rFonts w:ascii="Times New Roman" w:hAnsi="Times New Roman" w:cs="Times New Roman"/>
          <w:sz w:val="24"/>
          <w:szCs w:val="24"/>
        </w:rPr>
      </w:pPr>
    </w:p>
    <w:p w14:paraId="3A27D235" w14:textId="77777777" w:rsidR="006E05A8" w:rsidRDefault="006E05A8" w:rsidP="00751B78">
      <w:pPr>
        <w:spacing w:after="0" w:line="480" w:lineRule="auto"/>
        <w:rPr>
          <w:rFonts w:ascii="Times New Roman" w:hAnsi="Times New Roman" w:cs="Times New Roman"/>
          <w:sz w:val="24"/>
          <w:szCs w:val="24"/>
        </w:rPr>
      </w:pPr>
    </w:p>
    <w:p w14:paraId="24B82129" w14:textId="77777777" w:rsidR="00751B78" w:rsidRDefault="00751B78" w:rsidP="00751B78">
      <w:pPr>
        <w:spacing w:after="0" w:line="480" w:lineRule="auto"/>
        <w:rPr>
          <w:rFonts w:ascii="Times New Roman" w:hAnsi="Times New Roman" w:cs="Times New Roman"/>
          <w:sz w:val="24"/>
          <w:szCs w:val="24"/>
        </w:rPr>
      </w:pPr>
    </w:p>
    <w:p w14:paraId="46DCD692" w14:textId="77777777" w:rsidR="00751B78" w:rsidRDefault="00751B78" w:rsidP="00751B78">
      <w:pPr>
        <w:spacing w:after="0" w:line="480" w:lineRule="auto"/>
        <w:rPr>
          <w:rFonts w:ascii="Times New Roman" w:hAnsi="Times New Roman" w:cs="Times New Roman"/>
          <w:sz w:val="24"/>
          <w:szCs w:val="24"/>
        </w:rPr>
      </w:pPr>
    </w:p>
    <w:p w14:paraId="21206D1E" w14:textId="77777777" w:rsidR="00751B78" w:rsidRDefault="00751B78" w:rsidP="00751B78">
      <w:pPr>
        <w:spacing w:after="0" w:line="480" w:lineRule="auto"/>
        <w:rPr>
          <w:rFonts w:ascii="Times New Roman" w:hAnsi="Times New Roman" w:cs="Times New Roman"/>
          <w:sz w:val="24"/>
          <w:szCs w:val="24"/>
        </w:rPr>
      </w:pPr>
    </w:p>
    <w:p w14:paraId="7406D5B6" w14:textId="77777777" w:rsidR="00751B78" w:rsidRDefault="00751B78" w:rsidP="00751B78">
      <w:pPr>
        <w:spacing w:after="0" w:line="480" w:lineRule="auto"/>
        <w:rPr>
          <w:rFonts w:ascii="Times New Roman" w:hAnsi="Times New Roman" w:cs="Times New Roman"/>
          <w:sz w:val="24"/>
          <w:szCs w:val="24"/>
        </w:rPr>
      </w:pPr>
    </w:p>
    <w:p w14:paraId="4541A1B3" w14:textId="77777777" w:rsidR="00751B78" w:rsidRDefault="00751B78" w:rsidP="00751B78">
      <w:pPr>
        <w:spacing w:after="0" w:line="480" w:lineRule="auto"/>
        <w:rPr>
          <w:rFonts w:ascii="Times New Roman" w:hAnsi="Times New Roman" w:cs="Times New Roman"/>
          <w:sz w:val="24"/>
          <w:szCs w:val="24"/>
        </w:rPr>
      </w:pPr>
    </w:p>
    <w:p w14:paraId="01E5302A" w14:textId="77777777" w:rsidR="006E05A8" w:rsidRDefault="006E05A8" w:rsidP="006E05A8">
      <w:pPr>
        <w:spacing w:after="0" w:line="480" w:lineRule="auto"/>
        <w:jc w:val="center"/>
        <w:rPr>
          <w:rFonts w:ascii="Times New Roman" w:hAnsi="Times New Roman" w:cs="Times New Roman"/>
          <w:sz w:val="24"/>
          <w:szCs w:val="24"/>
        </w:rPr>
      </w:pPr>
    </w:p>
    <w:p w14:paraId="50757075" w14:textId="77777777" w:rsidR="006E05A8" w:rsidRDefault="006E05A8" w:rsidP="006E05A8">
      <w:pPr>
        <w:spacing w:after="0" w:line="480" w:lineRule="auto"/>
        <w:jc w:val="center"/>
        <w:rPr>
          <w:rFonts w:ascii="Times New Roman" w:hAnsi="Times New Roman" w:cs="Times New Roman"/>
          <w:sz w:val="24"/>
          <w:szCs w:val="24"/>
        </w:rPr>
      </w:pPr>
    </w:p>
    <w:p w14:paraId="446810FF" w14:textId="77777777" w:rsidR="006E05A8" w:rsidRPr="00E34E39" w:rsidRDefault="006E05A8" w:rsidP="006E05A8">
      <w:pPr>
        <w:spacing w:after="0" w:line="480" w:lineRule="auto"/>
        <w:jc w:val="center"/>
        <w:rPr>
          <w:rFonts w:ascii="Times New Roman" w:hAnsi="Times New Roman" w:cs="Times New Roman"/>
          <w:b/>
          <w:bCs/>
          <w:sz w:val="24"/>
          <w:szCs w:val="24"/>
        </w:rPr>
      </w:pPr>
      <w:r w:rsidRPr="00E34E39">
        <w:rPr>
          <w:rFonts w:ascii="Times New Roman" w:hAnsi="Times New Roman" w:cs="Times New Roman"/>
          <w:b/>
          <w:bCs/>
          <w:sz w:val="24"/>
          <w:szCs w:val="24"/>
        </w:rPr>
        <w:lastRenderedPageBreak/>
        <w:t>Notes from the Author</w:t>
      </w:r>
    </w:p>
    <w:p w14:paraId="5C8D737A" w14:textId="72CCAEC8" w:rsidR="000D11E0" w:rsidRDefault="000D11E0" w:rsidP="000D11E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DNP project would not have been possible without the overwhelming support of many friends and family members.  To Dr. Tillman, DNP, RN, FNP-BC, this project was made possible thanks to your flexibility, support, and inspiration to forge a new path.  To Moe Edmonds, MSN, RN, your mentorship and guidance motivated me to achieve a potential I did not realize was possible in myself.  Lastly, to my husband, Jonathan, your support has been my foundation throughout this process, and I could not have done it without you.  </w:t>
      </w:r>
    </w:p>
    <w:p w14:paraId="3C25B01A" w14:textId="77777777" w:rsidR="006E05A8" w:rsidRDefault="006E05A8" w:rsidP="006E05A8">
      <w:pPr>
        <w:spacing w:after="0" w:line="480" w:lineRule="auto"/>
        <w:jc w:val="center"/>
        <w:rPr>
          <w:rFonts w:ascii="Times New Roman" w:hAnsi="Times New Roman" w:cs="Times New Roman"/>
          <w:sz w:val="24"/>
          <w:szCs w:val="24"/>
        </w:rPr>
      </w:pPr>
    </w:p>
    <w:p w14:paraId="0CE1BA27" w14:textId="77777777" w:rsidR="006E05A8" w:rsidRDefault="006E05A8" w:rsidP="006E05A8">
      <w:pPr>
        <w:spacing w:after="0" w:line="480" w:lineRule="auto"/>
        <w:jc w:val="center"/>
        <w:rPr>
          <w:rFonts w:ascii="Times New Roman" w:hAnsi="Times New Roman" w:cs="Times New Roman"/>
          <w:sz w:val="24"/>
          <w:szCs w:val="24"/>
        </w:rPr>
      </w:pPr>
    </w:p>
    <w:p w14:paraId="4AAF2270" w14:textId="77777777" w:rsidR="006E05A8" w:rsidRDefault="006E05A8" w:rsidP="006E05A8">
      <w:pPr>
        <w:spacing w:after="0" w:line="480" w:lineRule="auto"/>
        <w:jc w:val="center"/>
        <w:rPr>
          <w:rFonts w:ascii="Times New Roman" w:hAnsi="Times New Roman" w:cs="Times New Roman"/>
          <w:sz w:val="24"/>
          <w:szCs w:val="24"/>
        </w:rPr>
      </w:pPr>
    </w:p>
    <w:p w14:paraId="3BC90C56" w14:textId="77777777" w:rsidR="006E05A8" w:rsidRDefault="006E05A8" w:rsidP="006E05A8">
      <w:pPr>
        <w:spacing w:after="0" w:line="480" w:lineRule="auto"/>
        <w:jc w:val="center"/>
        <w:rPr>
          <w:rFonts w:ascii="Times New Roman" w:hAnsi="Times New Roman" w:cs="Times New Roman"/>
          <w:sz w:val="24"/>
          <w:szCs w:val="24"/>
        </w:rPr>
      </w:pPr>
    </w:p>
    <w:p w14:paraId="2AEB1D6E" w14:textId="77777777" w:rsidR="006E05A8" w:rsidRDefault="006E05A8" w:rsidP="006E05A8">
      <w:pPr>
        <w:spacing w:after="0" w:line="480" w:lineRule="auto"/>
        <w:jc w:val="center"/>
        <w:rPr>
          <w:rFonts w:ascii="Times New Roman" w:hAnsi="Times New Roman" w:cs="Times New Roman"/>
          <w:sz w:val="24"/>
          <w:szCs w:val="24"/>
        </w:rPr>
      </w:pPr>
    </w:p>
    <w:p w14:paraId="18D4C4CD" w14:textId="77777777" w:rsidR="006E05A8" w:rsidRDefault="006E05A8" w:rsidP="006E05A8">
      <w:pPr>
        <w:spacing w:after="0" w:line="480" w:lineRule="auto"/>
        <w:jc w:val="center"/>
        <w:rPr>
          <w:rFonts w:ascii="Times New Roman" w:hAnsi="Times New Roman" w:cs="Times New Roman"/>
          <w:sz w:val="24"/>
          <w:szCs w:val="24"/>
        </w:rPr>
      </w:pPr>
    </w:p>
    <w:p w14:paraId="358EBD06" w14:textId="77777777" w:rsidR="006E05A8" w:rsidRDefault="006E05A8" w:rsidP="006E05A8">
      <w:pPr>
        <w:spacing w:after="0" w:line="480" w:lineRule="auto"/>
        <w:jc w:val="center"/>
        <w:rPr>
          <w:rFonts w:ascii="Times New Roman" w:hAnsi="Times New Roman" w:cs="Times New Roman"/>
          <w:sz w:val="24"/>
          <w:szCs w:val="24"/>
        </w:rPr>
      </w:pPr>
    </w:p>
    <w:p w14:paraId="3FF64CC5" w14:textId="77777777" w:rsidR="006E05A8" w:rsidRDefault="006E05A8" w:rsidP="006E05A8">
      <w:pPr>
        <w:spacing w:after="0" w:line="480" w:lineRule="auto"/>
        <w:jc w:val="center"/>
        <w:rPr>
          <w:rFonts w:ascii="Times New Roman" w:hAnsi="Times New Roman" w:cs="Times New Roman"/>
          <w:sz w:val="24"/>
          <w:szCs w:val="24"/>
        </w:rPr>
      </w:pPr>
    </w:p>
    <w:p w14:paraId="66EC073E" w14:textId="77777777" w:rsidR="006E05A8" w:rsidRDefault="006E05A8" w:rsidP="006E05A8">
      <w:pPr>
        <w:spacing w:after="0" w:line="480" w:lineRule="auto"/>
        <w:jc w:val="center"/>
        <w:rPr>
          <w:rFonts w:ascii="Times New Roman" w:hAnsi="Times New Roman" w:cs="Times New Roman"/>
          <w:sz w:val="24"/>
          <w:szCs w:val="24"/>
        </w:rPr>
      </w:pPr>
    </w:p>
    <w:p w14:paraId="07DEC206" w14:textId="77777777" w:rsidR="006E05A8" w:rsidRDefault="006E05A8" w:rsidP="006E05A8">
      <w:pPr>
        <w:spacing w:after="0" w:line="480" w:lineRule="auto"/>
        <w:jc w:val="center"/>
        <w:rPr>
          <w:rFonts w:ascii="Times New Roman" w:hAnsi="Times New Roman" w:cs="Times New Roman"/>
          <w:sz w:val="24"/>
          <w:szCs w:val="24"/>
        </w:rPr>
      </w:pPr>
    </w:p>
    <w:p w14:paraId="07C61442" w14:textId="77777777" w:rsidR="006E05A8" w:rsidRDefault="006E05A8" w:rsidP="006E05A8">
      <w:pPr>
        <w:spacing w:after="0" w:line="480" w:lineRule="auto"/>
        <w:jc w:val="center"/>
        <w:rPr>
          <w:rFonts w:ascii="Times New Roman" w:hAnsi="Times New Roman" w:cs="Times New Roman"/>
          <w:sz w:val="24"/>
          <w:szCs w:val="24"/>
        </w:rPr>
      </w:pPr>
    </w:p>
    <w:p w14:paraId="5503E4AB" w14:textId="77777777" w:rsidR="006E05A8" w:rsidRDefault="006E05A8" w:rsidP="006E05A8">
      <w:pPr>
        <w:spacing w:after="0" w:line="480" w:lineRule="auto"/>
        <w:jc w:val="center"/>
        <w:rPr>
          <w:rFonts w:ascii="Times New Roman" w:hAnsi="Times New Roman" w:cs="Times New Roman"/>
          <w:sz w:val="24"/>
          <w:szCs w:val="24"/>
        </w:rPr>
      </w:pPr>
    </w:p>
    <w:p w14:paraId="116852E9" w14:textId="77777777" w:rsidR="006E05A8" w:rsidRDefault="006E05A8" w:rsidP="006E05A8">
      <w:pPr>
        <w:spacing w:after="0" w:line="480" w:lineRule="auto"/>
        <w:jc w:val="center"/>
        <w:rPr>
          <w:rFonts w:ascii="Times New Roman" w:hAnsi="Times New Roman" w:cs="Times New Roman"/>
          <w:sz w:val="24"/>
          <w:szCs w:val="24"/>
        </w:rPr>
      </w:pPr>
    </w:p>
    <w:p w14:paraId="6A415F80" w14:textId="77777777" w:rsidR="006E05A8" w:rsidRDefault="006E05A8" w:rsidP="006E05A8">
      <w:pPr>
        <w:spacing w:after="0" w:line="480" w:lineRule="auto"/>
        <w:jc w:val="center"/>
        <w:rPr>
          <w:rFonts w:ascii="Times New Roman" w:hAnsi="Times New Roman" w:cs="Times New Roman"/>
          <w:sz w:val="24"/>
          <w:szCs w:val="24"/>
        </w:rPr>
      </w:pPr>
    </w:p>
    <w:p w14:paraId="68F9ADCE" w14:textId="77777777" w:rsidR="006E05A8" w:rsidRDefault="006E05A8" w:rsidP="006E05A8">
      <w:pPr>
        <w:spacing w:after="0" w:line="480" w:lineRule="auto"/>
        <w:jc w:val="center"/>
        <w:rPr>
          <w:rFonts w:ascii="Times New Roman" w:hAnsi="Times New Roman" w:cs="Times New Roman"/>
          <w:sz w:val="24"/>
          <w:szCs w:val="24"/>
        </w:rPr>
      </w:pPr>
    </w:p>
    <w:p w14:paraId="31BE0993" w14:textId="77777777" w:rsidR="006E05A8" w:rsidRDefault="006E05A8" w:rsidP="006E05A8">
      <w:pPr>
        <w:spacing w:after="0" w:line="480" w:lineRule="auto"/>
        <w:jc w:val="center"/>
        <w:rPr>
          <w:rFonts w:ascii="Times New Roman" w:hAnsi="Times New Roman" w:cs="Times New Roman"/>
          <w:sz w:val="24"/>
          <w:szCs w:val="24"/>
        </w:rPr>
      </w:pPr>
    </w:p>
    <w:p w14:paraId="62820F76" w14:textId="77777777" w:rsidR="006E05A8" w:rsidRDefault="006E05A8" w:rsidP="006E05A8">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Abstract </w:t>
      </w:r>
    </w:p>
    <w:p w14:paraId="76AB043B" w14:textId="4DF77593" w:rsidR="0040745D" w:rsidRDefault="0040745D" w:rsidP="0040745D">
      <w:pPr>
        <w:spacing w:after="0" w:line="480" w:lineRule="auto"/>
        <w:rPr>
          <w:rFonts w:ascii="Times New Roman" w:hAnsi="Times New Roman" w:cs="Times New Roman"/>
          <w:sz w:val="24"/>
          <w:szCs w:val="24"/>
        </w:rPr>
      </w:pPr>
      <w:r>
        <w:rPr>
          <w:rFonts w:ascii="Times New Roman" w:hAnsi="Times New Roman" w:cs="Times New Roman"/>
          <w:b/>
          <w:sz w:val="24"/>
          <w:szCs w:val="24"/>
        </w:rPr>
        <w:t>Background</w:t>
      </w:r>
      <w:r>
        <w:rPr>
          <w:rFonts w:ascii="Times New Roman" w:hAnsi="Times New Roman" w:cs="Times New Roman"/>
          <w:sz w:val="24"/>
          <w:szCs w:val="24"/>
        </w:rPr>
        <w:t xml:space="preserve">: Nurses in the intensive care unit (ICU) are tasked with caring </w:t>
      </w:r>
      <w:r w:rsidR="002D4EA7">
        <w:rPr>
          <w:rFonts w:ascii="Times New Roman" w:hAnsi="Times New Roman" w:cs="Times New Roman"/>
          <w:sz w:val="24"/>
          <w:szCs w:val="24"/>
        </w:rPr>
        <w:t>for patients who are</w:t>
      </w:r>
      <w:r>
        <w:rPr>
          <w:rFonts w:ascii="Times New Roman" w:hAnsi="Times New Roman" w:cs="Times New Roman"/>
          <w:sz w:val="24"/>
          <w:szCs w:val="24"/>
        </w:rPr>
        <w:t xml:space="preserve"> mechanically ventilated </w:t>
      </w:r>
      <w:r w:rsidR="002D4EA7">
        <w:rPr>
          <w:rFonts w:ascii="Times New Roman" w:hAnsi="Times New Roman" w:cs="Times New Roman"/>
          <w:sz w:val="24"/>
          <w:szCs w:val="24"/>
        </w:rPr>
        <w:t xml:space="preserve">and </w:t>
      </w:r>
      <w:r>
        <w:rPr>
          <w:rFonts w:ascii="Times New Roman" w:hAnsi="Times New Roman" w:cs="Times New Roman"/>
          <w:sz w:val="24"/>
          <w:szCs w:val="24"/>
        </w:rPr>
        <w:t>require medications to induce sedation</w:t>
      </w:r>
      <w:r w:rsidR="002D4EA7">
        <w:rPr>
          <w:rFonts w:ascii="Times New Roman" w:hAnsi="Times New Roman" w:cs="Times New Roman"/>
          <w:sz w:val="24"/>
          <w:szCs w:val="24"/>
        </w:rPr>
        <w:t xml:space="preserve"> and/or pain relief</w:t>
      </w:r>
      <w:r>
        <w:rPr>
          <w:rFonts w:ascii="Times New Roman" w:hAnsi="Times New Roman" w:cs="Times New Roman"/>
          <w:sz w:val="24"/>
          <w:szCs w:val="24"/>
        </w:rPr>
        <w:t xml:space="preserve">.  Sedation assists to prevent agitation that can cause disruptions to care, promote patient safety, and reduce mortality (Aragón et al., 2019).  Using a standardized and validated tool </w:t>
      </w:r>
      <w:r w:rsidR="008C444B">
        <w:rPr>
          <w:rFonts w:ascii="Times New Roman" w:hAnsi="Times New Roman" w:cs="Times New Roman"/>
          <w:sz w:val="24"/>
          <w:szCs w:val="24"/>
        </w:rPr>
        <w:t>such as Richmond Agitation-Sedation Scale (RASS) for sedation and Critical-Care Pain Observation Tool (CPOT)</w:t>
      </w:r>
      <w:r w:rsidR="003D5820">
        <w:rPr>
          <w:rFonts w:ascii="Times New Roman" w:hAnsi="Times New Roman" w:cs="Times New Roman"/>
          <w:sz w:val="24"/>
          <w:szCs w:val="24"/>
        </w:rPr>
        <w:t xml:space="preserve"> for pain</w:t>
      </w:r>
      <w:r w:rsidR="008C444B">
        <w:rPr>
          <w:rFonts w:ascii="Times New Roman" w:hAnsi="Times New Roman" w:cs="Times New Roman"/>
          <w:sz w:val="24"/>
          <w:szCs w:val="24"/>
        </w:rPr>
        <w:t xml:space="preserve"> </w:t>
      </w:r>
      <w:r>
        <w:rPr>
          <w:rFonts w:ascii="Times New Roman" w:hAnsi="Times New Roman" w:cs="Times New Roman"/>
          <w:sz w:val="24"/>
          <w:szCs w:val="24"/>
        </w:rPr>
        <w:t>can assist nurses in ensuring that the patient’s level of sedation</w:t>
      </w:r>
      <w:r w:rsidR="008C444B">
        <w:rPr>
          <w:rFonts w:ascii="Times New Roman" w:hAnsi="Times New Roman" w:cs="Times New Roman"/>
          <w:sz w:val="24"/>
          <w:szCs w:val="24"/>
        </w:rPr>
        <w:t xml:space="preserve"> and/or pain relief</w:t>
      </w:r>
      <w:r>
        <w:rPr>
          <w:rFonts w:ascii="Times New Roman" w:hAnsi="Times New Roman" w:cs="Times New Roman"/>
          <w:sz w:val="24"/>
          <w:szCs w:val="24"/>
        </w:rPr>
        <w:t xml:space="preserve"> is optimal</w:t>
      </w:r>
      <w:r w:rsidR="002D4EA7">
        <w:rPr>
          <w:rFonts w:ascii="Times New Roman" w:hAnsi="Times New Roman" w:cs="Times New Roman"/>
          <w:sz w:val="24"/>
          <w:szCs w:val="24"/>
        </w:rPr>
        <w:t xml:space="preserve"> and safe</w:t>
      </w:r>
      <w:r w:rsidR="008C444B">
        <w:rPr>
          <w:rFonts w:ascii="Times New Roman" w:hAnsi="Times New Roman" w:cs="Times New Roman"/>
          <w:sz w:val="24"/>
          <w:szCs w:val="24"/>
        </w:rPr>
        <w:t xml:space="preserve">.  </w:t>
      </w:r>
      <w:r w:rsidRPr="0040745D">
        <w:rPr>
          <w:rFonts w:ascii="Times New Roman" w:hAnsi="Times New Roman" w:cs="Times New Roman"/>
          <w:b/>
          <w:bCs/>
          <w:sz w:val="24"/>
          <w:szCs w:val="24"/>
        </w:rPr>
        <w:t>Problem</w:t>
      </w:r>
      <w:r>
        <w:rPr>
          <w:rFonts w:ascii="Times New Roman" w:hAnsi="Times New Roman" w:cs="Times New Roman"/>
          <w:sz w:val="24"/>
          <w:szCs w:val="24"/>
        </w:rPr>
        <w:t xml:space="preserve">: This </w:t>
      </w:r>
      <w:r w:rsidR="00622B39">
        <w:rPr>
          <w:rFonts w:ascii="Times New Roman" w:hAnsi="Times New Roman" w:cs="Times New Roman"/>
          <w:sz w:val="24"/>
          <w:szCs w:val="24"/>
        </w:rPr>
        <w:t>Doctor of Nursing Practice (</w:t>
      </w:r>
      <w:r>
        <w:rPr>
          <w:rFonts w:ascii="Times New Roman" w:hAnsi="Times New Roman" w:cs="Times New Roman"/>
          <w:sz w:val="24"/>
          <w:szCs w:val="24"/>
        </w:rPr>
        <w:t>DNP</w:t>
      </w:r>
      <w:r w:rsidR="00622B39">
        <w:rPr>
          <w:rFonts w:ascii="Times New Roman" w:hAnsi="Times New Roman" w:cs="Times New Roman"/>
          <w:sz w:val="24"/>
          <w:szCs w:val="24"/>
        </w:rPr>
        <w:t>)</w:t>
      </w:r>
      <w:r>
        <w:rPr>
          <w:rFonts w:ascii="Times New Roman" w:hAnsi="Times New Roman" w:cs="Times New Roman"/>
          <w:sz w:val="24"/>
          <w:szCs w:val="24"/>
        </w:rPr>
        <w:t xml:space="preserve"> </w:t>
      </w:r>
      <w:r w:rsidR="00622B39">
        <w:rPr>
          <w:rFonts w:ascii="Times New Roman" w:hAnsi="Times New Roman" w:cs="Times New Roman"/>
          <w:sz w:val="24"/>
          <w:szCs w:val="24"/>
        </w:rPr>
        <w:t>p</w:t>
      </w:r>
      <w:r>
        <w:rPr>
          <w:rFonts w:ascii="Times New Roman" w:hAnsi="Times New Roman" w:cs="Times New Roman"/>
          <w:sz w:val="24"/>
          <w:szCs w:val="24"/>
        </w:rPr>
        <w:t xml:space="preserve">roject addressed the lack of accurate nursing sedation and analgesia medication drip </w:t>
      </w:r>
      <w:r w:rsidR="008C444B">
        <w:rPr>
          <w:rFonts w:ascii="Times New Roman" w:hAnsi="Times New Roman" w:cs="Times New Roman"/>
          <w:sz w:val="24"/>
          <w:szCs w:val="24"/>
        </w:rPr>
        <w:t xml:space="preserve">assessment, </w:t>
      </w:r>
      <w:r>
        <w:rPr>
          <w:rFonts w:ascii="Times New Roman" w:hAnsi="Times New Roman" w:cs="Times New Roman"/>
          <w:sz w:val="24"/>
          <w:szCs w:val="24"/>
        </w:rPr>
        <w:t>titration</w:t>
      </w:r>
      <w:r w:rsidR="008C444B">
        <w:rPr>
          <w:rFonts w:ascii="Times New Roman" w:hAnsi="Times New Roman" w:cs="Times New Roman"/>
          <w:sz w:val="24"/>
          <w:szCs w:val="24"/>
        </w:rPr>
        <w:t>,</w:t>
      </w:r>
      <w:r>
        <w:rPr>
          <w:rFonts w:ascii="Times New Roman" w:hAnsi="Times New Roman" w:cs="Times New Roman"/>
          <w:sz w:val="24"/>
          <w:szCs w:val="24"/>
        </w:rPr>
        <w:t xml:space="preserve"> and documentation in the ICU as cited by The Joint Commission in June 2021.  </w:t>
      </w:r>
      <w:r w:rsidRPr="0040745D">
        <w:rPr>
          <w:rFonts w:ascii="Times New Roman" w:hAnsi="Times New Roman" w:cs="Times New Roman"/>
          <w:b/>
          <w:bCs/>
          <w:sz w:val="24"/>
          <w:szCs w:val="24"/>
        </w:rPr>
        <w:t>Methods</w:t>
      </w:r>
      <w:r>
        <w:rPr>
          <w:rFonts w:ascii="Times New Roman" w:hAnsi="Times New Roman" w:cs="Times New Roman"/>
          <w:sz w:val="24"/>
          <w:szCs w:val="24"/>
        </w:rPr>
        <w:t xml:space="preserve">: </w:t>
      </w:r>
      <w:r w:rsidR="003D5820">
        <w:rPr>
          <w:rFonts w:ascii="Times New Roman" w:hAnsi="Times New Roman" w:cs="Times New Roman"/>
          <w:sz w:val="24"/>
          <w:szCs w:val="24"/>
        </w:rPr>
        <w:t>I</w:t>
      </w:r>
      <w:r>
        <w:rPr>
          <w:rFonts w:ascii="Times New Roman" w:hAnsi="Times New Roman" w:cs="Times New Roman"/>
          <w:sz w:val="24"/>
          <w:szCs w:val="24"/>
        </w:rPr>
        <w:t>nterventions included a comprehensive education program for new ICU nurses, education for the current staff, an annual in-service</w:t>
      </w:r>
      <w:r w:rsidR="002D4EA7">
        <w:rPr>
          <w:rFonts w:ascii="Times New Roman" w:hAnsi="Times New Roman" w:cs="Times New Roman"/>
          <w:sz w:val="24"/>
          <w:szCs w:val="24"/>
        </w:rPr>
        <w:t xml:space="preserve">, </w:t>
      </w:r>
      <w:r>
        <w:rPr>
          <w:rFonts w:ascii="Times New Roman" w:hAnsi="Times New Roman" w:cs="Times New Roman"/>
          <w:sz w:val="24"/>
          <w:szCs w:val="24"/>
        </w:rPr>
        <w:t xml:space="preserve">a written policy, order set revisions, and electronic medical record (EMR) </w:t>
      </w:r>
      <w:r w:rsidR="008C444B">
        <w:rPr>
          <w:rFonts w:ascii="Times New Roman" w:hAnsi="Times New Roman" w:cs="Times New Roman"/>
          <w:sz w:val="24"/>
          <w:szCs w:val="24"/>
        </w:rPr>
        <w:t>modifications</w:t>
      </w:r>
      <w:r>
        <w:rPr>
          <w:rFonts w:ascii="Times New Roman" w:hAnsi="Times New Roman" w:cs="Times New Roman"/>
          <w:sz w:val="24"/>
          <w:szCs w:val="24"/>
        </w:rPr>
        <w:t xml:space="preserve">.  </w:t>
      </w:r>
      <w:r w:rsidRPr="0040745D">
        <w:rPr>
          <w:rFonts w:ascii="Times New Roman" w:hAnsi="Times New Roman" w:cs="Times New Roman"/>
          <w:b/>
          <w:bCs/>
          <w:sz w:val="24"/>
          <w:szCs w:val="24"/>
        </w:rPr>
        <w:t>Results</w:t>
      </w:r>
      <w:r>
        <w:rPr>
          <w:rFonts w:ascii="Times New Roman" w:hAnsi="Times New Roman" w:cs="Times New Roman"/>
          <w:sz w:val="24"/>
          <w:szCs w:val="24"/>
        </w:rPr>
        <w:t xml:space="preserve">:  </w:t>
      </w:r>
      <w:r w:rsidR="003D5820">
        <w:rPr>
          <w:rFonts w:ascii="Times New Roman" w:hAnsi="Times New Roman" w:cs="Times New Roman"/>
          <w:sz w:val="24"/>
          <w:szCs w:val="24"/>
        </w:rPr>
        <w:t>A</w:t>
      </w:r>
      <w:r>
        <w:rPr>
          <w:rFonts w:ascii="Times New Roman" w:hAnsi="Times New Roman" w:cs="Times New Roman"/>
          <w:sz w:val="24"/>
          <w:szCs w:val="24"/>
        </w:rPr>
        <w:t xml:space="preserve">ccurate titrations vs. titration opportunities were 80.1% in September 2021 as compared to 80.7% in April 2022.  </w:t>
      </w:r>
      <w:r w:rsidR="00BA503E">
        <w:rPr>
          <w:rFonts w:ascii="Times New Roman" w:hAnsi="Times New Roman" w:cs="Times New Roman"/>
          <w:sz w:val="24"/>
          <w:szCs w:val="24"/>
        </w:rPr>
        <w:t>A</w:t>
      </w:r>
      <w:r>
        <w:rPr>
          <w:rFonts w:ascii="Times New Roman" w:hAnsi="Times New Roman" w:cs="Times New Roman"/>
          <w:sz w:val="24"/>
          <w:szCs w:val="24"/>
        </w:rPr>
        <w:t>ccurate documentation versus documentation opportunities</w:t>
      </w:r>
      <w:r w:rsidR="00BA503E">
        <w:rPr>
          <w:rFonts w:ascii="Times New Roman" w:hAnsi="Times New Roman" w:cs="Times New Roman"/>
          <w:sz w:val="24"/>
          <w:szCs w:val="24"/>
        </w:rPr>
        <w:t xml:space="preserve"> were 70.8% in September 2021 as compared to 96.4% in April 2022.  </w:t>
      </w:r>
      <w:r w:rsidR="00BA503E" w:rsidRPr="00BA503E">
        <w:rPr>
          <w:rFonts w:ascii="Times New Roman" w:hAnsi="Times New Roman" w:cs="Times New Roman"/>
          <w:b/>
          <w:bCs/>
          <w:sz w:val="24"/>
          <w:szCs w:val="24"/>
        </w:rPr>
        <w:t>Recommendations</w:t>
      </w:r>
      <w:r w:rsidR="00BA503E">
        <w:rPr>
          <w:rFonts w:ascii="Times New Roman" w:hAnsi="Times New Roman" w:cs="Times New Roman"/>
          <w:sz w:val="24"/>
          <w:szCs w:val="24"/>
        </w:rPr>
        <w:t xml:space="preserve">: </w:t>
      </w:r>
      <w:r>
        <w:rPr>
          <w:rFonts w:ascii="Times New Roman" w:hAnsi="Times New Roman" w:cs="Times New Roman"/>
          <w:sz w:val="24"/>
          <w:szCs w:val="24"/>
        </w:rPr>
        <w:t xml:space="preserve"> </w:t>
      </w:r>
      <w:r w:rsidR="00BA503E">
        <w:rPr>
          <w:rFonts w:ascii="Times New Roman" w:hAnsi="Times New Roman" w:cs="Times New Roman"/>
          <w:sz w:val="24"/>
          <w:szCs w:val="24"/>
        </w:rPr>
        <w:t>Engaging the multidisciplinary team provide</w:t>
      </w:r>
      <w:r w:rsidR="00896017">
        <w:rPr>
          <w:rFonts w:ascii="Times New Roman" w:hAnsi="Times New Roman" w:cs="Times New Roman"/>
          <w:sz w:val="24"/>
          <w:szCs w:val="24"/>
        </w:rPr>
        <w:t>d</w:t>
      </w:r>
      <w:r w:rsidR="00BA503E">
        <w:rPr>
          <w:rFonts w:ascii="Times New Roman" w:hAnsi="Times New Roman" w:cs="Times New Roman"/>
          <w:sz w:val="24"/>
          <w:szCs w:val="24"/>
        </w:rPr>
        <w:t xml:space="preserve"> a</w:t>
      </w:r>
      <w:r w:rsidR="002D4EA7">
        <w:rPr>
          <w:rFonts w:ascii="Times New Roman" w:hAnsi="Times New Roman" w:cs="Times New Roman"/>
          <w:sz w:val="24"/>
          <w:szCs w:val="24"/>
        </w:rPr>
        <w:t xml:space="preserve">n </w:t>
      </w:r>
      <w:r w:rsidR="00BA503E">
        <w:rPr>
          <w:rFonts w:ascii="Times New Roman" w:hAnsi="Times New Roman" w:cs="Times New Roman"/>
          <w:sz w:val="24"/>
          <w:szCs w:val="24"/>
        </w:rPr>
        <w:t>environment that allow</w:t>
      </w:r>
      <w:r w:rsidR="00896017">
        <w:rPr>
          <w:rFonts w:ascii="Times New Roman" w:hAnsi="Times New Roman" w:cs="Times New Roman"/>
          <w:sz w:val="24"/>
          <w:szCs w:val="24"/>
        </w:rPr>
        <w:t>ed</w:t>
      </w:r>
      <w:r w:rsidR="00BA503E">
        <w:rPr>
          <w:rFonts w:ascii="Times New Roman" w:hAnsi="Times New Roman" w:cs="Times New Roman"/>
          <w:sz w:val="24"/>
          <w:szCs w:val="24"/>
        </w:rPr>
        <w:t xml:space="preserve"> for widespread interventions</w:t>
      </w:r>
      <w:r w:rsidR="002D4EA7">
        <w:rPr>
          <w:rFonts w:ascii="Times New Roman" w:hAnsi="Times New Roman" w:cs="Times New Roman"/>
          <w:sz w:val="24"/>
          <w:szCs w:val="24"/>
        </w:rPr>
        <w:t xml:space="preserve"> and </w:t>
      </w:r>
      <w:r w:rsidR="00BA503E">
        <w:rPr>
          <w:rFonts w:ascii="Times New Roman" w:hAnsi="Times New Roman" w:cs="Times New Roman"/>
          <w:sz w:val="24"/>
          <w:szCs w:val="24"/>
        </w:rPr>
        <w:t>system-wide input</w:t>
      </w:r>
      <w:r w:rsidR="002D4EA7">
        <w:rPr>
          <w:rFonts w:ascii="Times New Roman" w:hAnsi="Times New Roman" w:cs="Times New Roman"/>
          <w:sz w:val="24"/>
          <w:szCs w:val="24"/>
        </w:rPr>
        <w:t xml:space="preserve"> to </w:t>
      </w:r>
      <w:r w:rsidR="00BA503E">
        <w:rPr>
          <w:rFonts w:ascii="Times New Roman" w:hAnsi="Times New Roman" w:cs="Times New Roman"/>
          <w:sz w:val="24"/>
          <w:szCs w:val="24"/>
        </w:rPr>
        <w:t>improve patient outcomes.  Further studies are needed to determine what interventions could be successfully utilized to improve titration accuracy with sedation/analgesia medications in the ICU setting.</w:t>
      </w:r>
    </w:p>
    <w:p w14:paraId="04A31D4D" w14:textId="38647547" w:rsidR="008C444B" w:rsidRPr="00ED1BEC" w:rsidRDefault="008C444B" w:rsidP="0040745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8C444B">
        <w:rPr>
          <w:rFonts w:ascii="Times New Roman" w:hAnsi="Times New Roman" w:cs="Times New Roman"/>
          <w:i/>
          <w:iCs/>
          <w:sz w:val="24"/>
          <w:szCs w:val="24"/>
        </w:rPr>
        <w:t>Keywords</w:t>
      </w:r>
      <w:r>
        <w:rPr>
          <w:rFonts w:ascii="Times New Roman" w:hAnsi="Times New Roman" w:cs="Times New Roman"/>
          <w:sz w:val="24"/>
          <w:szCs w:val="24"/>
        </w:rPr>
        <w:t xml:space="preserve">: Richmond Agitation-Sedation Scale (RASS), Critical-Care Pain Observation Tool (CPOT), nursing assessment, sedation/analgesia, medication titration, nursing documentation, </w:t>
      </w:r>
      <w:r w:rsidR="002D4EA7">
        <w:rPr>
          <w:rFonts w:ascii="Times New Roman" w:hAnsi="Times New Roman" w:cs="Times New Roman"/>
          <w:sz w:val="24"/>
          <w:szCs w:val="24"/>
        </w:rPr>
        <w:t>nursing education.</w:t>
      </w:r>
    </w:p>
    <w:p w14:paraId="636B92B8" w14:textId="77777777" w:rsidR="00614EE5" w:rsidRDefault="00614EE5" w:rsidP="00035119">
      <w:pPr>
        <w:spacing w:after="0" w:line="480" w:lineRule="auto"/>
        <w:rPr>
          <w:rFonts w:ascii="Times New Roman" w:hAnsi="Times New Roman" w:cs="Times New Roman"/>
          <w:sz w:val="24"/>
          <w:szCs w:val="24"/>
        </w:rPr>
      </w:pPr>
    </w:p>
    <w:p w14:paraId="6ED10B55" w14:textId="77777777" w:rsidR="006E05A8" w:rsidRDefault="006E05A8" w:rsidP="006E05A8">
      <w:pPr>
        <w:spacing w:after="0"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of Contents</w:t>
      </w:r>
    </w:p>
    <w:p w14:paraId="64ACA886" w14:textId="77777777"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Notes from the Author </w:t>
      </w:r>
      <w:r w:rsidR="004F6B98">
        <w:rPr>
          <w:rFonts w:ascii="Times New Roman" w:hAnsi="Times New Roman" w:cs="Times New Roman"/>
          <w:sz w:val="24"/>
          <w:szCs w:val="24"/>
        </w:rPr>
        <w:t>…………………………</w:t>
      </w:r>
      <w:r>
        <w:rPr>
          <w:rFonts w:ascii="Times New Roman" w:hAnsi="Times New Roman" w:cs="Times New Roman"/>
          <w:sz w:val="24"/>
          <w:szCs w:val="24"/>
        </w:rPr>
        <w:t>……………………………………………</w:t>
      </w:r>
      <w:r w:rsidR="004F6B98">
        <w:rPr>
          <w:rFonts w:ascii="Times New Roman" w:hAnsi="Times New Roman" w:cs="Times New Roman"/>
          <w:sz w:val="24"/>
          <w:szCs w:val="24"/>
        </w:rPr>
        <w:t>.….</w:t>
      </w:r>
      <w:r>
        <w:rPr>
          <w:rFonts w:ascii="Times New Roman" w:hAnsi="Times New Roman" w:cs="Times New Roman"/>
          <w:sz w:val="24"/>
          <w:szCs w:val="24"/>
        </w:rPr>
        <w:t xml:space="preserve"> 2</w:t>
      </w:r>
    </w:p>
    <w:p w14:paraId="4ECA0534" w14:textId="77777777"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Abstract …………………………………………………………………………………………. 3</w:t>
      </w:r>
    </w:p>
    <w:p w14:paraId="373684A4" w14:textId="77777777"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Section I: Introduction</w:t>
      </w:r>
      <w:r w:rsidR="004F6B98">
        <w:rPr>
          <w:rFonts w:ascii="Times New Roman" w:hAnsi="Times New Roman" w:cs="Times New Roman"/>
          <w:sz w:val="24"/>
          <w:szCs w:val="24"/>
        </w:rPr>
        <w:t>.</w:t>
      </w:r>
      <w:r>
        <w:rPr>
          <w:rFonts w:ascii="Times New Roman" w:hAnsi="Times New Roman" w:cs="Times New Roman"/>
          <w:sz w:val="24"/>
          <w:szCs w:val="24"/>
        </w:rPr>
        <w:t xml:space="preserve">..………………………………………………………………………… </w:t>
      </w:r>
      <w:r w:rsidR="00C025EB">
        <w:rPr>
          <w:rFonts w:ascii="Times New Roman" w:hAnsi="Times New Roman" w:cs="Times New Roman"/>
          <w:sz w:val="24"/>
          <w:szCs w:val="24"/>
        </w:rPr>
        <w:t>6</w:t>
      </w:r>
    </w:p>
    <w:p w14:paraId="418B5EDF" w14:textId="77777777"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Background……………………………………………………………………………… </w:t>
      </w:r>
      <w:r w:rsidR="00C025EB">
        <w:rPr>
          <w:rFonts w:ascii="Times New Roman" w:hAnsi="Times New Roman" w:cs="Times New Roman"/>
          <w:sz w:val="24"/>
          <w:szCs w:val="24"/>
        </w:rPr>
        <w:t>6</w:t>
      </w:r>
    </w:p>
    <w:p w14:paraId="1AC35BF1" w14:textId="77777777"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Organizational Needs Statement…………………………………………………………</w:t>
      </w:r>
      <w:r w:rsidR="00C025EB">
        <w:rPr>
          <w:rFonts w:ascii="Times New Roman" w:hAnsi="Times New Roman" w:cs="Times New Roman"/>
          <w:sz w:val="24"/>
          <w:szCs w:val="24"/>
        </w:rPr>
        <w:t>.6</w:t>
      </w:r>
    </w:p>
    <w:p w14:paraId="53AAF89A" w14:textId="77777777"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Problem Statement………………………………………………………</w:t>
      </w:r>
      <w:r w:rsidR="00C025EB">
        <w:rPr>
          <w:rFonts w:ascii="Times New Roman" w:hAnsi="Times New Roman" w:cs="Times New Roman"/>
          <w:sz w:val="24"/>
          <w:szCs w:val="24"/>
        </w:rPr>
        <w:t>.</w:t>
      </w:r>
      <w:r>
        <w:rPr>
          <w:rFonts w:ascii="Times New Roman" w:hAnsi="Times New Roman" w:cs="Times New Roman"/>
          <w:sz w:val="24"/>
          <w:szCs w:val="24"/>
        </w:rPr>
        <w:t>……………</w:t>
      </w:r>
      <w:r w:rsidR="00C025EB">
        <w:rPr>
          <w:rFonts w:ascii="Times New Roman" w:hAnsi="Times New Roman" w:cs="Times New Roman"/>
          <w:sz w:val="24"/>
          <w:szCs w:val="24"/>
        </w:rPr>
        <w:t>….8</w:t>
      </w:r>
    </w:p>
    <w:p w14:paraId="611013CB" w14:textId="77777777"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Purpose Statement</w:t>
      </w:r>
      <w:r w:rsidR="00C025EB">
        <w:rPr>
          <w:rFonts w:ascii="Times New Roman" w:hAnsi="Times New Roman" w:cs="Times New Roman"/>
          <w:sz w:val="24"/>
          <w:szCs w:val="24"/>
        </w:rPr>
        <w:t xml:space="preserve"> </w:t>
      </w:r>
      <w:r>
        <w:rPr>
          <w:rFonts w:ascii="Times New Roman" w:hAnsi="Times New Roman" w:cs="Times New Roman"/>
          <w:sz w:val="24"/>
          <w:szCs w:val="24"/>
        </w:rPr>
        <w:t>………</w:t>
      </w:r>
      <w:r w:rsidR="00C025EB">
        <w:rPr>
          <w:rFonts w:ascii="Times New Roman" w:hAnsi="Times New Roman" w:cs="Times New Roman"/>
          <w:sz w:val="24"/>
          <w:szCs w:val="24"/>
        </w:rPr>
        <w:t>.</w:t>
      </w:r>
      <w:r>
        <w:rPr>
          <w:rFonts w:ascii="Times New Roman" w:hAnsi="Times New Roman" w:cs="Times New Roman"/>
          <w:sz w:val="24"/>
          <w:szCs w:val="24"/>
        </w:rPr>
        <w:t>……………………………………………………………</w:t>
      </w:r>
      <w:r w:rsidR="00C025EB">
        <w:rPr>
          <w:rFonts w:ascii="Times New Roman" w:hAnsi="Times New Roman" w:cs="Times New Roman"/>
          <w:sz w:val="24"/>
          <w:szCs w:val="24"/>
        </w:rPr>
        <w:t>….8</w:t>
      </w:r>
    </w:p>
    <w:p w14:paraId="40D44982" w14:textId="079446DB"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Section II: Evidence……………………………………………………………………………</w:t>
      </w:r>
      <w:r w:rsidR="00C025EB">
        <w:rPr>
          <w:rFonts w:ascii="Times New Roman" w:hAnsi="Times New Roman" w:cs="Times New Roman"/>
          <w:sz w:val="24"/>
          <w:szCs w:val="24"/>
        </w:rPr>
        <w:t>…</w:t>
      </w:r>
      <w:r w:rsidR="008D4D57">
        <w:rPr>
          <w:rFonts w:ascii="Times New Roman" w:hAnsi="Times New Roman" w:cs="Times New Roman"/>
          <w:sz w:val="24"/>
          <w:szCs w:val="24"/>
        </w:rPr>
        <w:t>9</w:t>
      </w:r>
    </w:p>
    <w:p w14:paraId="2B14D63F" w14:textId="6206CB16"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Literature Review………………………………………………………………………</w:t>
      </w:r>
      <w:r w:rsidR="00C025EB">
        <w:rPr>
          <w:rFonts w:ascii="Times New Roman" w:hAnsi="Times New Roman" w:cs="Times New Roman"/>
          <w:sz w:val="24"/>
          <w:szCs w:val="24"/>
        </w:rPr>
        <w:t>…</w:t>
      </w:r>
      <w:r w:rsidR="008D4D57">
        <w:rPr>
          <w:rFonts w:ascii="Times New Roman" w:hAnsi="Times New Roman" w:cs="Times New Roman"/>
          <w:sz w:val="24"/>
          <w:szCs w:val="24"/>
        </w:rPr>
        <w:t>9</w:t>
      </w:r>
    </w:p>
    <w:p w14:paraId="596BF671" w14:textId="77777777"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Evidence-Based Practice Framework…………………………………………………</w:t>
      </w:r>
      <w:r w:rsidR="00C025EB">
        <w:rPr>
          <w:rFonts w:ascii="Times New Roman" w:hAnsi="Times New Roman" w:cs="Times New Roman"/>
          <w:sz w:val="24"/>
          <w:szCs w:val="24"/>
        </w:rPr>
        <w:t>…12</w:t>
      </w:r>
    </w:p>
    <w:p w14:paraId="1DDA38CD" w14:textId="77777777"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Ethical Consideration and Protection of Human Subjects……………………………</w:t>
      </w:r>
      <w:r w:rsidR="00C025EB">
        <w:rPr>
          <w:rFonts w:ascii="Times New Roman" w:hAnsi="Times New Roman" w:cs="Times New Roman"/>
          <w:sz w:val="24"/>
          <w:szCs w:val="24"/>
        </w:rPr>
        <w:t>….13</w:t>
      </w:r>
    </w:p>
    <w:p w14:paraId="57C1CB97" w14:textId="53B752FD" w:rsidR="006E05A8" w:rsidRDefault="006E05A8" w:rsidP="006E05A8">
      <w:pPr>
        <w:spacing w:after="0" w:line="480" w:lineRule="auto"/>
        <w:rPr>
          <w:rFonts w:ascii="Times New Roman" w:hAnsi="Times New Roman" w:cs="Times New Roman"/>
          <w:sz w:val="24"/>
          <w:szCs w:val="24"/>
        </w:rPr>
      </w:pPr>
      <w:r w:rsidRPr="008D4D57">
        <w:rPr>
          <w:rFonts w:ascii="Times New Roman" w:hAnsi="Times New Roman" w:cs="Times New Roman"/>
          <w:sz w:val="24"/>
          <w:szCs w:val="24"/>
        </w:rPr>
        <w:t>Section III: Project Design……………………………………………………………………</w:t>
      </w:r>
      <w:r w:rsidR="00C025EB" w:rsidRPr="008D4D57">
        <w:rPr>
          <w:rFonts w:ascii="Times New Roman" w:hAnsi="Times New Roman" w:cs="Times New Roman"/>
          <w:sz w:val="24"/>
          <w:szCs w:val="24"/>
        </w:rPr>
        <w:t>…</w:t>
      </w:r>
      <w:r w:rsidR="00896017">
        <w:rPr>
          <w:rFonts w:ascii="Times New Roman" w:hAnsi="Times New Roman" w:cs="Times New Roman"/>
          <w:sz w:val="24"/>
          <w:szCs w:val="24"/>
        </w:rPr>
        <w:t xml:space="preserve"> </w:t>
      </w:r>
      <w:r w:rsidR="00C025EB" w:rsidRPr="008D4D57">
        <w:rPr>
          <w:rFonts w:ascii="Times New Roman" w:hAnsi="Times New Roman" w:cs="Times New Roman"/>
          <w:sz w:val="24"/>
          <w:szCs w:val="24"/>
        </w:rPr>
        <w:t>1</w:t>
      </w:r>
      <w:r w:rsidR="00A24C43">
        <w:rPr>
          <w:rFonts w:ascii="Times New Roman" w:hAnsi="Times New Roman" w:cs="Times New Roman"/>
          <w:sz w:val="24"/>
          <w:szCs w:val="24"/>
        </w:rPr>
        <w:t>5</w:t>
      </w:r>
    </w:p>
    <w:p w14:paraId="40AC45C2" w14:textId="460010AE"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Project Site and Population…………………………………………………………</w:t>
      </w:r>
      <w:r w:rsidR="00C025EB">
        <w:rPr>
          <w:rFonts w:ascii="Times New Roman" w:hAnsi="Times New Roman" w:cs="Times New Roman"/>
          <w:sz w:val="24"/>
          <w:szCs w:val="24"/>
        </w:rPr>
        <w:t>…</w:t>
      </w:r>
      <w:r w:rsidR="00896017">
        <w:rPr>
          <w:rFonts w:ascii="Times New Roman" w:hAnsi="Times New Roman" w:cs="Times New Roman"/>
          <w:sz w:val="24"/>
          <w:szCs w:val="24"/>
        </w:rPr>
        <w:t>…</w:t>
      </w:r>
      <w:r w:rsidR="00C025EB">
        <w:rPr>
          <w:rFonts w:ascii="Times New Roman" w:hAnsi="Times New Roman" w:cs="Times New Roman"/>
          <w:sz w:val="24"/>
          <w:szCs w:val="24"/>
        </w:rPr>
        <w:t>1</w:t>
      </w:r>
      <w:r w:rsidR="00A24C43">
        <w:rPr>
          <w:rFonts w:ascii="Times New Roman" w:hAnsi="Times New Roman" w:cs="Times New Roman"/>
          <w:sz w:val="24"/>
          <w:szCs w:val="24"/>
        </w:rPr>
        <w:t>5</w:t>
      </w:r>
    </w:p>
    <w:p w14:paraId="2BFCFE84" w14:textId="32685FF2"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Project Team</w:t>
      </w:r>
      <w:r w:rsidR="00C025EB">
        <w:rPr>
          <w:rFonts w:ascii="Times New Roman" w:hAnsi="Times New Roman" w:cs="Times New Roman"/>
          <w:sz w:val="24"/>
          <w:szCs w:val="24"/>
        </w:rPr>
        <w:t xml:space="preserve"> ...</w:t>
      </w:r>
      <w:r>
        <w:rPr>
          <w:rFonts w:ascii="Times New Roman" w:hAnsi="Times New Roman" w:cs="Times New Roman"/>
          <w:sz w:val="24"/>
          <w:szCs w:val="24"/>
        </w:rPr>
        <w:t>…………………</w:t>
      </w:r>
      <w:r w:rsidR="00C025EB">
        <w:rPr>
          <w:rFonts w:ascii="Times New Roman" w:hAnsi="Times New Roman" w:cs="Times New Roman"/>
          <w:sz w:val="24"/>
          <w:szCs w:val="24"/>
        </w:rPr>
        <w:t>.</w:t>
      </w:r>
      <w:r>
        <w:rPr>
          <w:rFonts w:ascii="Times New Roman" w:hAnsi="Times New Roman" w:cs="Times New Roman"/>
          <w:sz w:val="24"/>
          <w:szCs w:val="24"/>
        </w:rPr>
        <w:t>……………………………………………………</w:t>
      </w:r>
      <w:r w:rsidR="00C025EB">
        <w:rPr>
          <w:rFonts w:ascii="Times New Roman" w:hAnsi="Times New Roman" w:cs="Times New Roman"/>
          <w:sz w:val="24"/>
          <w:szCs w:val="24"/>
        </w:rPr>
        <w:t>…</w:t>
      </w:r>
      <w:r w:rsidR="00896017">
        <w:rPr>
          <w:rFonts w:ascii="Times New Roman" w:hAnsi="Times New Roman" w:cs="Times New Roman"/>
          <w:sz w:val="24"/>
          <w:szCs w:val="24"/>
        </w:rPr>
        <w:t>.</w:t>
      </w:r>
      <w:r w:rsidR="00C025EB">
        <w:rPr>
          <w:rFonts w:ascii="Times New Roman" w:hAnsi="Times New Roman" w:cs="Times New Roman"/>
          <w:sz w:val="24"/>
          <w:szCs w:val="24"/>
        </w:rPr>
        <w:t>1</w:t>
      </w:r>
      <w:r w:rsidR="00A24C43">
        <w:rPr>
          <w:rFonts w:ascii="Times New Roman" w:hAnsi="Times New Roman" w:cs="Times New Roman"/>
          <w:sz w:val="24"/>
          <w:szCs w:val="24"/>
        </w:rPr>
        <w:t>6</w:t>
      </w:r>
    </w:p>
    <w:p w14:paraId="23BCDC08" w14:textId="5B4AE8B2"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Project Goals and Outcome Measures</w:t>
      </w:r>
      <w:r w:rsidR="00C025EB">
        <w:rPr>
          <w:rFonts w:ascii="Times New Roman" w:hAnsi="Times New Roman" w:cs="Times New Roman"/>
          <w:sz w:val="24"/>
          <w:szCs w:val="24"/>
        </w:rPr>
        <w:t xml:space="preserve"> </w:t>
      </w:r>
      <w:r>
        <w:rPr>
          <w:rFonts w:ascii="Times New Roman" w:hAnsi="Times New Roman" w:cs="Times New Roman"/>
          <w:sz w:val="24"/>
          <w:szCs w:val="24"/>
        </w:rPr>
        <w:t>…</w:t>
      </w:r>
      <w:r w:rsidR="005D3E0F">
        <w:rPr>
          <w:rFonts w:ascii="Times New Roman" w:hAnsi="Times New Roman" w:cs="Times New Roman"/>
          <w:sz w:val="24"/>
          <w:szCs w:val="24"/>
        </w:rPr>
        <w:t>.</w:t>
      </w:r>
      <w:r>
        <w:rPr>
          <w:rFonts w:ascii="Times New Roman" w:hAnsi="Times New Roman" w:cs="Times New Roman"/>
          <w:sz w:val="24"/>
          <w:szCs w:val="24"/>
        </w:rPr>
        <w:t>………………………………………………</w:t>
      </w:r>
      <w:r w:rsidR="00896017">
        <w:rPr>
          <w:rFonts w:ascii="Times New Roman" w:hAnsi="Times New Roman" w:cs="Times New Roman"/>
          <w:sz w:val="24"/>
          <w:szCs w:val="24"/>
        </w:rPr>
        <w:t>.</w:t>
      </w:r>
      <w:r w:rsidR="00C025EB">
        <w:rPr>
          <w:rFonts w:ascii="Times New Roman" w:hAnsi="Times New Roman" w:cs="Times New Roman"/>
          <w:sz w:val="24"/>
          <w:szCs w:val="24"/>
        </w:rPr>
        <w:t>1</w:t>
      </w:r>
      <w:r w:rsidR="00A24C43">
        <w:rPr>
          <w:rFonts w:ascii="Times New Roman" w:hAnsi="Times New Roman" w:cs="Times New Roman"/>
          <w:sz w:val="24"/>
          <w:szCs w:val="24"/>
        </w:rPr>
        <w:t>6</w:t>
      </w:r>
    </w:p>
    <w:p w14:paraId="1F51DCB9" w14:textId="1EDDB450"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Implementation Plan</w:t>
      </w:r>
      <w:r w:rsidR="00C025EB">
        <w:rPr>
          <w:rFonts w:ascii="Times New Roman" w:hAnsi="Times New Roman" w:cs="Times New Roman"/>
          <w:sz w:val="24"/>
          <w:szCs w:val="24"/>
        </w:rPr>
        <w:t xml:space="preserve"> </w:t>
      </w:r>
      <w:r>
        <w:rPr>
          <w:rFonts w:ascii="Times New Roman" w:hAnsi="Times New Roman" w:cs="Times New Roman"/>
          <w:sz w:val="24"/>
          <w:szCs w:val="24"/>
        </w:rPr>
        <w:t>…………………………………………………………………</w:t>
      </w:r>
      <w:r w:rsidR="00C025EB">
        <w:rPr>
          <w:rFonts w:ascii="Times New Roman" w:hAnsi="Times New Roman" w:cs="Times New Roman"/>
          <w:sz w:val="24"/>
          <w:szCs w:val="24"/>
        </w:rPr>
        <w:t>…</w:t>
      </w:r>
      <w:r w:rsidR="00896017">
        <w:rPr>
          <w:rFonts w:ascii="Times New Roman" w:hAnsi="Times New Roman" w:cs="Times New Roman"/>
          <w:sz w:val="24"/>
          <w:szCs w:val="24"/>
        </w:rPr>
        <w:t>.</w:t>
      </w:r>
      <w:r w:rsidR="00C025EB">
        <w:rPr>
          <w:rFonts w:ascii="Times New Roman" w:hAnsi="Times New Roman" w:cs="Times New Roman"/>
          <w:sz w:val="24"/>
          <w:szCs w:val="24"/>
        </w:rPr>
        <w:t>1</w:t>
      </w:r>
      <w:r w:rsidR="00A24C43">
        <w:rPr>
          <w:rFonts w:ascii="Times New Roman" w:hAnsi="Times New Roman" w:cs="Times New Roman"/>
          <w:sz w:val="24"/>
          <w:szCs w:val="24"/>
        </w:rPr>
        <w:t>8</w:t>
      </w:r>
    </w:p>
    <w:p w14:paraId="228D796E" w14:textId="54B0F279" w:rsidR="006E05A8" w:rsidRDefault="006E05A8"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Timeline………………………………………………………………………………</w:t>
      </w:r>
      <w:r w:rsidR="00C025EB">
        <w:rPr>
          <w:rFonts w:ascii="Times New Roman" w:hAnsi="Times New Roman" w:cs="Times New Roman"/>
          <w:sz w:val="24"/>
          <w:szCs w:val="24"/>
        </w:rPr>
        <w:t>….1</w:t>
      </w:r>
      <w:r w:rsidR="00A24C43">
        <w:rPr>
          <w:rFonts w:ascii="Times New Roman" w:hAnsi="Times New Roman" w:cs="Times New Roman"/>
          <w:sz w:val="24"/>
          <w:szCs w:val="24"/>
        </w:rPr>
        <w:t>8</w:t>
      </w:r>
    </w:p>
    <w:p w14:paraId="28782ABB" w14:textId="2C16563A" w:rsidR="006E05A8" w:rsidRPr="008D4D57" w:rsidRDefault="006E05A8" w:rsidP="006E05A8">
      <w:pPr>
        <w:spacing w:after="0" w:line="480" w:lineRule="auto"/>
        <w:rPr>
          <w:rFonts w:ascii="Times New Roman" w:hAnsi="Times New Roman" w:cs="Times New Roman"/>
          <w:sz w:val="24"/>
          <w:szCs w:val="24"/>
        </w:rPr>
      </w:pPr>
      <w:r w:rsidRPr="008D4D57">
        <w:rPr>
          <w:rFonts w:ascii="Times New Roman" w:hAnsi="Times New Roman" w:cs="Times New Roman"/>
          <w:sz w:val="24"/>
          <w:szCs w:val="24"/>
        </w:rPr>
        <w:t>Section IV: Results and Findings……………………………………………………</w:t>
      </w:r>
      <w:proofErr w:type="gramStart"/>
      <w:r w:rsidRPr="008D4D57">
        <w:rPr>
          <w:rFonts w:ascii="Times New Roman" w:hAnsi="Times New Roman" w:cs="Times New Roman"/>
          <w:sz w:val="24"/>
          <w:szCs w:val="24"/>
        </w:rPr>
        <w:t>…</w:t>
      </w:r>
      <w:r w:rsidR="008D4D57">
        <w:rPr>
          <w:rFonts w:ascii="Times New Roman" w:hAnsi="Times New Roman" w:cs="Times New Roman"/>
          <w:sz w:val="24"/>
          <w:szCs w:val="24"/>
        </w:rPr>
        <w:t>..</w:t>
      </w:r>
      <w:proofErr w:type="gramEnd"/>
      <w:r w:rsidRPr="008D4D57">
        <w:rPr>
          <w:rFonts w:ascii="Times New Roman" w:hAnsi="Times New Roman" w:cs="Times New Roman"/>
          <w:sz w:val="24"/>
          <w:szCs w:val="24"/>
        </w:rPr>
        <w:t>……</w:t>
      </w:r>
      <w:r w:rsidR="008D4D57">
        <w:rPr>
          <w:rFonts w:ascii="Times New Roman" w:hAnsi="Times New Roman" w:cs="Times New Roman"/>
          <w:sz w:val="24"/>
          <w:szCs w:val="24"/>
        </w:rPr>
        <w:t>.…</w:t>
      </w:r>
      <w:r w:rsidR="00A24C43">
        <w:rPr>
          <w:rFonts w:ascii="Times New Roman" w:hAnsi="Times New Roman" w:cs="Times New Roman"/>
          <w:sz w:val="24"/>
          <w:szCs w:val="24"/>
        </w:rPr>
        <w:t>20</w:t>
      </w:r>
    </w:p>
    <w:p w14:paraId="250C237F" w14:textId="094A1382" w:rsidR="006E05A8" w:rsidRDefault="006E05A8" w:rsidP="006E05A8">
      <w:pPr>
        <w:spacing w:after="0" w:line="480" w:lineRule="auto"/>
        <w:rPr>
          <w:rFonts w:ascii="Times New Roman" w:hAnsi="Times New Roman" w:cs="Times New Roman"/>
          <w:sz w:val="24"/>
          <w:szCs w:val="24"/>
        </w:rPr>
      </w:pPr>
      <w:r w:rsidRPr="008D4D57">
        <w:rPr>
          <w:rFonts w:ascii="Times New Roman" w:hAnsi="Times New Roman" w:cs="Times New Roman"/>
          <w:sz w:val="24"/>
          <w:szCs w:val="24"/>
        </w:rPr>
        <w:tab/>
        <w:t>Results……………………………………………………………………………</w:t>
      </w:r>
      <w:r w:rsidR="008D4D57">
        <w:rPr>
          <w:rFonts w:ascii="Times New Roman" w:hAnsi="Times New Roman" w:cs="Times New Roman"/>
          <w:sz w:val="24"/>
          <w:szCs w:val="24"/>
        </w:rPr>
        <w:t>………</w:t>
      </w:r>
      <w:r w:rsidR="00A24C43">
        <w:rPr>
          <w:rFonts w:ascii="Times New Roman" w:hAnsi="Times New Roman" w:cs="Times New Roman"/>
          <w:sz w:val="24"/>
          <w:szCs w:val="24"/>
        </w:rPr>
        <w:t>20</w:t>
      </w:r>
    </w:p>
    <w:p w14:paraId="4B2C9FC4" w14:textId="7AE88418" w:rsidR="00896017" w:rsidRPr="008D4D57" w:rsidRDefault="00896017" w:rsidP="006E05A8">
      <w:pPr>
        <w:spacing w:after="0" w:line="480" w:lineRule="auto"/>
        <w:rPr>
          <w:rFonts w:ascii="Times New Roman" w:hAnsi="Times New Roman" w:cs="Times New Roman"/>
          <w:sz w:val="24"/>
          <w:szCs w:val="24"/>
        </w:rPr>
      </w:pPr>
      <w:r>
        <w:rPr>
          <w:rFonts w:ascii="Times New Roman" w:hAnsi="Times New Roman" w:cs="Times New Roman"/>
          <w:sz w:val="24"/>
          <w:szCs w:val="24"/>
        </w:rPr>
        <w:tab/>
        <w:t>Outcomes Data…………………………………………………………………………...</w:t>
      </w:r>
      <w:r w:rsidR="00A24C43">
        <w:rPr>
          <w:rFonts w:ascii="Times New Roman" w:hAnsi="Times New Roman" w:cs="Times New Roman"/>
          <w:sz w:val="24"/>
          <w:szCs w:val="24"/>
        </w:rPr>
        <w:t>20</w:t>
      </w:r>
    </w:p>
    <w:p w14:paraId="5DBA97A0" w14:textId="0713284F" w:rsidR="006E05A8" w:rsidRPr="008D4D57" w:rsidRDefault="006E05A8" w:rsidP="006E05A8">
      <w:pPr>
        <w:spacing w:after="0" w:line="480" w:lineRule="auto"/>
        <w:rPr>
          <w:rFonts w:ascii="Times New Roman" w:hAnsi="Times New Roman" w:cs="Times New Roman"/>
          <w:sz w:val="24"/>
          <w:szCs w:val="24"/>
        </w:rPr>
      </w:pPr>
      <w:r w:rsidRPr="008D4D57">
        <w:rPr>
          <w:rFonts w:ascii="Times New Roman" w:hAnsi="Times New Roman" w:cs="Times New Roman"/>
          <w:sz w:val="24"/>
          <w:szCs w:val="24"/>
        </w:rPr>
        <w:tab/>
        <w:t>Discussion of Major Findings……………………………………………………………</w:t>
      </w:r>
      <w:r w:rsidR="008D4D57">
        <w:rPr>
          <w:rFonts w:ascii="Times New Roman" w:hAnsi="Times New Roman" w:cs="Times New Roman"/>
          <w:sz w:val="24"/>
          <w:szCs w:val="24"/>
        </w:rPr>
        <w:t>2</w:t>
      </w:r>
      <w:r w:rsidR="001667D3">
        <w:rPr>
          <w:rFonts w:ascii="Times New Roman" w:hAnsi="Times New Roman" w:cs="Times New Roman"/>
          <w:sz w:val="24"/>
          <w:szCs w:val="24"/>
        </w:rPr>
        <w:t>1</w:t>
      </w:r>
    </w:p>
    <w:p w14:paraId="5A57C2D2" w14:textId="20BBC927" w:rsidR="006E05A8" w:rsidRPr="008D4D57" w:rsidRDefault="006E05A8" w:rsidP="006E05A8">
      <w:pPr>
        <w:spacing w:after="0" w:line="480" w:lineRule="auto"/>
        <w:rPr>
          <w:rFonts w:ascii="Times New Roman" w:hAnsi="Times New Roman" w:cs="Times New Roman"/>
          <w:sz w:val="24"/>
          <w:szCs w:val="24"/>
        </w:rPr>
      </w:pPr>
      <w:r w:rsidRPr="008D4D57">
        <w:rPr>
          <w:rFonts w:ascii="Times New Roman" w:hAnsi="Times New Roman" w:cs="Times New Roman"/>
          <w:sz w:val="24"/>
          <w:szCs w:val="24"/>
        </w:rPr>
        <w:t>Section V: Interpretation and Implications……………………………………………………</w:t>
      </w:r>
      <w:r w:rsidR="00896017">
        <w:rPr>
          <w:rFonts w:ascii="Times New Roman" w:hAnsi="Times New Roman" w:cs="Times New Roman"/>
          <w:sz w:val="24"/>
          <w:szCs w:val="24"/>
        </w:rPr>
        <w:t>…</w:t>
      </w:r>
      <w:r w:rsidR="008D4D57">
        <w:rPr>
          <w:rFonts w:ascii="Times New Roman" w:hAnsi="Times New Roman" w:cs="Times New Roman"/>
          <w:sz w:val="24"/>
          <w:szCs w:val="24"/>
        </w:rPr>
        <w:t>2</w:t>
      </w:r>
      <w:r w:rsidR="001667D3">
        <w:rPr>
          <w:rFonts w:ascii="Times New Roman" w:hAnsi="Times New Roman" w:cs="Times New Roman"/>
          <w:sz w:val="24"/>
          <w:szCs w:val="24"/>
        </w:rPr>
        <w:t>2</w:t>
      </w:r>
    </w:p>
    <w:p w14:paraId="73D9C921" w14:textId="0FAE154B" w:rsidR="006E05A8" w:rsidRPr="008D4D57" w:rsidRDefault="006E05A8" w:rsidP="006E05A8">
      <w:pPr>
        <w:spacing w:after="0" w:line="480" w:lineRule="auto"/>
        <w:ind w:firstLine="720"/>
        <w:rPr>
          <w:rFonts w:ascii="Times New Roman" w:hAnsi="Times New Roman" w:cs="Times New Roman"/>
          <w:sz w:val="24"/>
          <w:szCs w:val="24"/>
        </w:rPr>
      </w:pPr>
      <w:r w:rsidRPr="001667D3">
        <w:rPr>
          <w:rFonts w:ascii="Times New Roman" w:hAnsi="Times New Roman" w:cs="Times New Roman"/>
          <w:sz w:val="24"/>
          <w:szCs w:val="24"/>
        </w:rPr>
        <w:lastRenderedPageBreak/>
        <w:t>Cost</w:t>
      </w:r>
      <w:r w:rsidR="001667D3" w:rsidRPr="001667D3">
        <w:rPr>
          <w:rFonts w:ascii="Times New Roman" w:hAnsi="Times New Roman" w:cs="Times New Roman"/>
          <w:sz w:val="24"/>
          <w:szCs w:val="24"/>
        </w:rPr>
        <w:t xml:space="preserve"> Benefit</w:t>
      </w:r>
      <w:r w:rsidR="001667D3">
        <w:rPr>
          <w:rFonts w:ascii="Times New Roman" w:hAnsi="Times New Roman" w:cs="Times New Roman"/>
          <w:sz w:val="24"/>
          <w:szCs w:val="24"/>
        </w:rPr>
        <w:t xml:space="preserve"> Analysis………</w:t>
      </w:r>
      <w:proofErr w:type="gramStart"/>
      <w:r w:rsidR="001667D3">
        <w:rPr>
          <w:rFonts w:ascii="Times New Roman" w:hAnsi="Times New Roman" w:cs="Times New Roman"/>
          <w:sz w:val="24"/>
          <w:szCs w:val="24"/>
        </w:rPr>
        <w:t>…..</w:t>
      </w:r>
      <w:proofErr w:type="gramEnd"/>
      <w:r w:rsidRPr="008D4D57">
        <w:rPr>
          <w:rFonts w:ascii="Times New Roman" w:hAnsi="Times New Roman" w:cs="Times New Roman"/>
          <w:sz w:val="24"/>
          <w:szCs w:val="24"/>
        </w:rPr>
        <w:t>…………………………………………………</w:t>
      </w:r>
      <w:r w:rsidR="00B1210B">
        <w:rPr>
          <w:rFonts w:ascii="Times New Roman" w:hAnsi="Times New Roman" w:cs="Times New Roman"/>
          <w:sz w:val="24"/>
          <w:szCs w:val="24"/>
        </w:rPr>
        <w:t>.</w:t>
      </w:r>
      <w:r w:rsidRPr="008D4D57">
        <w:rPr>
          <w:rFonts w:ascii="Times New Roman" w:hAnsi="Times New Roman" w:cs="Times New Roman"/>
          <w:sz w:val="24"/>
          <w:szCs w:val="24"/>
        </w:rPr>
        <w:t>……</w:t>
      </w:r>
      <w:r w:rsidR="00B1210B">
        <w:rPr>
          <w:rFonts w:ascii="Times New Roman" w:hAnsi="Times New Roman" w:cs="Times New Roman"/>
          <w:sz w:val="24"/>
          <w:szCs w:val="24"/>
        </w:rPr>
        <w:t>.2</w:t>
      </w:r>
      <w:r w:rsidR="001667D3">
        <w:rPr>
          <w:rFonts w:ascii="Times New Roman" w:hAnsi="Times New Roman" w:cs="Times New Roman"/>
          <w:sz w:val="24"/>
          <w:szCs w:val="24"/>
        </w:rPr>
        <w:t>2</w:t>
      </w:r>
    </w:p>
    <w:p w14:paraId="0419D04F" w14:textId="084B869F" w:rsidR="001667D3" w:rsidRDefault="001667D3" w:rsidP="006E05A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Resource Management………………………………………………………………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22</w:t>
      </w:r>
    </w:p>
    <w:p w14:paraId="24377B77" w14:textId="2A1E9D43" w:rsidR="001667D3" w:rsidRDefault="006E05A8" w:rsidP="00EA6C00">
      <w:pPr>
        <w:spacing w:after="0" w:line="480" w:lineRule="auto"/>
        <w:ind w:firstLine="720"/>
        <w:rPr>
          <w:rFonts w:ascii="Times New Roman" w:hAnsi="Times New Roman" w:cs="Times New Roman"/>
          <w:sz w:val="24"/>
          <w:szCs w:val="24"/>
        </w:rPr>
      </w:pPr>
      <w:r w:rsidRPr="008D4D57">
        <w:rPr>
          <w:rFonts w:ascii="Times New Roman" w:hAnsi="Times New Roman" w:cs="Times New Roman"/>
          <w:sz w:val="24"/>
          <w:szCs w:val="24"/>
        </w:rPr>
        <w:t>Implications of the Findings…………………………………………………</w:t>
      </w:r>
      <w:proofErr w:type="gramStart"/>
      <w:r w:rsidR="00B1210B">
        <w:rPr>
          <w:rFonts w:ascii="Times New Roman" w:hAnsi="Times New Roman" w:cs="Times New Roman"/>
          <w:sz w:val="24"/>
          <w:szCs w:val="24"/>
        </w:rPr>
        <w:t>…..</w:t>
      </w:r>
      <w:proofErr w:type="gramEnd"/>
      <w:r w:rsidRPr="008D4D57">
        <w:rPr>
          <w:rFonts w:ascii="Times New Roman" w:hAnsi="Times New Roman" w:cs="Times New Roman"/>
          <w:sz w:val="24"/>
          <w:szCs w:val="24"/>
        </w:rPr>
        <w:t>…</w:t>
      </w:r>
      <w:r w:rsidR="00B1210B">
        <w:rPr>
          <w:rFonts w:ascii="Times New Roman" w:hAnsi="Times New Roman" w:cs="Times New Roman"/>
          <w:sz w:val="24"/>
          <w:szCs w:val="24"/>
        </w:rPr>
        <w:t>.</w:t>
      </w:r>
      <w:r w:rsidRPr="008D4D57">
        <w:rPr>
          <w:rFonts w:ascii="Times New Roman" w:hAnsi="Times New Roman" w:cs="Times New Roman"/>
          <w:sz w:val="24"/>
          <w:szCs w:val="24"/>
        </w:rPr>
        <w:t>…</w:t>
      </w:r>
      <w:r w:rsidR="00B1210B">
        <w:rPr>
          <w:rFonts w:ascii="Times New Roman" w:hAnsi="Times New Roman" w:cs="Times New Roman"/>
          <w:sz w:val="24"/>
          <w:szCs w:val="24"/>
        </w:rPr>
        <w:t>...2</w:t>
      </w:r>
      <w:r w:rsidR="001667D3">
        <w:rPr>
          <w:rFonts w:ascii="Times New Roman" w:hAnsi="Times New Roman" w:cs="Times New Roman"/>
          <w:sz w:val="24"/>
          <w:szCs w:val="24"/>
        </w:rPr>
        <w:t>3</w:t>
      </w:r>
    </w:p>
    <w:p w14:paraId="4E28A44F" w14:textId="26F551F9" w:rsidR="006E05A8" w:rsidRPr="008D4D57" w:rsidRDefault="006E05A8" w:rsidP="006E05A8">
      <w:pPr>
        <w:spacing w:after="0" w:line="480" w:lineRule="auto"/>
        <w:ind w:firstLine="720"/>
        <w:rPr>
          <w:rFonts w:ascii="Times New Roman" w:hAnsi="Times New Roman" w:cs="Times New Roman"/>
          <w:sz w:val="24"/>
          <w:szCs w:val="24"/>
        </w:rPr>
      </w:pPr>
      <w:r w:rsidRPr="008D4D57">
        <w:rPr>
          <w:rFonts w:ascii="Times New Roman" w:hAnsi="Times New Roman" w:cs="Times New Roman"/>
          <w:sz w:val="24"/>
          <w:szCs w:val="24"/>
        </w:rPr>
        <w:t>Sustainability …………………………………………………………</w:t>
      </w:r>
      <w:r w:rsidR="00B1210B">
        <w:rPr>
          <w:rFonts w:ascii="Times New Roman" w:hAnsi="Times New Roman" w:cs="Times New Roman"/>
          <w:sz w:val="24"/>
          <w:szCs w:val="24"/>
        </w:rPr>
        <w:t>…</w:t>
      </w:r>
      <w:proofErr w:type="gramStart"/>
      <w:r w:rsidR="00B1210B">
        <w:rPr>
          <w:rFonts w:ascii="Times New Roman" w:hAnsi="Times New Roman" w:cs="Times New Roman"/>
          <w:sz w:val="24"/>
          <w:szCs w:val="24"/>
        </w:rPr>
        <w:t>…..</w:t>
      </w:r>
      <w:proofErr w:type="gramEnd"/>
      <w:r w:rsidR="00B1210B">
        <w:rPr>
          <w:rFonts w:ascii="Times New Roman" w:hAnsi="Times New Roman" w:cs="Times New Roman"/>
          <w:sz w:val="24"/>
          <w:szCs w:val="24"/>
        </w:rPr>
        <w:t>…….….…2</w:t>
      </w:r>
      <w:r w:rsidR="00EA6C00">
        <w:rPr>
          <w:rFonts w:ascii="Times New Roman" w:hAnsi="Times New Roman" w:cs="Times New Roman"/>
          <w:sz w:val="24"/>
          <w:szCs w:val="24"/>
        </w:rPr>
        <w:t>4</w:t>
      </w:r>
    </w:p>
    <w:p w14:paraId="083437E1" w14:textId="0C064930" w:rsidR="006E05A8" w:rsidRPr="008D4D57" w:rsidRDefault="006E05A8" w:rsidP="006E05A8">
      <w:pPr>
        <w:spacing w:after="0" w:line="480" w:lineRule="auto"/>
        <w:ind w:firstLine="720"/>
        <w:rPr>
          <w:rFonts w:ascii="Times New Roman" w:hAnsi="Times New Roman" w:cs="Times New Roman"/>
          <w:sz w:val="24"/>
          <w:szCs w:val="24"/>
        </w:rPr>
      </w:pPr>
      <w:r w:rsidRPr="008D4D57">
        <w:rPr>
          <w:rFonts w:ascii="Times New Roman" w:hAnsi="Times New Roman" w:cs="Times New Roman"/>
          <w:sz w:val="24"/>
          <w:szCs w:val="24"/>
        </w:rPr>
        <w:t>Dissemination Plan …………………………………………………………</w:t>
      </w:r>
      <w:r w:rsidR="00B1210B">
        <w:rPr>
          <w:rFonts w:ascii="Times New Roman" w:hAnsi="Times New Roman" w:cs="Times New Roman"/>
          <w:sz w:val="24"/>
          <w:szCs w:val="24"/>
        </w:rPr>
        <w:t>…...………2</w:t>
      </w:r>
      <w:r w:rsidR="00EA6C00">
        <w:rPr>
          <w:rFonts w:ascii="Times New Roman" w:hAnsi="Times New Roman" w:cs="Times New Roman"/>
          <w:sz w:val="24"/>
          <w:szCs w:val="24"/>
        </w:rPr>
        <w:t>4</w:t>
      </w:r>
    </w:p>
    <w:p w14:paraId="565069A9" w14:textId="728BB6DD" w:rsidR="006E05A8" w:rsidRPr="008D4D57" w:rsidRDefault="006E05A8" w:rsidP="006E05A8">
      <w:pPr>
        <w:spacing w:after="0" w:line="480" w:lineRule="auto"/>
        <w:rPr>
          <w:rFonts w:ascii="Times New Roman" w:hAnsi="Times New Roman" w:cs="Times New Roman"/>
          <w:sz w:val="24"/>
          <w:szCs w:val="24"/>
        </w:rPr>
      </w:pPr>
      <w:r w:rsidRPr="008D4D57">
        <w:rPr>
          <w:rFonts w:ascii="Times New Roman" w:hAnsi="Times New Roman" w:cs="Times New Roman"/>
          <w:sz w:val="24"/>
          <w:szCs w:val="24"/>
        </w:rPr>
        <w:t>Section VI: Conclusion…………………………………………………………</w:t>
      </w:r>
      <w:r w:rsidR="00B1210B">
        <w:rPr>
          <w:rFonts w:ascii="Times New Roman" w:hAnsi="Times New Roman" w:cs="Times New Roman"/>
          <w:sz w:val="24"/>
          <w:szCs w:val="24"/>
        </w:rPr>
        <w:t>……………</w:t>
      </w:r>
      <w:proofErr w:type="gramStart"/>
      <w:r w:rsidR="00B1210B">
        <w:rPr>
          <w:rFonts w:ascii="Times New Roman" w:hAnsi="Times New Roman" w:cs="Times New Roman"/>
          <w:sz w:val="24"/>
          <w:szCs w:val="24"/>
        </w:rPr>
        <w:t>…..</w:t>
      </w:r>
      <w:proofErr w:type="gramEnd"/>
      <w:r w:rsidR="00B1210B">
        <w:rPr>
          <w:rFonts w:ascii="Times New Roman" w:hAnsi="Times New Roman" w:cs="Times New Roman"/>
          <w:sz w:val="24"/>
          <w:szCs w:val="24"/>
        </w:rPr>
        <w:t>2</w:t>
      </w:r>
      <w:r w:rsidR="00EA6C00">
        <w:rPr>
          <w:rFonts w:ascii="Times New Roman" w:hAnsi="Times New Roman" w:cs="Times New Roman"/>
          <w:sz w:val="24"/>
          <w:szCs w:val="24"/>
        </w:rPr>
        <w:t>5</w:t>
      </w:r>
    </w:p>
    <w:p w14:paraId="65F257B4" w14:textId="6B3176A8" w:rsidR="006E05A8" w:rsidRPr="008D4D57" w:rsidRDefault="006E05A8" w:rsidP="006E05A8">
      <w:pPr>
        <w:spacing w:after="0" w:line="480" w:lineRule="auto"/>
        <w:rPr>
          <w:rFonts w:ascii="Times New Roman" w:hAnsi="Times New Roman" w:cs="Times New Roman"/>
          <w:sz w:val="24"/>
          <w:szCs w:val="24"/>
        </w:rPr>
      </w:pPr>
      <w:r w:rsidRPr="008D4D57">
        <w:rPr>
          <w:rFonts w:ascii="Times New Roman" w:hAnsi="Times New Roman" w:cs="Times New Roman"/>
          <w:sz w:val="24"/>
          <w:szCs w:val="24"/>
        </w:rPr>
        <w:tab/>
        <w:t>Limitations</w:t>
      </w:r>
      <w:r w:rsidR="005D3E0F">
        <w:rPr>
          <w:rFonts w:ascii="Times New Roman" w:hAnsi="Times New Roman" w:cs="Times New Roman"/>
          <w:sz w:val="24"/>
          <w:szCs w:val="24"/>
        </w:rPr>
        <w:t>……………</w:t>
      </w:r>
      <w:proofErr w:type="gramStart"/>
      <w:r w:rsidR="005D3E0F">
        <w:rPr>
          <w:rFonts w:ascii="Times New Roman" w:hAnsi="Times New Roman" w:cs="Times New Roman"/>
          <w:sz w:val="24"/>
          <w:szCs w:val="24"/>
        </w:rPr>
        <w:t>…..</w:t>
      </w:r>
      <w:proofErr w:type="gramEnd"/>
      <w:r w:rsidR="00EC3BFE" w:rsidRPr="008D4D57">
        <w:rPr>
          <w:rFonts w:ascii="Times New Roman" w:hAnsi="Times New Roman" w:cs="Times New Roman"/>
          <w:sz w:val="24"/>
          <w:szCs w:val="24"/>
        </w:rPr>
        <w:t>…………..</w:t>
      </w:r>
      <w:r w:rsidRPr="008D4D57">
        <w:rPr>
          <w:rFonts w:ascii="Times New Roman" w:hAnsi="Times New Roman" w:cs="Times New Roman"/>
          <w:sz w:val="24"/>
          <w:szCs w:val="24"/>
        </w:rPr>
        <w:t>……………………………………………</w:t>
      </w:r>
      <w:r w:rsidR="00B1210B">
        <w:rPr>
          <w:rFonts w:ascii="Times New Roman" w:hAnsi="Times New Roman" w:cs="Times New Roman"/>
          <w:sz w:val="24"/>
          <w:szCs w:val="24"/>
        </w:rPr>
        <w:t>.</w:t>
      </w:r>
      <w:r w:rsidRPr="008D4D57">
        <w:rPr>
          <w:rFonts w:ascii="Times New Roman" w:hAnsi="Times New Roman" w:cs="Times New Roman"/>
          <w:sz w:val="24"/>
          <w:szCs w:val="24"/>
        </w:rPr>
        <w:t>…</w:t>
      </w:r>
      <w:r w:rsidR="00B1210B">
        <w:rPr>
          <w:rFonts w:ascii="Times New Roman" w:hAnsi="Times New Roman" w:cs="Times New Roman"/>
          <w:sz w:val="24"/>
          <w:szCs w:val="24"/>
        </w:rPr>
        <w:t>…2</w:t>
      </w:r>
      <w:r w:rsidR="00EA6C00">
        <w:rPr>
          <w:rFonts w:ascii="Times New Roman" w:hAnsi="Times New Roman" w:cs="Times New Roman"/>
          <w:sz w:val="24"/>
          <w:szCs w:val="24"/>
        </w:rPr>
        <w:t>5</w:t>
      </w:r>
    </w:p>
    <w:p w14:paraId="1D1B7008" w14:textId="73131E3C" w:rsidR="006E05A8" w:rsidRPr="008D4D57" w:rsidRDefault="006E05A8" w:rsidP="006E05A8">
      <w:pPr>
        <w:spacing w:after="0" w:line="480" w:lineRule="auto"/>
        <w:rPr>
          <w:rFonts w:ascii="Times New Roman" w:hAnsi="Times New Roman" w:cs="Times New Roman"/>
          <w:sz w:val="24"/>
          <w:szCs w:val="24"/>
        </w:rPr>
      </w:pPr>
      <w:r w:rsidRPr="008D4D57">
        <w:rPr>
          <w:rFonts w:ascii="Times New Roman" w:hAnsi="Times New Roman" w:cs="Times New Roman"/>
          <w:sz w:val="24"/>
          <w:szCs w:val="24"/>
        </w:rPr>
        <w:tab/>
        <w:t>Recommendations for Others…………………………………………………………</w:t>
      </w:r>
      <w:r w:rsidR="00B1210B">
        <w:rPr>
          <w:rFonts w:ascii="Times New Roman" w:hAnsi="Times New Roman" w:cs="Times New Roman"/>
          <w:sz w:val="24"/>
          <w:szCs w:val="24"/>
        </w:rPr>
        <w:t>…2</w:t>
      </w:r>
      <w:r w:rsidR="00EA6C00">
        <w:rPr>
          <w:rFonts w:ascii="Times New Roman" w:hAnsi="Times New Roman" w:cs="Times New Roman"/>
          <w:sz w:val="24"/>
          <w:szCs w:val="24"/>
        </w:rPr>
        <w:t>5</w:t>
      </w:r>
    </w:p>
    <w:p w14:paraId="40A59C00" w14:textId="0BAACAFF" w:rsidR="00EC3BFE" w:rsidRPr="008D4D57" w:rsidRDefault="006E05A8" w:rsidP="006E05A8">
      <w:pPr>
        <w:spacing w:after="0" w:line="480" w:lineRule="auto"/>
        <w:rPr>
          <w:rFonts w:ascii="Times New Roman" w:hAnsi="Times New Roman" w:cs="Times New Roman"/>
          <w:sz w:val="24"/>
          <w:szCs w:val="24"/>
        </w:rPr>
      </w:pPr>
      <w:r w:rsidRPr="008D4D57">
        <w:rPr>
          <w:rFonts w:ascii="Times New Roman" w:hAnsi="Times New Roman" w:cs="Times New Roman"/>
          <w:sz w:val="24"/>
          <w:szCs w:val="24"/>
        </w:rPr>
        <w:tab/>
        <w:t>Recommendations for Further Study………………………………………………</w:t>
      </w:r>
      <w:r w:rsidR="00B1210B">
        <w:rPr>
          <w:rFonts w:ascii="Times New Roman" w:hAnsi="Times New Roman" w:cs="Times New Roman"/>
          <w:sz w:val="24"/>
          <w:szCs w:val="24"/>
        </w:rPr>
        <w:t>…</w:t>
      </w:r>
      <w:r w:rsidRPr="008D4D57">
        <w:rPr>
          <w:rFonts w:ascii="Times New Roman" w:hAnsi="Times New Roman" w:cs="Times New Roman"/>
          <w:sz w:val="24"/>
          <w:szCs w:val="24"/>
        </w:rPr>
        <w:t>…</w:t>
      </w:r>
      <w:r w:rsidR="00B1210B">
        <w:rPr>
          <w:rFonts w:ascii="Times New Roman" w:hAnsi="Times New Roman" w:cs="Times New Roman"/>
          <w:sz w:val="24"/>
          <w:szCs w:val="24"/>
        </w:rPr>
        <w:t>.2</w:t>
      </w:r>
      <w:r w:rsidR="00EA6C00">
        <w:rPr>
          <w:rFonts w:ascii="Times New Roman" w:hAnsi="Times New Roman" w:cs="Times New Roman"/>
          <w:sz w:val="24"/>
          <w:szCs w:val="24"/>
        </w:rPr>
        <w:t>6</w:t>
      </w:r>
      <w:r w:rsidR="00EC3BFE" w:rsidRPr="008D4D57">
        <w:rPr>
          <w:rFonts w:ascii="Times New Roman" w:hAnsi="Times New Roman" w:cs="Times New Roman"/>
          <w:sz w:val="24"/>
          <w:szCs w:val="24"/>
        </w:rPr>
        <w:tab/>
      </w:r>
    </w:p>
    <w:p w14:paraId="2C5E9593" w14:textId="2A139B53" w:rsidR="006E05A8" w:rsidRPr="008D4D57" w:rsidRDefault="006E05A8" w:rsidP="006E05A8">
      <w:pPr>
        <w:spacing w:after="0" w:line="480" w:lineRule="auto"/>
        <w:rPr>
          <w:rFonts w:ascii="Times New Roman" w:hAnsi="Times New Roman" w:cs="Times New Roman"/>
          <w:sz w:val="24"/>
          <w:szCs w:val="24"/>
        </w:rPr>
      </w:pPr>
      <w:r w:rsidRPr="008D4D57">
        <w:rPr>
          <w:rFonts w:ascii="Times New Roman" w:hAnsi="Times New Roman" w:cs="Times New Roman"/>
          <w:sz w:val="24"/>
          <w:szCs w:val="24"/>
        </w:rPr>
        <w:t>References…………………………………………………………</w:t>
      </w:r>
      <w:r w:rsidR="00B1210B">
        <w:rPr>
          <w:rFonts w:ascii="Times New Roman" w:hAnsi="Times New Roman" w:cs="Times New Roman"/>
          <w:sz w:val="24"/>
          <w:szCs w:val="24"/>
        </w:rPr>
        <w:t>…………………………</w:t>
      </w:r>
      <w:proofErr w:type="gramStart"/>
      <w:r w:rsidR="00B1210B">
        <w:rPr>
          <w:rFonts w:ascii="Times New Roman" w:hAnsi="Times New Roman" w:cs="Times New Roman"/>
          <w:sz w:val="24"/>
          <w:szCs w:val="24"/>
        </w:rPr>
        <w:t>…..</w:t>
      </w:r>
      <w:proofErr w:type="gramEnd"/>
      <w:r w:rsidR="00B1210B">
        <w:rPr>
          <w:rFonts w:ascii="Times New Roman" w:hAnsi="Times New Roman" w:cs="Times New Roman"/>
          <w:sz w:val="24"/>
          <w:szCs w:val="24"/>
        </w:rPr>
        <w:t>2</w:t>
      </w:r>
      <w:r w:rsidR="00EA6C00">
        <w:rPr>
          <w:rFonts w:ascii="Times New Roman" w:hAnsi="Times New Roman" w:cs="Times New Roman"/>
          <w:sz w:val="24"/>
          <w:szCs w:val="24"/>
        </w:rPr>
        <w:t>7</w:t>
      </w:r>
    </w:p>
    <w:p w14:paraId="439CFF9E" w14:textId="3E97B3CE" w:rsidR="006E05A8" w:rsidRPr="008D4D57" w:rsidRDefault="006E05A8" w:rsidP="006E05A8">
      <w:pPr>
        <w:spacing w:after="0" w:line="480" w:lineRule="auto"/>
        <w:rPr>
          <w:rFonts w:ascii="Times New Roman" w:hAnsi="Times New Roman" w:cs="Times New Roman"/>
          <w:sz w:val="24"/>
          <w:szCs w:val="24"/>
        </w:rPr>
      </w:pPr>
      <w:r w:rsidRPr="008D4D57">
        <w:rPr>
          <w:rFonts w:ascii="Times New Roman" w:hAnsi="Times New Roman" w:cs="Times New Roman"/>
          <w:sz w:val="24"/>
          <w:szCs w:val="24"/>
        </w:rPr>
        <w:t>Appendices ………………………………………………………</w:t>
      </w:r>
      <w:r w:rsidR="00B1210B">
        <w:rPr>
          <w:rFonts w:ascii="Times New Roman" w:hAnsi="Times New Roman" w:cs="Times New Roman"/>
          <w:sz w:val="24"/>
          <w:szCs w:val="24"/>
        </w:rPr>
        <w:t>………………………………</w:t>
      </w:r>
      <w:r w:rsidR="00EA6C00">
        <w:rPr>
          <w:rFonts w:ascii="Times New Roman" w:hAnsi="Times New Roman" w:cs="Times New Roman"/>
          <w:sz w:val="24"/>
          <w:szCs w:val="24"/>
        </w:rPr>
        <w:t>30</w:t>
      </w:r>
    </w:p>
    <w:p w14:paraId="79073AB8" w14:textId="0D97EBAB" w:rsidR="006E05A8" w:rsidRPr="008D4D57" w:rsidRDefault="006E05A8" w:rsidP="006E05A8">
      <w:pPr>
        <w:spacing w:after="0" w:line="480" w:lineRule="auto"/>
        <w:rPr>
          <w:rFonts w:ascii="Times New Roman" w:hAnsi="Times New Roman" w:cs="Times New Roman"/>
          <w:sz w:val="24"/>
          <w:szCs w:val="24"/>
        </w:rPr>
      </w:pPr>
      <w:r w:rsidRPr="008D4D57">
        <w:rPr>
          <w:rFonts w:ascii="Times New Roman" w:hAnsi="Times New Roman" w:cs="Times New Roman"/>
          <w:sz w:val="24"/>
          <w:szCs w:val="24"/>
        </w:rPr>
        <w:tab/>
        <w:t xml:space="preserve">Appendix A: </w:t>
      </w:r>
      <w:r w:rsidR="004F6B98" w:rsidRPr="008D4D57">
        <w:rPr>
          <w:rFonts w:ascii="Times New Roman" w:hAnsi="Times New Roman" w:cs="Times New Roman"/>
          <w:sz w:val="24"/>
          <w:szCs w:val="24"/>
        </w:rPr>
        <w:t xml:space="preserve">Literature </w:t>
      </w:r>
      <w:proofErr w:type="gramStart"/>
      <w:r w:rsidR="004F6B98" w:rsidRPr="008D4D57">
        <w:rPr>
          <w:rFonts w:ascii="Times New Roman" w:hAnsi="Times New Roman" w:cs="Times New Roman"/>
          <w:sz w:val="24"/>
          <w:szCs w:val="24"/>
        </w:rPr>
        <w:t>Search</w:t>
      </w:r>
      <w:r w:rsidR="00EA6C00">
        <w:rPr>
          <w:rFonts w:ascii="Times New Roman" w:hAnsi="Times New Roman" w:cs="Times New Roman"/>
          <w:sz w:val="24"/>
          <w:szCs w:val="24"/>
        </w:rPr>
        <w:t>..</w:t>
      </w:r>
      <w:proofErr w:type="gramEnd"/>
      <w:r w:rsidRPr="008D4D57">
        <w:rPr>
          <w:rFonts w:ascii="Times New Roman" w:hAnsi="Times New Roman" w:cs="Times New Roman"/>
          <w:sz w:val="24"/>
          <w:szCs w:val="24"/>
        </w:rPr>
        <w:t>………………………………………………………</w:t>
      </w:r>
      <w:r w:rsidR="00EA6C00">
        <w:rPr>
          <w:rFonts w:ascii="Times New Roman" w:hAnsi="Times New Roman" w:cs="Times New Roman"/>
          <w:sz w:val="24"/>
          <w:szCs w:val="24"/>
        </w:rPr>
        <w:t>…30</w:t>
      </w:r>
    </w:p>
    <w:p w14:paraId="25649B62" w14:textId="55F583D3" w:rsidR="006E05A8" w:rsidRPr="008D4D57" w:rsidRDefault="006E05A8" w:rsidP="006E05A8">
      <w:pPr>
        <w:spacing w:after="0" w:line="480" w:lineRule="auto"/>
        <w:ind w:firstLine="720"/>
        <w:rPr>
          <w:rFonts w:ascii="Times New Roman" w:hAnsi="Times New Roman" w:cs="Times New Roman"/>
          <w:sz w:val="24"/>
          <w:szCs w:val="24"/>
        </w:rPr>
      </w:pPr>
      <w:r w:rsidRPr="008D4D57">
        <w:rPr>
          <w:rFonts w:ascii="Times New Roman" w:hAnsi="Times New Roman" w:cs="Times New Roman"/>
          <w:sz w:val="24"/>
          <w:szCs w:val="24"/>
        </w:rPr>
        <w:t xml:space="preserve">Appendix B: </w:t>
      </w:r>
      <w:r w:rsidR="00B1210B">
        <w:rPr>
          <w:rFonts w:ascii="Times New Roman" w:hAnsi="Times New Roman" w:cs="Times New Roman"/>
          <w:sz w:val="24"/>
          <w:szCs w:val="24"/>
        </w:rPr>
        <w:t>Self-</w:t>
      </w:r>
      <w:r w:rsidR="00EA6C00">
        <w:rPr>
          <w:rFonts w:ascii="Times New Roman" w:hAnsi="Times New Roman" w:cs="Times New Roman"/>
          <w:sz w:val="24"/>
          <w:szCs w:val="24"/>
        </w:rPr>
        <w:t>C</w:t>
      </w:r>
      <w:r w:rsidR="00B1210B">
        <w:rPr>
          <w:rFonts w:ascii="Times New Roman" w:hAnsi="Times New Roman" w:cs="Times New Roman"/>
          <w:sz w:val="24"/>
          <w:szCs w:val="24"/>
        </w:rPr>
        <w:t xml:space="preserve">ertification </w:t>
      </w:r>
      <w:proofErr w:type="gramStart"/>
      <w:r w:rsidR="00B1210B">
        <w:rPr>
          <w:rFonts w:ascii="Times New Roman" w:hAnsi="Times New Roman" w:cs="Times New Roman"/>
          <w:sz w:val="24"/>
          <w:szCs w:val="24"/>
        </w:rPr>
        <w:t>Tool</w:t>
      </w:r>
      <w:r w:rsidR="00EA6C00">
        <w:rPr>
          <w:rFonts w:ascii="Times New Roman" w:hAnsi="Times New Roman" w:cs="Times New Roman"/>
          <w:sz w:val="24"/>
          <w:szCs w:val="24"/>
        </w:rPr>
        <w:t>..</w:t>
      </w:r>
      <w:proofErr w:type="gramEnd"/>
      <w:r w:rsidRPr="008D4D57">
        <w:rPr>
          <w:rFonts w:ascii="Times New Roman" w:hAnsi="Times New Roman" w:cs="Times New Roman"/>
          <w:sz w:val="24"/>
          <w:szCs w:val="24"/>
        </w:rPr>
        <w:t>…………………………………………………</w:t>
      </w:r>
      <w:r w:rsidR="005D3E0F">
        <w:rPr>
          <w:rFonts w:ascii="Times New Roman" w:hAnsi="Times New Roman" w:cs="Times New Roman"/>
          <w:sz w:val="24"/>
          <w:szCs w:val="24"/>
        </w:rPr>
        <w:t>.</w:t>
      </w:r>
      <w:r w:rsidR="00B1210B">
        <w:rPr>
          <w:rFonts w:ascii="Times New Roman" w:hAnsi="Times New Roman" w:cs="Times New Roman"/>
          <w:sz w:val="24"/>
          <w:szCs w:val="24"/>
        </w:rPr>
        <w:t>..3</w:t>
      </w:r>
      <w:r w:rsidR="00EA6C00">
        <w:rPr>
          <w:rFonts w:ascii="Times New Roman" w:hAnsi="Times New Roman" w:cs="Times New Roman"/>
          <w:sz w:val="24"/>
          <w:szCs w:val="24"/>
        </w:rPr>
        <w:t>1</w:t>
      </w:r>
    </w:p>
    <w:p w14:paraId="1FA9BFDE" w14:textId="4E8EB33F" w:rsidR="00D85347" w:rsidRPr="008D4D57" w:rsidRDefault="00B1210B" w:rsidP="00CF5EDF">
      <w:pPr>
        <w:spacing w:after="0" w:line="480" w:lineRule="auto"/>
        <w:ind w:firstLine="720"/>
        <w:rPr>
          <w:rFonts w:ascii="Times New Roman" w:hAnsi="Times New Roman" w:cs="Times New Roman"/>
          <w:sz w:val="24"/>
          <w:szCs w:val="24"/>
        </w:rPr>
      </w:pPr>
      <w:r w:rsidRPr="008D4D57">
        <w:rPr>
          <w:rFonts w:ascii="Times New Roman" w:hAnsi="Times New Roman" w:cs="Times New Roman"/>
          <w:sz w:val="24"/>
          <w:szCs w:val="24"/>
        </w:rPr>
        <w:t xml:space="preserve">Appendix </w:t>
      </w:r>
      <w:r>
        <w:rPr>
          <w:rFonts w:ascii="Times New Roman" w:hAnsi="Times New Roman" w:cs="Times New Roman"/>
          <w:sz w:val="24"/>
          <w:szCs w:val="24"/>
        </w:rPr>
        <w:t>C</w:t>
      </w:r>
      <w:r w:rsidRPr="008D4D57">
        <w:rPr>
          <w:rFonts w:ascii="Times New Roman" w:hAnsi="Times New Roman" w:cs="Times New Roman"/>
          <w:sz w:val="24"/>
          <w:szCs w:val="24"/>
        </w:rPr>
        <w:t>: Audit Tool…………………………………………………………</w:t>
      </w:r>
      <w:r>
        <w:rPr>
          <w:rFonts w:ascii="Times New Roman" w:hAnsi="Times New Roman" w:cs="Times New Roman"/>
          <w:sz w:val="24"/>
          <w:szCs w:val="24"/>
        </w:rPr>
        <w:t>………3</w:t>
      </w:r>
      <w:r w:rsidR="00EA6C00">
        <w:rPr>
          <w:rFonts w:ascii="Times New Roman" w:hAnsi="Times New Roman" w:cs="Times New Roman"/>
          <w:sz w:val="24"/>
          <w:szCs w:val="24"/>
        </w:rPr>
        <w:t>3</w:t>
      </w:r>
    </w:p>
    <w:p w14:paraId="4E326324" w14:textId="3CEE96B6" w:rsidR="004F6B98" w:rsidRPr="008D4D57" w:rsidRDefault="004F6B98" w:rsidP="004F6B98">
      <w:pPr>
        <w:spacing w:after="0" w:line="480" w:lineRule="auto"/>
        <w:ind w:firstLine="720"/>
        <w:rPr>
          <w:rFonts w:ascii="Times New Roman" w:hAnsi="Times New Roman" w:cs="Times New Roman"/>
          <w:sz w:val="24"/>
          <w:szCs w:val="24"/>
        </w:rPr>
      </w:pPr>
      <w:r w:rsidRPr="008D4D57">
        <w:rPr>
          <w:rFonts w:ascii="Times New Roman" w:hAnsi="Times New Roman" w:cs="Times New Roman"/>
          <w:sz w:val="24"/>
          <w:szCs w:val="24"/>
        </w:rPr>
        <w:t xml:space="preserve">Appendix D: </w:t>
      </w:r>
      <w:r w:rsidR="00CF5EDF">
        <w:rPr>
          <w:rFonts w:ascii="Times New Roman" w:hAnsi="Times New Roman" w:cs="Times New Roman"/>
          <w:sz w:val="24"/>
          <w:szCs w:val="24"/>
        </w:rPr>
        <w:t>Project Timeline</w:t>
      </w:r>
      <w:r w:rsidR="00EA6C00">
        <w:rPr>
          <w:rFonts w:ascii="Times New Roman" w:hAnsi="Times New Roman" w:cs="Times New Roman"/>
          <w:sz w:val="24"/>
          <w:szCs w:val="24"/>
        </w:rPr>
        <w:t>.</w:t>
      </w:r>
      <w:r w:rsidRPr="008D4D57">
        <w:rPr>
          <w:rFonts w:ascii="Times New Roman" w:hAnsi="Times New Roman" w:cs="Times New Roman"/>
          <w:sz w:val="24"/>
          <w:szCs w:val="24"/>
        </w:rPr>
        <w:t>………………………………………………………</w:t>
      </w:r>
      <w:proofErr w:type="gramStart"/>
      <w:r w:rsidR="00CF5EDF">
        <w:rPr>
          <w:rFonts w:ascii="Times New Roman" w:hAnsi="Times New Roman" w:cs="Times New Roman"/>
          <w:sz w:val="24"/>
          <w:szCs w:val="24"/>
        </w:rPr>
        <w:t>…..</w:t>
      </w:r>
      <w:proofErr w:type="gramEnd"/>
      <w:r w:rsidR="00CF5EDF">
        <w:rPr>
          <w:rFonts w:ascii="Times New Roman" w:hAnsi="Times New Roman" w:cs="Times New Roman"/>
          <w:sz w:val="24"/>
          <w:szCs w:val="24"/>
        </w:rPr>
        <w:t>3</w:t>
      </w:r>
      <w:r w:rsidR="00EA6C00">
        <w:rPr>
          <w:rFonts w:ascii="Times New Roman" w:hAnsi="Times New Roman" w:cs="Times New Roman"/>
          <w:sz w:val="24"/>
          <w:szCs w:val="24"/>
        </w:rPr>
        <w:t>4</w:t>
      </w:r>
    </w:p>
    <w:p w14:paraId="309F88EC" w14:textId="77777777" w:rsidR="00B82B4F" w:rsidRDefault="00B82B4F" w:rsidP="004F6B98">
      <w:pPr>
        <w:spacing w:after="0" w:line="480" w:lineRule="auto"/>
        <w:ind w:firstLine="720"/>
        <w:rPr>
          <w:rFonts w:ascii="Times New Roman" w:hAnsi="Times New Roman" w:cs="Times New Roman"/>
          <w:sz w:val="24"/>
          <w:szCs w:val="24"/>
        </w:rPr>
      </w:pPr>
    </w:p>
    <w:p w14:paraId="7354984D" w14:textId="77777777" w:rsidR="004F6B98" w:rsidRDefault="004F6B98" w:rsidP="004F6B98">
      <w:pPr>
        <w:spacing w:after="0" w:line="480" w:lineRule="auto"/>
        <w:ind w:firstLine="720"/>
        <w:rPr>
          <w:rFonts w:ascii="Times New Roman" w:hAnsi="Times New Roman" w:cs="Times New Roman"/>
          <w:sz w:val="24"/>
          <w:szCs w:val="24"/>
        </w:rPr>
      </w:pPr>
    </w:p>
    <w:p w14:paraId="0F63C89F" w14:textId="77777777" w:rsidR="004F6B98" w:rsidRDefault="004F6B98" w:rsidP="009F5BC1">
      <w:pPr>
        <w:jc w:val="center"/>
        <w:rPr>
          <w:rFonts w:ascii="Times New Roman" w:hAnsi="Times New Roman" w:cs="Times New Roman"/>
          <w:sz w:val="24"/>
          <w:szCs w:val="24"/>
        </w:rPr>
      </w:pPr>
    </w:p>
    <w:p w14:paraId="02143EFA" w14:textId="77777777" w:rsidR="004F6B98" w:rsidRDefault="004F6B98" w:rsidP="009F5BC1">
      <w:pPr>
        <w:jc w:val="center"/>
        <w:rPr>
          <w:rFonts w:ascii="Times New Roman" w:hAnsi="Times New Roman" w:cs="Times New Roman"/>
          <w:b/>
          <w:sz w:val="24"/>
          <w:szCs w:val="24"/>
        </w:rPr>
      </w:pPr>
    </w:p>
    <w:p w14:paraId="5DC0ADAC" w14:textId="232026AA" w:rsidR="00594AD1" w:rsidRDefault="00594AD1" w:rsidP="00A03492">
      <w:pPr>
        <w:jc w:val="center"/>
        <w:rPr>
          <w:rFonts w:ascii="Times New Roman" w:hAnsi="Times New Roman" w:cs="Times New Roman"/>
          <w:b/>
          <w:sz w:val="24"/>
          <w:szCs w:val="24"/>
        </w:rPr>
      </w:pPr>
    </w:p>
    <w:p w14:paraId="23781263" w14:textId="50663682" w:rsidR="00035119" w:rsidRDefault="00035119" w:rsidP="00A03492">
      <w:pPr>
        <w:jc w:val="center"/>
        <w:rPr>
          <w:rFonts w:ascii="Times New Roman" w:hAnsi="Times New Roman" w:cs="Times New Roman"/>
          <w:b/>
          <w:sz w:val="24"/>
          <w:szCs w:val="24"/>
        </w:rPr>
      </w:pPr>
    </w:p>
    <w:p w14:paraId="010183C8" w14:textId="32293D83" w:rsidR="00035119" w:rsidRDefault="00035119" w:rsidP="00A03492">
      <w:pPr>
        <w:jc w:val="center"/>
        <w:rPr>
          <w:rFonts w:ascii="Times New Roman" w:hAnsi="Times New Roman" w:cs="Times New Roman"/>
          <w:b/>
          <w:sz w:val="24"/>
          <w:szCs w:val="24"/>
        </w:rPr>
      </w:pPr>
    </w:p>
    <w:p w14:paraId="7329AAB9" w14:textId="268C3EE6" w:rsidR="00035119" w:rsidRDefault="00035119" w:rsidP="00A03492">
      <w:pPr>
        <w:jc w:val="center"/>
        <w:rPr>
          <w:rFonts w:ascii="Times New Roman" w:hAnsi="Times New Roman" w:cs="Times New Roman"/>
          <w:b/>
          <w:sz w:val="24"/>
          <w:szCs w:val="24"/>
        </w:rPr>
      </w:pPr>
    </w:p>
    <w:p w14:paraId="6D55B287" w14:textId="0BAECEFF" w:rsidR="00CF5EDF" w:rsidRDefault="00CF5EDF" w:rsidP="00A03492">
      <w:pPr>
        <w:jc w:val="center"/>
        <w:rPr>
          <w:rFonts w:ascii="Times New Roman" w:hAnsi="Times New Roman" w:cs="Times New Roman"/>
          <w:b/>
          <w:sz w:val="24"/>
          <w:szCs w:val="24"/>
        </w:rPr>
      </w:pPr>
    </w:p>
    <w:p w14:paraId="23538E49" w14:textId="49AF699A" w:rsidR="00EC3BFE" w:rsidRDefault="00EC3BFE" w:rsidP="00961BF0">
      <w:pPr>
        <w:rPr>
          <w:rFonts w:ascii="Times New Roman" w:hAnsi="Times New Roman" w:cs="Times New Roman"/>
          <w:b/>
          <w:sz w:val="24"/>
          <w:szCs w:val="24"/>
        </w:rPr>
      </w:pPr>
    </w:p>
    <w:p w14:paraId="57865B43" w14:textId="77777777" w:rsidR="007673BD" w:rsidRDefault="00FE6793" w:rsidP="007673BD">
      <w:pPr>
        <w:spacing w:after="0" w:line="480" w:lineRule="auto"/>
        <w:jc w:val="center"/>
        <w:rPr>
          <w:rFonts w:ascii="Times New Roman" w:hAnsi="Times New Roman" w:cs="Times New Roman"/>
          <w:color w:val="323E4F" w:themeColor="text2" w:themeShade="BF"/>
          <w:sz w:val="24"/>
          <w:szCs w:val="24"/>
        </w:rPr>
      </w:pPr>
      <w:r>
        <w:rPr>
          <w:rFonts w:ascii="Times New Roman" w:hAnsi="Times New Roman" w:cs="Times New Roman"/>
          <w:color w:val="323E4F" w:themeColor="text2" w:themeShade="BF"/>
          <w:sz w:val="24"/>
          <w:szCs w:val="24"/>
        </w:rPr>
        <w:lastRenderedPageBreak/>
        <w:tab/>
      </w:r>
      <w:r w:rsidR="007673BD">
        <w:rPr>
          <w:rFonts w:ascii="Times New Roman" w:hAnsi="Times New Roman" w:cs="Times New Roman"/>
          <w:b/>
          <w:sz w:val="24"/>
          <w:szCs w:val="24"/>
        </w:rPr>
        <w:t xml:space="preserve">Section I.  Introduction </w:t>
      </w:r>
    </w:p>
    <w:p w14:paraId="586803E3" w14:textId="77777777" w:rsidR="007673BD" w:rsidRDefault="007673BD" w:rsidP="007673BD">
      <w:pPr>
        <w:spacing w:after="0" w:line="480" w:lineRule="auto"/>
        <w:rPr>
          <w:rFonts w:ascii="Times New Roman" w:hAnsi="Times New Roman" w:cs="Times New Roman"/>
          <w:color w:val="323E4F" w:themeColor="text2" w:themeShade="BF"/>
          <w:sz w:val="24"/>
          <w:szCs w:val="24"/>
        </w:rPr>
      </w:pPr>
      <w:r>
        <w:rPr>
          <w:rFonts w:ascii="Times New Roman" w:hAnsi="Times New Roman" w:cs="Times New Roman"/>
          <w:b/>
          <w:sz w:val="24"/>
          <w:szCs w:val="24"/>
        </w:rPr>
        <w:t>Background</w:t>
      </w:r>
      <w:r>
        <w:rPr>
          <w:rFonts w:ascii="Times New Roman" w:hAnsi="Times New Roman" w:cs="Times New Roman"/>
          <w:sz w:val="24"/>
          <w:szCs w:val="24"/>
        </w:rPr>
        <w:t xml:space="preserve"> </w:t>
      </w:r>
    </w:p>
    <w:p w14:paraId="296A008B" w14:textId="354D85C6" w:rsidR="007673BD" w:rsidRDefault="007673BD" w:rsidP="007673BD">
      <w:pPr>
        <w:spacing w:after="0" w:line="480" w:lineRule="auto"/>
        <w:rPr>
          <w:rFonts w:ascii="Times New Roman" w:hAnsi="Times New Roman" w:cs="Times New Roman"/>
          <w:color w:val="323E4F" w:themeColor="text2" w:themeShade="BF"/>
          <w:sz w:val="24"/>
          <w:szCs w:val="24"/>
        </w:rPr>
      </w:pPr>
      <w:r>
        <w:rPr>
          <w:rFonts w:ascii="Times New Roman" w:hAnsi="Times New Roman" w:cs="Times New Roman"/>
          <w:color w:val="323E4F" w:themeColor="text2" w:themeShade="BF"/>
          <w:sz w:val="24"/>
          <w:szCs w:val="24"/>
        </w:rPr>
        <w:tab/>
      </w:r>
      <w:r>
        <w:rPr>
          <w:rFonts w:ascii="Times New Roman" w:hAnsi="Times New Roman" w:cs="Times New Roman"/>
          <w:sz w:val="24"/>
          <w:szCs w:val="24"/>
        </w:rPr>
        <w:t xml:space="preserve">Nurses in the </w:t>
      </w:r>
      <w:r w:rsidR="008C0F3C">
        <w:rPr>
          <w:rFonts w:ascii="Times New Roman" w:hAnsi="Times New Roman" w:cs="Times New Roman"/>
          <w:sz w:val="24"/>
          <w:szCs w:val="24"/>
        </w:rPr>
        <w:t>intensive care unit (</w:t>
      </w:r>
      <w:r>
        <w:rPr>
          <w:rFonts w:ascii="Times New Roman" w:hAnsi="Times New Roman" w:cs="Times New Roman"/>
          <w:sz w:val="24"/>
          <w:szCs w:val="24"/>
        </w:rPr>
        <w:t>ICU</w:t>
      </w:r>
      <w:r w:rsidR="008C0F3C">
        <w:rPr>
          <w:rFonts w:ascii="Times New Roman" w:hAnsi="Times New Roman" w:cs="Times New Roman"/>
          <w:sz w:val="24"/>
          <w:szCs w:val="24"/>
        </w:rPr>
        <w:t>)</w:t>
      </w:r>
      <w:r>
        <w:rPr>
          <w:rFonts w:ascii="Times New Roman" w:hAnsi="Times New Roman" w:cs="Times New Roman"/>
          <w:sz w:val="24"/>
          <w:szCs w:val="24"/>
        </w:rPr>
        <w:t xml:space="preserve"> setting are tasked with caring for patients who are seriously ill.  Mechanically ventilated ICU patients often require medications that induce sedation to prevent agitation that can cause disruptions to care.  Agitation among ICU patients can have lasting adverse effects including increased time on the ventilator, increased ICU and hospital stay, delirium, and even increased mortality (Aragón et al., 2019).  Using a standardized and validated tool can assist nurses in ensuring that the patient’s level of sedation is optimal.  Barr et al. (2013) recommend utilizing either the Richmond Agitation-Sedation Scale (RASS) or the Sedation-Agitation Scale (SAS) for assessment of sedation in the ICU patient.</w:t>
      </w:r>
    </w:p>
    <w:p w14:paraId="62A3AF9B" w14:textId="77777777" w:rsidR="007673BD" w:rsidRDefault="007673BD" w:rsidP="007673BD">
      <w:pPr>
        <w:spacing w:after="0" w:line="480" w:lineRule="auto"/>
        <w:rPr>
          <w:rFonts w:ascii="Times New Roman" w:hAnsi="Times New Roman" w:cs="Times New Roman"/>
          <w:b/>
          <w:sz w:val="24"/>
          <w:szCs w:val="24"/>
        </w:rPr>
      </w:pPr>
      <w:r>
        <w:rPr>
          <w:rFonts w:ascii="Times New Roman" w:hAnsi="Times New Roman" w:cs="Times New Roman"/>
          <w:b/>
          <w:sz w:val="24"/>
          <w:szCs w:val="24"/>
        </w:rPr>
        <w:t>Organizational Needs Statement</w:t>
      </w:r>
    </w:p>
    <w:p w14:paraId="3C94C8B7" w14:textId="416D6386" w:rsidR="007673BD" w:rsidRDefault="007673BD" w:rsidP="007673BD">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The</w:t>
      </w:r>
      <w:r w:rsidR="00035119">
        <w:rPr>
          <w:rFonts w:ascii="Times New Roman" w:hAnsi="Times New Roman" w:cs="Times New Roman"/>
          <w:sz w:val="24"/>
          <w:szCs w:val="24"/>
        </w:rPr>
        <w:t xml:space="preserve"> project site</w:t>
      </w:r>
      <w:r>
        <w:rPr>
          <w:rFonts w:ascii="Times New Roman" w:hAnsi="Times New Roman" w:cs="Times New Roman"/>
          <w:sz w:val="24"/>
          <w:szCs w:val="24"/>
        </w:rPr>
        <w:t xml:space="preserve"> ICU recognized the need for intervention when The Joint Commission </w:t>
      </w:r>
      <w:r w:rsidR="00076A11">
        <w:rPr>
          <w:rFonts w:ascii="Times New Roman" w:hAnsi="Times New Roman" w:cs="Times New Roman"/>
          <w:sz w:val="24"/>
          <w:szCs w:val="24"/>
        </w:rPr>
        <w:t xml:space="preserve">(TJC) </w:t>
      </w:r>
      <w:r>
        <w:rPr>
          <w:rFonts w:ascii="Times New Roman" w:hAnsi="Times New Roman" w:cs="Times New Roman"/>
          <w:sz w:val="24"/>
          <w:szCs w:val="24"/>
        </w:rPr>
        <w:t xml:space="preserve">cited findings related to improper medication titration in June 2021.  The citation included failure to appropriately titrate medication per order, failure to complete appropriate assessment of patient status using ordered sedation scale, and failure to document interventions.  The Joint Commission lists in </w:t>
      </w:r>
      <w:r w:rsidR="008C0F3C">
        <w:rPr>
          <w:rFonts w:ascii="Times New Roman" w:hAnsi="Times New Roman" w:cs="Times New Roman"/>
          <w:sz w:val="24"/>
          <w:szCs w:val="24"/>
        </w:rPr>
        <w:t>m</w:t>
      </w:r>
      <w:r>
        <w:rPr>
          <w:rFonts w:ascii="Times New Roman" w:hAnsi="Times New Roman" w:cs="Times New Roman"/>
          <w:sz w:val="24"/>
          <w:szCs w:val="24"/>
        </w:rPr>
        <w:t xml:space="preserve">edication </w:t>
      </w:r>
      <w:r w:rsidR="008C0F3C">
        <w:rPr>
          <w:rFonts w:ascii="Times New Roman" w:hAnsi="Times New Roman" w:cs="Times New Roman"/>
          <w:sz w:val="24"/>
          <w:szCs w:val="24"/>
        </w:rPr>
        <w:t>m</w:t>
      </w:r>
      <w:r>
        <w:rPr>
          <w:rFonts w:ascii="Times New Roman" w:hAnsi="Times New Roman" w:cs="Times New Roman"/>
          <w:sz w:val="24"/>
          <w:szCs w:val="24"/>
        </w:rPr>
        <w:t>anagement chapter, beginning at MM.01.01.01, requirements for medication titration (The Joint Commission, 2018).  The Joint Commission (2018) defines medication titration as “titrating orders: orders in which the dose is either progressively increased or decreased in response to the patient’s status” (p. 7).  In The Joint Commission (2018) Nursing Chapter,</w:t>
      </w:r>
      <w:r>
        <w:t xml:space="preserve"> </w:t>
      </w:r>
      <w:r>
        <w:rPr>
          <w:rFonts w:ascii="Times New Roman" w:hAnsi="Times New Roman" w:cs="Times New Roman"/>
          <w:sz w:val="24"/>
          <w:szCs w:val="24"/>
        </w:rPr>
        <w:t xml:space="preserve">NR.02.01.01, requirements for nursing are defined including ensuring that “the development of hospital-wide programs, policies, and procedures that address how nursing care needs of the patient population are assessed, met, and evaluated” (p. 29).  The </w:t>
      </w:r>
      <w:r w:rsidR="00035119">
        <w:rPr>
          <w:rFonts w:ascii="Times New Roman" w:hAnsi="Times New Roman" w:cs="Times New Roman"/>
          <w:sz w:val="24"/>
          <w:szCs w:val="24"/>
        </w:rPr>
        <w:t>ICU</w:t>
      </w:r>
      <w:r>
        <w:rPr>
          <w:rFonts w:ascii="Times New Roman" w:hAnsi="Times New Roman" w:cs="Times New Roman"/>
          <w:sz w:val="24"/>
          <w:szCs w:val="24"/>
        </w:rPr>
        <w:t xml:space="preserve"> recognize</w:t>
      </w:r>
      <w:r w:rsidR="00035119">
        <w:rPr>
          <w:rFonts w:ascii="Times New Roman" w:hAnsi="Times New Roman" w:cs="Times New Roman"/>
          <w:sz w:val="24"/>
          <w:szCs w:val="24"/>
        </w:rPr>
        <w:t>d</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that action </w:t>
      </w:r>
      <w:r w:rsidR="00035119">
        <w:rPr>
          <w:rFonts w:ascii="Times New Roman" w:hAnsi="Times New Roman" w:cs="Times New Roman"/>
          <w:sz w:val="24"/>
          <w:szCs w:val="24"/>
        </w:rPr>
        <w:t>was</w:t>
      </w:r>
      <w:r>
        <w:rPr>
          <w:rFonts w:ascii="Times New Roman" w:hAnsi="Times New Roman" w:cs="Times New Roman"/>
          <w:sz w:val="24"/>
          <w:szCs w:val="24"/>
        </w:rPr>
        <w:t xml:space="preserve"> needed due to failure to remain compl</w:t>
      </w:r>
      <w:r w:rsidR="00954DC5">
        <w:rPr>
          <w:rFonts w:ascii="Times New Roman" w:hAnsi="Times New Roman" w:cs="Times New Roman"/>
          <w:sz w:val="24"/>
          <w:szCs w:val="24"/>
        </w:rPr>
        <w:t>ia</w:t>
      </w:r>
      <w:r>
        <w:rPr>
          <w:rFonts w:ascii="Times New Roman" w:hAnsi="Times New Roman" w:cs="Times New Roman"/>
          <w:sz w:val="24"/>
          <w:szCs w:val="24"/>
        </w:rPr>
        <w:t>nt with The Joint Commission’s regulations (</w:t>
      </w:r>
      <w:r w:rsidR="00C9496C">
        <w:rPr>
          <w:rFonts w:ascii="Times New Roman" w:hAnsi="Times New Roman" w:cs="Times New Roman"/>
          <w:sz w:val="24"/>
          <w:szCs w:val="24"/>
        </w:rPr>
        <w:t>Nurse Manager</w:t>
      </w:r>
      <w:r>
        <w:rPr>
          <w:rFonts w:ascii="Times New Roman" w:hAnsi="Times New Roman" w:cs="Times New Roman"/>
          <w:sz w:val="24"/>
          <w:szCs w:val="24"/>
        </w:rPr>
        <w:t xml:space="preserve">, personal communication, June 24, 2021).  </w:t>
      </w:r>
    </w:p>
    <w:p w14:paraId="32E4F48A" w14:textId="5CF2F7DB" w:rsidR="007673BD" w:rsidRDefault="007673BD" w:rsidP="007673BD">
      <w:pPr>
        <w:spacing w:after="0" w:line="480" w:lineRule="auto"/>
        <w:rPr>
          <w:rFonts w:ascii="Times New Roman" w:hAnsi="Times New Roman" w:cs="Times New Roman"/>
          <w:sz w:val="24"/>
          <w:szCs w:val="24"/>
        </w:rPr>
      </w:pPr>
      <w:r>
        <w:rPr>
          <w:rFonts w:ascii="Times New Roman" w:hAnsi="Times New Roman" w:cs="Times New Roman"/>
          <w:sz w:val="24"/>
          <w:szCs w:val="24"/>
        </w:rPr>
        <w:tab/>
        <w:t>The North Carolina General Assembly’s (1981) Nursing Practice Act sets minimum standards for nurses in this state.  The Nursing Practice Act defines two key areas</w:t>
      </w:r>
      <w:r w:rsidR="00337803">
        <w:rPr>
          <w:rFonts w:ascii="Times New Roman" w:hAnsi="Times New Roman" w:cs="Times New Roman"/>
          <w:sz w:val="24"/>
          <w:szCs w:val="24"/>
        </w:rPr>
        <w:t>,</w:t>
      </w:r>
      <w:r>
        <w:rPr>
          <w:rFonts w:ascii="Times New Roman" w:hAnsi="Times New Roman" w:cs="Times New Roman"/>
          <w:sz w:val="24"/>
          <w:szCs w:val="24"/>
        </w:rPr>
        <w:t xml:space="preserve"> including “implementing the treatment and pharmaceutical regimen prescribed by any person authorized by State law to prescribe the regimen” and “reporting and recording the plan for care, nursing care given, and the patient's response to that care” (North Carolina General Assembly, 1981, “90-171.20. Definitions” section).  The Joint Commission’s citations include</w:t>
      </w:r>
      <w:r w:rsidR="00035119">
        <w:rPr>
          <w:rFonts w:ascii="Times New Roman" w:hAnsi="Times New Roman" w:cs="Times New Roman"/>
          <w:sz w:val="24"/>
          <w:szCs w:val="24"/>
        </w:rPr>
        <w:t>d</w:t>
      </w:r>
      <w:r>
        <w:rPr>
          <w:rFonts w:ascii="Times New Roman" w:hAnsi="Times New Roman" w:cs="Times New Roman"/>
          <w:sz w:val="24"/>
          <w:szCs w:val="24"/>
        </w:rPr>
        <w:t xml:space="preserve"> not following the prescribed titration order, failure to assess the patient’s status using ordered sedation scale, and failure to appropriately document nursing care provided</w:t>
      </w:r>
      <w:r w:rsidR="00954DC5">
        <w:rPr>
          <w:rFonts w:ascii="Times New Roman" w:hAnsi="Times New Roman" w:cs="Times New Roman"/>
          <w:sz w:val="24"/>
          <w:szCs w:val="24"/>
        </w:rPr>
        <w:t xml:space="preserve"> </w:t>
      </w:r>
      <w:r>
        <w:rPr>
          <w:rFonts w:ascii="Times New Roman" w:hAnsi="Times New Roman" w:cs="Times New Roman"/>
          <w:sz w:val="24"/>
          <w:szCs w:val="24"/>
        </w:rPr>
        <w:t>and the patient’s response</w:t>
      </w:r>
      <w:r w:rsidR="00337803">
        <w:rPr>
          <w:rFonts w:ascii="Times New Roman" w:hAnsi="Times New Roman" w:cs="Times New Roman"/>
          <w:sz w:val="24"/>
          <w:szCs w:val="24"/>
        </w:rPr>
        <w:t>.</w:t>
      </w:r>
      <w:r w:rsidR="00954DC5">
        <w:rPr>
          <w:rFonts w:ascii="Times New Roman" w:hAnsi="Times New Roman" w:cs="Times New Roman"/>
          <w:sz w:val="24"/>
          <w:szCs w:val="24"/>
        </w:rPr>
        <w:t xml:space="preserve"> </w:t>
      </w:r>
      <w:r w:rsidR="00337803">
        <w:rPr>
          <w:rFonts w:ascii="Times New Roman" w:hAnsi="Times New Roman" w:cs="Times New Roman"/>
          <w:sz w:val="24"/>
          <w:szCs w:val="24"/>
        </w:rPr>
        <w:t>These findings</w:t>
      </w:r>
      <w:r>
        <w:rPr>
          <w:rFonts w:ascii="Times New Roman" w:hAnsi="Times New Roman" w:cs="Times New Roman"/>
          <w:sz w:val="24"/>
          <w:szCs w:val="24"/>
        </w:rPr>
        <w:t xml:space="preserve"> are all </w:t>
      </w:r>
      <w:r w:rsidR="00337803">
        <w:rPr>
          <w:rFonts w:ascii="Times New Roman" w:hAnsi="Times New Roman" w:cs="Times New Roman"/>
          <w:sz w:val="24"/>
          <w:szCs w:val="24"/>
        </w:rPr>
        <w:t>included</w:t>
      </w:r>
      <w:r>
        <w:rPr>
          <w:rFonts w:ascii="Times New Roman" w:hAnsi="Times New Roman" w:cs="Times New Roman"/>
          <w:sz w:val="24"/>
          <w:szCs w:val="24"/>
        </w:rPr>
        <w:t xml:space="preserve"> </w:t>
      </w:r>
      <w:r w:rsidR="00337803">
        <w:rPr>
          <w:rFonts w:ascii="Times New Roman" w:hAnsi="Times New Roman" w:cs="Times New Roman"/>
          <w:sz w:val="24"/>
          <w:szCs w:val="24"/>
        </w:rPr>
        <w:t>in</w:t>
      </w:r>
      <w:r>
        <w:rPr>
          <w:rFonts w:ascii="Times New Roman" w:hAnsi="Times New Roman" w:cs="Times New Roman"/>
          <w:sz w:val="24"/>
          <w:szCs w:val="24"/>
        </w:rPr>
        <w:t xml:space="preserve"> the nursing licensure requirements.  Failure to properly perform these acts are not only related to The Joint Commission’s hospital accreditation permitting these </w:t>
      </w:r>
      <w:r w:rsidR="007C6733">
        <w:rPr>
          <w:rFonts w:ascii="Times New Roman" w:hAnsi="Times New Roman" w:cs="Times New Roman"/>
          <w:sz w:val="24"/>
          <w:szCs w:val="24"/>
        </w:rPr>
        <w:t>services</w:t>
      </w:r>
      <w:r w:rsidR="00337803">
        <w:rPr>
          <w:rFonts w:ascii="Times New Roman" w:hAnsi="Times New Roman" w:cs="Times New Roman"/>
          <w:sz w:val="24"/>
          <w:szCs w:val="24"/>
        </w:rPr>
        <w:t>,</w:t>
      </w:r>
      <w:r w:rsidR="007C6733">
        <w:rPr>
          <w:rFonts w:ascii="Times New Roman" w:hAnsi="Times New Roman" w:cs="Times New Roman"/>
          <w:sz w:val="24"/>
          <w:szCs w:val="24"/>
        </w:rPr>
        <w:t xml:space="preserve"> but</w:t>
      </w:r>
      <w:r>
        <w:rPr>
          <w:rFonts w:ascii="Times New Roman" w:hAnsi="Times New Roman" w:cs="Times New Roman"/>
          <w:sz w:val="24"/>
          <w:szCs w:val="24"/>
        </w:rPr>
        <w:t xml:space="preserve"> are also reportable to the North Carolina Board of Nursing for practicing outside of the scope of nursing.</w:t>
      </w:r>
    </w:p>
    <w:p w14:paraId="148626BB" w14:textId="7030447F" w:rsidR="007673BD" w:rsidRDefault="007673BD" w:rsidP="007673BD">
      <w:pPr>
        <w:spacing w:after="0" w:line="480" w:lineRule="auto"/>
        <w:rPr>
          <w:rFonts w:ascii="Times New Roman" w:hAnsi="Times New Roman" w:cs="Times New Roman"/>
          <w:sz w:val="24"/>
          <w:szCs w:val="24"/>
        </w:rPr>
      </w:pPr>
      <w:r>
        <w:rPr>
          <w:rFonts w:ascii="Times New Roman" w:hAnsi="Times New Roman" w:cs="Times New Roman"/>
          <w:sz w:val="24"/>
          <w:szCs w:val="24"/>
        </w:rPr>
        <w:tab/>
        <w:t>The Institute for Healthcare Improvement (2021) established a triple aim initiative that focuses on three topics, “improving the patient experience of care (including quality and satisfaction), improving the health of populations, and reducing the per capita cost of health care” (“The IHI Triple Aim” section).  Increasing nurse knowledge related to accurate medication titration, proper and timely sedation assessments, and documentation satisfies all three of these aims by ensuring the patient is within parameters for sedation, reduces cost</w:t>
      </w:r>
      <w:r w:rsidR="00E014C0">
        <w:rPr>
          <w:rFonts w:ascii="Times New Roman" w:hAnsi="Times New Roman" w:cs="Times New Roman"/>
          <w:sz w:val="24"/>
          <w:szCs w:val="24"/>
        </w:rPr>
        <w:t>s</w:t>
      </w:r>
      <w:r>
        <w:rPr>
          <w:rFonts w:ascii="Times New Roman" w:hAnsi="Times New Roman" w:cs="Times New Roman"/>
          <w:sz w:val="24"/>
          <w:szCs w:val="24"/>
        </w:rPr>
        <w:t xml:space="preserve"> by avoiding adverse effects of under- or over-sedation, and works to improve the overall health and wellbeing of any person admitted to the </w:t>
      </w:r>
      <w:r w:rsidR="00035119">
        <w:rPr>
          <w:rFonts w:ascii="Times New Roman" w:hAnsi="Times New Roman" w:cs="Times New Roman"/>
          <w:sz w:val="24"/>
          <w:szCs w:val="24"/>
        </w:rPr>
        <w:t>ICU</w:t>
      </w:r>
      <w:r>
        <w:rPr>
          <w:rFonts w:ascii="Times New Roman" w:hAnsi="Times New Roman" w:cs="Times New Roman"/>
          <w:sz w:val="24"/>
          <w:szCs w:val="24"/>
        </w:rPr>
        <w:t xml:space="preserve">. </w:t>
      </w:r>
    </w:p>
    <w:p w14:paraId="79888A2E" w14:textId="664E887D" w:rsidR="007673BD" w:rsidRDefault="007673BD" w:rsidP="007673BD">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t>The Healthy People 2030 (</w:t>
      </w:r>
      <w:r w:rsidR="00E462CC">
        <w:rPr>
          <w:rFonts w:ascii="Times New Roman" w:hAnsi="Times New Roman" w:cs="Times New Roman"/>
          <w:sz w:val="24"/>
          <w:szCs w:val="24"/>
        </w:rPr>
        <w:t xml:space="preserve">Office of Disease Prevention and Health Promotion, </w:t>
      </w:r>
      <w:r>
        <w:rPr>
          <w:rFonts w:ascii="Times New Roman" w:hAnsi="Times New Roman" w:cs="Times New Roman"/>
          <w:sz w:val="24"/>
          <w:szCs w:val="24"/>
        </w:rPr>
        <w:t xml:space="preserve">n.d.) foundational principles are used to provide a framework for establishing nationwide goals </w:t>
      </w:r>
      <w:r w:rsidR="00035119">
        <w:rPr>
          <w:rFonts w:ascii="Times New Roman" w:hAnsi="Times New Roman" w:cs="Times New Roman"/>
          <w:sz w:val="24"/>
          <w:szCs w:val="24"/>
        </w:rPr>
        <w:t xml:space="preserve">by </w:t>
      </w:r>
      <w:r w:rsidR="008C0F3C">
        <w:rPr>
          <w:rFonts w:ascii="Times New Roman" w:hAnsi="Times New Roman" w:cs="Times New Roman"/>
          <w:sz w:val="24"/>
          <w:szCs w:val="24"/>
        </w:rPr>
        <w:t>encouraging the</w:t>
      </w:r>
      <w:r>
        <w:rPr>
          <w:rFonts w:ascii="Times New Roman" w:hAnsi="Times New Roman" w:cs="Times New Roman"/>
          <w:sz w:val="24"/>
          <w:szCs w:val="24"/>
        </w:rPr>
        <w:t xml:space="preserve"> </w:t>
      </w:r>
      <w:r w:rsidR="00337803">
        <w:rPr>
          <w:rFonts w:ascii="Times New Roman" w:hAnsi="Times New Roman" w:cs="Times New Roman"/>
          <w:sz w:val="24"/>
          <w:szCs w:val="24"/>
        </w:rPr>
        <w:t>utiliz</w:t>
      </w:r>
      <w:r w:rsidR="008C0F3C">
        <w:rPr>
          <w:rFonts w:ascii="Times New Roman" w:hAnsi="Times New Roman" w:cs="Times New Roman"/>
          <w:sz w:val="24"/>
          <w:szCs w:val="24"/>
        </w:rPr>
        <w:t>ation of</w:t>
      </w:r>
      <w:r w:rsidR="00035119">
        <w:rPr>
          <w:rFonts w:ascii="Times New Roman" w:hAnsi="Times New Roman" w:cs="Times New Roman"/>
          <w:sz w:val="24"/>
          <w:szCs w:val="24"/>
        </w:rPr>
        <w:t xml:space="preserve"> </w:t>
      </w:r>
      <w:r>
        <w:rPr>
          <w:rFonts w:ascii="Times New Roman" w:hAnsi="Times New Roman" w:cs="Times New Roman"/>
          <w:sz w:val="24"/>
          <w:szCs w:val="24"/>
        </w:rPr>
        <w:t>shared decision</w:t>
      </w:r>
      <w:r w:rsidR="00035119">
        <w:rPr>
          <w:rFonts w:ascii="Times New Roman" w:hAnsi="Times New Roman" w:cs="Times New Roman"/>
          <w:sz w:val="24"/>
          <w:szCs w:val="24"/>
        </w:rPr>
        <w:t xml:space="preserve"> making</w:t>
      </w:r>
      <w:r>
        <w:rPr>
          <w:rFonts w:ascii="Times New Roman" w:hAnsi="Times New Roman" w:cs="Times New Roman"/>
          <w:sz w:val="24"/>
          <w:szCs w:val="24"/>
        </w:rPr>
        <w:t xml:space="preserve"> and creating polic</w:t>
      </w:r>
      <w:r w:rsidR="00E014C0">
        <w:rPr>
          <w:rFonts w:ascii="Times New Roman" w:hAnsi="Times New Roman" w:cs="Times New Roman"/>
          <w:sz w:val="24"/>
          <w:szCs w:val="24"/>
        </w:rPr>
        <w:t>ies</w:t>
      </w:r>
      <w:r>
        <w:rPr>
          <w:rFonts w:ascii="Times New Roman" w:hAnsi="Times New Roman" w:cs="Times New Roman"/>
          <w:sz w:val="24"/>
          <w:szCs w:val="24"/>
        </w:rPr>
        <w:t xml:space="preserve"> </w:t>
      </w:r>
      <w:r w:rsidR="00076A11">
        <w:rPr>
          <w:rFonts w:ascii="Times New Roman" w:hAnsi="Times New Roman" w:cs="Times New Roman"/>
          <w:sz w:val="24"/>
          <w:szCs w:val="24"/>
        </w:rPr>
        <w:t xml:space="preserve">that </w:t>
      </w:r>
      <w:r>
        <w:rPr>
          <w:rFonts w:ascii="Times New Roman" w:hAnsi="Times New Roman" w:cs="Times New Roman"/>
          <w:sz w:val="24"/>
          <w:szCs w:val="24"/>
        </w:rPr>
        <w:t xml:space="preserve">can </w:t>
      </w:r>
      <w:r w:rsidR="00337803">
        <w:rPr>
          <w:rFonts w:ascii="Times New Roman" w:hAnsi="Times New Roman" w:cs="Times New Roman"/>
          <w:sz w:val="24"/>
          <w:szCs w:val="24"/>
        </w:rPr>
        <w:t>positively</w:t>
      </w:r>
      <w:r>
        <w:rPr>
          <w:rFonts w:ascii="Times New Roman" w:hAnsi="Times New Roman" w:cs="Times New Roman"/>
          <w:sz w:val="24"/>
          <w:szCs w:val="24"/>
        </w:rPr>
        <w:t xml:space="preserve"> reform population health.  Ensuring the accuracy of sedation scoring, titration, and documentation through </w:t>
      </w:r>
      <w:r w:rsidR="00076A11">
        <w:rPr>
          <w:rFonts w:ascii="Times New Roman" w:hAnsi="Times New Roman" w:cs="Times New Roman"/>
          <w:sz w:val="24"/>
          <w:szCs w:val="24"/>
        </w:rPr>
        <w:t>nursing</w:t>
      </w:r>
      <w:r>
        <w:rPr>
          <w:rFonts w:ascii="Times New Roman" w:hAnsi="Times New Roman" w:cs="Times New Roman"/>
          <w:sz w:val="24"/>
          <w:szCs w:val="24"/>
        </w:rPr>
        <w:t xml:space="preserve"> education and ICU policy changes follow the Healthy People 2030 foundational principles.  This DNP </w:t>
      </w:r>
      <w:r w:rsidR="00337803">
        <w:rPr>
          <w:rFonts w:ascii="Times New Roman" w:hAnsi="Times New Roman" w:cs="Times New Roman"/>
          <w:sz w:val="24"/>
          <w:szCs w:val="24"/>
        </w:rPr>
        <w:t>p</w:t>
      </w:r>
      <w:r>
        <w:rPr>
          <w:rFonts w:ascii="Times New Roman" w:hAnsi="Times New Roman" w:cs="Times New Roman"/>
          <w:sz w:val="24"/>
          <w:szCs w:val="24"/>
        </w:rPr>
        <w:t xml:space="preserve">roject </w:t>
      </w:r>
      <w:r w:rsidR="00076A11">
        <w:rPr>
          <w:rFonts w:ascii="Times New Roman" w:hAnsi="Times New Roman" w:cs="Times New Roman"/>
          <w:sz w:val="24"/>
          <w:szCs w:val="24"/>
        </w:rPr>
        <w:t>also</w:t>
      </w:r>
      <w:r>
        <w:rPr>
          <w:rFonts w:ascii="Times New Roman" w:hAnsi="Times New Roman" w:cs="Times New Roman"/>
          <w:sz w:val="24"/>
          <w:szCs w:val="24"/>
        </w:rPr>
        <w:t xml:space="preserve"> work</w:t>
      </w:r>
      <w:r w:rsidR="00076A11">
        <w:rPr>
          <w:rFonts w:ascii="Times New Roman" w:hAnsi="Times New Roman" w:cs="Times New Roman"/>
          <w:sz w:val="24"/>
          <w:szCs w:val="24"/>
        </w:rPr>
        <w:t>ed</w:t>
      </w:r>
      <w:r>
        <w:rPr>
          <w:rFonts w:ascii="Times New Roman" w:hAnsi="Times New Roman" w:cs="Times New Roman"/>
          <w:sz w:val="24"/>
          <w:szCs w:val="24"/>
        </w:rPr>
        <w:t xml:space="preserve"> to improve the ICU patient population’s outcomes by avoiding the consequences of excess or improper sedation.</w:t>
      </w:r>
    </w:p>
    <w:p w14:paraId="0629F409" w14:textId="77777777" w:rsidR="007673BD" w:rsidRDefault="007673BD" w:rsidP="007673BD">
      <w:pPr>
        <w:spacing w:after="0" w:line="480" w:lineRule="auto"/>
        <w:rPr>
          <w:rFonts w:ascii="Times New Roman" w:hAnsi="Times New Roman" w:cs="Times New Roman"/>
          <w:b/>
          <w:sz w:val="24"/>
          <w:szCs w:val="24"/>
        </w:rPr>
      </w:pPr>
      <w:r>
        <w:rPr>
          <w:rFonts w:ascii="Times New Roman" w:hAnsi="Times New Roman" w:cs="Times New Roman"/>
          <w:b/>
          <w:sz w:val="24"/>
          <w:szCs w:val="24"/>
        </w:rPr>
        <w:t xml:space="preserve">Problem Statement </w:t>
      </w:r>
    </w:p>
    <w:p w14:paraId="1283B159" w14:textId="532A3549" w:rsidR="007673BD" w:rsidRDefault="007673BD" w:rsidP="007673BD">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problem that </w:t>
      </w:r>
      <w:r w:rsidR="00337803">
        <w:rPr>
          <w:rFonts w:ascii="Times New Roman" w:hAnsi="Times New Roman" w:cs="Times New Roman"/>
          <w:sz w:val="24"/>
          <w:szCs w:val="24"/>
        </w:rPr>
        <w:t>was</w:t>
      </w:r>
      <w:r>
        <w:rPr>
          <w:rFonts w:ascii="Times New Roman" w:hAnsi="Times New Roman" w:cs="Times New Roman"/>
          <w:sz w:val="24"/>
          <w:szCs w:val="24"/>
        </w:rPr>
        <w:t xml:space="preserve"> addressed by the DNP </w:t>
      </w:r>
      <w:r w:rsidR="00337803">
        <w:rPr>
          <w:rFonts w:ascii="Times New Roman" w:hAnsi="Times New Roman" w:cs="Times New Roman"/>
          <w:sz w:val="24"/>
          <w:szCs w:val="24"/>
        </w:rPr>
        <w:t>p</w:t>
      </w:r>
      <w:r>
        <w:rPr>
          <w:rFonts w:ascii="Times New Roman" w:hAnsi="Times New Roman" w:cs="Times New Roman"/>
          <w:sz w:val="24"/>
          <w:szCs w:val="24"/>
        </w:rPr>
        <w:t xml:space="preserve">roject </w:t>
      </w:r>
      <w:r w:rsidR="00337803">
        <w:rPr>
          <w:rFonts w:ascii="Times New Roman" w:hAnsi="Times New Roman" w:cs="Times New Roman"/>
          <w:sz w:val="24"/>
          <w:szCs w:val="24"/>
        </w:rPr>
        <w:t>was</w:t>
      </w:r>
      <w:r>
        <w:rPr>
          <w:rFonts w:ascii="Times New Roman" w:hAnsi="Times New Roman" w:cs="Times New Roman"/>
          <w:sz w:val="24"/>
          <w:szCs w:val="24"/>
        </w:rPr>
        <w:t xml:space="preserve"> lack of accurate nursing sedation</w:t>
      </w:r>
      <w:r w:rsidR="001B1D3A">
        <w:rPr>
          <w:rFonts w:ascii="Times New Roman" w:hAnsi="Times New Roman" w:cs="Times New Roman"/>
          <w:sz w:val="24"/>
          <w:szCs w:val="24"/>
        </w:rPr>
        <w:t xml:space="preserve"> and analgesia</w:t>
      </w:r>
      <w:r>
        <w:rPr>
          <w:rFonts w:ascii="Times New Roman" w:hAnsi="Times New Roman" w:cs="Times New Roman"/>
          <w:sz w:val="24"/>
          <w:szCs w:val="24"/>
        </w:rPr>
        <w:t xml:space="preserve"> medication </w:t>
      </w:r>
      <w:r w:rsidR="001B1D3A">
        <w:rPr>
          <w:rFonts w:ascii="Times New Roman" w:hAnsi="Times New Roman" w:cs="Times New Roman"/>
          <w:sz w:val="24"/>
          <w:szCs w:val="24"/>
        </w:rPr>
        <w:t xml:space="preserve">drip </w:t>
      </w:r>
      <w:r>
        <w:rPr>
          <w:rFonts w:ascii="Times New Roman" w:hAnsi="Times New Roman" w:cs="Times New Roman"/>
          <w:sz w:val="24"/>
          <w:szCs w:val="24"/>
        </w:rPr>
        <w:t>titration and documentation</w:t>
      </w:r>
      <w:r w:rsidR="00035119">
        <w:rPr>
          <w:rFonts w:ascii="Times New Roman" w:hAnsi="Times New Roman" w:cs="Times New Roman"/>
          <w:sz w:val="24"/>
          <w:szCs w:val="24"/>
        </w:rPr>
        <w:t xml:space="preserve"> in the ICU</w:t>
      </w:r>
      <w:r>
        <w:rPr>
          <w:rFonts w:ascii="Times New Roman" w:hAnsi="Times New Roman" w:cs="Times New Roman"/>
          <w:sz w:val="24"/>
          <w:szCs w:val="24"/>
        </w:rPr>
        <w:t>.</w:t>
      </w:r>
    </w:p>
    <w:p w14:paraId="61376006" w14:textId="77777777" w:rsidR="007673BD" w:rsidRDefault="007673BD" w:rsidP="007673BD">
      <w:pPr>
        <w:spacing w:after="0" w:line="480" w:lineRule="auto"/>
        <w:rPr>
          <w:rFonts w:ascii="Times New Roman" w:hAnsi="Times New Roman" w:cs="Times New Roman"/>
          <w:b/>
          <w:sz w:val="24"/>
          <w:szCs w:val="24"/>
        </w:rPr>
      </w:pPr>
      <w:r>
        <w:rPr>
          <w:rFonts w:ascii="Times New Roman" w:hAnsi="Times New Roman" w:cs="Times New Roman"/>
          <w:b/>
          <w:sz w:val="24"/>
          <w:szCs w:val="24"/>
        </w:rPr>
        <w:t>Purpose Statement</w:t>
      </w:r>
    </w:p>
    <w:p w14:paraId="246BA4F7" w14:textId="3B8612C4" w:rsidR="00DA43AE" w:rsidRDefault="007673BD" w:rsidP="00961BF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purpose of this DNP </w:t>
      </w:r>
      <w:r w:rsidR="00337803">
        <w:rPr>
          <w:rFonts w:ascii="Times New Roman" w:hAnsi="Times New Roman" w:cs="Times New Roman"/>
          <w:sz w:val="24"/>
          <w:szCs w:val="24"/>
        </w:rPr>
        <w:t>p</w:t>
      </w:r>
      <w:r>
        <w:rPr>
          <w:rFonts w:ascii="Times New Roman" w:hAnsi="Times New Roman" w:cs="Times New Roman"/>
          <w:sz w:val="24"/>
          <w:szCs w:val="24"/>
        </w:rPr>
        <w:t xml:space="preserve">roject </w:t>
      </w:r>
      <w:r w:rsidR="00035119">
        <w:rPr>
          <w:rFonts w:ascii="Times New Roman" w:hAnsi="Times New Roman" w:cs="Times New Roman"/>
          <w:sz w:val="24"/>
          <w:szCs w:val="24"/>
        </w:rPr>
        <w:t>was</w:t>
      </w:r>
      <w:r>
        <w:rPr>
          <w:rFonts w:ascii="Times New Roman" w:hAnsi="Times New Roman" w:cs="Times New Roman"/>
          <w:sz w:val="24"/>
          <w:szCs w:val="24"/>
        </w:rPr>
        <w:t xml:space="preserve"> to create a comprehensive education program that include</w:t>
      </w:r>
      <w:r w:rsidR="00035119">
        <w:rPr>
          <w:rFonts w:ascii="Times New Roman" w:hAnsi="Times New Roman" w:cs="Times New Roman"/>
          <w:sz w:val="24"/>
          <w:szCs w:val="24"/>
        </w:rPr>
        <w:t>d</w:t>
      </w:r>
      <w:r>
        <w:rPr>
          <w:rFonts w:ascii="Times New Roman" w:hAnsi="Times New Roman" w:cs="Times New Roman"/>
          <w:sz w:val="24"/>
          <w:szCs w:val="24"/>
        </w:rPr>
        <w:t xml:space="preserve"> education for new ICU nurses, education for the current staff to correct the problem, and an annual in-service to serve as a refresher.  This DNP </w:t>
      </w:r>
      <w:r w:rsidR="00337803">
        <w:rPr>
          <w:rFonts w:ascii="Times New Roman" w:hAnsi="Times New Roman" w:cs="Times New Roman"/>
          <w:sz w:val="24"/>
          <w:szCs w:val="24"/>
        </w:rPr>
        <w:t>p</w:t>
      </w:r>
      <w:r>
        <w:rPr>
          <w:rFonts w:ascii="Times New Roman" w:hAnsi="Times New Roman" w:cs="Times New Roman"/>
          <w:sz w:val="24"/>
          <w:szCs w:val="24"/>
        </w:rPr>
        <w:t>roject also aim</w:t>
      </w:r>
      <w:r w:rsidR="00035119">
        <w:rPr>
          <w:rFonts w:ascii="Times New Roman" w:hAnsi="Times New Roman" w:cs="Times New Roman"/>
          <w:sz w:val="24"/>
          <w:szCs w:val="24"/>
        </w:rPr>
        <w:t>ed</w:t>
      </w:r>
      <w:r>
        <w:rPr>
          <w:rFonts w:ascii="Times New Roman" w:hAnsi="Times New Roman" w:cs="Times New Roman"/>
          <w:sz w:val="24"/>
          <w:szCs w:val="24"/>
        </w:rPr>
        <w:t xml:space="preserve"> to create a written policy that provide</w:t>
      </w:r>
      <w:r w:rsidR="00035119">
        <w:rPr>
          <w:rFonts w:ascii="Times New Roman" w:hAnsi="Times New Roman" w:cs="Times New Roman"/>
          <w:sz w:val="24"/>
          <w:szCs w:val="24"/>
        </w:rPr>
        <w:t>d guidelines for clear</w:t>
      </w:r>
      <w:r>
        <w:rPr>
          <w:rFonts w:ascii="Times New Roman" w:hAnsi="Times New Roman" w:cs="Times New Roman"/>
          <w:sz w:val="24"/>
          <w:szCs w:val="24"/>
        </w:rPr>
        <w:t xml:space="preserve"> nursing responsibilit</w:t>
      </w:r>
      <w:r w:rsidR="00035119">
        <w:rPr>
          <w:rFonts w:ascii="Times New Roman" w:hAnsi="Times New Roman" w:cs="Times New Roman"/>
          <w:sz w:val="24"/>
          <w:szCs w:val="24"/>
        </w:rPr>
        <w:t>ies.</w:t>
      </w:r>
      <w:r>
        <w:rPr>
          <w:rFonts w:ascii="Times New Roman" w:hAnsi="Times New Roman" w:cs="Times New Roman"/>
          <w:sz w:val="24"/>
          <w:szCs w:val="24"/>
        </w:rPr>
        <w:t xml:space="preserve">  This project also work</w:t>
      </w:r>
      <w:r w:rsidR="00035119">
        <w:rPr>
          <w:rFonts w:ascii="Times New Roman" w:hAnsi="Times New Roman" w:cs="Times New Roman"/>
          <w:sz w:val="24"/>
          <w:szCs w:val="24"/>
        </w:rPr>
        <w:t xml:space="preserve">ed </w:t>
      </w:r>
      <w:r>
        <w:rPr>
          <w:rFonts w:ascii="Times New Roman" w:hAnsi="Times New Roman" w:cs="Times New Roman"/>
          <w:sz w:val="24"/>
          <w:szCs w:val="24"/>
        </w:rPr>
        <w:t xml:space="preserve">with providers to reduce ambiguity and improve provider/nurse communication with written orders.  EMR changes also </w:t>
      </w:r>
      <w:r w:rsidR="00035119">
        <w:rPr>
          <w:rFonts w:ascii="Times New Roman" w:hAnsi="Times New Roman" w:cs="Times New Roman"/>
          <w:sz w:val="24"/>
          <w:szCs w:val="24"/>
        </w:rPr>
        <w:t>occurred</w:t>
      </w:r>
      <w:r>
        <w:rPr>
          <w:rFonts w:ascii="Times New Roman" w:hAnsi="Times New Roman" w:cs="Times New Roman"/>
          <w:sz w:val="24"/>
          <w:szCs w:val="24"/>
        </w:rPr>
        <w:t xml:space="preserve"> to improve the interaction nurses have with documentation that </w:t>
      </w:r>
      <w:r w:rsidR="00035119">
        <w:rPr>
          <w:rFonts w:ascii="Times New Roman" w:hAnsi="Times New Roman" w:cs="Times New Roman"/>
          <w:sz w:val="24"/>
          <w:szCs w:val="24"/>
        </w:rPr>
        <w:t xml:space="preserve">had </w:t>
      </w:r>
      <w:r>
        <w:rPr>
          <w:rFonts w:ascii="Times New Roman" w:hAnsi="Times New Roman" w:cs="Times New Roman"/>
          <w:sz w:val="24"/>
          <w:szCs w:val="24"/>
        </w:rPr>
        <w:t>allow</w:t>
      </w:r>
      <w:r w:rsidR="00035119">
        <w:rPr>
          <w:rFonts w:ascii="Times New Roman" w:hAnsi="Times New Roman" w:cs="Times New Roman"/>
          <w:sz w:val="24"/>
          <w:szCs w:val="24"/>
        </w:rPr>
        <w:t>ed</w:t>
      </w:r>
      <w:r>
        <w:rPr>
          <w:rFonts w:ascii="Times New Roman" w:hAnsi="Times New Roman" w:cs="Times New Roman"/>
          <w:sz w:val="24"/>
          <w:szCs w:val="24"/>
        </w:rPr>
        <w:t xml:space="preserve"> for discrepanc</w:t>
      </w:r>
      <w:r w:rsidR="00035119">
        <w:rPr>
          <w:rFonts w:ascii="Times New Roman" w:hAnsi="Times New Roman" w:cs="Times New Roman"/>
          <w:sz w:val="24"/>
          <w:szCs w:val="24"/>
        </w:rPr>
        <w:t>ies</w:t>
      </w:r>
      <w:r>
        <w:rPr>
          <w:rFonts w:ascii="Times New Roman" w:hAnsi="Times New Roman" w:cs="Times New Roman"/>
          <w:sz w:val="24"/>
          <w:szCs w:val="24"/>
        </w:rPr>
        <w:t xml:space="preserve"> in charting </w:t>
      </w:r>
      <w:r w:rsidR="00076A11">
        <w:rPr>
          <w:rFonts w:ascii="Times New Roman" w:hAnsi="Times New Roman" w:cs="Times New Roman"/>
          <w:sz w:val="24"/>
          <w:szCs w:val="24"/>
        </w:rPr>
        <w:t>sedation</w:t>
      </w:r>
      <w:r>
        <w:rPr>
          <w:rFonts w:ascii="Times New Roman" w:hAnsi="Times New Roman" w:cs="Times New Roman"/>
          <w:sz w:val="24"/>
          <w:szCs w:val="24"/>
        </w:rPr>
        <w:t xml:space="preserve"> scores, titrations, and</w:t>
      </w:r>
      <w:r w:rsidR="00035119">
        <w:rPr>
          <w:rFonts w:ascii="Times New Roman" w:hAnsi="Times New Roman" w:cs="Times New Roman"/>
          <w:sz w:val="24"/>
          <w:szCs w:val="24"/>
        </w:rPr>
        <w:t xml:space="preserve"> </w:t>
      </w:r>
      <w:r>
        <w:rPr>
          <w:rFonts w:ascii="Times New Roman" w:hAnsi="Times New Roman" w:cs="Times New Roman"/>
          <w:sz w:val="24"/>
          <w:szCs w:val="24"/>
        </w:rPr>
        <w:t>work</w:t>
      </w:r>
      <w:r w:rsidR="00035119">
        <w:rPr>
          <w:rFonts w:ascii="Times New Roman" w:hAnsi="Times New Roman" w:cs="Times New Roman"/>
          <w:sz w:val="24"/>
          <w:szCs w:val="24"/>
        </w:rPr>
        <w:t>ed</w:t>
      </w:r>
      <w:r>
        <w:rPr>
          <w:rFonts w:ascii="Times New Roman" w:hAnsi="Times New Roman" w:cs="Times New Roman"/>
          <w:sz w:val="24"/>
          <w:szCs w:val="24"/>
        </w:rPr>
        <w:t xml:space="preserve"> to overall facilitate simpler</w:t>
      </w:r>
      <w:r w:rsidR="00896017">
        <w:rPr>
          <w:rFonts w:ascii="Times New Roman" w:hAnsi="Times New Roman" w:cs="Times New Roman"/>
          <w:sz w:val="24"/>
          <w:szCs w:val="24"/>
        </w:rPr>
        <w:t xml:space="preserve"> pain and sedation</w:t>
      </w:r>
      <w:r>
        <w:rPr>
          <w:rFonts w:ascii="Times New Roman" w:hAnsi="Times New Roman" w:cs="Times New Roman"/>
          <w:sz w:val="24"/>
          <w:szCs w:val="24"/>
        </w:rPr>
        <w:t xml:space="preserve"> documentation.</w:t>
      </w:r>
    </w:p>
    <w:p w14:paraId="562BA5C1" w14:textId="1778CBAF" w:rsidR="00ED1BEC" w:rsidRPr="00961BF0" w:rsidRDefault="00ED1BEC" w:rsidP="001B1D3A">
      <w:pPr>
        <w:rPr>
          <w:rFonts w:ascii="Times New Roman" w:hAnsi="Times New Roman" w:cs="Times New Roman"/>
          <w:sz w:val="24"/>
          <w:szCs w:val="24"/>
        </w:rPr>
      </w:pPr>
      <w:r>
        <w:rPr>
          <w:rFonts w:ascii="Times New Roman" w:hAnsi="Times New Roman" w:cs="Times New Roman"/>
          <w:sz w:val="24"/>
          <w:szCs w:val="24"/>
        </w:rPr>
        <w:br w:type="page"/>
      </w:r>
    </w:p>
    <w:p w14:paraId="50A468F4" w14:textId="77777777" w:rsidR="006F0065" w:rsidRPr="004752C5" w:rsidRDefault="006F0065" w:rsidP="00382CB3">
      <w:pPr>
        <w:spacing w:after="0" w:line="480" w:lineRule="auto"/>
        <w:jc w:val="center"/>
        <w:rPr>
          <w:rFonts w:ascii="Times New Roman" w:hAnsi="Times New Roman" w:cs="Times New Roman"/>
          <w:b/>
          <w:sz w:val="24"/>
          <w:szCs w:val="24"/>
        </w:rPr>
      </w:pPr>
      <w:r w:rsidRPr="004752C5">
        <w:rPr>
          <w:rFonts w:ascii="Times New Roman" w:hAnsi="Times New Roman" w:cs="Times New Roman"/>
          <w:b/>
          <w:sz w:val="24"/>
          <w:szCs w:val="24"/>
        </w:rPr>
        <w:lastRenderedPageBreak/>
        <w:t>Section II</w:t>
      </w:r>
      <w:r w:rsidR="00207696">
        <w:rPr>
          <w:rFonts w:ascii="Times New Roman" w:hAnsi="Times New Roman" w:cs="Times New Roman"/>
          <w:b/>
          <w:sz w:val="24"/>
          <w:szCs w:val="24"/>
        </w:rPr>
        <w:t xml:space="preserve">. Evidence </w:t>
      </w:r>
      <w:r w:rsidR="00E90673">
        <w:rPr>
          <w:rFonts w:ascii="Times New Roman" w:hAnsi="Times New Roman" w:cs="Times New Roman"/>
          <w:b/>
          <w:i/>
          <w:color w:val="767171" w:themeColor="background2" w:themeShade="80"/>
          <w:sz w:val="24"/>
          <w:szCs w:val="24"/>
        </w:rPr>
        <w:t xml:space="preserve"> </w:t>
      </w:r>
    </w:p>
    <w:p w14:paraId="4E5B2E95" w14:textId="77777777" w:rsidR="009771C1" w:rsidRDefault="006F0065" w:rsidP="00382CB3">
      <w:pPr>
        <w:spacing w:after="0" w:line="480" w:lineRule="auto"/>
        <w:rPr>
          <w:rFonts w:ascii="Times New Roman" w:hAnsi="Times New Roman" w:cs="Times New Roman"/>
          <w:b/>
          <w:sz w:val="24"/>
          <w:szCs w:val="24"/>
        </w:rPr>
      </w:pPr>
      <w:r w:rsidRPr="00207696">
        <w:rPr>
          <w:rFonts w:ascii="Times New Roman" w:hAnsi="Times New Roman" w:cs="Times New Roman"/>
          <w:b/>
          <w:sz w:val="24"/>
          <w:szCs w:val="24"/>
        </w:rPr>
        <w:t xml:space="preserve">Literature Review </w:t>
      </w:r>
    </w:p>
    <w:p w14:paraId="1B16F115" w14:textId="00A683A4" w:rsidR="00E90673" w:rsidRPr="00126BA2" w:rsidRDefault="00545DA4" w:rsidP="00382CB3">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This literature review is unique in that it was performed post-intervention due to the expeditious nature in which this project had to be performed to meet TJC deadlines.  Databases utilized include PubMed and CIN</w:t>
      </w:r>
      <w:r w:rsidR="00364616">
        <w:rPr>
          <w:rFonts w:ascii="Times New Roman" w:hAnsi="Times New Roman" w:cs="Times New Roman"/>
          <w:bCs/>
          <w:sz w:val="24"/>
          <w:szCs w:val="24"/>
        </w:rPr>
        <w:t>AH</w:t>
      </w:r>
      <w:r>
        <w:rPr>
          <w:rFonts w:ascii="Times New Roman" w:hAnsi="Times New Roman" w:cs="Times New Roman"/>
          <w:bCs/>
          <w:sz w:val="24"/>
          <w:szCs w:val="24"/>
        </w:rPr>
        <w:t xml:space="preserve">L.  </w:t>
      </w:r>
      <w:r w:rsidR="0076074D" w:rsidRPr="00B50236">
        <w:rPr>
          <w:rFonts w:ascii="Times New Roman" w:hAnsi="Times New Roman" w:cs="Times New Roman"/>
          <w:bCs/>
          <w:sz w:val="24"/>
          <w:szCs w:val="24"/>
        </w:rPr>
        <w:t>The s</w:t>
      </w:r>
      <w:r w:rsidRPr="00B50236">
        <w:rPr>
          <w:rFonts w:ascii="Times New Roman" w:hAnsi="Times New Roman" w:cs="Times New Roman"/>
          <w:bCs/>
          <w:sz w:val="24"/>
          <w:szCs w:val="24"/>
        </w:rPr>
        <w:t>earch terms utilized include</w:t>
      </w:r>
      <w:r>
        <w:rPr>
          <w:rFonts w:ascii="Times New Roman" w:hAnsi="Times New Roman" w:cs="Times New Roman"/>
          <w:bCs/>
          <w:sz w:val="24"/>
          <w:szCs w:val="24"/>
        </w:rPr>
        <w:t xml:space="preserve"> </w:t>
      </w:r>
      <w:r w:rsidR="00B50236">
        <w:rPr>
          <w:rFonts w:ascii="Times New Roman" w:hAnsi="Times New Roman" w:cs="Times New Roman"/>
          <w:bCs/>
          <w:sz w:val="24"/>
          <w:szCs w:val="24"/>
        </w:rPr>
        <w:t xml:space="preserve">(a) </w:t>
      </w:r>
      <w:r>
        <w:rPr>
          <w:rFonts w:ascii="Times New Roman" w:hAnsi="Times New Roman" w:cs="Times New Roman"/>
          <w:bCs/>
          <w:sz w:val="24"/>
          <w:szCs w:val="24"/>
        </w:rPr>
        <w:t>reducing medication errors,</w:t>
      </w:r>
      <w:r w:rsidR="00B50236">
        <w:rPr>
          <w:rFonts w:ascii="Times New Roman" w:hAnsi="Times New Roman" w:cs="Times New Roman"/>
          <w:bCs/>
          <w:sz w:val="24"/>
          <w:szCs w:val="24"/>
        </w:rPr>
        <w:t xml:space="preserve"> (b) </w:t>
      </w:r>
      <w:r>
        <w:rPr>
          <w:rFonts w:ascii="Times New Roman" w:hAnsi="Times New Roman" w:cs="Times New Roman"/>
          <w:bCs/>
          <w:sz w:val="24"/>
          <w:szCs w:val="24"/>
        </w:rPr>
        <w:t xml:space="preserve">nursing, </w:t>
      </w:r>
      <w:r w:rsidR="00B50236">
        <w:rPr>
          <w:rFonts w:ascii="Times New Roman" w:hAnsi="Times New Roman" w:cs="Times New Roman"/>
          <w:bCs/>
          <w:sz w:val="24"/>
          <w:szCs w:val="24"/>
        </w:rPr>
        <w:t xml:space="preserve">(c) </w:t>
      </w:r>
      <w:r>
        <w:rPr>
          <w:rFonts w:ascii="Times New Roman" w:hAnsi="Times New Roman" w:cs="Times New Roman"/>
          <w:bCs/>
          <w:sz w:val="24"/>
          <w:szCs w:val="24"/>
        </w:rPr>
        <w:t>education,</w:t>
      </w:r>
      <w:r w:rsidR="00B50236">
        <w:rPr>
          <w:rFonts w:ascii="Times New Roman" w:hAnsi="Times New Roman" w:cs="Times New Roman"/>
          <w:bCs/>
          <w:sz w:val="24"/>
          <w:szCs w:val="24"/>
        </w:rPr>
        <w:t xml:space="preserve"> (d) </w:t>
      </w:r>
      <w:r>
        <w:rPr>
          <w:rFonts w:ascii="Times New Roman" w:hAnsi="Times New Roman" w:cs="Times New Roman"/>
          <w:bCs/>
          <w:sz w:val="24"/>
          <w:szCs w:val="24"/>
        </w:rPr>
        <w:t>medication errors,</w:t>
      </w:r>
      <w:r w:rsidR="00B50236">
        <w:rPr>
          <w:rFonts w:ascii="Times New Roman" w:hAnsi="Times New Roman" w:cs="Times New Roman"/>
          <w:bCs/>
          <w:sz w:val="24"/>
          <w:szCs w:val="24"/>
        </w:rPr>
        <w:t xml:space="preserve"> (e) </w:t>
      </w:r>
      <w:r>
        <w:rPr>
          <w:rFonts w:ascii="Times New Roman" w:hAnsi="Times New Roman" w:cs="Times New Roman"/>
          <w:bCs/>
          <w:sz w:val="24"/>
          <w:szCs w:val="24"/>
        </w:rPr>
        <w:t>order sets,</w:t>
      </w:r>
      <w:r w:rsidR="00B50236">
        <w:rPr>
          <w:rFonts w:ascii="Times New Roman" w:hAnsi="Times New Roman" w:cs="Times New Roman"/>
          <w:bCs/>
          <w:sz w:val="24"/>
          <w:szCs w:val="24"/>
        </w:rPr>
        <w:t xml:space="preserve"> (f) </w:t>
      </w:r>
      <w:r>
        <w:rPr>
          <w:rFonts w:ascii="Times New Roman" w:hAnsi="Times New Roman" w:cs="Times New Roman"/>
          <w:bCs/>
          <w:sz w:val="24"/>
          <w:szCs w:val="24"/>
        </w:rPr>
        <w:t>electronic medical record,</w:t>
      </w:r>
      <w:r w:rsidR="00B50236">
        <w:rPr>
          <w:rFonts w:ascii="Times New Roman" w:hAnsi="Times New Roman" w:cs="Times New Roman"/>
          <w:bCs/>
          <w:sz w:val="24"/>
          <w:szCs w:val="24"/>
        </w:rPr>
        <w:t xml:space="preserve"> (g) </w:t>
      </w:r>
      <w:r>
        <w:rPr>
          <w:rFonts w:ascii="Times New Roman" w:hAnsi="Times New Roman" w:cs="Times New Roman"/>
          <w:bCs/>
          <w:sz w:val="24"/>
          <w:szCs w:val="24"/>
        </w:rPr>
        <w:t>documentation,</w:t>
      </w:r>
      <w:r w:rsidR="00B50236">
        <w:rPr>
          <w:rFonts w:ascii="Times New Roman" w:hAnsi="Times New Roman" w:cs="Times New Roman"/>
          <w:bCs/>
          <w:sz w:val="24"/>
          <w:szCs w:val="24"/>
        </w:rPr>
        <w:t xml:space="preserve"> (h) </w:t>
      </w:r>
      <w:r>
        <w:rPr>
          <w:rFonts w:ascii="Times New Roman" w:hAnsi="Times New Roman" w:cs="Times New Roman"/>
          <w:bCs/>
          <w:sz w:val="24"/>
          <w:szCs w:val="24"/>
        </w:rPr>
        <w:t>continuing nursing education,</w:t>
      </w:r>
      <w:r w:rsidR="00B50236">
        <w:rPr>
          <w:rFonts w:ascii="Times New Roman" w:hAnsi="Times New Roman" w:cs="Times New Roman"/>
          <w:bCs/>
          <w:sz w:val="24"/>
          <w:szCs w:val="24"/>
        </w:rPr>
        <w:t xml:space="preserve"> (i) </w:t>
      </w:r>
      <w:r>
        <w:rPr>
          <w:rFonts w:ascii="Times New Roman" w:hAnsi="Times New Roman" w:cs="Times New Roman"/>
          <w:bCs/>
          <w:sz w:val="24"/>
          <w:szCs w:val="24"/>
        </w:rPr>
        <w:t xml:space="preserve">patient safety, </w:t>
      </w:r>
      <w:r w:rsidR="00B50236">
        <w:rPr>
          <w:rFonts w:ascii="Times New Roman" w:hAnsi="Times New Roman" w:cs="Times New Roman"/>
          <w:bCs/>
          <w:sz w:val="24"/>
          <w:szCs w:val="24"/>
        </w:rPr>
        <w:t xml:space="preserve">(j) </w:t>
      </w:r>
      <w:r>
        <w:rPr>
          <w:rFonts w:ascii="Times New Roman" w:hAnsi="Times New Roman" w:cs="Times New Roman"/>
          <w:bCs/>
          <w:sz w:val="24"/>
          <w:szCs w:val="24"/>
        </w:rPr>
        <w:t>ICU,</w:t>
      </w:r>
      <w:r w:rsidR="00B50236">
        <w:rPr>
          <w:rFonts w:ascii="Times New Roman" w:hAnsi="Times New Roman" w:cs="Times New Roman"/>
          <w:bCs/>
          <w:sz w:val="24"/>
          <w:szCs w:val="24"/>
        </w:rPr>
        <w:t xml:space="preserve"> (k) </w:t>
      </w:r>
      <w:r>
        <w:rPr>
          <w:rFonts w:ascii="Times New Roman" w:hAnsi="Times New Roman" w:cs="Times New Roman"/>
          <w:bCs/>
          <w:sz w:val="24"/>
          <w:szCs w:val="24"/>
        </w:rPr>
        <w:t>agitation/sedation,</w:t>
      </w:r>
      <w:r w:rsidR="00B50236">
        <w:rPr>
          <w:rFonts w:ascii="Times New Roman" w:hAnsi="Times New Roman" w:cs="Times New Roman"/>
          <w:bCs/>
          <w:sz w:val="24"/>
          <w:szCs w:val="24"/>
        </w:rPr>
        <w:t xml:space="preserve"> (l) </w:t>
      </w:r>
      <w:r>
        <w:rPr>
          <w:rFonts w:ascii="Times New Roman" w:hAnsi="Times New Roman" w:cs="Times New Roman"/>
          <w:bCs/>
          <w:sz w:val="24"/>
          <w:szCs w:val="24"/>
        </w:rPr>
        <w:t>medication errors,</w:t>
      </w:r>
      <w:r w:rsidR="00B50236">
        <w:rPr>
          <w:rFonts w:ascii="Times New Roman" w:hAnsi="Times New Roman" w:cs="Times New Roman"/>
          <w:bCs/>
          <w:sz w:val="24"/>
          <w:szCs w:val="24"/>
        </w:rPr>
        <w:t xml:space="preserve"> (m) </w:t>
      </w:r>
      <w:r>
        <w:rPr>
          <w:rFonts w:ascii="Times New Roman" w:hAnsi="Times New Roman" w:cs="Times New Roman"/>
          <w:bCs/>
          <w:sz w:val="24"/>
          <w:szCs w:val="24"/>
        </w:rPr>
        <w:t>sedation scoring, and</w:t>
      </w:r>
      <w:r w:rsidR="00B50236">
        <w:rPr>
          <w:rFonts w:ascii="Times New Roman" w:hAnsi="Times New Roman" w:cs="Times New Roman"/>
          <w:bCs/>
          <w:sz w:val="24"/>
          <w:szCs w:val="24"/>
        </w:rPr>
        <w:t xml:space="preserve"> (n) </w:t>
      </w:r>
      <w:r>
        <w:rPr>
          <w:rFonts w:ascii="Times New Roman" w:hAnsi="Times New Roman" w:cs="Times New Roman"/>
          <w:bCs/>
          <w:sz w:val="24"/>
          <w:szCs w:val="24"/>
        </w:rPr>
        <w:t xml:space="preserve">intensive care nurses.  Inclusion criteria were articles within the past </w:t>
      </w:r>
      <w:r w:rsidR="003F028D">
        <w:rPr>
          <w:rFonts w:ascii="Times New Roman" w:hAnsi="Times New Roman" w:cs="Times New Roman"/>
          <w:bCs/>
          <w:sz w:val="24"/>
          <w:szCs w:val="24"/>
        </w:rPr>
        <w:t>five</w:t>
      </w:r>
      <w:r>
        <w:rPr>
          <w:rFonts w:ascii="Times New Roman" w:hAnsi="Times New Roman" w:cs="Times New Roman"/>
          <w:bCs/>
          <w:sz w:val="24"/>
          <w:szCs w:val="24"/>
        </w:rPr>
        <w:t xml:space="preserve"> years and full text.  With CIN</w:t>
      </w:r>
      <w:r w:rsidR="00364616">
        <w:rPr>
          <w:rFonts w:ascii="Times New Roman" w:hAnsi="Times New Roman" w:cs="Times New Roman"/>
          <w:bCs/>
          <w:sz w:val="24"/>
          <w:szCs w:val="24"/>
        </w:rPr>
        <w:t>AH</w:t>
      </w:r>
      <w:r w:rsidR="00126BA2">
        <w:rPr>
          <w:rFonts w:ascii="Times New Roman" w:hAnsi="Times New Roman" w:cs="Times New Roman"/>
          <w:bCs/>
          <w:sz w:val="24"/>
          <w:szCs w:val="24"/>
        </w:rPr>
        <w:t xml:space="preserve">L database, academic journal was </w:t>
      </w:r>
      <w:r w:rsidR="00364616">
        <w:rPr>
          <w:rFonts w:ascii="Times New Roman" w:hAnsi="Times New Roman" w:cs="Times New Roman"/>
          <w:bCs/>
          <w:sz w:val="24"/>
          <w:szCs w:val="24"/>
        </w:rPr>
        <w:t>an additional part</w:t>
      </w:r>
      <w:r w:rsidR="00126BA2">
        <w:rPr>
          <w:rFonts w:ascii="Times New Roman" w:hAnsi="Times New Roman" w:cs="Times New Roman"/>
          <w:bCs/>
          <w:sz w:val="24"/>
          <w:szCs w:val="24"/>
        </w:rPr>
        <w:t xml:space="preserve"> of inclusion criteria.  With </w:t>
      </w:r>
      <w:r w:rsidR="0076074D">
        <w:rPr>
          <w:rFonts w:ascii="Times New Roman" w:hAnsi="Times New Roman" w:cs="Times New Roman"/>
          <w:bCs/>
          <w:sz w:val="24"/>
          <w:szCs w:val="24"/>
        </w:rPr>
        <w:t xml:space="preserve">the database </w:t>
      </w:r>
      <w:r w:rsidR="00126BA2">
        <w:rPr>
          <w:rFonts w:ascii="Times New Roman" w:hAnsi="Times New Roman" w:cs="Times New Roman"/>
          <w:bCs/>
          <w:sz w:val="24"/>
          <w:szCs w:val="24"/>
        </w:rPr>
        <w:t xml:space="preserve">PubMed, additional limits were set for </w:t>
      </w:r>
      <w:r w:rsidR="0076074D">
        <w:rPr>
          <w:rFonts w:ascii="Times New Roman" w:hAnsi="Times New Roman" w:cs="Times New Roman"/>
          <w:bCs/>
          <w:sz w:val="24"/>
          <w:szCs w:val="24"/>
        </w:rPr>
        <w:t xml:space="preserve">the </w:t>
      </w:r>
      <w:r w:rsidR="00126BA2">
        <w:rPr>
          <w:rFonts w:ascii="Times New Roman" w:hAnsi="Times New Roman" w:cs="Times New Roman"/>
          <w:bCs/>
          <w:sz w:val="24"/>
          <w:szCs w:val="24"/>
        </w:rPr>
        <w:t>level of evidence including clinical trials, controlled clinical trials, meta-analysis, practice guidelines, randomized controlled trial, and systematic review.  A total of 264 articles were found</w:t>
      </w:r>
      <w:r w:rsidR="00CB0F26" w:rsidRPr="003F028D">
        <w:rPr>
          <w:rFonts w:ascii="Times New Roman" w:hAnsi="Times New Roman" w:cs="Times New Roman"/>
          <w:bCs/>
          <w:sz w:val="24"/>
          <w:szCs w:val="24"/>
        </w:rPr>
        <w:t xml:space="preserve">. </w:t>
      </w:r>
      <w:r w:rsidR="00126BA2" w:rsidRPr="003F028D">
        <w:rPr>
          <w:rFonts w:ascii="Times New Roman" w:hAnsi="Times New Roman" w:cs="Times New Roman"/>
          <w:bCs/>
          <w:sz w:val="24"/>
          <w:szCs w:val="24"/>
        </w:rPr>
        <w:t xml:space="preserve"> 10 </w:t>
      </w:r>
      <w:r w:rsidR="00CB0F26" w:rsidRPr="003F028D">
        <w:rPr>
          <w:rFonts w:ascii="Times New Roman" w:hAnsi="Times New Roman" w:cs="Times New Roman"/>
          <w:bCs/>
          <w:sz w:val="24"/>
          <w:szCs w:val="24"/>
        </w:rPr>
        <w:t>articles</w:t>
      </w:r>
      <w:r w:rsidR="00CB0F26">
        <w:rPr>
          <w:rFonts w:ascii="Times New Roman" w:hAnsi="Times New Roman" w:cs="Times New Roman"/>
          <w:bCs/>
          <w:sz w:val="24"/>
          <w:szCs w:val="24"/>
        </w:rPr>
        <w:t xml:space="preserve"> </w:t>
      </w:r>
      <w:r w:rsidR="00126BA2">
        <w:rPr>
          <w:rFonts w:ascii="Times New Roman" w:hAnsi="Times New Roman" w:cs="Times New Roman"/>
          <w:bCs/>
          <w:sz w:val="24"/>
          <w:szCs w:val="24"/>
        </w:rPr>
        <w:t xml:space="preserve">were kept and were </w:t>
      </w:r>
      <w:r w:rsidR="00126BA2" w:rsidRPr="00723697">
        <w:rPr>
          <w:rFonts w:ascii="Times New Roman" w:hAnsi="Times New Roman" w:cs="Times New Roman"/>
          <w:bCs/>
          <w:sz w:val="24"/>
          <w:szCs w:val="24"/>
        </w:rPr>
        <w:t>read entirely to</w:t>
      </w:r>
      <w:r w:rsidR="00126BA2">
        <w:rPr>
          <w:rFonts w:ascii="Times New Roman" w:hAnsi="Times New Roman" w:cs="Times New Roman"/>
          <w:bCs/>
          <w:sz w:val="24"/>
          <w:szCs w:val="24"/>
        </w:rPr>
        <w:t xml:space="preserve"> determine if applicable to this DNP project</w:t>
      </w:r>
      <w:r w:rsidR="00364616">
        <w:rPr>
          <w:rFonts w:ascii="Times New Roman" w:hAnsi="Times New Roman" w:cs="Times New Roman"/>
          <w:bCs/>
          <w:sz w:val="24"/>
          <w:szCs w:val="24"/>
        </w:rPr>
        <w:t>;</w:t>
      </w:r>
      <w:r w:rsidR="00A4289E">
        <w:rPr>
          <w:rFonts w:ascii="Times New Roman" w:hAnsi="Times New Roman" w:cs="Times New Roman"/>
          <w:bCs/>
          <w:sz w:val="24"/>
          <w:szCs w:val="24"/>
        </w:rPr>
        <w:t xml:space="preserve"> see Appendix A</w:t>
      </w:r>
      <w:r w:rsidR="007C6733">
        <w:rPr>
          <w:rFonts w:ascii="Times New Roman" w:hAnsi="Times New Roman" w:cs="Times New Roman"/>
          <w:bCs/>
          <w:sz w:val="24"/>
          <w:szCs w:val="24"/>
        </w:rPr>
        <w:t xml:space="preserve"> </w:t>
      </w:r>
      <w:r w:rsidR="00A4289E">
        <w:rPr>
          <w:rFonts w:ascii="Times New Roman" w:hAnsi="Times New Roman" w:cs="Times New Roman"/>
          <w:bCs/>
          <w:sz w:val="24"/>
          <w:szCs w:val="24"/>
        </w:rPr>
        <w:t xml:space="preserve">for </w:t>
      </w:r>
      <w:r w:rsidR="007C6733">
        <w:rPr>
          <w:rFonts w:ascii="Times New Roman" w:hAnsi="Times New Roman" w:cs="Times New Roman"/>
          <w:bCs/>
          <w:sz w:val="24"/>
          <w:szCs w:val="24"/>
        </w:rPr>
        <w:t xml:space="preserve">the </w:t>
      </w:r>
      <w:r w:rsidR="00A4289E">
        <w:rPr>
          <w:rFonts w:ascii="Times New Roman" w:hAnsi="Times New Roman" w:cs="Times New Roman"/>
          <w:bCs/>
          <w:sz w:val="24"/>
          <w:szCs w:val="24"/>
        </w:rPr>
        <w:t>literature search.</w:t>
      </w:r>
      <w:r w:rsidR="00126BA2">
        <w:rPr>
          <w:rFonts w:ascii="Times New Roman" w:hAnsi="Times New Roman" w:cs="Times New Roman"/>
          <w:bCs/>
          <w:sz w:val="24"/>
          <w:szCs w:val="24"/>
        </w:rPr>
        <w:t xml:space="preserve">  The most common reasons for exclusion were articles that could not </w:t>
      </w:r>
      <w:r w:rsidR="00667DF0">
        <w:rPr>
          <w:rFonts w:ascii="Times New Roman" w:hAnsi="Times New Roman" w:cs="Times New Roman"/>
          <w:bCs/>
          <w:sz w:val="24"/>
          <w:szCs w:val="24"/>
        </w:rPr>
        <w:t>be transferred</w:t>
      </w:r>
      <w:r w:rsidR="00126BA2">
        <w:rPr>
          <w:rFonts w:ascii="Times New Roman" w:hAnsi="Times New Roman" w:cs="Times New Roman"/>
          <w:bCs/>
          <w:sz w:val="24"/>
          <w:szCs w:val="24"/>
        </w:rPr>
        <w:t xml:space="preserve"> to another setting or intervention</w:t>
      </w:r>
      <w:r w:rsidR="00954DC5">
        <w:rPr>
          <w:rFonts w:ascii="Times New Roman" w:hAnsi="Times New Roman" w:cs="Times New Roman"/>
          <w:bCs/>
          <w:sz w:val="24"/>
          <w:szCs w:val="24"/>
        </w:rPr>
        <w:t>,</w:t>
      </w:r>
      <w:r w:rsidR="00126BA2">
        <w:rPr>
          <w:rFonts w:ascii="Times New Roman" w:hAnsi="Times New Roman" w:cs="Times New Roman"/>
          <w:bCs/>
          <w:sz w:val="24"/>
          <w:szCs w:val="24"/>
        </w:rPr>
        <w:t xml:space="preserve"> and not being relevant to this DNP project.  </w:t>
      </w:r>
    </w:p>
    <w:p w14:paraId="5A2B7C22" w14:textId="77777777" w:rsidR="002634F4" w:rsidRPr="002634F4" w:rsidRDefault="009771C1" w:rsidP="002634F4">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t xml:space="preserve">Current </w:t>
      </w:r>
      <w:r w:rsidR="002634F4" w:rsidRPr="002634F4">
        <w:rPr>
          <w:rFonts w:ascii="Times New Roman" w:hAnsi="Times New Roman" w:cs="Times New Roman"/>
          <w:b/>
          <w:i/>
          <w:iCs/>
          <w:sz w:val="24"/>
          <w:szCs w:val="24"/>
        </w:rPr>
        <w:t>S</w:t>
      </w:r>
      <w:r w:rsidRPr="002634F4">
        <w:rPr>
          <w:rFonts w:ascii="Times New Roman" w:hAnsi="Times New Roman" w:cs="Times New Roman"/>
          <w:b/>
          <w:i/>
          <w:iCs/>
          <w:sz w:val="24"/>
          <w:szCs w:val="24"/>
        </w:rPr>
        <w:t xml:space="preserve">tate of </w:t>
      </w:r>
      <w:r w:rsidR="002634F4" w:rsidRPr="002634F4">
        <w:rPr>
          <w:rFonts w:ascii="Times New Roman" w:hAnsi="Times New Roman" w:cs="Times New Roman"/>
          <w:b/>
          <w:i/>
          <w:iCs/>
          <w:sz w:val="24"/>
          <w:szCs w:val="24"/>
        </w:rPr>
        <w:t>K</w:t>
      </w:r>
      <w:r w:rsidRPr="002634F4">
        <w:rPr>
          <w:rFonts w:ascii="Times New Roman" w:hAnsi="Times New Roman" w:cs="Times New Roman"/>
          <w:b/>
          <w:i/>
          <w:iCs/>
          <w:sz w:val="24"/>
          <w:szCs w:val="24"/>
        </w:rPr>
        <w:t>nowledge</w:t>
      </w:r>
      <w:r w:rsidR="00F0552D" w:rsidRPr="002634F4">
        <w:rPr>
          <w:rFonts w:ascii="Times New Roman" w:hAnsi="Times New Roman" w:cs="Times New Roman"/>
          <w:b/>
          <w:i/>
          <w:iCs/>
          <w:sz w:val="24"/>
          <w:szCs w:val="24"/>
        </w:rPr>
        <w:t xml:space="preserve"> </w:t>
      </w:r>
    </w:p>
    <w:p w14:paraId="51460575" w14:textId="223B0293" w:rsidR="00126BA2" w:rsidRDefault="00F3655B" w:rsidP="002634F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DNP project was already implemented at the time of this review; however, literature was examined to evaluate the implementation choices made and </w:t>
      </w:r>
      <w:r w:rsidR="00076A11">
        <w:rPr>
          <w:rFonts w:ascii="Times New Roman" w:hAnsi="Times New Roman" w:cs="Times New Roman"/>
          <w:sz w:val="24"/>
          <w:szCs w:val="24"/>
        </w:rPr>
        <w:t>were</w:t>
      </w:r>
      <w:r>
        <w:rPr>
          <w:rFonts w:ascii="Times New Roman" w:hAnsi="Times New Roman" w:cs="Times New Roman"/>
          <w:sz w:val="24"/>
          <w:szCs w:val="24"/>
        </w:rPr>
        <w:t xml:space="preserve"> utilized </w:t>
      </w:r>
      <w:r w:rsidR="00076A11">
        <w:rPr>
          <w:rFonts w:ascii="Times New Roman" w:hAnsi="Times New Roman" w:cs="Times New Roman"/>
          <w:sz w:val="24"/>
          <w:szCs w:val="24"/>
        </w:rPr>
        <w:t>in assisting</w:t>
      </w:r>
      <w:r>
        <w:rPr>
          <w:rFonts w:ascii="Times New Roman" w:hAnsi="Times New Roman" w:cs="Times New Roman"/>
          <w:sz w:val="24"/>
          <w:szCs w:val="24"/>
        </w:rPr>
        <w:t xml:space="preserve"> </w:t>
      </w:r>
      <w:r w:rsidR="00076A11">
        <w:rPr>
          <w:rFonts w:ascii="Times New Roman" w:hAnsi="Times New Roman" w:cs="Times New Roman"/>
          <w:sz w:val="24"/>
          <w:szCs w:val="24"/>
        </w:rPr>
        <w:t>with</w:t>
      </w:r>
      <w:r>
        <w:rPr>
          <w:rFonts w:ascii="Times New Roman" w:hAnsi="Times New Roman" w:cs="Times New Roman"/>
          <w:sz w:val="24"/>
          <w:szCs w:val="24"/>
        </w:rPr>
        <w:t xml:space="preserve"> further recommendations for future implementation.  </w:t>
      </w:r>
      <w:r w:rsidR="00AD78A4">
        <w:rPr>
          <w:rFonts w:ascii="Times New Roman" w:hAnsi="Times New Roman" w:cs="Times New Roman"/>
          <w:sz w:val="24"/>
          <w:szCs w:val="24"/>
        </w:rPr>
        <w:t xml:space="preserve">Little literature was found regarding specific recommendations for this DNP </w:t>
      </w:r>
      <w:r w:rsidR="007673BD">
        <w:rPr>
          <w:rFonts w:ascii="Times New Roman" w:hAnsi="Times New Roman" w:cs="Times New Roman"/>
          <w:sz w:val="24"/>
          <w:szCs w:val="24"/>
        </w:rPr>
        <w:t>project;</w:t>
      </w:r>
      <w:r w:rsidR="00A4289E">
        <w:rPr>
          <w:rFonts w:ascii="Times New Roman" w:hAnsi="Times New Roman" w:cs="Times New Roman"/>
          <w:sz w:val="24"/>
          <w:szCs w:val="24"/>
        </w:rPr>
        <w:t xml:space="preserve"> however, i</w:t>
      </w:r>
      <w:r w:rsidR="00AD78A4">
        <w:rPr>
          <w:rFonts w:ascii="Times New Roman" w:hAnsi="Times New Roman" w:cs="Times New Roman"/>
          <w:sz w:val="24"/>
          <w:szCs w:val="24"/>
        </w:rPr>
        <w:t xml:space="preserve">nformation was found that could be </w:t>
      </w:r>
      <w:r w:rsidR="00667DF0">
        <w:rPr>
          <w:rFonts w:ascii="Times New Roman" w:hAnsi="Times New Roman" w:cs="Times New Roman"/>
          <w:sz w:val="24"/>
          <w:szCs w:val="24"/>
        </w:rPr>
        <w:t>transferred</w:t>
      </w:r>
      <w:r w:rsidR="00364616">
        <w:rPr>
          <w:rFonts w:ascii="Times New Roman" w:hAnsi="Times New Roman" w:cs="Times New Roman"/>
          <w:sz w:val="24"/>
          <w:szCs w:val="24"/>
        </w:rPr>
        <w:t>,</w:t>
      </w:r>
      <w:r w:rsidR="00AD78A4">
        <w:rPr>
          <w:rFonts w:ascii="Times New Roman" w:hAnsi="Times New Roman" w:cs="Times New Roman"/>
          <w:sz w:val="24"/>
          <w:szCs w:val="24"/>
        </w:rPr>
        <w:t xml:space="preserve"> including recommendations for nursing education, </w:t>
      </w:r>
      <w:r w:rsidR="00364616">
        <w:rPr>
          <w:rFonts w:ascii="Times New Roman" w:hAnsi="Times New Roman" w:cs="Times New Roman"/>
          <w:sz w:val="24"/>
          <w:szCs w:val="24"/>
        </w:rPr>
        <w:t>EMR</w:t>
      </w:r>
      <w:r w:rsidR="00AD78A4">
        <w:rPr>
          <w:rFonts w:ascii="Times New Roman" w:hAnsi="Times New Roman" w:cs="Times New Roman"/>
          <w:sz w:val="24"/>
          <w:szCs w:val="24"/>
        </w:rPr>
        <w:t xml:space="preserve">, and </w:t>
      </w:r>
      <w:r w:rsidR="00364616">
        <w:rPr>
          <w:rFonts w:ascii="Times New Roman" w:hAnsi="Times New Roman" w:cs="Times New Roman"/>
          <w:sz w:val="24"/>
          <w:szCs w:val="24"/>
        </w:rPr>
        <w:t xml:space="preserve">written </w:t>
      </w:r>
      <w:r w:rsidR="00AD78A4">
        <w:rPr>
          <w:rFonts w:ascii="Times New Roman" w:hAnsi="Times New Roman" w:cs="Times New Roman"/>
          <w:sz w:val="24"/>
          <w:szCs w:val="24"/>
        </w:rPr>
        <w:t>policy.</w:t>
      </w:r>
    </w:p>
    <w:p w14:paraId="064C42EF" w14:textId="792952ED" w:rsidR="00C80ACF" w:rsidRDefault="00E3693D" w:rsidP="002634F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Continuing nursing education is a pivotal component in improving patient safety and quality of care.  There are many considerations to make when creating a program aimed at increasing nursing knowledge that can increase the likelihood of a successful program.</w:t>
      </w:r>
      <w:r w:rsidR="00954DC5">
        <w:rPr>
          <w:rFonts w:ascii="Times New Roman" w:hAnsi="Times New Roman" w:cs="Times New Roman"/>
          <w:sz w:val="24"/>
          <w:szCs w:val="24"/>
        </w:rPr>
        <w:t xml:space="preserve">  </w:t>
      </w:r>
      <w:r w:rsidR="00AE4EB1">
        <w:rPr>
          <w:rFonts w:ascii="Times New Roman" w:hAnsi="Times New Roman" w:cs="Times New Roman"/>
          <w:sz w:val="24"/>
          <w:szCs w:val="24"/>
        </w:rPr>
        <w:t>Wal</w:t>
      </w:r>
      <w:r w:rsidR="00F548C4">
        <w:rPr>
          <w:rFonts w:ascii="Times New Roman" w:hAnsi="Times New Roman" w:cs="Times New Roman"/>
          <w:sz w:val="24"/>
          <w:szCs w:val="24"/>
        </w:rPr>
        <w:t>ter</w:t>
      </w:r>
      <w:r w:rsidR="00AE4EB1">
        <w:rPr>
          <w:rFonts w:ascii="Times New Roman" w:hAnsi="Times New Roman" w:cs="Times New Roman"/>
          <w:sz w:val="24"/>
          <w:szCs w:val="24"/>
        </w:rPr>
        <w:t xml:space="preserve"> and Terry (2021) found that when organizations and managers are supportive of continuing education programs, nursing motivation and engagement are higher.  </w:t>
      </w:r>
      <w:r w:rsidR="00F548C4">
        <w:rPr>
          <w:rFonts w:ascii="Times New Roman" w:hAnsi="Times New Roman" w:cs="Times New Roman"/>
          <w:sz w:val="24"/>
          <w:szCs w:val="24"/>
        </w:rPr>
        <w:t>Walter</w:t>
      </w:r>
      <w:r w:rsidR="00AE4EB1">
        <w:rPr>
          <w:rFonts w:ascii="Times New Roman" w:hAnsi="Times New Roman" w:cs="Times New Roman"/>
          <w:sz w:val="24"/>
          <w:szCs w:val="24"/>
        </w:rPr>
        <w:t xml:space="preserve"> and Terry (2021) also discourage the requirement of nurses using personal resources such as personal time off or finances as this can negatively impact motivation and engagement.</w:t>
      </w:r>
      <w:r w:rsidR="00954DC5">
        <w:rPr>
          <w:rFonts w:ascii="Times New Roman" w:hAnsi="Times New Roman" w:cs="Times New Roman"/>
          <w:sz w:val="24"/>
          <w:szCs w:val="24"/>
        </w:rPr>
        <w:t xml:space="preserve">  </w:t>
      </w:r>
      <w:proofErr w:type="spellStart"/>
      <w:r w:rsidR="00912DA6" w:rsidRPr="00912DA6">
        <w:rPr>
          <w:rFonts w:ascii="Times New Roman" w:hAnsi="Times New Roman" w:cs="Times New Roman"/>
          <w:sz w:val="24"/>
          <w:szCs w:val="24"/>
        </w:rPr>
        <w:t>Krespani</w:t>
      </w:r>
      <w:proofErr w:type="spellEnd"/>
      <w:r w:rsidR="00912DA6">
        <w:rPr>
          <w:rFonts w:ascii="Times New Roman" w:hAnsi="Times New Roman" w:cs="Times New Roman"/>
          <w:sz w:val="24"/>
          <w:szCs w:val="24"/>
        </w:rPr>
        <w:t xml:space="preserve"> et al. (2021) examined the </w:t>
      </w:r>
      <w:r w:rsidR="00F50F1C">
        <w:rPr>
          <w:rFonts w:ascii="Times New Roman" w:hAnsi="Times New Roman" w:cs="Times New Roman"/>
          <w:sz w:val="24"/>
          <w:szCs w:val="24"/>
        </w:rPr>
        <w:t>nursing motivation to pursue learning or education opportunities and found that topics such as maintaining skills, improving quality of care, maintaining professional identity, and building a positive professional image were top reasons nurses pursued continuing education.</w:t>
      </w:r>
      <w:r w:rsidR="000B6846">
        <w:rPr>
          <w:rFonts w:ascii="Times New Roman" w:hAnsi="Times New Roman" w:cs="Times New Roman"/>
          <w:sz w:val="24"/>
          <w:szCs w:val="24"/>
        </w:rPr>
        <w:t xml:space="preserve">  Additionally, </w:t>
      </w:r>
      <w:proofErr w:type="spellStart"/>
      <w:r w:rsidR="000B6846">
        <w:rPr>
          <w:rFonts w:ascii="Times New Roman" w:hAnsi="Times New Roman" w:cs="Times New Roman"/>
          <w:sz w:val="24"/>
          <w:szCs w:val="24"/>
        </w:rPr>
        <w:t>Ramoo</w:t>
      </w:r>
      <w:proofErr w:type="spellEnd"/>
      <w:r w:rsidR="000B6846">
        <w:rPr>
          <w:rFonts w:ascii="Times New Roman" w:hAnsi="Times New Roman" w:cs="Times New Roman"/>
          <w:sz w:val="24"/>
          <w:szCs w:val="24"/>
        </w:rPr>
        <w:t xml:space="preserve"> et al. (2017) used case studies in their nursing education and found that this method improved sedation scoring even several months post-intervention.  Nurses have a profound impact on healthcare organizations and nursing education is crucial to improving patient safety data.</w:t>
      </w:r>
    </w:p>
    <w:p w14:paraId="36B06DBE" w14:textId="209851E3" w:rsidR="0078181E" w:rsidRDefault="003C7269" w:rsidP="001E609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Utilization of an </w:t>
      </w:r>
      <w:r w:rsidR="00626B0A">
        <w:rPr>
          <w:rFonts w:ascii="Times New Roman" w:hAnsi="Times New Roman" w:cs="Times New Roman"/>
          <w:sz w:val="24"/>
          <w:szCs w:val="24"/>
        </w:rPr>
        <w:t>EMR</w:t>
      </w:r>
      <w:r>
        <w:rPr>
          <w:rFonts w:ascii="Times New Roman" w:hAnsi="Times New Roman" w:cs="Times New Roman"/>
          <w:sz w:val="24"/>
          <w:szCs w:val="24"/>
        </w:rPr>
        <w:t xml:space="preserve"> in healthcare </w:t>
      </w:r>
      <w:r w:rsidR="00626B0A">
        <w:rPr>
          <w:rFonts w:ascii="Times New Roman" w:hAnsi="Times New Roman" w:cs="Times New Roman"/>
          <w:sz w:val="24"/>
          <w:szCs w:val="24"/>
        </w:rPr>
        <w:t>can have many advantages</w:t>
      </w:r>
      <w:r w:rsidR="00954DC5">
        <w:rPr>
          <w:rFonts w:ascii="Times New Roman" w:hAnsi="Times New Roman" w:cs="Times New Roman"/>
          <w:sz w:val="24"/>
          <w:szCs w:val="24"/>
        </w:rPr>
        <w:t>,</w:t>
      </w:r>
      <w:r w:rsidR="00626B0A">
        <w:rPr>
          <w:rFonts w:ascii="Times New Roman" w:hAnsi="Times New Roman" w:cs="Times New Roman"/>
          <w:sz w:val="24"/>
          <w:szCs w:val="24"/>
        </w:rPr>
        <w:t xml:space="preserve"> but must also be assessed and modified as needed to improve care delivery</w:t>
      </w:r>
      <w:r w:rsidR="00954DC5">
        <w:rPr>
          <w:rFonts w:ascii="Times New Roman" w:hAnsi="Times New Roman" w:cs="Times New Roman"/>
          <w:sz w:val="24"/>
          <w:szCs w:val="24"/>
        </w:rPr>
        <w:t xml:space="preserve"> and documentation of that care</w:t>
      </w:r>
      <w:r w:rsidR="00626B0A">
        <w:rPr>
          <w:rFonts w:ascii="Times New Roman" w:hAnsi="Times New Roman" w:cs="Times New Roman"/>
          <w:sz w:val="24"/>
          <w:szCs w:val="24"/>
        </w:rPr>
        <w:t xml:space="preserve">.  </w:t>
      </w:r>
      <w:r w:rsidR="00626B0A" w:rsidRPr="00626B0A">
        <w:rPr>
          <w:rFonts w:ascii="Times New Roman" w:hAnsi="Times New Roman" w:cs="Times New Roman"/>
          <w:sz w:val="24"/>
          <w:szCs w:val="24"/>
        </w:rPr>
        <w:t>Shafiee</w:t>
      </w:r>
      <w:r w:rsidR="00626B0A">
        <w:rPr>
          <w:rFonts w:ascii="Times New Roman" w:hAnsi="Times New Roman" w:cs="Times New Roman"/>
          <w:sz w:val="24"/>
          <w:szCs w:val="24"/>
        </w:rPr>
        <w:t xml:space="preserve"> et al. (2022) emphasized that qualities of a</w:t>
      </w:r>
      <w:r w:rsidR="000B6846">
        <w:rPr>
          <w:rFonts w:ascii="Times New Roman" w:hAnsi="Times New Roman" w:cs="Times New Roman"/>
          <w:sz w:val="24"/>
          <w:szCs w:val="24"/>
        </w:rPr>
        <w:t xml:space="preserve"> successful </w:t>
      </w:r>
      <w:r w:rsidR="00626B0A">
        <w:rPr>
          <w:rFonts w:ascii="Times New Roman" w:hAnsi="Times New Roman" w:cs="Times New Roman"/>
          <w:sz w:val="24"/>
          <w:szCs w:val="24"/>
        </w:rPr>
        <w:t xml:space="preserve">EMR include </w:t>
      </w:r>
      <w:r w:rsidR="000B6846">
        <w:rPr>
          <w:rFonts w:ascii="Times New Roman" w:hAnsi="Times New Roman" w:cs="Times New Roman"/>
          <w:sz w:val="24"/>
          <w:szCs w:val="24"/>
        </w:rPr>
        <w:t>ease of usability, positive impact on quality care, and reduced overall time spent on documentation.</w:t>
      </w:r>
      <w:r w:rsidR="00847255">
        <w:rPr>
          <w:rFonts w:ascii="Times New Roman" w:hAnsi="Times New Roman" w:cs="Times New Roman"/>
          <w:sz w:val="24"/>
          <w:szCs w:val="24"/>
        </w:rPr>
        <w:t xml:space="preserve">  </w:t>
      </w:r>
      <w:r w:rsidR="00847255" w:rsidRPr="00847255">
        <w:rPr>
          <w:rFonts w:ascii="Times New Roman" w:hAnsi="Times New Roman" w:cs="Times New Roman"/>
          <w:sz w:val="24"/>
          <w:szCs w:val="24"/>
        </w:rPr>
        <w:t>Wells and Loshak (2019</w:t>
      </w:r>
      <w:r w:rsidR="00847255">
        <w:rPr>
          <w:rFonts w:ascii="Times New Roman" w:hAnsi="Times New Roman" w:cs="Times New Roman"/>
          <w:sz w:val="24"/>
          <w:szCs w:val="24"/>
        </w:rPr>
        <w:t xml:space="preserve">) found in a systematic review that creating standardized order sets can have many benefits </w:t>
      </w:r>
      <w:r w:rsidR="0076074D">
        <w:rPr>
          <w:rFonts w:ascii="Times New Roman" w:hAnsi="Times New Roman" w:cs="Times New Roman"/>
          <w:sz w:val="24"/>
          <w:szCs w:val="24"/>
        </w:rPr>
        <w:t>on</w:t>
      </w:r>
      <w:r w:rsidR="00847255">
        <w:rPr>
          <w:rFonts w:ascii="Times New Roman" w:hAnsi="Times New Roman" w:cs="Times New Roman"/>
          <w:sz w:val="24"/>
          <w:szCs w:val="24"/>
        </w:rPr>
        <w:t xml:space="preserve"> patient quality of care and safety</w:t>
      </w:r>
      <w:r w:rsidR="0076074D">
        <w:rPr>
          <w:rFonts w:ascii="Times New Roman" w:hAnsi="Times New Roman" w:cs="Times New Roman"/>
          <w:sz w:val="24"/>
          <w:szCs w:val="24"/>
        </w:rPr>
        <w:t>,</w:t>
      </w:r>
      <w:r w:rsidR="00847255">
        <w:rPr>
          <w:rFonts w:ascii="Times New Roman" w:hAnsi="Times New Roman" w:cs="Times New Roman"/>
          <w:sz w:val="24"/>
          <w:szCs w:val="24"/>
        </w:rPr>
        <w:t xml:space="preserve"> including reduc</w:t>
      </w:r>
      <w:r w:rsidR="00337803">
        <w:rPr>
          <w:rFonts w:ascii="Times New Roman" w:hAnsi="Times New Roman" w:cs="Times New Roman"/>
          <w:sz w:val="24"/>
          <w:szCs w:val="24"/>
        </w:rPr>
        <w:t>ed</w:t>
      </w:r>
      <w:r w:rsidR="00847255">
        <w:rPr>
          <w:rFonts w:ascii="Times New Roman" w:hAnsi="Times New Roman" w:cs="Times New Roman"/>
          <w:sz w:val="24"/>
          <w:szCs w:val="24"/>
        </w:rPr>
        <w:t xml:space="preserve"> length of stay and reduc</w:t>
      </w:r>
      <w:r w:rsidR="00337803">
        <w:rPr>
          <w:rFonts w:ascii="Times New Roman" w:hAnsi="Times New Roman" w:cs="Times New Roman"/>
          <w:sz w:val="24"/>
          <w:szCs w:val="24"/>
        </w:rPr>
        <w:t>ed</w:t>
      </w:r>
      <w:r w:rsidR="00847255">
        <w:rPr>
          <w:rFonts w:ascii="Times New Roman" w:hAnsi="Times New Roman" w:cs="Times New Roman"/>
          <w:sz w:val="24"/>
          <w:szCs w:val="24"/>
        </w:rPr>
        <w:t xml:space="preserve"> medication errors.</w:t>
      </w:r>
      <w:r w:rsidR="00CF30D7">
        <w:rPr>
          <w:rFonts w:ascii="Times New Roman" w:hAnsi="Times New Roman" w:cs="Times New Roman"/>
          <w:sz w:val="24"/>
          <w:szCs w:val="24"/>
        </w:rPr>
        <w:t xml:space="preserve">  While this study examined the physician’s experience with EMRs, they found that </w:t>
      </w:r>
      <w:r w:rsidR="0078181E">
        <w:rPr>
          <w:rFonts w:ascii="Times New Roman" w:hAnsi="Times New Roman" w:cs="Times New Roman"/>
          <w:sz w:val="24"/>
          <w:szCs w:val="24"/>
        </w:rPr>
        <w:t xml:space="preserve">post-education intervention, </w:t>
      </w:r>
      <w:r w:rsidR="00CF30D7">
        <w:rPr>
          <w:rFonts w:ascii="Times New Roman" w:hAnsi="Times New Roman" w:cs="Times New Roman"/>
          <w:sz w:val="24"/>
          <w:szCs w:val="24"/>
        </w:rPr>
        <w:t>physicians reported a significant</w:t>
      </w:r>
      <w:r w:rsidR="0078181E">
        <w:rPr>
          <w:rFonts w:ascii="Times New Roman" w:hAnsi="Times New Roman" w:cs="Times New Roman"/>
          <w:sz w:val="24"/>
          <w:szCs w:val="24"/>
        </w:rPr>
        <w:t xml:space="preserve"> increase in satisfaction and performance and improvements in patient safety and care </w:t>
      </w:r>
      <w:r w:rsidR="00CF30D7">
        <w:rPr>
          <w:rFonts w:ascii="Times New Roman" w:hAnsi="Times New Roman" w:cs="Times New Roman"/>
          <w:sz w:val="24"/>
          <w:szCs w:val="24"/>
        </w:rPr>
        <w:t>(Robinson and Kersey, 2018).</w:t>
      </w:r>
      <w:r w:rsidR="0078181E">
        <w:rPr>
          <w:rFonts w:ascii="Times New Roman" w:hAnsi="Times New Roman" w:cs="Times New Roman"/>
          <w:sz w:val="24"/>
          <w:szCs w:val="24"/>
        </w:rPr>
        <w:t xml:space="preserve">  </w:t>
      </w:r>
      <w:proofErr w:type="spellStart"/>
      <w:r w:rsidR="0078181E">
        <w:rPr>
          <w:rFonts w:ascii="Times New Roman" w:hAnsi="Times New Roman" w:cs="Times New Roman"/>
          <w:sz w:val="24"/>
          <w:szCs w:val="24"/>
        </w:rPr>
        <w:t>Keyworth</w:t>
      </w:r>
      <w:proofErr w:type="spellEnd"/>
      <w:r w:rsidR="0078181E">
        <w:rPr>
          <w:rFonts w:ascii="Times New Roman" w:hAnsi="Times New Roman" w:cs="Times New Roman"/>
          <w:sz w:val="24"/>
          <w:szCs w:val="24"/>
        </w:rPr>
        <w:t xml:space="preserve"> et al. </w:t>
      </w:r>
      <w:r w:rsidR="0078181E">
        <w:rPr>
          <w:rFonts w:ascii="Times New Roman" w:hAnsi="Times New Roman" w:cs="Times New Roman"/>
          <w:sz w:val="24"/>
          <w:szCs w:val="24"/>
        </w:rPr>
        <w:lastRenderedPageBreak/>
        <w:t xml:space="preserve">(2018) emphasize that reminders and alerts as well as feedback can be successful EMR interventions.  This literature review has demonstrated that while the EMR is important and can be very useful, </w:t>
      </w:r>
      <w:r w:rsidR="00954DC5">
        <w:rPr>
          <w:rFonts w:ascii="Times New Roman" w:hAnsi="Times New Roman" w:cs="Times New Roman"/>
          <w:sz w:val="24"/>
          <w:szCs w:val="24"/>
        </w:rPr>
        <w:t>health care facilities must continu</w:t>
      </w:r>
      <w:r w:rsidR="00947CD5">
        <w:rPr>
          <w:rFonts w:ascii="Times New Roman" w:hAnsi="Times New Roman" w:cs="Times New Roman"/>
          <w:sz w:val="24"/>
          <w:szCs w:val="24"/>
        </w:rPr>
        <w:t>ally</w:t>
      </w:r>
      <w:r w:rsidR="0078181E">
        <w:rPr>
          <w:rFonts w:ascii="Times New Roman" w:hAnsi="Times New Roman" w:cs="Times New Roman"/>
          <w:sz w:val="24"/>
          <w:szCs w:val="24"/>
        </w:rPr>
        <w:t xml:space="preserve"> assess </w:t>
      </w:r>
      <w:r w:rsidR="00947CD5">
        <w:rPr>
          <w:rFonts w:ascii="Times New Roman" w:hAnsi="Times New Roman" w:cs="Times New Roman"/>
          <w:sz w:val="24"/>
          <w:szCs w:val="24"/>
        </w:rPr>
        <w:t>for areas in need of</w:t>
      </w:r>
      <w:r w:rsidR="0078181E">
        <w:rPr>
          <w:rFonts w:ascii="Times New Roman" w:hAnsi="Times New Roman" w:cs="Times New Roman"/>
          <w:sz w:val="24"/>
          <w:szCs w:val="24"/>
        </w:rPr>
        <w:t xml:space="preserve"> improvement and make those changes to improve patient safety, quality of care, and user satisfaction.</w:t>
      </w:r>
    </w:p>
    <w:p w14:paraId="296EDE3A" w14:textId="77777777" w:rsidR="002634F4" w:rsidRDefault="009771C1" w:rsidP="002634F4">
      <w:pPr>
        <w:spacing w:after="0" w:line="480" w:lineRule="auto"/>
        <w:rPr>
          <w:rFonts w:ascii="Times New Roman" w:hAnsi="Times New Roman" w:cs="Times New Roman"/>
          <w:b/>
          <w:i/>
          <w:iCs/>
          <w:sz w:val="24"/>
          <w:szCs w:val="24"/>
        </w:rPr>
      </w:pPr>
      <w:r w:rsidRPr="002634F4">
        <w:rPr>
          <w:rFonts w:ascii="Times New Roman" w:hAnsi="Times New Roman" w:cs="Times New Roman"/>
          <w:b/>
          <w:i/>
          <w:iCs/>
          <w:sz w:val="24"/>
          <w:szCs w:val="24"/>
        </w:rPr>
        <w:t xml:space="preserve">Current </w:t>
      </w:r>
      <w:r w:rsidR="002634F4" w:rsidRPr="002634F4">
        <w:rPr>
          <w:rFonts w:ascii="Times New Roman" w:hAnsi="Times New Roman" w:cs="Times New Roman"/>
          <w:b/>
          <w:i/>
          <w:iCs/>
          <w:sz w:val="24"/>
          <w:szCs w:val="24"/>
        </w:rPr>
        <w:t>A</w:t>
      </w:r>
      <w:r w:rsidRPr="002634F4">
        <w:rPr>
          <w:rFonts w:ascii="Times New Roman" w:hAnsi="Times New Roman" w:cs="Times New Roman"/>
          <w:b/>
          <w:i/>
          <w:iCs/>
          <w:sz w:val="24"/>
          <w:szCs w:val="24"/>
        </w:rPr>
        <w:t xml:space="preserve">pproaches to </w:t>
      </w:r>
      <w:r w:rsidR="002634F4" w:rsidRPr="002634F4">
        <w:rPr>
          <w:rFonts w:ascii="Times New Roman" w:hAnsi="Times New Roman" w:cs="Times New Roman"/>
          <w:b/>
          <w:i/>
          <w:iCs/>
          <w:sz w:val="24"/>
          <w:szCs w:val="24"/>
        </w:rPr>
        <w:t>S</w:t>
      </w:r>
      <w:r w:rsidRPr="002634F4">
        <w:rPr>
          <w:rFonts w:ascii="Times New Roman" w:hAnsi="Times New Roman" w:cs="Times New Roman"/>
          <w:b/>
          <w:i/>
          <w:iCs/>
          <w:sz w:val="24"/>
          <w:szCs w:val="24"/>
        </w:rPr>
        <w:t xml:space="preserve">olving </w:t>
      </w:r>
      <w:r w:rsidR="002634F4" w:rsidRPr="002634F4">
        <w:rPr>
          <w:rFonts w:ascii="Times New Roman" w:hAnsi="Times New Roman" w:cs="Times New Roman"/>
          <w:b/>
          <w:i/>
          <w:iCs/>
          <w:sz w:val="24"/>
          <w:szCs w:val="24"/>
        </w:rPr>
        <w:t>P</w:t>
      </w:r>
      <w:r w:rsidRPr="002634F4">
        <w:rPr>
          <w:rFonts w:ascii="Times New Roman" w:hAnsi="Times New Roman" w:cs="Times New Roman"/>
          <w:b/>
          <w:i/>
          <w:iCs/>
          <w:sz w:val="24"/>
          <w:szCs w:val="24"/>
        </w:rPr>
        <w:t xml:space="preserve">opulation </w:t>
      </w:r>
      <w:r w:rsidR="002634F4" w:rsidRPr="002634F4">
        <w:rPr>
          <w:rFonts w:ascii="Times New Roman" w:hAnsi="Times New Roman" w:cs="Times New Roman"/>
          <w:b/>
          <w:i/>
          <w:iCs/>
          <w:sz w:val="24"/>
          <w:szCs w:val="24"/>
        </w:rPr>
        <w:t>P</w:t>
      </w:r>
      <w:r w:rsidRPr="002634F4">
        <w:rPr>
          <w:rFonts w:ascii="Times New Roman" w:hAnsi="Times New Roman" w:cs="Times New Roman"/>
          <w:b/>
          <w:i/>
          <w:iCs/>
          <w:sz w:val="24"/>
          <w:szCs w:val="24"/>
        </w:rPr>
        <w:t>roblem(s)</w:t>
      </w:r>
      <w:r w:rsidR="007673BD">
        <w:rPr>
          <w:rFonts w:ascii="Times New Roman" w:hAnsi="Times New Roman" w:cs="Times New Roman"/>
          <w:b/>
          <w:i/>
          <w:iCs/>
          <w:sz w:val="24"/>
          <w:szCs w:val="24"/>
        </w:rPr>
        <w:t xml:space="preserve">, </w:t>
      </w:r>
      <w:r w:rsidR="00D12DE6" w:rsidRPr="002634F4">
        <w:rPr>
          <w:rFonts w:ascii="Times New Roman" w:hAnsi="Times New Roman" w:cs="Times New Roman"/>
          <w:b/>
          <w:i/>
          <w:iCs/>
          <w:sz w:val="24"/>
          <w:szCs w:val="24"/>
        </w:rPr>
        <w:t>Evidence to Support the Intervention</w:t>
      </w:r>
    </w:p>
    <w:p w14:paraId="1D50267F" w14:textId="1E07C233" w:rsidR="001E6094" w:rsidRDefault="001E6094" w:rsidP="002634F4">
      <w:pPr>
        <w:spacing w:after="0" w:line="480" w:lineRule="auto"/>
        <w:rPr>
          <w:rFonts w:ascii="Times New Roman" w:hAnsi="Times New Roman" w:cs="Times New Roman"/>
          <w:bCs/>
          <w:sz w:val="24"/>
          <w:szCs w:val="24"/>
        </w:rPr>
      </w:pPr>
      <w:r>
        <w:rPr>
          <w:rFonts w:ascii="Times New Roman" w:hAnsi="Times New Roman" w:cs="Times New Roman"/>
          <w:bCs/>
          <w:sz w:val="24"/>
          <w:szCs w:val="24"/>
        </w:rPr>
        <w:tab/>
        <w:t xml:space="preserve">The literature review provided </w:t>
      </w:r>
      <w:r w:rsidR="005175CD">
        <w:rPr>
          <w:rFonts w:ascii="Times New Roman" w:hAnsi="Times New Roman" w:cs="Times New Roman"/>
          <w:bCs/>
          <w:sz w:val="24"/>
          <w:szCs w:val="24"/>
        </w:rPr>
        <w:t xml:space="preserve">reinforcement that the interventions performed were </w:t>
      </w:r>
      <w:r w:rsidR="00947CD5">
        <w:rPr>
          <w:rFonts w:ascii="Times New Roman" w:hAnsi="Times New Roman" w:cs="Times New Roman"/>
          <w:bCs/>
          <w:sz w:val="24"/>
          <w:szCs w:val="24"/>
        </w:rPr>
        <w:t>supported</w:t>
      </w:r>
      <w:r w:rsidR="005175CD">
        <w:rPr>
          <w:rFonts w:ascii="Times New Roman" w:hAnsi="Times New Roman" w:cs="Times New Roman"/>
          <w:bCs/>
          <w:sz w:val="24"/>
          <w:szCs w:val="24"/>
        </w:rPr>
        <w:t xml:space="preserve"> by research and best practice.  The first intervention utilized to target the problem was nursing education.  This was both a requirement of the organization and recommended in literature </w:t>
      </w:r>
      <w:r w:rsidR="006259DD">
        <w:rPr>
          <w:rFonts w:ascii="Times New Roman" w:hAnsi="Times New Roman" w:cs="Times New Roman"/>
          <w:bCs/>
          <w:sz w:val="24"/>
          <w:szCs w:val="24"/>
        </w:rPr>
        <w:t xml:space="preserve">to improve </w:t>
      </w:r>
      <w:r w:rsidR="00AA7546">
        <w:rPr>
          <w:rFonts w:ascii="Times New Roman" w:hAnsi="Times New Roman" w:cs="Times New Roman"/>
          <w:bCs/>
          <w:sz w:val="24"/>
          <w:szCs w:val="24"/>
        </w:rPr>
        <w:t>the accuracy of sedation</w:t>
      </w:r>
      <w:r w:rsidR="006259DD">
        <w:rPr>
          <w:rFonts w:ascii="Times New Roman" w:hAnsi="Times New Roman" w:cs="Times New Roman"/>
          <w:bCs/>
          <w:sz w:val="24"/>
          <w:szCs w:val="24"/>
        </w:rPr>
        <w:t xml:space="preserve"> scor</w:t>
      </w:r>
      <w:r w:rsidR="00AA7546">
        <w:rPr>
          <w:rFonts w:ascii="Times New Roman" w:hAnsi="Times New Roman" w:cs="Times New Roman"/>
          <w:bCs/>
          <w:sz w:val="24"/>
          <w:szCs w:val="24"/>
        </w:rPr>
        <w:t>ing by nurses</w:t>
      </w:r>
      <w:r w:rsidR="006259DD">
        <w:rPr>
          <w:rFonts w:ascii="Times New Roman" w:hAnsi="Times New Roman" w:cs="Times New Roman"/>
          <w:bCs/>
          <w:sz w:val="24"/>
          <w:szCs w:val="24"/>
        </w:rPr>
        <w:t xml:space="preserve"> (</w:t>
      </w:r>
      <w:proofErr w:type="spellStart"/>
      <w:r w:rsidR="006259DD">
        <w:rPr>
          <w:rFonts w:ascii="Times New Roman" w:hAnsi="Times New Roman" w:cs="Times New Roman"/>
          <w:sz w:val="24"/>
          <w:szCs w:val="24"/>
        </w:rPr>
        <w:t>Ramoo</w:t>
      </w:r>
      <w:proofErr w:type="spellEnd"/>
      <w:r w:rsidR="006259DD">
        <w:rPr>
          <w:rFonts w:ascii="Times New Roman" w:hAnsi="Times New Roman" w:cs="Times New Roman"/>
          <w:sz w:val="24"/>
          <w:szCs w:val="24"/>
        </w:rPr>
        <w:t xml:space="preserve"> et al., 2017).  Collaborating with the site champion, </w:t>
      </w:r>
      <w:r w:rsidR="00954DC5">
        <w:rPr>
          <w:rFonts w:ascii="Times New Roman" w:hAnsi="Times New Roman" w:cs="Times New Roman"/>
          <w:sz w:val="24"/>
          <w:szCs w:val="24"/>
        </w:rPr>
        <w:t xml:space="preserve">the decision was made </w:t>
      </w:r>
      <w:r w:rsidR="006259DD">
        <w:rPr>
          <w:rFonts w:ascii="Times New Roman" w:hAnsi="Times New Roman" w:cs="Times New Roman"/>
          <w:sz w:val="24"/>
          <w:szCs w:val="24"/>
        </w:rPr>
        <w:t>that 1:1 remediation education would be provided to each ICU nurse</w:t>
      </w:r>
      <w:r w:rsidR="000854E1">
        <w:rPr>
          <w:rFonts w:ascii="Times New Roman" w:hAnsi="Times New Roman" w:cs="Times New Roman"/>
          <w:sz w:val="24"/>
          <w:szCs w:val="24"/>
        </w:rPr>
        <w:t xml:space="preserve"> (</w:t>
      </w:r>
      <w:r w:rsidR="000854E1">
        <w:rPr>
          <w:rFonts w:ascii="Times New Roman" w:hAnsi="Times New Roman" w:cs="Times New Roman"/>
          <w:bCs/>
          <w:sz w:val="24"/>
          <w:szCs w:val="24"/>
        </w:rPr>
        <w:t xml:space="preserve">Nurse Manager, personal communication, </w:t>
      </w:r>
      <w:r w:rsidR="00947CD5">
        <w:rPr>
          <w:rFonts w:ascii="Times New Roman" w:hAnsi="Times New Roman" w:cs="Times New Roman"/>
          <w:bCs/>
          <w:sz w:val="24"/>
          <w:szCs w:val="24"/>
        </w:rPr>
        <w:t>6</w:t>
      </w:r>
      <w:r w:rsidR="000854E1">
        <w:rPr>
          <w:rFonts w:ascii="Times New Roman" w:hAnsi="Times New Roman" w:cs="Times New Roman"/>
          <w:bCs/>
          <w:sz w:val="24"/>
          <w:szCs w:val="24"/>
        </w:rPr>
        <w:t>/</w:t>
      </w:r>
      <w:r w:rsidR="00947CD5">
        <w:rPr>
          <w:rFonts w:ascii="Times New Roman" w:hAnsi="Times New Roman" w:cs="Times New Roman"/>
          <w:bCs/>
          <w:sz w:val="24"/>
          <w:szCs w:val="24"/>
        </w:rPr>
        <w:t>29</w:t>
      </w:r>
      <w:r w:rsidR="000854E1">
        <w:rPr>
          <w:rFonts w:ascii="Times New Roman" w:hAnsi="Times New Roman" w:cs="Times New Roman"/>
          <w:bCs/>
          <w:sz w:val="24"/>
          <w:szCs w:val="24"/>
        </w:rPr>
        <w:t>/21)</w:t>
      </w:r>
      <w:r w:rsidR="006259DD">
        <w:rPr>
          <w:rFonts w:ascii="Times New Roman" w:hAnsi="Times New Roman" w:cs="Times New Roman"/>
          <w:sz w:val="24"/>
          <w:szCs w:val="24"/>
        </w:rPr>
        <w:t>.  This education would then be available for future onboarding education</w:t>
      </w:r>
      <w:r w:rsidR="00BE5F6D">
        <w:rPr>
          <w:rFonts w:ascii="Times New Roman" w:hAnsi="Times New Roman" w:cs="Times New Roman"/>
          <w:sz w:val="24"/>
          <w:szCs w:val="24"/>
        </w:rPr>
        <w:t>,</w:t>
      </w:r>
      <w:r w:rsidR="006259DD">
        <w:rPr>
          <w:rFonts w:ascii="Times New Roman" w:hAnsi="Times New Roman" w:cs="Times New Roman"/>
          <w:sz w:val="24"/>
          <w:szCs w:val="24"/>
        </w:rPr>
        <w:t xml:space="preserve"> as well as annual nursing competency/review</w:t>
      </w:r>
      <w:r w:rsidR="00AA7546">
        <w:rPr>
          <w:rFonts w:ascii="Times New Roman" w:hAnsi="Times New Roman" w:cs="Times New Roman"/>
          <w:sz w:val="24"/>
          <w:szCs w:val="24"/>
        </w:rPr>
        <w:t xml:space="preserve"> in </w:t>
      </w:r>
      <w:r w:rsidR="0076074D">
        <w:rPr>
          <w:rFonts w:ascii="Times New Roman" w:hAnsi="Times New Roman" w:cs="Times New Roman"/>
          <w:sz w:val="24"/>
          <w:szCs w:val="24"/>
        </w:rPr>
        <w:t>a</w:t>
      </w:r>
      <w:r w:rsidR="00AA7546">
        <w:rPr>
          <w:rFonts w:ascii="Times New Roman" w:hAnsi="Times New Roman" w:cs="Times New Roman"/>
          <w:sz w:val="24"/>
          <w:szCs w:val="24"/>
        </w:rPr>
        <w:t xml:space="preserve"> power point presentation.</w:t>
      </w:r>
      <w:r w:rsidR="006259DD">
        <w:rPr>
          <w:rFonts w:ascii="Times New Roman" w:hAnsi="Times New Roman" w:cs="Times New Roman"/>
          <w:sz w:val="24"/>
          <w:szCs w:val="24"/>
        </w:rPr>
        <w:t xml:space="preserve"> </w:t>
      </w:r>
    </w:p>
    <w:p w14:paraId="26E19E4B" w14:textId="4F0C4C12" w:rsidR="001E6094" w:rsidRDefault="00AA7546" w:rsidP="003B22F2">
      <w:pPr>
        <w:spacing w:after="0" w:line="480" w:lineRule="auto"/>
        <w:rPr>
          <w:rFonts w:ascii="Times New Roman" w:hAnsi="Times New Roman" w:cs="Times New Roman"/>
          <w:sz w:val="24"/>
          <w:szCs w:val="24"/>
        </w:rPr>
      </w:pPr>
      <w:r>
        <w:rPr>
          <w:rFonts w:ascii="Times New Roman" w:hAnsi="Times New Roman" w:cs="Times New Roman"/>
          <w:bCs/>
          <w:sz w:val="24"/>
          <w:szCs w:val="24"/>
        </w:rPr>
        <w:tab/>
        <w:t>Modifying the EMR was a top</w:t>
      </w:r>
      <w:r w:rsidR="003B22F2">
        <w:rPr>
          <w:rFonts w:ascii="Times New Roman" w:hAnsi="Times New Roman" w:cs="Times New Roman"/>
          <w:bCs/>
          <w:sz w:val="24"/>
          <w:szCs w:val="24"/>
        </w:rPr>
        <w:t xml:space="preserve"> priority for the site champion and nurse manager of the ICU (</w:t>
      </w:r>
      <w:r w:rsidR="00C9496C">
        <w:rPr>
          <w:rFonts w:ascii="Times New Roman" w:hAnsi="Times New Roman" w:cs="Times New Roman"/>
          <w:bCs/>
          <w:sz w:val="24"/>
          <w:szCs w:val="24"/>
        </w:rPr>
        <w:t>Nurse Manager</w:t>
      </w:r>
      <w:r w:rsidR="003B22F2">
        <w:rPr>
          <w:rFonts w:ascii="Times New Roman" w:hAnsi="Times New Roman" w:cs="Times New Roman"/>
          <w:bCs/>
          <w:sz w:val="24"/>
          <w:szCs w:val="24"/>
        </w:rPr>
        <w:t xml:space="preserve">, personal communication, 6/29/21).  Modifications </w:t>
      </w:r>
      <w:r w:rsidR="00337803">
        <w:rPr>
          <w:rFonts w:ascii="Times New Roman" w:hAnsi="Times New Roman" w:cs="Times New Roman"/>
          <w:bCs/>
          <w:sz w:val="24"/>
          <w:szCs w:val="24"/>
        </w:rPr>
        <w:t xml:space="preserve">were </w:t>
      </w:r>
      <w:r w:rsidR="003B22F2">
        <w:rPr>
          <w:rFonts w:ascii="Times New Roman" w:hAnsi="Times New Roman" w:cs="Times New Roman"/>
          <w:bCs/>
          <w:sz w:val="24"/>
          <w:szCs w:val="24"/>
        </w:rPr>
        <w:t xml:space="preserve">needed </w:t>
      </w:r>
      <w:r w:rsidR="00947CD5">
        <w:rPr>
          <w:rFonts w:ascii="Times New Roman" w:hAnsi="Times New Roman" w:cs="Times New Roman"/>
          <w:bCs/>
          <w:sz w:val="24"/>
          <w:szCs w:val="24"/>
        </w:rPr>
        <w:t>to facilitate a simpler</w:t>
      </w:r>
      <w:r w:rsidR="003B22F2">
        <w:rPr>
          <w:rFonts w:ascii="Times New Roman" w:hAnsi="Times New Roman" w:cs="Times New Roman"/>
          <w:bCs/>
          <w:sz w:val="24"/>
          <w:szCs w:val="24"/>
        </w:rPr>
        <w:t xml:space="preserve"> workload </w:t>
      </w:r>
      <w:r w:rsidR="00947CD5">
        <w:rPr>
          <w:rFonts w:ascii="Times New Roman" w:hAnsi="Times New Roman" w:cs="Times New Roman"/>
          <w:bCs/>
          <w:sz w:val="24"/>
          <w:szCs w:val="24"/>
        </w:rPr>
        <w:t xml:space="preserve">by creating a less complicated means of documentation </w:t>
      </w:r>
      <w:r w:rsidR="003B22F2">
        <w:rPr>
          <w:rFonts w:ascii="Times New Roman" w:hAnsi="Times New Roman" w:cs="Times New Roman"/>
          <w:bCs/>
          <w:sz w:val="24"/>
          <w:szCs w:val="24"/>
        </w:rPr>
        <w:t>for the ICU nurses.  Building prompts and reminders into the EMR help</w:t>
      </w:r>
      <w:r w:rsidR="006311C3">
        <w:rPr>
          <w:rFonts w:ascii="Times New Roman" w:hAnsi="Times New Roman" w:cs="Times New Roman"/>
          <w:bCs/>
          <w:sz w:val="24"/>
          <w:szCs w:val="24"/>
        </w:rPr>
        <w:t>ed to</w:t>
      </w:r>
      <w:r w:rsidR="003B22F2">
        <w:rPr>
          <w:rFonts w:ascii="Times New Roman" w:hAnsi="Times New Roman" w:cs="Times New Roman"/>
          <w:bCs/>
          <w:sz w:val="24"/>
          <w:szCs w:val="24"/>
        </w:rPr>
        <w:t xml:space="preserve"> reduce medication error</w:t>
      </w:r>
      <w:r w:rsidR="00BE5F6D">
        <w:rPr>
          <w:rFonts w:ascii="Times New Roman" w:hAnsi="Times New Roman" w:cs="Times New Roman"/>
          <w:bCs/>
          <w:sz w:val="24"/>
          <w:szCs w:val="24"/>
        </w:rPr>
        <w:t>s</w:t>
      </w:r>
      <w:r w:rsidR="003B22F2">
        <w:rPr>
          <w:rFonts w:ascii="Times New Roman" w:hAnsi="Times New Roman" w:cs="Times New Roman"/>
          <w:bCs/>
          <w:sz w:val="24"/>
          <w:szCs w:val="24"/>
        </w:rPr>
        <w:t xml:space="preserve"> and improve documentation (</w:t>
      </w:r>
      <w:proofErr w:type="spellStart"/>
      <w:r w:rsidR="003B22F2">
        <w:rPr>
          <w:rFonts w:ascii="Times New Roman" w:hAnsi="Times New Roman" w:cs="Times New Roman"/>
          <w:sz w:val="24"/>
          <w:szCs w:val="24"/>
        </w:rPr>
        <w:t>Keyworth</w:t>
      </w:r>
      <w:proofErr w:type="spellEnd"/>
      <w:r w:rsidR="003B22F2">
        <w:rPr>
          <w:rFonts w:ascii="Times New Roman" w:hAnsi="Times New Roman" w:cs="Times New Roman"/>
          <w:sz w:val="24"/>
          <w:szCs w:val="24"/>
        </w:rPr>
        <w:t xml:space="preserve"> et al., 2018).</w:t>
      </w:r>
      <w:r w:rsidR="003B22F2">
        <w:rPr>
          <w:rFonts w:ascii="Times New Roman" w:hAnsi="Times New Roman" w:cs="Times New Roman"/>
          <w:bCs/>
          <w:sz w:val="24"/>
          <w:szCs w:val="24"/>
        </w:rPr>
        <w:t xml:space="preserve">  Another area of concern was within the language of already established order sets for sedation and analgesia drips in the ICU.  </w:t>
      </w:r>
      <w:r w:rsidR="00337803">
        <w:rPr>
          <w:rFonts w:ascii="Times New Roman" w:hAnsi="Times New Roman" w:cs="Times New Roman"/>
          <w:bCs/>
          <w:sz w:val="24"/>
          <w:szCs w:val="24"/>
        </w:rPr>
        <w:t>Order review</w:t>
      </w:r>
      <w:r w:rsidR="003B22F2">
        <w:rPr>
          <w:rFonts w:ascii="Times New Roman" w:hAnsi="Times New Roman" w:cs="Times New Roman"/>
          <w:bCs/>
          <w:sz w:val="24"/>
          <w:szCs w:val="24"/>
        </w:rPr>
        <w:t xml:space="preserve"> found that the language was confusing</w:t>
      </w:r>
      <w:r w:rsidR="00BE5F6D">
        <w:rPr>
          <w:rFonts w:ascii="Times New Roman" w:hAnsi="Times New Roman" w:cs="Times New Roman"/>
          <w:bCs/>
          <w:sz w:val="24"/>
          <w:szCs w:val="24"/>
        </w:rPr>
        <w:t>,</w:t>
      </w:r>
      <w:r w:rsidR="003B22F2">
        <w:rPr>
          <w:rFonts w:ascii="Times New Roman" w:hAnsi="Times New Roman" w:cs="Times New Roman"/>
          <w:bCs/>
          <w:sz w:val="24"/>
          <w:szCs w:val="24"/>
        </w:rPr>
        <w:t xml:space="preserve"> and order sets provided conflicting information such as “titrate to a SAS of a RASS score”, i</w:t>
      </w:r>
      <w:r w:rsidR="00BE5F6D">
        <w:rPr>
          <w:rFonts w:ascii="Times New Roman" w:hAnsi="Times New Roman" w:cs="Times New Roman"/>
          <w:bCs/>
          <w:sz w:val="24"/>
          <w:szCs w:val="24"/>
        </w:rPr>
        <w:t>ndicating</w:t>
      </w:r>
      <w:r w:rsidR="003B22F2">
        <w:rPr>
          <w:rFonts w:ascii="Times New Roman" w:hAnsi="Times New Roman" w:cs="Times New Roman"/>
          <w:bCs/>
          <w:sz w:val="24"/>
          <w:szCs w:val="24"/>
        </w:rPr>
        <w:t xml:space="preserve"> two different methods of sedation scoring.  </w:t>
      </w:r>
      <w:r w:rsidR="001E6094">
        <w:rPr>
          <w:rFonts w:ascii="Times New Roman" w:hAnsi="Times New Roman" w:cs="Times New Roman"/>
          <w:bCs/>
          <w:sz w:val="24"/>
          <w:szCs w:val="24"/>
        </w:rPr>
        <w:t xml:space="preserve">Computerized order entry for physicians by means of creating standardized order sets with </w:t>
      </w:r>
      <w:r w:rsidR="001E6094">
        <w:rPr>
          <w:rFonts w:ascii="Times New Roman" w:hAnsi="Times New Roman" w:cs="Times New Roman"/>
          <w:bCs/>
          <w:sz w:val="24"/>
          <w:szCs w:val="24"/>
        </w:rPr>
        <w:lastRenderedPageBreak/>
        <w:t>consistent verbiage can help reduce medication errors (</w:t>
      </w:r>
      <w:r w:rsidR="001E6094" w:rsidRPr="001E6094">
        <w:rPr>
          <w:rFonts w:ascii="Times New Roman" w:hAnsi="Times New Roman" w:cs="Times New Roman"/>
          <w:sz w:val="24"/>
          <w:szCs w:val="24"/>
        </w:rPr>
        <w:t>Manias</w:t>
      </w:r>
      <w:r w:rsidR="001E6094">
        <w:rPr>
          <w:rFonts w:ascii="Times New Roman" w:hAnsi="Times New Roman" w:cs="Times New Roman"/>
          <w:sz w:val="24"/>
          <w:szCs w:val="24"/>
        </w:rPr>
        <w:t xml:space="preserve"> et al.</w:t>
      </w:r>
      <w:r w:rsidR="001E6094" w:rsidRPr="001E6094">
        <w:rPr>
          <w:rFonts w:ascii="Times New Roman" w:hAnsi="Times New Roman" w:cs="Times New Roman"/>
          <w:sz w:val="24"/>
          <w:szCs w:val="24"/>
        </w:rPr>
        <w:t>, 2020</w:t>
      </w:r>
      <w:r w:rsidR="001E6094">
        <w:rPr>
          <w:rFonts w:ascii="Times New Roman" w:hAnsi="Times New Roman" w:cs="Times New Roman"/>
          <w:sz w:val="24"/>
          <w:szCs w:val="24"/>
        </w:rPr>
        <w:t xml:space="preserve">; </w:t>
      </w:r>
      <w:r w:rsidR="001E6094" w:rsidRPr="00847255">
        <w:rPr>
          <w:rFonts w:ascii="Times New Roman" w:hAnsi="Times New Roman" w:cs="Times New Roman"/>
          <w:sz w:val="24"/>
          <w:szCs w:val="24"/>
        </w:rPr>
        <w:t xml:space="preserve">Wells </w:t>
      </w:r>
      <w:r w:rsidR="001E6094">
        <w:rPr>
          <w:rFonts w:ascii="Times New Roman" w:hAnsi="Times New Roman" w:cs="Times New Roman"/>
          <w:sz w:val="24"/>
          <w:szCs w:val="24"/>
        </w:rPr>
        <w:t>&amp;</w:t>
      </w:r>
      <w:r w:rsidR="001E6094" w:rsidRPr="00847255">
        <w:rPr>
          <w:rFonts w:ascii="Times New Roman" w:hAnsi="Times New Roman" w:cs="Times New Roman"/>
          <w:sz w:val="24"/>
          <w:szCs w:val="24"/>
        </w:rPr>
        <w:t xml:space="preserve"> Loshak</w:t>
      </w:r>
      <w:r w:rsidR="001E6094">
        <w:rPr>
          <w:rFonts w:ascii="Times New Roman" w:hAnsi="Times New Roman" w:cs="Times New Roman"/>
          <w:sz w:val="24"/>
          <w:szCs w:val="24"/>
        </w:rPr>
        <w:t xml:space="preserve">, </w:t>
      </w:r>
      <w:r w:rsidR="001E6094" w:rsidRPr="00847255">
        <w:rPr>
          <w:rFonts w:ascii="Times New Roman" w:hAnsi="Times New Roman" w:cs="Times New Roman"/>
          <w:sz w:val="24"/>
          <w:szCs w:val="24"/>
        </w:rPr>
        <w:t>2019</w:t>
      </w:r>
      <w:r w:rsidR="001E6094">
        <w:rPr>
          <w:rFonts w:ascii="Times New Roman" w:hAnsi="Times New Roman" w:cs="Times New Roman"/>
          <w:sz w:val="24"/>
          <w:szCs w:val="24"/>
        </w:rPr>
        <w:t>).</w:t>
      </w:r>
    </w:p>
    <w:p w14:paraId="38827A04" w14:textId="16EB274F" w:rsidR="00D12DE6" w:rsidRPr="001E6094" w:rsidRDefault="00D12DE6" w:rsidP="003B22F2">
      <w:pPr>
        <w:spacing w:after="0" w:line="480" w:lineRule="auto"/>
        <w:rPr>
          <w:rFonts w:ascii="Times New Roman" w:hAnsi="Times New Roman" w:cs="Times New Roman"/>
          <w:bCs/>
          <w:sz w:val="24"/>
          <w:szCs w:val="24"/>
        </w:rPr>
      </w:pPr>
      <w:r>
        <w:rPr>
          <w:rFonts w:ascii="Times New Roman" w:hAnsi="Times New Roman" w:cs="Times New Roman"/>
          <w:sz w:val="24"/>
          <w:szCs w:val="24"/>
        </w:rPr>
        <w:tab/>
        <w:t>Prior to this intervention, the DNP project site did not have a standardized policy guiding nursing practice for managing sedation</w:t>
      </w:r>
      <w:r w:rsidR="00D93834">
        <w:rPr>
          <w:rFonts w:ascii="Times New Roman" w:hAnsi="Times New Roman" w:cs="Times New Roman"/>
          <w:sz w:val="24"/>
          <w:szCs w:val="24"/>
        </w:rPr>
        <w:t xml:space="preserve"> or </w:t>
      </w:r>
      <w:r>
        <w:rPr>
          <w:rFonts w:ascii="Times New Roman" w:hAnsi="Times New Roman" w:cs="Times New Roman"/>
          <w:sz w:val="24"/>
          <w:szCs w:val="24"/>
        </w:rPr>
        <w:t xml:space="preserve">analgesia medication drips in the ICU.  </w:t>
      </w:r>
      <w:r w:rsidR="0057677F">
        <w:rPr>
          <w:rFonts w:ascii="Times New Roman" w:hAnsi="Times New Roman" w:cs="Times New Roman"/>
          <w:sz w:val="24"/>
          <w:szCs w:val="24"/>
        </w:rPr>
        <w:t>After</w:t>
      </w:r>
      <w:r>
        <w:rPr>
          <w:rFonts w:ascii="Times New Roman" w:hAnsi="Times New Roman" w:cs="Times New Roman"/>
          <w:sz w:val="24"/>
          <w:szCs w:val="24"/>
        </w:rPr>
        <w:t xml:space="preserve"> collaborati</w:t>
      </w:r>
      <w:r w:rsidR="0057677F">
        <w:rPr>
          <w:rFonts w:ascii="Times New Roman" w:hAnsi="Times New Roman" w:cs="Times New Roman"/>
          <w:sz w:val="24"/>
          <w:szCs w:val="24"/>
        </w:rPr>
        <w:t>ng</w:t>
      </w:r>
      <w:r>
        <w:rPr>
          <w:rFonts w:ascii="Times New Roman" w:hAnsi="Times New Roman" w:cs="Times New Roman"/>
          <w:sz w:val="24"/>
          <w:szCs w:val="24"/>
        </w:rPr>
        <w:t xml:space="preserve"> with the site champion</w:t>
      </w:r>
      <w:r w:rsidR="0057677F">
        <w:rPr>
          <w:rFonts w:ascii="Times New Roman" w:hAnsi="Times New Roman" w:cs="Times New Roman"/>
          <w:sz w:val="24"/>
          <w:szCs w:val="24"/>
        </w:rPr>
        <w:t>, the decision was made to write a policy specific to the ICU to guide the nurses when managing sedation or analgesia drips (</w:t>
      </w:r>
      <w:r w:rsidR="00C9496C">
        <w:rPr>
          <w:rFonts w:ascii="Times New Roman" w:hAnsi="Times New Roman" w:cs="Times New Roman"/>
          <w:sz w:val="24"/>
          <w:szCs w:val="24"/>
        </w:rPr>
        <w:t>Nurse Manager</w:t>
      </w:r>
      <w:r>
        <w:rPr>
          <w:rFonts w:ascii="Times New Roman" w:hAnsi="Times New Roman" w:cs="Times New Roman"/>
          <w:bCs/>
          <w:sz w:val="24"/>
          <w:szCs w:val="24"/>
        </w:rPr>
        <w:t>, personal communication, 6/29/21).  Due to DNP project site regulations, and after corroborating practice guidelines</w:t>
      </w:r>
      <w:r w:rsidR="00D93834">
        <w:rPr>
          <w:rFonts w:ascii="Times New Roman" w:hAnsi="Times New Roman" w:cs="Times New Roman"/>
          <w:bCs/>
          <w:sz w:val="24"/>
          <w:szCs w:val="24"/>
        </w:rPr>
        <w:t xml:space="preserve"> with nursing leadership and ICU providers</w:t>
      </w:r>
      <w:r>
        <w:rPr>
          <w:rFonts w:ascii="Times New Roman" w:hAnsi="Times New Roman" w:cs="Times New Roman"/>
          <w:bCs/>
          <w:sz w:val="24"/>
          <w:szCs w:val="24"/>
        </w:rPr>
        <w:t>, the decision was made to make RASS the scale for assessing sedation and CPOT the scale for assessing analgesia (</w:t>
      </w:r>
      <w:r w:rsidR="00C9496C">
        <w:rPr>
          <w:rFonts w:ascii="Times New Roman" w:hAnsi="Times New Roman" w:cs="Times New Roman"/>
          <w:bCs/>
          <w:sz w:val="24"/>
          <w:szCs w:val="24"/>
        </w:rPr>
        <w:t>Nurse Manager</w:t>
      </w:r>
      <w:r>
        <w:rPr>
          <w:rFonts w:ascii="Times New Roman" w:hAnsi="Times New Roman" w:cs="Times New Roman"/>
          <w:bCs/>
          <w:sz w:val="24"/>
          <w:szCs w:val="24"/>
        </w:rPr>
        <w:t>, personal communication, 6/29/21; Devlin et al., 2018).</w:t>
      </w:r>
    </w:p>
    <w:p w14:paraId="008FABF8" w14:textId="77777777" w:rsidR="002634F4" w:rsidRPr="007C6733" w:rsidRDefault="000C186E" w:rsidP="002634F4">
      <w:pPr>
        <w:spacing w:after="0" w:line="480" w:lineRule="auto"/>
        <w:rPr>
          <w:rFonts w:ascii="Times New Roman" w:hAnsi="Times New Roman" w:cs="Times New Roman"/>
          <w:b/>
          <w:sz w:val="24"/>
          <w:szCs w:val="24"/>
        </w:rPr>
      </w:pPr>
      <w:r w:rsidRPr="007C6733">
        <w:rPr>
          <w:rFonts w:ascii="Times New Roman" w:hAnsi="Times New Roman" w:cs="Times New Roman"/>
          <w:b/>
          <w:sz w:val="24"/>
          <w:szCs w:val="24"/>
        </w:rPr>
        <w:t>Evidence</w:t>
      </w:r>
      <w:r w:rsidR="009771C1" w:rsidRPr="007C6733">
        <w:rPr>
          <w:rFonts w:ascii="Times New Roman" w:hAnsi="Times New Roman" w:cs="Times New Roman"/>
          <w:b/>
          <w:sz w:val="24"/>
          <w:szCs w:val="24"/>
        </w:rPr>
        <w:t>-</w:t>
      </w:r>
      <w:r w:rsidRPr="007C6733">
        <w:rPr>
          <w:rFonts w:ascii="Times New Roman" w:hAnsi="Times New Roman" w:cs="Times New Roman"/>
          <w:b/>
          <w:sz w:val="24"/>
          <w:szCs w:val="24"/>
        </w:rPr>
        <w:t>Based Practice Framework</w:t>
      </w:r>
    </w:p>
    <w:p w14:paraId="22C50BA2" w14:textId="1AE89BA4" w:rsidR="00114651" w:rsidRDefault="00A4289E" w:rsidP="00114651">
      <w:pPr>
        <w:spacing w:after="0" w:line="480" w:lineRule="auto"/>
        <w:ind w:firstLine="720"/>
        <w:rPr>
          <w:rFonts w:ascii="Times New Roman" w:hAnsi="Times New Roman" w:cs="Times New Roman"/>
          <w:sz w:val="24"/>
          <w:szCs w:val="24"/>
        </w:rPr>
      </w:pPr>
      <w:r w:rsidRPr="007C6733">
        <w:rPr>
          <w:rFonts w:ascii="Times New Roman" w:hAnsi="Times New Roman" w:cs="Times New Roman"/>
          <w:sz w:val="24"/>
          <w:szCs w:val="24"/>
        </w:rPr>
        <w:t xml:space="preserve">This </w:t>
      </w:r>
      <w:r w:rsidR="0076074D" w:rsidRPr="007C6733">
        <w:rPr>
          <w:rFonts w:ascii="Times New Roman" w:hAnsi="Times New Roman" w:cs="Times New Roman"/>
          <w:sz w:val="24"/>
          <w:szCs w:val="24"/>
        </w:rPr>
        <w:t xml:space="preserve">DNP </w:t>
      </w:r>
      <w:r w:rsidRPr="007C6733">
        <w:rPr>
          <w:rFonts w:ascii="Times New Roman" w:hAnsi="Times New Roman" w:cs="Times New Roman"/>
          <w:sz w:val="24"/>
          <w:szCs w:val="24"/>
        </w:rPr>
        <w:t>project was executed using the Plan</w:t>
      </w:r>
      <w:r w:rsidR="0076074D" w:rsidRPr="007C6733">
        <w:rPr>
          <w:rFonts w:ascii="Times New Roman" w:hAnsi="Times New Roman" w:cs="Times New Roman"/>
          <w:sz w:val="24"/>
          <w:szCs w:val="24"/>
        </w:rPr>
        <w:t>-</w:t>
      </w:r>
      <w:r w:rsidRPr="007C6733">
        <w:rPr>
          <w:rFonts w:ascii="Times New Roman" w:hAnsi="Times New Roman" w:cs="Times New Roman"/>
          <w:sz w:val="24"/>
          <w:szCs w:val="24"/>
        </w:rPr>
        <w:t>Do</w:t>
      </w:r>
      <w:r w:rsidR="0076074D" w:rsidRPr="007C6733">
        <w:rPr>
          <w:rFonts w:ascii="Times New Roman" w:hAnsi="Times New Roman" w:cs="Times New Roman"/>
          <w:sz w:val="24"/>
          <w:szCs w:val="24"/>
        </w:rPr>
        <w:t>-</w:t>
      </w:r>
      <w:r w:rsidRPr="007C6733">
        <w:rPr>
          <w:rFonts w:ascii="Times New Roman" w:hAnsi="Times New Roman" w:cs="Times New Roman"/>
          <w:sz w:val="24"/>
          <w:szCs w:val="24"/>
        </w:rPr>
        <w:t>Study</w:t>
      </w:r>
      <w:r w:rsidR="0076074D" w:rsidRPr="007C6733">
        <w:rPr>
          <w:rFonts w:ascii="Times New Roman" w:hAnsi="Times New Roman" w:cs="Times New Roman"/>
          <w:sz w:val="24"/>
          <w:szCs w:val="24"/>
        </w:rPr>
        <w:t>-</w:t>
      </w:r>
      <w:r w:rsidRPr="007C6733">
        <w:rPr>
          <w:rFonts w:ascii="Times New Roman" w:hAnsi="Times New Roman" w:cs="Times New Roman"/>
          <w:sz w:val="24"/>
          <w:szCs w:val="24"/>
        </w:rPr>
        <w:t xml:space="preserve">Act </w:t>
      </w:r>
      <w:r w:rsidR="00BE5F6D" w:rsidRPr="007C6733">
        <w:rPr>
          <w:rFonts w:ascii="Times New Roman" w:hAnsi="Times New Roman" w:cs="Times New Roman"/>
          <w:sz w:val="24"/>
          <w:szCs w:val="24"/>
        </w:rPr>
        <w:t xml:space="preserve">(PDSA) </w:t>
      </w:r>
      <w:r w:rsidRPr="007C6733">
        <w:rPr>
          <w:rFonts w:ascii="Times New Roman" w:hAnsi="Times New Roman" w:cs="Times New Roman"/>
          <w:sz w:val="24"/>
          <w:szCs w:val="24"/>
        </w:rPr>
        <w:t xml:space="preserve">model.  This model was originated with Walter Shewhart in the 1920’s to guide improvement changes in a factory (Best </w:t>
      </w:r>
      <w:r w:rsidR="007E5D65" w:rsidRPr="007C6733">
        <w:rPr>
          <w:rFonts w:ascii="Times New Roman" w:hAnsi="Times New Roman" w:cs="Times New Roman"/>
          <w:sz w:val="24"/>
          <w:szCs w:val="24"/>
        </w:rPr>
        <w:t>and</w:t>
      </w:r>
      <w:r w:rsidRPr="007C6733">
        <w:rPr>
          <w:rFonts w:ascii="Times New Roman" w:hAnsi="Times New Roman" w:cs="Times New Roman"/>
          <w:sz w:val="24"/>
          <w:szCs w:val="24"/>
        </w:rPr>
        <w:t xml:space="preserve"> </w:t>
      </w:r>
      <w:proofErr w:type="spellStart"/>
      <w:r w:rsidRPr="007C6733">
        <w:rPr>
          <w:rFonts w:ascii="Times New Roman" w:hAnsi="Times New Roman" w:cs="Times New Roman"/>
          <w:sz w:val="24"/>
          <w:szCs w:val="24"/>
        </w:rPr>
        <w:t>Neuhauser</w:t>
      </w:r>
      <w:proofErr w:type="spellEnd"/>
      <w:r w:rsidRPr="007C6733">
        <w:rPr>
          <w:rFonts w:ascii="Times New Roman" w:hAnsi="Times New Roman" w:cs="Times New Roman"/>
          <w:sz w:val="24"/>
          <w:szCs w:val="24"/>
        </w:rPr>
        <w:t>, 2006) and has grown to become one of the most popular quality improvement models in healthcare (</w:t>
      </w:r>
      <w:r w:rsidR="00AB0D4C" w:rsidRPr="007C6733">
        <w:rPr>
          <w:rFonts w:ascii="Times New Roman" w:hAnsi="Times New Roman" w:cs="Times New Roman"/>
          <w:sz w:val="24"/>
          <w:szCs w:val="24"/>
        </w:rPr>
        <w:t>Chen et al., 2021</w:t>
      </w:r>
      <w:r w:rsidRPr="007C6733">
        <w:rPr>
          <w:rFonts w:ascii="Times New Roman" w:hAnsi="Times New Roman" w:cs="Times New Roman"/>
          <w:sz w:val="24"/>
          <w:szCs w:val="24"/>
        </w:rPr>
        <w:t>).  The Plan component consist</w:t>
      </w:r>
      <w:r w:rsidR="00D93834">
        <w:rPr>
          <w:rFonts w:ascii="Times New Roman" w:hAnsi="Times New Roman" w:cs="Times New Roman"/>
          <w:sz w:val="24"/>
          <w:szCs w:val="24"/>
        </w:rPr>
        <w:t>ed</w:t>
      </w:r>
      <w:r w:rsidRPr="007C6733">
        <w:rPr>
          <w:rFonts w:ascii="Times New Roman" w:hAnsi="Times New Roman" w:cs="Times New Roman"/>
          <w:sz w:val="24"/>
          <w:szCs w:val="24"/>
        </w:rPr>
        <w:t xml:space="preserve"> of establishing a</w:t>
      </w:r>
      <w:r w:rsidR="00114651" w:rsidRPr="007C6733">
        <w:rPr>
          <w:rFonts w:ascii="Times New Roman" w:hAnsi="Times New Roman" w:cs="Times New Roman"/>
          <w:sz w:val="24"/>
          <w:szCs w:val="24"/>
        </w:rPr>
        <w:t xml:space="preserve"> reason why an intervention </w:t>
      </w:r>
      <w:r w:rsidR="00D93834">
        <w:rPr>
          <w:rFonts w:ascii="Times New Roman" w:hAnsi="Times New Roman" w:cs="Times New Roman"/>
          <w:sz w:val="24"/>
          <w:szCs w:val="24"/>
        </w:rPr>
        <w:t>was</w:t>
      </w:r>
      <w:r w:rsidR="00114651" w:rsidRPr="007C6733">
        <w:rPr>
          <w:rFonts w:ascii="Times New Roman" w:hAnsi="Times New Roman" w:cs="Times New Roman"/>
          <w:sz w:val="24"/>
          <w:szCs w:val="24"/>
        </w:rPr>
        <w:t xml:space="preserve"> necessary and identifying processes</w:t>
      </w:r>
      <w:r w:rsidR="00BE5F6D" w:rsidRPr="007C6733">
        <w:rPr>
          <w:rFonts w:ascii="Times New Roman" w:hAnsi="Times New Roman" w:cs="Times New Roman"/>
          <w:sz w:val="24"/>
          <w:szCs w:val="24"/>
        </w:rPr>
        <w:t xml:space="preserve"> contributing to the current outcome</w:t>
      </w:r>
      <w:r w:rsidR="00D93834">
        <w:rPr>
          <w:rFonts w:ascii="Times New Roman" w:hAnsi="Times New Roman" w:cs="Times New Roman"/>
          <w:sz w:val="24"/>
          <w:szCs w:val="24"/>
        </w:rPr>
        <w:t>,</w:t>
      </w:r>
      <w:r w:rsidR="00114651" w:rsidRPr="007C6733">
        <w:rPr>
          <w:rFonts w:ascii="Times New Roman" w:hAnsi="Times New Roman" w:cs="Times New Roman"/>
          <w:sz w:val="24"/>
          <w:szCs w:val="24"/>
        </w:rPr>
        <w:t xml:space="preserve"> including staff, stakeholders, EMR, and policies</w:t>
      </w:r>
      <w:r w:rsidR="00BE5F6D" w:rsidRPr="007C6733">
        <w:rPr>
          <w:rFonts w:ascii="Times New Roman" w:hAnsi="Times New Roman" w:cs="Times New Roman"/>
          <w:sz w:val="24"/>
          <w:szCs w:val="24"/>
        </w:rPr>
        <w:t xml:space="preserve">.  </w:t>
      </w:r>
      <w:r w:rsidR="00114651" w:rsidRPr="007C6733">
        <w:rPr>
          <w:rFonts w:ascii="Times New Roman" w:hAnsi="Times New Roman" w:cs="Times New Roman"/>
          <w:sz w:val="24"/>
          <w:szCs w:val="24"/>
        </w:rPr>
        <w:t xml:space="preserve">The Plan </w:t>
      </w:r>
      <w:r w:rsidR="00BE5F6D" w:rsidRPr="007C6733">
        <w:rPr>
          <w:rFonts w:ascii="Times New Roman" w:hAnsi="Times New Roman" w:cs="Times New Roman"/>
          <w:sz w:val="24"/>
          <w:szCs w:val="24"/>
        </w:rPr>
        <w:t>phase</w:t>
      </w:r>
      <w:r w:rsidR="00114651" w:rsidRPr="007C6733">
        <w:rPr>
          <w:rFonts w:ascii="Times New Roman" w:hAnsi="Times New Roman" w:cs="Times New Roman"/>
          <w:sz w:val="24"/>
          <w:szCs w:val="24"/>
        </w:rPr>
        <w:t xml:space="preserve"> also was important in establishing a relationship with the site and ensuring</w:t>
      </w:r>
      <w:r w:rsidR="00114651">
        <w:rPr>
          <w:rFonts w:ascii="Times New Roman" w:hAnsi="Times New Roman" w:cs="Times New Roman"/>
          <w:sz w:val="24"/>
          <w:szCs w:val="24"/>
        </w:rPr>
        <w:t xml:space="preserve"> all requirements </w:t>
      </w:r>
      <w:r w:rsidR="00D93834">
        <w:rPr>
          <w:rFonts w:ascii="Times New Roman" w:hAnsi="Times New Roman" w:cs="Times New Roman"/>
          <w:sz w:val="24"/>
          <w:szCs w:val="24"/>
        </w:rPr>
        <w:t>were</w:t>
      </w:r>
      <w:r w:rsidR="00114651">
        <w:rPr>
          <w:rFonts w:ascii="Times New Roman" w:hAnsi="Times New Roman" w:cs="Times New Roman"/>
          <w:sz w:val="24"/>
          <w:szCs w:val="24"/>
        </w:rPr>
        <w:t xml:space="preserve"> defined and met.  Additionally, </w:t>
      </w:r>
      <w:r w:rsidR="00AB0D4C">
        <w:rPr>
          <w:rFonts w:ascii="Times New Roman" w:hAnsi="Times New Roman" w:cs="Times New Roman"/>
          <w:sz w:val="24"/>
          <w:szCs w:val="24"/>
        </w:rPr>
        <w:t>working closely</w:t>
      </w:r>
      <w:r w:rsidR="00114651">
        <w:rPr>
          <w:rFonts w:ascii="Times New Roman" w:hAnsi="Times New Roman" w:cs="Times New Roman"/>
          <w:sz w:val="24"/>
          <w:szCs w:val="24"/>
        </w:rPr>
        <w:t xml:space="preserve"> with the site champion to </w:t>
      </w:r>
      <w:r w:rsidR="00AB0D4C">
        <w:rPr>
          <w:rFonts w:ascii="Times New Roman" w:hAnsi="Times New Roman" w:cs="Times New Roman"/>
          <w:sz w:val="24"/>
          <w:szCs w:val="24"/>
        </w:rPr>
        <w:t>manifest</w:t>
      </w:r>
      <w:r w:rsidR="00114651">
        <w:rPr>
          <w:rFonts w:ascii="Times New Roman" w:hAnsi="Times New Roman" w:cs="Times New Roman"/>
          <w:sz w:val="24"/>
          <w:szCs w:val="24"/>
        </w:rPr>
        <w:t xml:space="preserve"> a plan specific to the needs of this site was part of this initial step.  An objective necessary for project approval was to </w:t>
      </w:r>
      <w:r w:rsidR="00BE5F6D">
        <w:rPr>
          <w:rFonts w:ascii="Times New Roman" w:hAnsi="Times New Roman" w:cs="Times New Roman"/>
          <w:sz w:val="24"/>
          <w:szCs w:val="24"/>
        </w:rPr>
        <w:t>complete</w:t>
      </w:r>
      <w:r w:rsidR="00114651">
        <w:rPr>
          <w:rFonts w:ascii="Times New Roman" w:hAnsi="Times New Roman" w:cs="Times New Roman"/>
          <w:sz w:val="24"/>
          <w:szCs w:val="24"/>
        </w:rPr>
        <w:t xml:space="preserve"> a quality improvement plan for the education department at the project site to review and approve.  The Do phase consist</w:t>
      </w:r>
      <w:r w:rsidR="00D93834">
        <w:rPr>
          <w:rFonts w:ascii="Times New Roman" w:hAnsi="Times New Roman" w:cs="Times New Roman"/>
          <w:sz w:val="24"/>
          <w:szCs w:val="24"/>
        </w:rPr>
        <w:t>ed</w:t>
      </w:r>
      <w:r w:rsidR="00114651">
        <w:rPr>
          <w:rFonts w:ascii="Times New Roman" w:hAnsi="Times New Roman" w:cs="Times New Roman"/>
          <w:sz w:val="24"/>
          <w:szCs w:val="24"/>
        </w:rPr>
        <w:t xml:space="preserve"> of the implementation period</w:t>
      </w:r>
      <w:r w:rsidR="00BE5F6D">
        <w:rPr>
          <w:rFonts w:ascii="Times New Roman" w:hAnsi="Times New Roman" w:cs="Times New Roman"/>
          <w:sz w:val="24"/>
          <w:szCs w:val="24"/>
        </w:rPr>
        <w:t>,</w:t>
      </w:r>
      <w:r w:rsidR="00114651">
        <w:rPr>
          <w:rFonts w:ascii="Times New Roman" w:hAnsi="Times New Roman" w:cs="Times New Roman"/>
          <w:sz w:val="24"/>
          <w:szCs w:val="24"/>
        </w:rPr>
        <w:t xml:space="preserve"> which for this project was </w:t>
      </w:r>
      <w:r w:rsidR="003A4BAF">
        <w:rPr>
          <w:rFonts w:ascii="Times New Roman" w:hAnsi="Times New Roman" w:cs="Times New Roman"/>
          <w:sz w:val="24"/>
          <w:szCs w:val="24"/>
        </w:rPr>
        <w:t xml:space="preserve">initially </w:t>
      </w:r>
      <w:r w:rsidR="00114651">
        <w:rPr>
          <w:rFonts w:ascii="Times New Roman" w:hAnsi="Times New Roman" w:cs="Times New Roman"/>
          <w:sz w:val="24"/>
          <w:szCs w:val="24"/>
        </w:rPr>
        <w:t xml:space="preserve">12 weeks.  </w:t>
      </w:r>
      <w:r w:rsidR="003A4BAF">
        <w:rPr>
          <w:rFonts w:ascii="Times New Roman" w:hAnsi="Times New Roman" w:cs="Times New Roman"/>
          <w:sz w:val="24"/>
          <w:szCs w:val="24"/>
        </w:rPr>
        <w:t>Due to unavoidable circumstances involving C</w:t>
      </w:r>
      <w:r w:rsidR="00BE5F6D">
        <w:rPr>
          <w:rFonts w:ascii="Times New Roman" w:hAnsi="Times New Roman" w:cs="Times New Roman"/>
          <w:sz w:val="24"/>
          <w:szCs w:val="24"/>
        </w:rPr>
        <w:t>OVID-19</w:t>
      </w:r>
      <w:r w:rsidR="003A4BAF">
        <w:rPr>
          <w:rFonts w:ascii="Times New Roman" w:hAnsi="Times New Roman" w:cs="Times New Roman"/>
          <w:sz w:val="24"/>
          <w:szCs w:val="24"/>
        </w:rPr>
        <w:t xml:space="preserve">, delays </w:t>
      </w:r>
      <w:r w:rsidR="003A4BAF">
        <w:rPr>
          <w:rFonts w:ascii="Times New Roman" w:hAnsi="Times New Roman" w:cs="Times New Roman"/>
          <w:sz w:val="24"/>
          <w:szCs w:val="24"/>
        </w:rPr>
        <w:lastRenderedPageBreak/>
        <w:t xml:space="preserve">in implementation occurred necessitating an additional </w:t>
      </w:r>
      <w:r w:rsidR="00AB0D4C">
        <w:rPr>
          <w:rFonts w:ascii="Times New Roman" w:hAnsi="Times New Roman" w:cs="Times New Roman"/>
          <w:sz w:val="24"/>
          <w:szCs w:val="24"/>
        </w:rPr>
        <w:t>five</w:t>
      </w:r>
      <w:r w:rsidR="003A4BAF">
        <w:rPr>
          <w:rFonts w:ascii="Times New Roman" w:hAnsi="Times New Roman" w:cs="Times New Roman"/>
          <w:sz w:val="24"/>
          <w:szCs w:val="24"/>
        </w:rPr>
        <w:t xml:space="preserve"> week “make</w:t>
      </w:r>
      <w:r w:rsidR="00BE5F6D">
        <w:rPr>
          <w:rFonts w:ascii="Times New Roman" w:hAnsi="Times New Roman" w:cs="Times New Roman"/>
          <w:sz w:val="24"/>
          <w:szCs w:val="24"/>
        </w:rPr>
        <w:t>-</w:t>
      </w:r>
      <w:r w:rsidR="003A4BAF">
        <w:rPr>
          <w:rFonts w:ascii="Times New Roman" w:hAnsi="Times New Roman" w:cs="Times New Roman"/>
          <w:sz w:val="24"/>
          <w:szCs w:val="24"/>
        </w:rPr>
        <w:t xml:space="preserve">up” period.  The Study phase </w:t>
      </w:r>
      <w:r w:rsidR="00D93834">
        <w:rPr>
          <w:rFonts w:ascii="Times New Roman" w:hAnsi="Times New Roman" w:cs="Times New Roman"/>
          <w:sz w:val="24"/>
          <w:szCs w:val="24"/>
        </w:rPr>
        <w:t>was</w:t>
      </w:r>
      <w:r w:rsidR="003A4BAF">
        <w:rPr>
          <w:rFonts w:ascii="Times New Roman" w:hAnsi="Times New Roman" w:cs="Times New Roman"/>
          <w:sz w:val="24"/>
          <w:szCs w:val="24"/>
        </w:rPr>
        <w:t xml:space="preserve"> utilized post-intervention and requir</w:t>
      </w:r>
      <w:r w:rsidR="00D93834">
        <w:rPr>
          <w:rFonts w:ascii="Times New Roman" w:hAnsi="Times New Roman" w:cs="Times New Roman"/>
          <w:sz w:val="24"/>
          <w:szCs w:val="24"/>
        </w:rPr>
        <w:t>ed</w:t>
      </w:r>
      <w:r w:rsidR="003A4BAF">
        <w:rPr>
          <w:rFonts w:ascii="Times New Roman" w:hAnsi="Times New Roman" w:cs="Times New Roman"/>
          <w:sz w:val="24"/>
          <w:szCs w:val="24"/>
        </w:rPr>
        <w:t xml:space="preserve"> auditing </w:t>
      </w:r>
      <w:r w:rsidR="00BE5F6D">
        <w:rPr>
          <w:rFonts w:ascii="Times New Roman" w:hAnsi="Times New Roman" w:cs="Times New Roman"/>
          <w:sz w:val="24"/>
          <w:szCs w:val="24"/>
        </w:rPr>
        <w:t xml:space="preserve">of implementation goals to monitor </w:t>
      </w:r>
      <w:r w:rsidR="00E014C0">
        <w:rPr>
          <w:rFonts w:ascii="Times New Roman" w:hAnsi="Times New Roman" w:cs="Times New Roman"/>
          <w:sz w:val="24"/>
          <w:szCs w:val="24"/>
        </w:rPr>
        <w:t xml:space="preserve">the </w:t>
      </w:r>
      <w:r w:rsidR="00BE5F6D">
        <w:rPr>
          <w:rFonts w:ascii="Times New Roman" w:hAnsi="Times New Roman" w:cs="Times New Roman"/>
          <w:sz w:val="24"/>
          <w:szCs w:val="24"/>
        </w:rPr>
        <w:t>degree of intervention success</w:t>
      </w:r>
      <w:r w:rsidR="003A4BAF">
        <w:rPr>
          <w:rFonts w:ascii="Times New Roman" w:hAnsi="Times New Roman" w:cs="Times New Roman"/>
          <w:sz w:val="24"/>
          <w:szCs w:val="24"/>
        </w:rPr>
        <w:t xml:space="preserve">.  The Act phase </w:t>
      </w:r>
      <w:r w:rsidR="00D93834">
        <w:rPr>
          <w:rFonts w:ascii="Times New Roman" w:hAnsi="Times New Roman" w:cs="Times New Roman"/>
          <w:sz w:val="24"/>
          <w:szCs w:val="24"/>
        </w:rPr>
        <w:t>was</w:t>
      </w:r>
      <w:r w:rsidR="003A4BAF">
        <w:rPr>
          <w:rFonts w:ascii="Times New Roman" w:hAnsi="Times New Roman" w:cs="Times New Roman"/>
          <w:sz w:val="24"/>
          <w:szCs w:val="24"/>
        </w:rPr>
        <w:t xml:space="preserve"> the final phase and w</w:t>
      </w:r>
      <w:r w:rsidR="00D93834">
        <w:rPr>
          <w:rFonts w:ascii="Times New Roman" w:hAnsi="Times New Roman" w:cs="Times New Roman"/>
          <w:sz w:val="24"/>
          <w:szCs w:val="24"/>
        </w:rPr>
        <w:t>as</w:t>
      </w:r>
      <w:r w:rsidR="003A4BAF">
        <w:rPr>
          <w:rFonts w:ascii="Times New Roman" w:hAnsi="Times New Roman" w:cs="Times New Roman"/>
          <w:sz w:val="24"/>
          <w:szCs w:val="24"/>
        </w:rPr>
        <w:t xml:space="preserve"> utilized to summarize and conclude the DNP project.  This </w:t>
      </w:r>
      <w:r w:rsidR="00D93834">
        <w:rPr>
          <w:rFonts w:ascii="Times New Roman" w:hAnsi="Times New Roman" w:cs="Times New Roman"/>
          <w:sz w:val="24"/>
          <w:szCs w:val="24"/>
        </w:rPr>
        <w:t>occurred</w:t>
      </w:r>
      <w:r w:rsidR="003A4BAF">
        <w:rPr>
          <w:rFonts w:ascii="Times New Roman" w:hAnsi="Times New Roman" w:cs="Times New Roman"/>
          <w:sz w:val="24"/>
          <w:szCs w:val="24"/>
        </w:rPr>
        <w:t xml:space="preserve"> with a final meeting with the site champion to determine which parts of the implementation were successful.  In this phase, </w:t>
      </w:r>
      <w:r w:rsidR="00BE5F6D">
        <w:rPr>
          <w:rFonts w:ascii="Times New Roman" w:hAnsi="Times New Roman" w:cs="Times New Roman"/>
          <w:sz w:val="24"/>
          <w:szCs w:val="24"/>
        </w:rPr>
        <w:t xml:space="preserve">and during the final meeting, recommendations </w:t>
      </w:r>
      <w:r w:rsidR="00D93834">
        <w:rPr>
          <w:rFonts w:ascii="Times New Roman" w:hAnsi="Times New Roman" w:cs="Times New Roman"/>
          <w:sz w:val="24"/>
          <w:szCs w:val="24"/>
        </w:rPr>
        <w:t>were</w:t>
      </w:r>
      <w:r w:rsidR="00BE5F6D">
        <w:rPr>
          <w:rFonts w:ascii="Times New Roman" w:hAnsi="Times New Roman" w:cs="Times New Roman"/>
          <w:sz w:val="24"/>
          <w:szCs w:val="24"/>
        </w:rPr>
        <w:t xml:space="preserve"> made for future practice, as needed, per assessment during the PDSA phases</w:t>
      </w:r>
      <w:r w:rsidR="003A4BAF">
        <w:rPr>
          <w:rFonts w:ascii="Times New Roman" w:hAnsi="Times New Roman" w:cs="Times New Roman"/>
          <w:sz w:val="24"/>
          <w:szCs w:val="24"/>
        </w:rPr>
        <w:t>.</w:t>
      </w:r>
    </w:p>
    <w:p w14:paraId="7C5C04B7" w14:textId="3FB212E1" w:rsidR="000C186E" w:rsidRDefault="000C186E" w:rsidP="00382CB3">
      <w:pPr>
        <w:spacing w:after="0" w:line="480" w:lineRule="auto"/>
        <w:rPr>
          <w:rFonts w:ascii="Times New Roman" w:hAnsi="Times New Roman" w:cs="Times New Roman"/>
          <w:b/>
          <w:sz w:val="24"/>
          <w:szCs w:val="24"/>
        </w:rPr>
      </w:pPr>
      <w:r w:rsidRPr="00896017">
        <w:rPr>
          <w:rFonts w:ascii="Times New Roman" w:hAnsi="Times New Roman" w:cs="Times New Roman"/>
          <w:b/>
          <w:sz w:val="24"/>
          <w:szCs w:val="24"/>
        </w:rPr>
        <w:t xml:space="preserve">Ethical Consideration </w:t>
      </w:r>
      <w:r w:rsidR="00896017" w:rsidRPr="00896017">
        <w:rPr>
          <w:rFonts w:ascii="Times New Roman" w:hAnsi="Times New Roman" w:cs="Times New Roman"/>
          <w:b/>
          <w:sz w:val="24"/>
          <w:szCs w:val="24"/>
        </w:rPr>
        <w:t>and</w:t>
      </w:r>
      <w:r w:rsidRPr="00896017">
        <w:rPr>
          <w:rFonts w:ascii="Times New Roman" w:hAnsi="Times New Roman" w:cs="Times New Roman"/>
          <w:b/>
          <w:sz w:val="24"/>
          <w:szCs w:val="24"/>
        </w:rPr>
        <w:t xml:space="preserve"> Protection of</w:t>
      </w:r>
      <w:r w:rsidRPr="00207696">
        <w:rPr>
          <w:rFonts w:ascii="Times New Roman" w:hAnsi="Times New Roman" w:cs="Times New Roman"/>
          <w:b/>
          <w:sz w:val="24"/>
          <w:szCs w:val="24"/>
        </w:rPr>
        <w:t xml:space="preserve"> Human </w:t>
      </w:r>
      <w:r w:rsidR="002634F4">
        <w:rPr>
          <w:rFonts w:ascii="Times New Roman" w:hAnsi="Times New Roman" w:cs="Times New Roman"/>
          <w:b/>
          <w:sz w:val="24"/>
          <w:szCs w:val="24"/>
        </w:rPr>
        <w:t>S</w:t>
      </w:r>
      <w:r w:rsidRPr="00207696">
        <w:rPr>
          <w:rFonts w:ascii="Times New Roman" w:hAnsi="Times New Roman" w:cs="Times New Roman"/>
          <w:b/>
          <w:sz w:val="24"/>
          <w:szCs w:val="24"/>
        </w:rPr>
        <w:t xml:space="preserve">ubjects </w:t>
      </w:r>
    </w:p>
    <w:p w14:paraId="712DD507" w14:textId="4468B239" w:rsidR="003A4BAF" w:rsidRPr="003A4BAF" w:rsidRDefault="00F27BD7" w:rsidP="00382CB3">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3A4BAF">
        <w:rPr>
          <w:rFonts w:ascii="Times New Roman" w:hAnsi="Times New Roman" w:cs="Times New Roman"/>
          <w:bCs/>
          <w:sz w:val="24"/>
          <w:szCs w:val="24"/>
        </w:rPr>
        <w:t>A</w:t>
      </w:r>
      <w:r w:rsidR="0080665C">
        <w:rPr>
          <w:rFonts w:ascii="Times New Roman" w:hAnsi="Times New Roman" w:cs="Times New Roman"/>
          <w:bCs/>
          <w:sz w:val="24"/>
          <w:szCs w:val="24"/>
        </w:rPr>
        <w:t>lthough this</w:t>
      </w:r>
      <w:r w:rsidR="003A4BAF">
        <w:rPr>
          <w:rFonts w:ascii="Times New Roman" w:hAnsi="Times New Roman" w:cs="Times New Roman"/>
          <w:bCs/>
          <w:sz w:val="24"/>
          <w:szCs w:val="24"/>
        </w:rPr>
        <w:t xml:space="preserve"> DNP project focuse</w:t>
      </w:r>
      <w:r w:rsidR="00CB0F26">
        <w:rPr>
          <w:rFonts w:ascii="Times New Roman" w:hAnsi="Times New Roman" w:cs="Times New Roman"/>
          <w:bCs/>
          <w:sz w:val="24"/>
          <w:szCs w:val="24"/>
        </w:rPr>
        <w:t>d</w:t>
      </w:r>
      <w:r w:rsidR="003A4BAF">
        <w:rPr>
          <w:rFonts w:ascii="Times New Roman" w:hAnsi="Times New Roman" w:cs="Times New Roman"/>
          <w:bCs/>
          <w:sz w:val="24"/>
          <w:szCs w:val="24"/>
        </w:rPr>
        <w:t xml:space="preserve"> on quality improvement, ethical considerations should always be made</w:t>
      </w:r>
      <w:r w:rsidR="007C6733">
        <w:rPr>
          <w:rFonts w:ascii="Times New Roman" w:hAnsi="Times New Roman" w:cs="Times New Roman"/>
          <w:bCs/>
          <w:sz w:val="24"/>
          <w:szCs w:val="24"/>
        </w:rPr>
        <w:t xml:space="preserve"> to ensure the target population will not incur any risk </w:t>
      </w:r>
      <w:r w:rsidR="006311C3">
        <w:rPr>
          <w:rFonts w:ascii="Times New Roman" w:hAnsi="Times New Roman" w:cs="Times New Roman"/>
          <w:bCs/>
          <w:sz w:val="24"/>
          <w:szCs w:val="24"/>
        </w:rPr>
        <w:t>of or actual</w:t>
      </w:r>
      <w:r w:rsidR="007C6733">
        <w:rPr>
          <w:rFonts w:ascii="Times New Roman" w:hAnsi="Times New Roman" w:cs="Times New Roman"/>
          <w:bCs/>
          <w:sz w:val="24"/>
          <w:szCs w:val="24"/>
        </w:rPr>
        <w:t xml:space="preserve"> harm</w:t>
      </w:r>
      <w:r w:rsidR="00BE5F6D">
        <w:rPr>
          <w:rFonts w:ascii="Times New Roman" w:hAnsi="Times New Roman" w:cs="Times New Roman"/>
          <w:bCs/>
          <w:sz w:val="24"/>
          <w:szCs w:val="24"/>
        </w:rPr>
        <w:t xml:space="preserve">. </w:t>
      </w:r>
      <w:r w:rsidR="003A4BAF">
        <w:rPr>
          <w:rFonts w:ascii="Times New Roman" w:hAnsi="Times New Roman" w:cs="Times New Roman"/>
          <w:bCs/>
          <w:sz w:val="24"/>
          <w:szCs w:val="24"/>
        </w:rPr>
        <w:t xml:space="preserve"> </w:t>
      </w:r>
      <w:r w:rsidR="00BE5F6D">
        <w:rPr>
          <w:rFonts w:ascii="Times New Roman" w:hAnsi="Times New Roman" w:cs="Times New Roman"/>
          <w:bCs/>
          <w:sz w:val="24"/>
          <w:szCs w:val="24"/>
        </w:rPr>
        <w:t>I</w:t>
      </w:r>
      <w:r w:rsidR="003A4BAF">
        <w:rPr>
          <w:rFonts w:ascii="Times New Roman" w:hAnsi="Times New Roman" w:cs="Times New Roman"/>
          <w:bCs/>
          <w:sz w:val="24"/>
          <w:szCs w:val="24"/>
        </w:rPr>
        <w:t xml:space="preserve">n this </w:t>
      </w:r>
      <w:r w:rsidR="00BE5F6D">
        <w:rPr>
          <w:rFonts w:ascii="Times New Roman" w:hAnsi="Times New Roman" w:cs="Times New Roman"/>
          <w:bCs/>
          <w:sz w:val="24"/>
          <w:szCs w:val="24"/>
        </w:rPr>
        <w:t xml:space="preserve">DNP </w:t>
      </w:r>
      <w:r w:rsidR="003A4BAF">
        <w:rPr>
          <w:rFonts w:ascii="Times New Roman" w:hAnsi="Times New Roman" w:cs="Times New Roman"/>
          <w:bCs/>
          <w:sz w:val="24"/>
          <w:szCs w:val="24"/>
        </w:rPr>
        <w:t>project,</w:t>
      </w:r>
      <w:r w:rsidR="00F44D6E">
        <w:rPr>
          <w:rFonts w:ascii="Times New Roman" w:hAnsi="Times New Roman" w:cs="Times New Roman"/>
          <w:bCs/>
          <w:sz w:val="24"/>
          <w:szCs w:val="24"/>
        </w:rPr>
        <w:t xml:space="preserve"> there </w:t>
      </w:r>
      <w:r w:rsidR="00CB0F26">
        <w:rPr>
          <w:rFonts w:ascii="Times New Roman" w:hAnsi="Times New Roman" w:cs="Times New Roman"/>
          <w:bCs/>
          <w:sz w:val="24"/>
          <w:szCs w:val="24"/>
        </w:rPr>
        <w:t>was</w:t>
      </w:r>
      <w:r w:rsidR="00F44D6E">
        <w:rPr>
          <w:rFonts w:ascii="Times New Roman" w:hAnsi="Times New Roman" w:cs="Times New Roman"/>
          <w:bCs/>
          <w:sz w:val="24"/>
          <w:szCs w:val="24"/>
        </w:rPr>
        <w:t xml:space="preserve"> minimal to no risk for the target population</w:t>
      </w:r>
      <w:r w:rsidR="003A4BAF">
        <w:rPr>
          <w:rFonts w:ascii="Times New Roman" w:hAnsi="Times New Roman" w:cs="Times New Roman"/>
          <w:bCs/>
          <w:sz w:val="24"/>
          <w:szCs w:val="24"/>
        </w:rPr>
        <w:t xml:space="preserve">.  The target population in this project </w:t>
      </w:r>
      <w:r w:rsidR="00CB0F26">
        <w:rPr>
          <w:rFonts w:ascii="Times New Roman" w:hAnsi="Times New Roman" w:cs="Times New Roman"/>
          <w:bCs/>
          <w:sz w:val="24"/>
          <w:szCs w:val="24"/>
        </w:rPr>
        <w:t>were</w:t>
      </w:r>
      <w:r w:rsidR="003A4BAF">
        <w:rPr>
          <w:rFonts w:ascii="Times New Roman" w:hAnsi="Times New Roman" w:cs="Times New Roman"/>
          <w:bCs/>
          <w:sz w:val="24"/>
          <w:szCs w:val="24"/>
        </w:rPr>
        <w:t xml:space="preserve"> the ICU nurses and the intervention aim</w:t>
      </w:r>
      <w:r w:rsidR="00CB0F26">
        <w:rPr>
          <w:rFonts w:ascii="Times New Roman" w:hAnsi="Times New Roman" w:cs="Times New Roman"/>
          <w:bCs/>
          <w:sz w:val="24"/>
          <w:szCs w:val="24"/>
        </w:rPr>
        <w:t>ed</w:t>
      </w:r>
      <w:r w:rsidR="003A4BAF">
        <w:rPr>
          <w:rFonts w:ascii="Times New Roman" w:hAnsi="Times New Roman" w:cs="Times New Roman"/>
          <w:bCs/>
          <w:sz w:val="24"/>
          <w:szCs w:val="24"/>
        </w:rPr>
        <w:t xml:space="preserve"> to be distributed evenly to all nurses without bias.</w:t>
      </w:r>
      <w:r w:rsidR="00F44D6E">
        <w:rPr>
          <w:rFonts w:ascii="Times New Roman" w:hAnsi="Times New Roman" w:cs="Times New Roman"/>
          <w:bCs/>
          <w:sz w:val="24"/>
          <w:szCs w:val="24"/>
        </w:rPr>
        <w:t xml:space="preserve">  The</w:t>
      </w:r>
      <w:r w:rsidR="003A4BAF">
        <w:rPr>
          <w:rFonts w:ascii="Times New Roman" w:hAnsi="Times New Roman" w:cs="Times New Roman"/>
          <w:bCs/>
          <w:sz w:val="24"/>
          <w:szCs w:val="24"/>
        </w:rPr>
        <w:t xml:space="preserve"> </w:t>
      </w:r>
      <w:r w:rsidR="00F44D6E">
        <w:rPr>
          <w:rFonts w:ascii="Times New Roman" w:hAnsi="Times New Roman" w:cs="Times New Roman"/>
          <w:bCs/>
          <w:sz w:val="24"/>
          <w:szCs w:val="24"/>
        </w:rPr>
        <w:t>potential for harm is negligible</w:t>
      </w:r>
      <w:r w:rsidR="00BE5F6D">
        <w:rPr>
          <w:rFonts w:ascii="Times New Roman" w:hAnsi="Times New Roman" w:cs="Times New Roman"/>
          <w:bCs/>
          <w:sz w:val="24"/>
          <w:szCs w:val="24"/>
        </w:rPr>
        <w:t>,</w:t>
      </w:r>
      <w:r w:rsidR="00F44D6E">
        <w:rPr>
          <w:rFonts w:ascii="Times New Roman" w:hAnsi="Times New Roman" w:cs="Times New Roman"/>
          <w:bCs/>
          <w:sz w:val="24"/>
          <w:szCs w:val="24"/>
        </w:rPr>
        <w:t xml:space="preserve"> as this </w:t>
      </w:r>
      <w:r w:rsidR="00364616">
        <w:rPr>
          <w:rFonts w:ascii="Times New Roman" w:hAnsi="Times New Roman" w:cs="Times New Roman"/>
          <w:bCs/>
          <w:sz w:val="24"/>
          <w:szCs w:val="24"/>
        </w:rPr>
        <w:t>was</w:t>
      </w:r>
      <w:r w:rsidR="00F44D6E">
        <w:rPr>
          <w:rFonts w:ascii="Times New Roman" w:hAnsi="Times New Roman" w:cs="Times New Roman"/>
          <w:bCs/>
          <w:sz w:val="24"/>
          <w:szCs w:val="24"/>
        </w:rPr>
        <w:t xml:space="preserve"> a quality improvement project.</w:t>
      </w:r>
    </w:p>
    <w:p w14:paraId="15D49D60" w14:textId="13315096" w:rsidR="00ED1BEC" w:rsidRDefault="00F44D6E" w:rsidP="0078000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formal approval process was a multi-step process involving both </w:t>
      </w:r>
      <w:r w:rsidR="007673BD">
        <w:rPr>
          <w:rFonts w:ascii="Times New Roman" w:hAnsi="Times New Roman" w:cs="Times New Roman"/>
          <w:sz w:val="24"/>
          <w:szCs w:val="24"/>
        </w:rPr>
        <w:t xml:space="preserve">East Carolina’s </w:t>
      </w:r>
      <w:r>
        <w:rPr>
          <w:rFonts w:ascii="Times New Roman" w:hAnsi="Times New Roman" w:cs="Times New Roman"/>
          <w:sz w:val="24"/>
          <w:szCs w:val="24"/>
        </w:rPr>
        <w:t xml:space="preserve">School of Nursing and the DNP project site.  The School of Nursing required </w:t>
      </w:r>
      <w:r w:rsidR="006311C3">
        <w:rPr>
          <w:rFonts w:ascii="Times New Roman" w:hAnsi="Times New Roman" w:cs="Times New Roman"/>
          <w:sz w:val="24"/>
          <w:szCs w:val="24"/>
        </w:rPr>
        <w:t>Collaborative Institutional Training Initiative (</w:t>
      </w:r>
      <w:r>
        <w:rPr>
          <w:rFonts w:ascii="Times New Roman" w:hAnsi="Times New Roman" w:cs="Times New Roman"/>
          <w:sz w:val="24"/>
          <w:szCs w:val="24"/>
        </w:rPr>
        <w:t>CITI</w:t>
      </w:r>
      <w:r w:rsidR="006311C3">
        <w:rPr>
          <w:rFonts w:ascii="Times New Roman" w:hAnsi="Times New Roman" w:cs="Times New Roman"/>
          <w:sz w:val="24"/>
          <w:szCs w:val="24"/>
        </w:rPr>
        <w:t>)</w:t>
      </w:r>
      <w:r>
        <w:rPr>
          <w:rFonts w:ascii="Times New Roman" w:hAnsi="Times New Roman" w:cs="Times New Roman"/>
          <w:sz w:val="24"/>
          <w:szCs w:val="24"/>
        </w:rPr>
        <w:t xml:space="preserve"> modules be completed and submitted prior to project implementation so that the DNP candidate ha</w:t>
      </w:r>
      <w:r w:rsidR="00364616">
        <w:rPr>
          <w:rFonts w:ascii="Times New Roman" w:hAnsi="Times New Roman" w:cs="Times New Roman"/>
          <w:sz w:val="24"/>
          <w:szCs w:val="24"/>
        </w:rPr>
        <w:t>d</w:t>
      </w:r>
      <w:r>
        <w:rPr>
          <w:rFonts w:ascii="Times New Roman" w:hAnsi="Times New Roman" w:cs="Times New Roman"/>
          <w:sz w:val="24"/>
          <w:szCs w:val="24"/>
        </w:rPr>
        <w:t xml:space="preserve"> a foundation of knowledge </w:t>
      </w:r>
      <w:r w:rsidR="00BE5F6D">
        <w:rPr>
          <w:rFonts w:ascii="Times New Roman" w:hAnsi="Times New Roman" w:cs="Times New Roman"/>
          <w:sz w:val="24"/>
          <w:szCs w:val="24"/>
        </w:rPr>
        <w:t>regarding</w:t>
      </w:r>
      <w:r>
        <w:rPr>
          <w:rFonts w:ascii="Times New Roman" w:hAnsi="Times New Roman" w:cs="Times New Roman"/>
          <w:sz w:val="24"/>
          <w:szCs w:val="24"/>
        </w:rPr>
        <w:t xml:space="preserve"> the Institutional Review Board (IRB) prior to implementation.  The School of Nursing also required a statement from the project site specifying that </w:t>
      </w:r>
      <w:r w:rsidR="0057677F">
        <w:rPr>
          <w:rFonts w:ascii="Times New Roman" w:hAnsi="Times New Roman" w:cs="Times New Roman"/>
          <w:sz w:val="24"/>
          <w:szCs w:val="24"/>
        </w:rPr>
        <w:t>this</w:t>
      </w:r>
      <w:r>
        <w:rPr>
          <w:rFonts w:ascii="Times New Roman" w:hAnsi="Times New Roman" w:cs="Times New Roman"/>
          <w:sz w:val="24"/>
          <w:szCs w:val="24"/>
        </w:rPr>
        <w:t xml:space="preserve"> </w:t>
      </w:r>
      <w:r w:rsidR="00364616">
        <w:rPr>
          <w:rFonts w:ascii="Times New Roman" w:hAnsi="Times New Roman" w:cs="Times New Roman"/>
          <w:sz w:val="24"/>
          <w:szCs w:val="24"/>
        </w:rPr>
        <w:t>was only</w:t>
      </w:r>
      <w:r>
        <w:rPr>
          <w:rFonts w:ascii="Times New Roman" w:hAnsi="Times New Roman" w:cs="Times New Roman"/>
          <w:sz w:val="24"/>
          <w:szCs w:val="24"/>
        </w:rPr>
        <w:t xml:space="preserve"> a quality improvement project and </w:t>
      </w:r>
      <w:r w:rsidR="006311C3">
        <w:rPr>
          <w:rFonts w:ascii="Times New Roman" w:hAnsi="Times New Roman" w:cs="Times New Roman"/>
          <w:sz w:val="24"/>
          <w:szCs w:val="24"/>
        </w:rPr>
        <w:t xml:space="preserve">that they </w:t>
      </w:r>
      <w:r>
        <w:rPr>
          <w:rFonts w:ascii="Times New Roman" w:hAnsi="Times New Roman" w:cs="Times New Roman"/>
          <w:sz w:val="24"/>
          <w:szCs w:val="24"/>
        </w:rPr>
        <w:t xml:space="preserve">did not </w:t>
      </w:r>
      <w:r w:rsidR="006311C3">
        <w:rPr>
          <w:rFonts w:ascii="Times New Roman" w:hAnsi="Times New Roman" w:cs="Times New Roman"/>
          <w:sz w:val="24"/>
          <w:szCs w:val="24"/>
        </w:rPr>
        <w:t>require</w:t>
      </w:r>
      <w:r>
        <w:rPr>
          <w:rFonts w:ascii="Times New Roman" w:hAnsi="Times New Roman" w:cs="Times New Roman"/>
          <w:sz w:val="24"/>
          <w:szCs w:val="24"/>
        </w:rPr>
        <w:t xml:space="preserve"> IRB approval </w:t>
      </w:r>
      <w:r w:rsidR="006311C3">
        <w:rPr>
          <w:rFonts w:ascii="Times New Roman" w:hAnsi="Times New Roman" w:cs="Times New Roman"/>
          <w:sz w:val="24"/>
          <w:szCs w:val="24"/>
        </w:rPr>
        <w:t>for</w:t>
      </w:r>
      <w:r>
        <w:rPr>
          <w:rFonts w:ascii="Times New Roman" w:hAnsi="Times New Roman" w:cs="Times New Roman"/>
          <w:sz w:val="24"/>
          <w:szCs w:val="24"/>
        </w:rPr>
        <w:t xml:space="preserve"> implement</w:t>
      </w:r>
      <w:r w:rsidR="006311C3">
        <w:rPr>
          <w:rFonts w:ascii="Times New Roman" w:hAnsi="Times New Roman" w:cs="Times New Roman"/>
          <w:sz w:val="24"/>
          <w:szCs w:val="24"/>
        </w:rPr>
        <w:t>ation</w:t>
      </w:r>
      <w:r>
        <w:rPr>
          <w:rFonts w:ascii="Times New Roman" w:hAnsi="Times New Roman" w:cs="Times New Roman"/>
          <w:sz w:val="24"/>
          <w:szCs w:val="24"/>
        </w:rPr>
        <w:t xml:space="preserve">.  </w:t>
      </w:r>
      <w:r w:rsidR="007673BD">
        <w:rPr>
          <w:rFonts w:ascii="Times New Roman" w:hAnsi="Times New Roman" w:cs="Times New Roman"/>
          <w:sz w:val="24"/>
          <w:szCs w:val="24"/>
        </w:rPr>
        <w:t>East Carolina University did provide approval once the Q</w:t>
      </w:r>
      <w:r w:rsidR="007673BD" w:rsidRPr="007673BD">
        <w:rPr>
          <w:rFonts w:ascii="Times New Roman" w:hAnsi="Times New Roman" w:cs="Times New Roman"/>
          <w:sz w:val="24"/>
          <w:szCs w:val="24"/>
        </w:rPr>
        <w:t>uality Improvement/Program Evaluation Self-Certification Tool</w:t>
      </w:r>
      <w:r w:rsidR="007673BD">
        <w:rPr>
          <w:rFonts w:ascii="Times New Roman" w:hAnsi="Times New Roman" w:cs="Times New Roman"/>
          <w:sz w:val="24"/>
          <w:szCs w:val="24"/>
        </w:rPr>
        <w:t xml:space="preserve"> was completed, see Appendix </w:t>
      </w:r>
      <w:r w:rsidR="007C6733">
        <w:rPr>
          <w:rFonts w:ascii="Times New Roman" w:hAnsi="Times New Roman" w:cs="Times New Roman"/>
          <w:sz w:val="24"/>
          <w:szCs w:val="24"/>
        </w:rPr>
        <w:t>B</w:t>
      </w:r>
      <w:r w:rsidR="007673BD">
        <w:rPr>
          <w:rFonts w:ascii="Times New Roman" w:hAnsi="Times New Roman" w:cs="Times New Roman"/>
          <w:sz w:val="24"/>
          <w:szCs w:val="24"/>
        </w:rPr>
        <w:t xml:space="preserve">.  The DNP project site required a detailed plan with the project </w:t>
      </w:r>
      <w:r w:rsidR="007673BD">
        <w:rPr>
          <w:rFonts w:ascii="Times New Roman" w:hAnsi="Times New Roman" w:cs="Times New Roman"/>
          <w:sz w:val="24"/>
          <w:szCs w:val="24"/>
        </w:rPr>
        <w:lastRenderedPageBreak/>
        <w:t xml:space="preserve">explained.  Once this was provided, the project was granted approval </w:t>
      </w:r>
      <w:r w:rsidR="00364616">
        <w:rPr>
          <w:rFonts w:ascii="Times New Roman" w:hAnsi="Times New Roman" w:cs="Times New Roman"/>
          <w:sz w:val="24"/>
          <w:szCs w:val="24"/>
        </w:rPr>
        <w:t>for</w:t>
      </w:r>
      <w:r w:rsidR="007673BD">
        <w:rPr>
          <w:rFonts w:ascii="Times New Roman" w:hAnsi="Times New Roman" w:cs="Times New Roman"/>
          <w:sz w:val="24"/>
          <w:szCs w:val="24"/>
        </w:rPr>
        <w:t xml:space="preserve"> implement</w:t>
      </w:r>
      <w:r w:rsidR="00364616">
        <w:rPr>
          <w:rFonts w:ascii="Times New Roman" w:hAnsi="Times New Roman" w:cs="Times New Roman"/>
          <w:sz w:val="24"/>
          <w:szCs w:val="24"/>
        </w:rPr>
        <w:t>ation initiation</w:t>
      </w:r>
      <w:r w:rsidR="007673BD">
        <w:rPr>
          <w:rFonts w:ascii="Times New Roman" w:hAnsi="Times New Roman" w:cs="Times New Roman"/>
          <w:sz w:val="24"/>
          <w:szCs w:val="24"/>
        </w:rPr>
        <w:t>.</w:t>
      </w:r>
    </w:p>
    <w:p w14:paraId="65ED3340" w14:textId="57D41742" w:rsidR="006311C3" w:rsidRDefault="006311C3" w:rsidP="0078000C">
      <w:pPr>
        <w:spacing w:after="0" w:line="480" w:lineRule="auto"/>
        <w:rPr>
          <w:rFonts w:ascii="Times New Roman" w:hAnsi="Times New Roman" w:cs="Times New Roman"/>
          <w:sz w:val="24"/>
          <w:szCs w:val="24"/>
        </w:rPr>
      </w:pPr>
    </w:p>
    <w:p w14:paraId="7E8D2639" w14:textId="08006474" w:rsidR="006311C3" w:rsidRDefault="006311C3" w:rsidP="0078000C">
      <w:pPr>
        <w:spacing w:after="0" w:line="480" w:lineRule="auto"/>
        <w:rPr>
          <w:rFonts w:ascii="Times New Roman" w:hAnsi="Times New Roman" w:cs="Times New Roman"/>
          <w:sz w:val="24"/>
          <w:szCs w:val="24"/>
        </w:rPr>
      </w:pPr>
    </w:p>
    <w:p w14:paraId="121A607A" w14:textId="18F3F3DA" w:rsidR="006311C3" w:rsidRDefault="006311C3" w:rsidP="0078000C">
      <w:pPr>
        <w:spacing w:after="0" w:line="480" w:lineRule="auto"/>
        <w:rPr>
          <w:rFonts w:ascii="Times New Roman" w:hAnsi="Times New Roman" w:cs="Times New Roman"/>
          <w:sz w:val="24"/>
          <w:szCs w:val="24"/>
        </w:rPr>
      </w:pPr>
    </w:p>
    <w:p w14:paraId="61DEA944" w14:textId="361082F3" w:rsidR="006311C3" w:rsidRDefault="006311C3" w:rsidP="0078000C">
      <w:pPr>
        <w:spacing w:after="0" w:line="480" w:lineRule="auto"/>
        <w:rPr>
          <w:rFonts w:ascii="Times New Roman" w:hAnsi="Times New Roman" w:cs="Times New Roman"/>
          <w:sz w:val="24"/>
          <w:szCs w:val="24"/>
        </w:rPr>
      </w:pPr>
    </w:p>
    <w:p w14:paraId="327C77AC" w14:textId="6C07E1B1" w:rsidR="006311C3" w:rsidRDefault="006311C3" w:rsidP="0078000C">
      <w:pPr>
        <w:spacing w:after="0" w:line="480" w:lineRule="auto"/>
        <w:rPr>
          <w:rFonts w:ascii="Times New Roman" w:hAnsi="Times New Roman" w:cs="Times New Roman"/>
          <w:sz w:val="24"/>
          <w:szCs w:val="24"/>
        </w:rPr>
      </w:pPr>
    </w:p>
    <w:p w14:paraId="056A25D6" w14:textId="543A30D2" w:rsidR="006311C3" w:rsidRDefault="006311C3" w:rsidP="0078000C">
      <w:pPr>
        <w:spacing w:after="0" w:line="480" w:lineRule="auto"/>
        <w:rPr>
          <w:rFonts w:ascii="Times New Roman" w:hAnsi="Times New Roman" w:cs="Times New Roman"/>
          <w:sz w:val="24"/>
          <w:szCs w:val="24"/>
        </w:rPr>
      </w:pPr>
    </w:p>
    <w:p w14:paraId="576FDD53" w14:textId="798AAEB6" w:rsidR="006311C3" w:rsidRDefault="006311C3" w:rsidP="0078000C">
      <w:pPr>
        <w:spacing w:after="0" w:line="480" w:lineRule="auto"/>
        <w:rPr>
          <w:rFonts w:ascii="Times New Roman" w:hAnsi="Times New Roman" w:cs="Times New Roman"/>
          <w:sz w:val="24"/>
          <w:szCs w:val="24"/>
        </w:rPr>
      </w:pPr>
    </w:p>
    <w:p w14:paraId="585D7C18" w14:textId="156E87DA" w:rsidR="006311C3" w:rsidRDefault="006311C3" w:rsidP="0078000C">
      <w:pPr>
        <w:spacing w:after="0" w:line="480" w:lineRule="auto"/>
        <w:rPr>
          <w:rFonts w:ascii="Times New Roman" w:hAnsi="Times New Roman" w:cs="Times New Roman"/>
          <w:sz w:val="24"/>
          <w:szCs w:val="24"/>
        </w:rPr>
      </w:pPr>
    </w:p>
    <w:p w14:paraId="4C5E7596" w14:textId="5ED1C898" w:rsidR="006311C3" w:rsidRDefault="006311C3" w:rsidP="0078000C">
      <w:pPr>
        <w:spacing w:after="0" w:line="480" w:lineRule="auto"/>
        <w:rPr>
          <w:rFonts w:ascii="Times New Roman" w:hAnsi="Times New Roman" w:cs="Times New Roman"/>
          <w:sz w:val="24"/>
          <w:szCs w:val="24"/>
        </w:rPr>
      </w:pPr>
    </w:p>
    <w:p w14:paraId="3109458A" w14:textId="4BBD7C33" w:rsidR="006311C3" w:rsidRDefault="006311C3" w:rsidP="0078000C">
      <w:pPr>
        <w:spacing w:after="0" w:line="480" w:lineRule="auto"/>
        <w:rPr>
          <w:rFonts w:ascii="Times New Roman" w:hAnsi="Times New Roman" w:cs="Times New Roman"/>
          <w:sz w:val="24"/>
          <w:szCs w:val="24"/>
        </w:rPr>
      </w:pPr>
    </w:p>
    <w:p w14:paraId="3F528BCA" w14:textId="5CC9A75D" w:rsidR="006311C3" w:rsidRDefault="006311C3" w:rsidP="0078000C">
      <w:pPr>
        <w:spacing w:after="0" w:line="480" w:lineRule="auto"/>
        <w:rPr>
          <w:rFonts w:ascii="Times New Roman" w:hAnsi="Times New Roman" w:cs="Times New Roman"/>
          <w:sz w:val="24"/>
          <w:szCs w:val="24"/>
        </w:rPr>
      </w:pPr>
    </w:p>
    <w:p w14:paraId="3F26729A" w14:textId="4107534A" w:rsidR="006311C3" w:rsidRDefault="006311C3" w:rsidP="0078000C">
      <w:pPr>
        <w:spacing w:after="0" w:line="480" w:lineRule="auto"/>
        <w:rPr>
          <w:rFonts w:ascii="Times New Roman" w:hAnsi="Times New Roman" w:cs="Times New Roman"/>
          <w:sz w:val="24"/>
          <w:szCs w:val="24"/>
        </w:rPr>
      </w:pPr>
    </w:p>
    <w:p w14:paraId="51131373" w14:textId="63DE0D40" w:rsidR="006311C3" w:rsidRDefault="006311C3" w:rsidP="0078000C">
      <w:pPr>
        <w:spacing w:after="0" w:line="480" w:lineRule="auto"/>
        <w:rPr>
          <w:rFonts w:ascii="Times New Roman" w:hAnsi="Times New Roman" w:cs="Times New Roman"/>
          <w:sz w:val="24"/>
          <w:szCs w:val="24"/>
        </w:rPr>
      </w:pPr>
    </w:p>
    <w:p w14:paraId="58AF2E5C" w14:textId="53925EA8" w:rsidR="006311C3" w:rsidRDefault="006311C3" w:rsidP="0078000C">
      <w:pPr>
        <w:spacing w:after="0" w:line="480" w:lineRule="auto"/>
        <w:rPr>
          <w:rFonts w:ascii="Times New Roman" w:hAnsi="Times New Roman" w:cs="Times New Roman"/>
          <w:sz w:val="24"/>
          <w:szCs w:val="24"/>
        </w:rPr>
      </w:pPr>
    </w:p>
    <w:p w14:paraId="314627B4" w14:textId="6B6DE19B" w:rsidR="006311C3" w:rsidRDefault="006311C3" w:rsidP="0078000C">
      <w:pPr>
        <w:spacing w:after="0" w:line="480" w:lineRule="auto"/>
        <w:rPr>
          <w:rFonts w:ascii="Times New Roman" w:hAnsi="Times New Roman" w:cs="Times New Roman"/>
          <w:sz w:val="24"/>
          <w:szCs w:val="24"/>
        </w:rPr>
      </w:pPr>
    </w:p>
    <w:p w14:paraId="7174E081" w14:textId="2BD5B5F7" w:rsidR="006311C3" w:rsidRDefault="006311C3" w:rsidP="0078000C">
      <w:pPr>
        <w:spacing w:after="0" w:line="480" w:lineRule="auto"/>
        <w:rPr>
          <w:rFonts w:ascii="Times New Roman" w:hAnsi="Times New Roman" w:cs="Times New Roman"/>
          <w:sz w:val="24"/>
          <w:szCs w:val="24"/>
        </w:rPr>
      </w:pPr>
    </w:p>
    <w:p w14:paraId="40B29D5F" w14:textId="1F4C1AC8" w:rsidR="006311C3" w:rsidRDefault="006311C3" w:rsidP="0078000C">
      <w:pPr>
        <w:spacing w:after="0" w:line="480" w:lineRule="auto"/>
        <w:rPr>
          <w:rFonts w:ascii="Times New Roman" w:hAnsi="Times New Roman" w:cs="Times New Roman"/>
          <w:sz w:val="24"/>
          <w:szCs w:val="24"/>
        </w:rPr>
      </w:pPr>
    </w:p>
    <w:p w14:paraId="45AC3942" w14:textId="7B1D6134" w:rsidR="006311C3" w:rsidRDefault="006311C3" w:rsidP="0078000C">
      <w:pPr>
        <w:spacing w:after="0" w:line="480" w:lineRule="auto"/>
        <w:rPr>
          <w:rFonts w:ascii="Times New Roman" w:hAnsi="Times New Roman" w:cs="Times New Roman"/>
          <w:sz w:val="24"/>
          <w:szCs w:val="24"/>
        </w:rPr>
      </w:pPr>
    </w:p>
    <w:p w14:paraId="31270BFE" w14:textId="77777777" w:rsidR="006311C3" w:rsidRDefault="006311C3" w:rsidP="0078000C">
      <w:pPr>
        <w:spacing w:after="0" w:line="480" w:lineRule="auto"/>
        <w:rPr>
          <w:rFonts w:ascii="Times New Roman" w:hAnsi="Times New Roman" w:cs="Times New Roman"/>
          <w:sz w:val="24"/>
          <w:szCs w:val="24"/>
        </w:rPr>
      </w:pPr>
    </w:p>
    <w:p w14:paraId="5B89B424" w14:textId="4CD0AFCE" w:rsidR="00622B39" w:rsidRDefault="00622B39" w:rsidP="0078000C">
      <w:pPr>
        <w:spacing w:after="0" w:line="480" w:lineRule="auto"/>
        <w:rPr>
          <w:rFonts w:ascii="Times New Roman" w:hAnsi="Times New Roman" w:cs="Times New Roman"/>
          <w:sz w:val="24"/>
          <w:szCs w:val="24"/>
        </w:rPr>
      </w:pPr>
    </w:p>
    <w:p w14:paraId="7CF54CCC" w14:textId="77777777" w:rsidR="00622B39" w:rsidRDefault="00622B39" w:rsidP="0078000C">
      <w:pPr>
        <w:spacing w:after="0" w:line="480" w:lineRule="auto"/>
        <w:rPr>
          <w:rFonts w:ascii="Times New Roman" w:hAnsi="Times New Roman" w:cs="Times New Roman"/>
          <w:sz w:val="24"/>
          <w:szCs w:val="24"/>
        </w:rPr>
      </w:pPr>
    </w:p>
    <w:p w14:paraId="2388474A" w14:textId="77777777" w:rsidR="00961BF0" w:rsidRDefault="00961BF0" w:rsidP="00961BF0">
      <w:pPr>
        <w:spacing w:after="0" w:line="480" w:lineRule="auto"/>
        <w:jc w:val="center"/>
        <w:rPr>
          <w:rFonts w:ascii="Times New Roman" w:hAnsi="Times New Roman" w:cs="Times New Roman"/>
          <w:b/>
          <w:i/>
          <w:color w:val="3B3838" w:themeColor="background2" w:themeShade="40"/>
          <w:sz w:val="24"/>
          <w:szCs w:val="24"/>
        </w:rPr>
      </w:pPr>
      <w:r>
        <w:rPr>
          <w:rFonts w:ascii="Times New Roman" w:hAnsi="Times New Roman" w:cs="Times New Roman"/>
          <w:b/>
          <w:sz w:val="24"/>
          <w:szCs w:val="24"/>
        </w:rPr>
        <w:lastRenderedPageBreak/>
        <w:t xml:space="preserve">Section III. Project Design </w:t>
      </w:r>
    </w:p>
    <w:p w14:paraId="3E23B44E" w14:textId="77777777" w:rsidR="00961BF0" w:rsidRDefault="00961BF0" w:rsidP="00961BF0">
      <w:pPr>
        <w:spacing w:after="0" w:line="480" w:lineRule="auto"/>
        <w:rPr>
          <w:rFonts w:ascii="Times New Roman" w:hAnsi="Times New Roman" w:cs="Times New Roman"/>
          <w:sz w:val="24"/>
          <w:szCs w:val="24"/>
        </w:rPr>
      </w:pPr>
      <w:r>
        <w:rPr>
          <w:rFonts w:ascii="Times New Roman" w:hAnsi="Times New Roman" w:cs="Times New Roman"/>
          <w:b/>
          <w:sz w:val="24"/>
          <w:szCs w:val="24"/>
        </w:rPr>
        <w:t>Project Site and Population</w:t>
      </w:r>
      <w:r>
        <w:rPr>
          <w:rFonts w:ascii="Times New Roman" w:hAnsi="Times New Roman" w:cs="Times New Roman"/>
          <w:sz w:val="24"/>
          <w:szCs w:val="24"/>
        </w:rPr>
        <w:t xml:space="preserve">  </w:t>
      </w:r>
    </w:p>
    <w:p w14:paraId="7AC8E6AE" w14:textId="7E154C5C" w:rsidR="00961BF0" w:rsidRDefault="00961BF0" w:rsidP="00961BF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850973">
        <w:rPr>
          <w:rFonts w:ascii="Times New Roman" w:hAnsi="Times New Roman" w:cs="Times New Roman"/>
          <w:sz w:val="24"/>
          <w:szCs w:val="24"/>
        </w:rPr>
        <w:t xml:space="preserve">The project site setting </w:t>
      </w:r>
      <w:r w:rsidR="007363E4">
        <w:rPr>
          <w:rFonts w:ascii="Times New Roman" w:hAnsi="Times New Roman" w:cs="Times New Roman"/>
          <w:sz w:val="24"/>
          <w:szCs w:val="24"/>
        </w:rPr>
        <w:t>is</w:t>
      </w:r>
      <w:r w:rsidR="00850973">
        <w:rPr>
          <w:rFonts w:ascii="Times New Roman" w:hAnsi="Times New Roman" w:cs="Times New Roman"/>
          <w:sz w:val="24"/>
          <w:szCs w:val="24"/>
        </w:rPr>
        <w:t xml:space="preserve"> a small, </w:t>
      </w:r>
      <w:r w:rsidR="005D3E0F">
        <w:rPr>
          <w:rFonts w:ascii="Times New Roman" w:hAnsi="Times New Roman" w:cs="Times New Roman"/>
          <w:sz w:val="24"/>
          <w:szCs w:val="24"/>
        </w:rPr>
        <w:t>six</w:t>
      </w:r>
      <w:r w:rsidR="00850973">
        <w:rPr>
          <w:rFonts w:ascii="Times New Roman" w:hAnsi="Times New Roman" w:cs="Times New Roman"/>
          <w:sz w:val="24"/>
          <w:szCs w:val="24"/>
        </w:rPr>
        <w:t xml:space="preserve">-bed ICU </w:t>
      </w:r>
      <w:r w:rsidR="00364616">
        <w:rPr>
          <w:rFonts w:ascii="Times New Roman" w:hAnsi="Times New Roman" w:cs="Times New Roman"/>
          <w:sz w:val="24"/>
          <w:szCs w:val="24"/>
        </w:rPr>
        <w:t>housed within a</w:t>
      </w:r>
      <w:r w:rsidR="00850973">
        <w:rPr>
          <w:rFonts w:ascii="Times New Roman" w:hAnsi="Times New Roman" w:cs="Times New Roman"/>
          <w:sz w:val="24"/>
          <w:szCs w:val="24"/>
        </w:rPr>
        <w:t xml:space="preserve"> suburban hospital with a total capacity of </w:t>
      </w:r>
      <w:r w:rsidR="007363E4">
        <w:rPr>
          <w:rFonts w:ascii="Times New Roman" w:hAnsi="Times New Roman" w:cs="Times New Roman"/>
          <w:sz w:val="24"/>
          <w:szCs w:val="24"/>
        </w:rPr>
        <w:t>46</w:t>
      </w:r>
      <w:r w:rsidR="002A77D0">
        <w:rPr>
          <w:rFonts w:ascii="Times New Roman" w:hAnsi="Times New Roman" w:cs="Times New Roman"/>
          <w:sz w:val="24"/>
          <w:szCs w:val="24"/>
        </w:rPr>
        <w:t xml:space="preserve"> inpatient beds</w:t>
      </w:r>
      <w:r w:rsidR="00850973">
        <w:rPr>
          <w:rFonts w:ascii="Times New Roman" w:hAnsi="Times New Roman" w:cs="Times New Roman"/>
          <w:sz w:val="24"/>
          <w:szCs w:val="24"/>
        </w:rPr>
        <w:t xml:space="preserve">.  </w:t>
      </w:r>
      <w:r w:rsidR="00164809">
        <w:rPr>
          <w:rFonts w:ascii="Times New Roman" w:hAnsi="Times New Roman" w:cs="Times New Roman"/>
          <w:sz w:val="24"/>
          <w:szCs w:val="24"/>
        </w:rPr>
        <w:t xml:space="preserve">During this intervention, increased bed demands due to COVID-19 required the ICU to </w:t>
      </w:r>
      <w:r w:rsidR="00E24994">
        <w:rPr>
          <w:rFonts w:ascii="Times New Roman" w:hAnsi="Times New Roman" w:cs="Times New Roman"/>
          <w:sz w:val="24"/>
          <w:szCs w:val="24"/>
        </w:rPr>
        <w:t>expand</w:t>
      </w:r>
      <w:r w:rsidR="00164809">
        <w:rPr>
          <w:rFonts w:ascii="Times New Roman" w:hAnsi="Times New Roman" w:cs="Times New Roman"/>
          <w:sz w:val="24"/>
          <w:szCs w:val="24"/>
        </w:rPr>
        <w:t xml:space="preserve"> to </w:t>
      </w:r>
      <w:r w:rsidR="007363E4">
        <w:rPr>
          <w:rFonts w:ascii="Times New Roman" w:hAnsi="Times New Roman" w:cs="Times New Roman"/>
          <w:sz w:val="24"/>
          <w:szCs w:val="24"/>
        </w:rPr>
        <w:t>10</w:t>
      </w:r>
      <w:r w:rsidR="00164809">
        <w:rPr>
          <w:rFonts w:ascii="Times New Roman" w:hAnsi="Times New Roman" w:cs="Times New Roman"/>
          <w:sz w:val="24"/>
          <w:szCs w:val="24"/>
        </w:rPr>
        <w:t xml:space="preserve"> beds</w:t>
      </w:r>
      <w:r w:rsidR="007363E4">
        <w:rPr>
          <w:rFonts w:ascii="Times New Roman" w:hAnsi="Times New Roman" w:cs="Times New Roman"/>
          <w:sz w:val="24"/>
          <w:szCs w:val="24"/>
        </w:rPr>
        <w:t>; staffing was supplemented</w:t>
      </w:r>
      <w:r w:rsidR="00164809">
        <w:rPr>
          <w:rFonts w:ascii="Times New Roman" w:hAnsi="Times New Roman" w:cs="Times New Roman"/>
          <w:sz w:val="24"/>
          <w:szCs w:val="24"/>
        </w:rPr>
        <w:t xml:space="preserve"> with the </w:t>
      </w:r>
      <w:r w:rsidR="00573CC5">
        <w:rPr>
          <w:rFonts w:ascii="Times New Roman" w:hAnsi="Times New Roman" w:cs="Times New Roman"/>
          <w:sz w:val="24"/>
          <w:szCs w:val="24"/>
        </w:rPr>
        <w:t>assistance</w:t>
      </w:r>
      <w:r w:rsidR="00164809">
        <w:rPr>
          <w:rFonts w:ascii="Times New Roman" w:hAnsi="Times New Roman" w:cs="Times New Roman"/>
          <w:sz w:val="24"/>
          <w:szCs w:val="24"/>
        </w:rPr>
        <w:t xml:space="preserve"> of float staff and travel nurses.  The target population for intervention were the </w:t>
      </w:r>
      <w:r w:rsidR="007363E4">
        <w:rPr>
          <w:rFonts w:ascii="Times New Roman" w:hAnsi="Times New Roman" w:cs="Times New Roman"/>
          <w:sz w:val="24"/>
          <w:szCs w:val="24"/>
        </w:rPr>
        <w:t>18</w:t>
      </w:r>
      <w:r w:rsidR="00164809">
        <w:rPr>
          <w:rFonts w:ascii="Times New Roman" w:hAnsi="Times New Roman" w:cs="Times New Roman"/>
          <w:sz w:val="24"/>
          <w:szCs w:val="24"/>
        </w:rPr>
        <w:t xml:space="preserve"> permanent ICU </w:t>
      </w:r>
      <w:r w:rsidR="002A77D0">
        <w:rPr>
          <w:rFonts w:ascii="Times New Roman" w:hAnsi="Times New Roman" w:cs="Times New Roman"/>
          <w:sz w:val="24"/>
          <w:szCs w:val="24"/>
        </w:rPr>
        <w:t>nurses</w:t>
      </w:r>
      <w:r w:rsidR="00164809">
        <w:rPr>
          <w:rFonts w:ascii="Times New Roman" w:hAnsi="Times New Roman" w:cs="Times New Roman"/>
          <w:sz w:val="24"/>
          <w:szCs w:val="24"/>
        </w:rPr>
        <w:t>.</w:t>
      </w:r>
    </w:p>
    <w:p w14:paraId="084692F5" w14:textId="30525111" w:rsidR="00164809" w:rsidRDefault="00164809" w:rsidP="00961BF0">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 major facilitator for this project site and population </w:t>
      </w:r>
      <w:r w:rsidR="00364616">
        <w:rPr>
          <w:rFonts w:ascii="Times New Roman" w:hAnsi="Times New Roman" w:cs="Times New Roman"/>
          <w:sz w:val="24"/>
          <w:szCs w:val="24"/>
        </w:rPr>
        <w:t>was</w:t>
      </w:r>
      <w:r>
        <w:rPr>
          <w:rFonts w:ascii="Times New Roman" w:hAnsi="Times New Roman" w:cs="Times New Roman"/>
          <w:sz w:val="24"/>
          <w:szCs w:val="24"/>
        </w:rPr>
        <w:t xml:space="preserve"> that </w:t>
      </w:r>
      <w:r w:rsidR="00ED1BEC">
        <w:rPr>
          <w:rFonts w:ascii="Times New Roman" w:hAnsi="Times New Roman" w:cs="Times New Roman"/>
          <w:sz w:val="24"/>
          <w:szCs w:val="24"/>
        </w:rPr>
        <w:t>the</w:t>
      </w:r>
      <w:r>
        <w:rPr>
          <w:rFonts w:ascii="Times New Roman" w:hAnsi="Times New Roman" w:cs="Times New Roman"/>
          <w:sz w:val="24"/>
          <w:szCs w:val="24"/>
        </w:rPr>
        <w:t xml:space="preserve"> ICU </w:t>
      </w:r>
      <w:r w:rsidR="00ED1BEC">
        <w:rPr>
          <w:rFonts w:ascii="Times New Roman" w:hAnsi="Times New Roman" w:cs="Times New Roman"/>
          <w:sz w:val="24"/>
          <w:szCs w:val="24"/>
        </w:rPr>
        <w:t>is small and staffed by</w:t>
      </w:r>
      <w:r>
        <w:rPr>
          <w:rFonts w:ascii="Times New Roman" w:hAnsi="Times New Roman" w:cs="Times New Roman"/>
          <w:sz w:val="24"/>
          <w:szCs w:val="24"/>
        </w:rPr>
        <w:t xml:space="preserve"> </w:t>
      </w:r>
      <w:r w:rsidR="007363E4">
        <w:rPr>
          <w:rFonts w:ascii="Times New Roman" w:hAnsi="Times New Roman" w:cs="Times New Roman"/>
          <w:sz w:val="24"/>
          <w:szCs w:val="24"/>
        </w:rPr>
        <w:t>18</w:t>
      </w:r>
      <w:r>
        <w:rPr>
          <w:rFonts w:ascii="Times New Roman" w:hAnsi="Times New Roman" w:cs="Times New Roman"/>
          <w:sz w:val="24"/>
          <w:szCs w:val="24"/>
        </w:rPr>
        <w:t xml:space="preserve"> permanent ICU nurs</w:t>
      </w:r>
      <w:r w:rsidR="00ED1BEC">
        <w:rPr>
          <w:rFonts w:ascii="Times New Roman" w:hAnsi="Times New Roman" w:cs="Times New Roman"/>
          <w:sz w:val="24"/>
          <w:szCs w:val="24"/>
        </w:rPr>
        <w:t>es</w:t>
      </w:r>
      <w:r>
        <w:rPr>
          <w:rFonts w:ascii="Times New Roman" w:hAnsi="Times New Roman" w:cs="Times New Roman"/>
          <w:sz w:val="24"/>
          <w:szCs w:val="24"/>
        </w:rPr>
        <w:t xml:space="preserve">.  </w:t>
      </w:r>
      <w:r w:rsidR="002A77D0">
        <w:rPr>
          <w:rFonts w:ascii="Times New Roman" w:hAnsi="Times New Roman" w:cs="Times New Roman"/>
          <w:sz w:val="24"/>
          <w:szCs w:val="24"/>
        </w:rPr>
        <w:t>This allowed educational opportunities and other strategies to be quickly</w:t>
      </w:r>
      <w:r w:rsidR="007363E4">
        <w:rPr>
          <w:rFonts w:ascii="Times New Roman" w:hAnsi="Times New Roman" w:cs="Times New Roman"/>
          <w:sz w:val="24"/>
          <w:szCs w:val="24"/>
        </w:rPr>
        <w:t xml:space="preserve"> implemented</w:t>
      </w:r>
      <w:r w:rsidR="00F15333">
        <w:rPr>
          <w:rFonts w:ascii="Times New Roman" w:hAnsi="Times New Roman" w:cs="Times New Roman"/>
          <w:sz w:val="24"/>
          <w:szCs w:val="24"/>
        </w:rPr>
        <w:t xml:space="preserve">.  </w:t>
      </w:r>
    </w:p>
    <w:p w14:paraId="16806A4B" w14:textId="42A2FFA7" w:rsidR="00F15333" w:rsidRDefault="00F15333" w:rsidP="00961BF0">
      <w:pPr>
        <w:spacing w:after="0" w:line="480" w:lineRule="auto"/>
        <w:rPr>
          <w:rFonts w:ascii="Times New Roman" w:hAnsi="Times New Roman" w:cs="Times New Roman"/>
          <w:color w:val="7030A0"/>
          <w:sz w:val="24"/>
          <w:szCs w:val="24"/>
        </w:rPr>
      </w:pPr>
      <w:r>
        <w:rPr>
          <w:rFonts w:ascii="Times New Roman" w:hAnsi="Times New Roman" w:cs="Times New Roman"/>
          <w:sz w:val="24"/>
          <w:szCs w:val="24"/>
        </w:rPr>
        <w:tab/>
        <w:t xml:space="preserve">COVID-19 proved to be a major barrier </w:t>
      </w:r>
      <w:r w:rsidR="00CE6651">
        <w:rPr>
          <w:rFonts w:ascii="Times New Roman" w:hAnsi="Times New Roman" w:cs="Times New Roman"/>
          <w:sz w:val="24"/>
          <w:szCs w:val="24"/>
        </w:rPr>
        <w:t xml:space="preserve">during project implementation.  </w:t>
      </w:r>
      <w:r w:rsidR="002A77D0">
        <w:rPr>
          <w:rFonts w:ascii="Times New Roman" w:hAnsi="Times New Roman" w:cs="Times New Roman"/>
          <w:sz w:val="24"/>
          <w:szCs w:val="24"/>
        </w:rPr>
        <w:t xml:space="preserve">The ICU had to expand to </w:t>
      </w:r>
      <w:r w:rsidR="007363E4">
        <w:rPr>
          <w:rFonts w:ascii="Times New Roman" w:hAnsi="Times New Roman" w:cs="Times New Roman"/>
          <w:sz w:val="24"/>
          <w:szCs w:val="24"/>
        </w:rPr>
        <w:t>10</w:t>
      </w:r>
      <w:r w:rsidR="002A77D0">
        <w:rPr>
          <w:rFonts w:ascii="Times New Roman" w:hAnsi="Times New Roman" w:cs="Times New Roman"/>
          <w:sz w:val="24"/>
          <w:szCs w:val="24"/>
        </w:rPr>
        <w:t xml:space="preserve"> beds during the implementation period to allow for </w:t>
      </w:r>
      <w:r w:rsidR="00E014C0">
        <w:rPr>
          <w:rFonts w:ascii="Times New Roman" w:hAnsi="Times New Roman" w:cs="Times New Roman"/>
          <w:sz w:val="24"/>
          <w:szCs w:val="24"/>
        </w:rPr>
        <w:t xml:space="preserve">the </w:t>
      </w:r>
      <w:r w:rsidR="002A77D0">
        <w:rPr>
          <w:rFonts w:ascii="Times New Roman" w:hAnsi="Times New Roman" w:cs="Times New Roman"/>
          <w:sz w:val="24"/>
          <w:szCs w:val="24"/>
        </w:rPr>
        <w:t xml:space="preserve">increased patient </w:t>
      </w:r>
      <w:r w:rsidR="007363E4">
        <w:rPr>
          <w:rFonts w:ascii="Times New Roman" w:hAnsi="Times New Roman" w:cs="Times New Roman"/>
          <w:sz w:val="24"/>
          <w:szCs w:val="24"/>
        </w:rPr>
        <w:t xml:space="preserve">census.  </w:t>
      </w:r>
      <w:r w:rsidR="00BD1E20">
        <w:rPr>
          <w:rFonts w:ascii="Times New Roman" w:hAnsi="Times New Roman" w:cs="Times New Roman"/>
          <w:sz w:val="24"/>
          <w:szCs w:val="24"/>
        </w:rPr>
        <w:t>Staffing was made possible</w:t>
      </w:r>
      <w:r w:rsidR="007E5D65">
        <w:rPr>
          <w:rFonts w:ascii="Times New Roman" w:hAnsi="Times New Roman" w:cs="Times New Roman"/>
          <w:sz w:val="24"/>
          <w:szCs w:val="24"/>
        </w:rPr>
        <w:t xml:space="preserve"> with permanent ICU nurses performing overtime shifts</w:t>
      </w:r>
      <w:r w:rsidR="002A77D0">
        <w:rPr>
          <w:rFonts w:ascii="Times New Roman" w:hAnsi="Times New Roman" w:cs="Times New Roman"/>
          <w:sz w:val="24"/>
          <w:szCs w:val="24"/>
        </w:rPr>
        <w:t>, as well as adding</w:t>
      </w:r>
      <w:r w:rsidR="007E5D65">
        <w:rPr>
          <w:rFonts w:ascii="Times New Roman" w:hAnsi="Times New Roman" w:cs="Times New Roman"/>
          <w:sz w:val="24"/>
          <w:szCs w:val="24"/>
        </w:rPr>
        <w:t xml:space="preserve"> travel nurses and </w:t>
      </w:r>
      <w:r w:rsidR="002A77D0">
        <w:rPr>
          <w:rFonts w:ascii="Times New Roman" w:hAnsi="Times New Roman" w:cs="Times New Roman"/>
          <w:sz w:val="24"/>
          <w:szCs w:val="24"/>
        </w:rPr>
        <w:t>float nurses</w:t>
      </w:r>
      <w:r w:rsidR="00667DF0">
        <w:rPr>
          <w:rFonts w:ascii="Times New Roman" w:hAnsi="Times New Roman" w:cs="Times New Roman"/>
          <w:sz w:val="24"/>
          <w:szCs w:val="24"/>
        </w:rPr>
        <w:t xml:space="preserve"> from other patient-care areas</w:t>
      </w:r>
      <w:r w:rsidR="007E5D65">
        <w:rPr>
          <w:rFonts w:ascii="Times New Roman" w:hAnsi="Times New Roman" w:cs="Times New Roman"/>
          <w:sz w:val="24"/>
          <w:szCs w:val="24"/>
        </w:rPr>
        <w:t xml:space="preserve">.  The non-permanent staff were not included in the implementation per request of the site </w:t>
      </w:r>
      <w:r w:rsidR="00D701F9">
        <w:rPr>
          <w:rFonts w:ascii="Times New Roman" w:hAnsi="Times New Roman" w:cs="Times New Roman"/>
          <w:sz w:val="24"/>
          <w:szCs w:val="24"/>
        </w:rPr>
        <w:t>(</w:t>
      </w:r>
      <w:r w:rsidR="007E5D65">
        <w:rPr>
          <w:rFonts w:ascii="Times New Roman" w:hAnsi="Times New Roman" w:cs="Times New Roman"/>
          <w:bCs/>
          <w:sz w:val="24"/>
          <w:szCs w:val="24"/>
        </w:rPr>
        <w:t xml:space="preserve">Nurse Manager, personal </w:t>
      </w:r>
      <w:r w:rsidR="007E5D65" w:rsidRPr="00E53787">
        <w:rPr>
          <w:rFonts w:ascii="Times New Roman" w:hAnsi="Times New Roman" w:cs="Times New Roman"/>
          <w:bCs/>
          <w:sz w:val="24"/>
          <w:szCs w:val="24"/>
        </w:rPr>
        <w:t xml:space="preserve">communication, </w:t>
      </w:r>
      <w:r w:rsidR="00F15103" w:rsidRPr="00E53787">
        <w:rPr>
          <w:rFonts w:ascii="Times New Roman" w:hAnsi="Times New Roman" w:cs="Times New Roman"/>
          <w:bCs/>
          <w:sz w:val="24"/>
          <w:szCs w:val="24"/>
        </w:rPr>
        <w:t>7/29</w:t>
      </w:r>
      <w:r w:rsidR="007E5D65" w:rsidRPr="00E53787">
        <w:rPr>
          <w:rFonts w:ascii="Times New Roman" w:hAnsi="Times New Roman" w:cs="Times New Roman"/>
          <w:bCs/>
          <w:sz w:val="24"/>
          <w:szCs w:val="24"/>
        </w:rPr>
        <w:t>/21</w:t>
      </w:r>
      <w:r w:rsidR="00D701F9" w:rsidRPr="00E53787">
        <w:rPr>
          <w:rFonts w:ascii="Times New Roman" w:hAnsi="Times New Roman" w:cs="Times New Roman"/>
          <w:bCs/>
          <w:sz w:val="24"/>
          <w:szCs w:val="24"/>
        </w:rPr>
        <w:t>)</w:t>
      </w:r>
      <w:r w:rsidR="007363E4" w:rsidRPr="00E53787">
        <w:rPr>
          <w:rFonts w:ascii="Times New Roman" w:hAnsi="Times New Roman" w:cs="Times New Roman"/>
          <w:bCs/>
          <w:sz w:val="24"/>
          <w:szCs w:val="24"/>
        </w:rPr>
        <w:t>,</w:t>
      </w:r>
      <w:r w:rsidR="00D701F9">
        <w:rPr>
          <w:rFonts w:ascii="Times New Roman" w:hAnsi="Times New Roman" w:cs="Times New Roman"/>
          <w:bCs/>
          <w:sz w:val="24"/>
          <w:szCs w:val="24"/>
        </w:rPr>
        <w:t xml:space="preserve"> due to </w:t>
      </w:r>
      <w:r w:rsidR="006A6472">
        <w:rPr>
          <w:rFonts w:ascii="Times New Roman" w:hAnsi="Times New Roman" w:cs="Times New Roman"/>
          <w:bCs/>
          <w:sz w:val="24"/>
          <w:szCs w:val="24"/>
        </w:rPr>
        <w:t xml:space="preserve">the </w:t>
      </w:r>
      <w:r w:rsidR="00D701F9">
        <w:rPr>
          <w:rFonts w:ascii="Times New Roman" w:hAnsi="Times New Roman" w:cs="Times New Roman"/>
          <w:bCs/>
          <w:sz w:val="24"/>
          <w:szCs w:val="24"/>
        </w:rPr>
        <w:t>high census</w:t>
      </w:r>
      <w:r w:rsidR="00E24994">
        <w:rPr>
          <w:rFonts w:ascii="Times New Roman" w:hAnsi="Times New Roman" w:cs="Times New Roman"/>
          <w:bCs/>
          <w:sz w:val="24"/>
          <w:szCs w:val="24"/>
        </w:rPr>
        <w:t>, workload demands,</w:t>
      </w:r>
      <w:r w:rsidR="00D701F9">
        <w:rPr>
          <w:rFonts w:ascii="Times New Roman" w:hAnsi="Times New Roman" w:cs="Times New Roman"/>
          <w:bCs/>
          <w:sz w:val="24"/>
          <w:szCs w:val="24"/>
        </w:rPr>
        <w:t xml:space="preserve"> and time-related </w:t>
      </w:r>
      <w:r w:rsidR="00BD1E20">
        <w:rPr>
          <w:rFonts w:ascii="Times New Roman" w:hAnsi="Times New Roman" w:cs="Times New Roman"/>
          <w:bCs/>
          <w:sz w:val="24"/>
          <w:szCs w:val="24"/>
        </w:rPr>
        <w:t xml:space="preserve">implementation </w:t>
      </w:r>
      <w:r w:rsidR="00D701F9">
        <w:rPr>
          <w:rFonts w:ascii="Times New Roman" w:hAnsi="Times New Roman" w:cs="Times New Roman"/>
          <w:bCs/>
          <w:sz w:val="24"/>
          <w:szCs w:val="24"/>
        </w:rPr>
        <w:t xml:space="preserve">concerns.  </w:t>
      </w:r>
    </w:p>
    <w:p w14:paraId="577A75F1" w14:textId="77777777" w:rsidR="00961BF0" w:rsidRDefault="00961BF0" w:rsidP="00961BF0">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Description of the Setting</w:t>
      </w:r>
    </w:p>
    <w:p w14:paraId="100B8F52" w14:textId="2B3924A7" w:rsidR="00961BF0" w:rsidRDefault="00961BF0" w:rsidP="00961BF0">
      <w:pPr>
        <w:spacing w:after="0" w:line="480" w:lineRule="auto"/>
        <w:rPr>
          <w:rFonts w:ascii="Times New Roman" w:hAnsi="Times New Roman" w:cs="Times New Roman"/>
          <w:b/>
          <w:sz w:val="24"/>
          <w:szCs w:val="24"/>
        </w:rPr>
      </w:pPr>
      <w:r>
        <w:rPr>
          <w:rFonts w:ascii="Times New Roman" w:hAnsi="Times New Roman" w:cs="Times New Roman"/>
          <w:b/>
          <w:i/>
          <w:iCs/>
          <w:sz w:val="24"/>
          <w:szCs w:val="24"/>
        </w:rPr>
        <w:tab/>
      </w:r>
      <w:r w:rsidR="00D701F9">
        <w:rPr>
          <w:rFonts w:ascii="Times New Roman" w:hAnsi="Times New Roman" w:cs="Times New Roman"/>
          <w:sz w:val="24"/>
          <w:szCs w:val="24"/>
        </w:rPr>
        <w:t>This setting is a small</w:t>
      </w:r>
      <w:r w:rsidR="007363E4">
        <w:rPr>
          <w:rFonts w:ascii="Times New Roman" w:hAnsi="Times New Roman" w:cs="Times New Roman"/>
          <w:sz w:val="24"/>
          <w:szCs w:val="24"/>
        </w:rPr>
        <w:t>,</w:t>
      </w:r>
      <w:r w:rsidR="00D701F9">
        <w:rPr>
          <w:rFonts w:ascii="Times New Roman" w:hAnsi="Times New Roman" w:cs="Times New Roman"/>
          <w:sz w:val="24"/>
          <w:szCs w:val="24"/>
        </w:rPr>
        <w:t xml:space="preserve"> </w:t>
      </w:r>
      <w:r w:rsidR="007363E4">
        <w:rPr>
          <w:rFonts w:ascii="Times New Roman" w:hAnsi="Times New Roman" w:cs="Times New Roman"/>
          <w:sz w:val="24"/>
          <w:szCs w:val="24"/>
        </w:rPr>
        <w:t>46-bed</w:t>
      </w:r>
      <w:r w:rsidR="00D701F9">
        <w:rPr>
          <w:rFonts w:ascii="Times New Roman" w:hAnsi="Times New Roman" w:cs="Times New Roman"/>
          <w:sz w:val="24"/>
          <w:szCs w:val="24"/>
        </w:rPr>
        <w:t xml:space="preserve"> hospital located in </w:t>
      </w:r>
      <w:r w:rsidR="00ED1BEC">
        <w:rPr>
          <w:rFonts w:ascii="Times New Roman" w:hAnsi="Times New Roman" w:cs="Times New Roman"/>
          <w:sz w:val="24"/>
          <w:szCs w:val="24"/>
        </w:rPr>
        <w:t>s</w:t>
      </w:r>
      <w:r w:rsidR="00D701F9">
        <w:rPr>
          <w:rFonts w:ascii="Times New Roman" w:hAnsi="Times New Roman" w:cs="Times New Roman"/>
          <w:sz w:val="24"/>
          <w:szCs w:val="24"/>
        </w:rPr>
        <w:t>outh</w:t>
      </w:r>
      <w:r w:rsidR="00CB0F26">
        <w:rPr>
          <w:rFonts w:ascii="Times New Roman" w:hAnsi="Times New Roman" w:cs="Times New Roman"/>
          <w:sz w:val="24"/>
          <w:szCs w:val="24"/>
        </w:rPr>
        <w:t>-</w:t>
      </w:r>
      <w:r w:rsidR="00D701F9">
        <w:rPr>
          <w:rFonts w:ascii="Times New Roman" w:hAnsi="Times New Roman" w:cs="Times New Roman"/>
          <w:sz w:val="24"/>
          <w:szCs w:val="24"/>
        </w:rPr>
        <w:t xml:space="preserve">eastern United States.  </w:t>
      </w:r>
      <w:r w:rsidR="00273B78">
        <w:rPr>
          <w:rFonts w:ascii="Times New Roman" w:hAnsi="Times New Roman" w:cs="Times New Roman"/>
          <w:sz w:val="24"/>
          <w:szCs w:val="24"/>
        </w:rPr>
        <w:t>This</w:t>
      </w:r>
      <w:r w:rsidR="007363E4">
        <w:rPr>
          <w:rFonts w:ascii="Times New Roman" w:hAnsi="Times New Roman" w:cs="Times New Roman"/>
          <w:sz w:val="24"/>
          <w:szCs w:val="24"/>
        </w:rPr>
        <w:t xml:space="preserve"> </w:t>
      </w:r>
      <w:r w:rsidR="00273B78">
        <w:rPr>
          <w:rFonts w:ascii="Times New Roman" w:hAnsi="Times New Roman" w:cs="Times New Roman"/>
          <w:sz w:val="24"/>
          <w:szCs w:val="24"/>
        </w:rPr>
        <w:t xml:space="preserve">suburban hospital serves a specific population and </w:t>
      </w:r>
      <w:r w:rsidR="00ED1BEC">
        <w:rPr>
          <w:rFonts w:ascii="Times New Roman" w:hAnsi="Times New Roman" w:cs="Times New Roman"/>
          <w:sz w:val="24"/>
          <w:szCs w:val="24"/>
        </w:rPr>
        <w:t>is a</w:t>
      </w:r>
      <w:r w:rsidR="00273B78">
        <w:rPr>
          <w:rFonts w:ascii="Times New Roman" w:hAnsi="Times New Roman" w:cs="Times New Roman"/>
          <w:sz w:val="24"/>
          <w:szCs w:val="24"/>
        </w:rPr>
        <w:t xml:space="preserve"> teaching hospital.  </w:t>
      </w:r>
      <w:r w:rsidR="00D2360A">
        <w:rPr>
          <w:rFonts w:ascii="Times New Roman" w:hAnsi="Times New Roman" w:cs="Times New Roman"/>
          <w:sz w:val="24"/>
          <w:szCs w:val="24"/>
        </w:rPr>
        <w:t xml:space="preserve">This ICU has a nurse manager who reports to the Assistant Chief Nurse of Acute Care, who then reports to the Chief Nurse of Acute Care.  There are no nursing assistants or technicians employed in this ICU.  </w:t>
      </w:r>
      <w:r w:rsidR="00D2360A">
        <w:rPr>
          <w:rFonts w:ascii="Times New Roman" w:hAnsi="Times New Roman" w:cs="Times New Roman"/>
          <w:sz w:val="24"/>
          <w:szCs w:val="24"/>
        </w:rPr>
        <w:lastRenderedPageBreak/>
        <w:t xml:space="preserve">There is no designated charge nurse; each nurse rotates through this role equitably.  The RN to patient ratio is </w:t>
      </w:r>
      <w:r w:rsidR="007363E4">
        <w:rPr>
          <w:rFonts w:ascii="Times New Roman" w:hAnsi="Times New Roman" w:cs="Times New Roman"/>
          <w:sz w:val="24"/>
          <w:szCs w:val="24"/>
        </w:rPr>
        <w:t xml:space="preserve">generally </w:t>
      </w:r>
      <w:r w:rsidR="00D2360A">
        <w:rPr>
          <w:rFonts w:ascii="Times New Roman" w:hAnsi="Times New Roman" w:cs="Times New Roman"/>
          <w:sz w:val="24"/>
          <w:szCs w:val="24"/>
        </w:rPr>
        <w:t>1:2</w:t>
      </w:r>
      <w:r w:rsidR="007363E4">
        <w:rPr>
          <w:rFonts w:ascii="Times New Roman" w:hAnsi="Times New Roman" w:cs="Times New Roman"/>
          <w:sz w:val="24"/>
          <w:szCs w:val="24"/>
        </w:rPr>
        <w:t xml:space="preserve"> unless there is a high acuity patient, at which time the ratio is 1:1</w:t>
      </w:r>
      <w:r w:rsidR="00D2360A">
        <w:rPr>
          <w:rFonts w:ascii="Times New Roman" w:hAnsi="Times New Roman" w:cs="Times New Roman"/>
          <w:sz w:val="24"/>
          <w:szCs w:val="24"/>
        </w:rPr>
        <w:t>.</w:t>
      </w:r>
    </w:p>
    <w:p w14:paraId="2685FE6E" w14:textId="77777777" w:rsidR="00961BF0" w:rsidRDefault="00961BF0" w:rsidP="00961BF0">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Description of the Population</w:t>
      </w:r>
    </w:p>
    <w:p w14:paraId="7D7E79EE" w14:textId="561EFB8A" w:rsidR="00961BF0" w:rsidRDefault="00961BF0" w:rsidP="00961BF0">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ab/>
      </w:r>
      <w:r w:rsidR="00D872C3">
        <w:rPr>
          <w:rFonts w:ascii="Times New Roman" w:hAnsi="Times New Roman" w:cs="Times New Roman"/>
          <w:sz w:val="24"/>
          <w:szCs w:val="24"/>
        </w:rPr>
        <w:t>The target population for this DNP project include</w:t>
      </w:r>
      <w:r w:rsidR="00573CC5">
        <w:rPr>
          <w:rFonts w:ascii="Times New Roman" w:hAnsi="Times New Roman" w:cs="Times New Roman"/>
          <w:sz w:val="24"/>
          <w:szCs w:val="24"/>
        </w:rPr>
        <w:t>d</w:t>
      </w:r>
      <w:r w:rsidR="00D872C3">
        <w:rPr>
          <w:rFonts w:ascii="Times New Roman" w:hAnsi="Times New Roman" w:cs="Times New Roman"/>
          <w:sz w:val="24"/>
          <w:szCs w:val="24"/>
        </w:rPr>
        <w:t xml:space="preserve"> all of the ICU nurses.  For project purposes</w:t>
      </w:r>
      <w:r w:rsidR="007363E4">
        <w:rPr>
          <w:rFonts w:ascii="Times New Roman" w:hAnsi="Times New Roman" w:cs="Times New Roman"/>
          <w:sz w:val="24"/>
          <w:szCs w:val="24"/>
        </w:rPr>
        <w:t>,</w:t>
      </w:r>
      <w:r w:rsidR="00D872C3">
        <w:rPr>
          <w:rFonts w:ascii="Times New Roman" w:hAnsi="Times New Roman" w:cs="Times New Roman"/>
          <w:sz w:val="24"/>
          <w:szCs w:val="24"/>
        </w:rPr>
        <w:t xml:space="preserve"> their participation was voluntary, but due to the </w:t>
      </w:r>
      <w:r w:rsidR="00E53787">
        <w:rPr>
          <w:rFonts w:ascii="Times New Roman" w:hAnsi="Times New Roman" w:cs="Times New Roman"/>
          <w:sz w:val="24"/>
          <w:szCs w:val="24"/>
        </w:rPr>
        <w:t xml:space="preserve">concerning </w:t>
      </w:r>
      <w:r w:rsidR="00D872C3">
        <w:rPr>
          <w:rFonts w:ascii="Times New Roman" w:hAnsi="Times New Roman" w:cs="Times New Roman"/>
          <w:sz w:val="24"/>
          <w:szCs w:val="24"/>
        </w:rPr>
        <w:t xml:space="preserve">nature of </w:t>
      </w:r>
      <w:r w:rsidR="00E53787">
        <w:rPr>
          <w:rFonts w:ascii="Times New Roman" w:hAnsi="Times New Roman" w:cs="Times New Roman"/>
          <w:sz w:val="24"/>
          <w:szCs w:val="24"/>
        </w:rPr>
        <w:t>TJC</w:t>
      </w:r>
      <w:r w:rsidR="00D872C3">
        <w:rPr>
          <w:rFonts w:ascii="Times New Roman" w:hAnsi="Times New Roman" w:cs="Times New Roman"/>
          <w:sz w:val="24"/>
          <w:szCs w:val="24"/>
        </w:rPr>
        <w:t xml:space="preserve"> findings, site management required participation by all ICU nurses</w:t>
      </w:r>
      <w:r>
        <w:rPr>
          <w:rFonts w:ascii="Times New Roman" w:hAnsi="Times New Roman" w:cs="Times New Roman"/>
          <w:sz w:val="24"/>
          <w:szCs w:val="24"/>
        </w:rPr>
        <w:t xml:space="preserve"> </w:t>
      </w:r>
      <w:r w:rsidR="00D872C3">
        <w:rPr>
          <w:rFonts w:ascii="Times New Roman" w:hAnsi="Times New Roman" w:cs="Times New Roman"/>
          <w:sz w:val="24"/>
          <w:szCs w:val="24"/>
        </w:rPr>
        <w:t>(</w:t>
      </w:r>
      <w:r w:rsidR="00D872C3">
        <w:rPr>
          <w:rFonts w:ascii="Times New Roman" w:hAnsi="Times New Roman" w:cs="Times New Roman"/>
          <w:bCs/>
          <w:sz w:val="24"/>
          <w:szCs w:val="24"/>
        </w:rPr>
        <w:t xml:space="preserve">Nurse Manager, personal communication, </w:t>
      </w:r>
      <w:r w:rsidR="00F15103">
        <w:rPr>
          <w:rFonts w:ascii="Times New Roman" w:hAnsi="Times New Roman" w:cs="Times New Roman"/>
          <w:bCs/>
          <w:sz w:val="24"/>
          <w:szCs w:val="24"/>
        </w:rPr>
        <w:t>6/29</w:t>
      </w:r>
      <w:r w:rsidR="00D872C3">
        <w:rPr>
          <w:rFonts w:ascii="Times New Roman" w:hAnsi="Times New Roman" w:cs="Times New Roman"/>
          <w:bCs/>
          <w:sz w:val="24"/>
          <w:szCs w:val="24"/>
        </w:rPr>
        <w:t xml:space="preserve">/21).  The ICU nurse population has a wide range of years of experience, </w:t>
      </w:r>
      <w:r w:rsidR="007C54C1">
        <w:rPr>
          <w:rFonts w:ascii="Times New Roman" w:hAnsi="Times New Roman" w:cs="Times New Roman"/>
          <w:bCs/>
          <w:sz w:val="24"/>
          <w:szCs w:val="24"/>
        </w:rPr>
        <w:t xml:space="preserve">with the mean years of day shift nurses </w:t>
      </w:r>
      <w:r w:rsidR="00573CC5">
        <w:rPr>
          <w:rFonts w:ascii="Times New Roman" w:hAnsi="Times New Roman" w:cs="Times New Roman"/>
          <w:bCs/>
          <w:sz w:val="24"/>
          <w:szCs w:val="24"/>
        </w:rPr>
        <w:t>was</w:t>
      </w:r>
      <w:r w:rsidR="007C54C1">
        <w:rPr>
          <w:rFonts w:ascii="Times New Roman" w:hAnsi="Times New Roman" w:cs="Times New Roman"/>
          <w:bCs/>
          <w:sz w:val="24"/>
          <w:szCs w:val="24"/>
        </w:rPr>
        <w:t xml:space="preserve"> </w:t>
      </w:r>
      <w:r w:rsidR="007363E4">
        <w:rPr>
          <w:rFonts w:ascii="Times New Roman" w:hAnsi="Times New Roman" w:cs="Times New Roman"/>
          <w:bCs/>
          <w:sz w:val="24"/>
          <w:szCs w:val="24"/>
        </w:rPr>
        <w:t>14</w:t>
      </w:r>
      <w:r w:rsidR="007C54C1">
        <w:rPr>
          <w:rFonts w:ascii="Times New Roman" w:hAnsi="Times New Roman" w:cs="Times New Roman"/>
          <w:bCs/>
          <w:sz w:val="24"/>
          <w:szCs w:val="24"/>
        </w:rPr>
        <w:t xml:space="preserve"> years and mean years of night shift nurses </w:t>
      </w:r>
      <w:r w:rsidR="00573CC5">
        <w:rPr>
          <w:rFonts w:ascii="Times New Roman" w:hAnsi="Times New Roman" w:cs="Times New Roman"/>
          <w:bCs/>
          <w:sz w:val="24"/>
          <w:szCs w:val="24"/>
        </w:rPr>
        <w:t>was</w:t>
      </w:r>
      <w:r w:rsidR="007C54C1">
        <w:rPr>
          <w:rFonts w:ascii="Times New Roman" w:hAnsi="Times New Roman" w:cs="Times New Roman"/>
          <w:bCs/>
          <w:sz w:val="24"/>
          <w:szCs w:val="24"/>
        </w:rPr>
        <w:t xml:space="preserve"> </w:t>
      </w:r>
      <w:r w:rsidR="007363E4">
        <w:rPr>
          <w:rFonts w:ascii="Times New Roman" w:hAnsi="Times New Roman" w:cs="Times New Roman"/>
          <w:bCs/>
          <w:sz w:val="24"/>
          <w:szCs w:val="24"/>
        </w:rPr>
        <w:t>16</w:t>
      </w:r>
      <w:r w:rsidR="007C54C1">
        <w:rPr>
          <w:rFonts w:ascii="Times New Roman" w:hAnsi="Times New Roman" w:cs="Times New Roman"/>
          <w:bCs/>
          <w:sz w:val="24"/>
          <w:szCs w:val="24"/>
        </w:rPr>
        <w:t xml:space="preserve"> years</w:t>
      </w:r>
      <w:r w:rsidR="001C734E">
        <w:rPr>
          <w:rFonts w:ascii="Times New Roman" w:hAnsi="Times New Roman" w:cs="Times New Roman"/>
          <w:bCs/>
          <w:sz w:val="24"/>
          <w:szCs w:val="24"/>
        </w:rPr>
        <w:t>.  The nurses have a wide variety of background knowledge</w:t>
      </w:r>
      <w:r w:rsidR="00573CC5">
        <w:rPr>
          <w:rFonts w:ascii="Times New Roman" w:hAnsi="Times New Roman" w:cs="Times New Roman"/>
          <w:bCs/>
          <w:sz w:val="24"/>
          <w:szCs w:val="24"/>
        </w:rPr>
        <w:t>.  This included ti</w:t>
      </w:r>
      <w:r w:rsidR="001C734E">
        <w:rPr>
          <w:rFonts w:ascii="Times New Roman" w:hAnsi="Times New Roman" w:cs="Times New Roman"/>
          <w:bCs/>
          <w:sz w:val="24"/>
          <w:szCs w:val="24"/>
        </w:rPr>
        <w:t>me spent in management, post-anesthesia care unit</w:t>
      </w:r>
      <w:r w:rsidR="00BD1E20">
        <w:rPr>
          <w:rFonts w:ascii="Times New Roman" w:hAnsi="Times New Roman" w:cs="Times New Roman"/>
          <w:bCs/>
          <w:sz w:val="24"/>
          <w:szCs w:val="24"/>
        </w:rPr>
        <w:t>s</w:t>
      </w:r>
      <w:r w:rsidR="001C734E">
        <w:rPr>
          <w:rFonts w:ascii="Times New Roman" w:hAnsi="Times New Roman" w:cs="Times New Roman"/>
          <w:bCs/>
          <w:sz w:val="24"/>
          <w:szCs w:val="24"/>
        </w:rPr>
        <w:t xml:space="preserve">, other ICUs, and medical-surgical telemetry floors.  </w:t>
      </w:r>
      <w:r w:rsidR="00286814">
        <w:rPr>
          <w:rFonts w:ascii="Times New Roman" w:hAnsi="Times New Roman" w:cs="Times New Roman"/>
          <w:bCs/>
          <w:sz w:val="24"/>
          <w:szCs w:val="24"/>
        </w:rPr>
        <w:t xml:space="preserve">The ICU nurses had </w:t>
      </w:r>
      <w:r w:rsidR="001F31D1">
        <w:rPr>
          <w:rFonts w:ascii="Times New Roman" w:hAnsi="Times New Roman" w:cs="Times New Roman"/>
          <w:bCs/>
          <w:sz w:val="24"/>
          <w:szCs w:val="24"/>
        </w:rPr>
        <w:t>a</w:t>
      </w:r>
      <w:r w:rsidR="007C54C1">
        <w:rPr>
          <w:rFonts w:ascii="Times New Roman" w:hAnsi="Times New Roman" w:cs="Times New Roman"/>
          <w:bCs/>
          <w:sz w:val="24"/>
          <w:szCs w:val="24"/>
        </w:rPr>
        <w:t xml:space="preserve"> range</w:t>
      </w:r>
      <w:r w:rsidR="001F31D1">
        <w:rPr>
          <w:rFonts w:ascii="Times New Roman" w:hAnsi="Times New Roman" w:cs="Times New Roman"/>
          <w:bCs/>
          <w:sz w:val="24"/>
          <w:szCs w:val="24"/>
        </w:rPr>
        <w:t xml:space="preserve"> of</w:t>
      </w:r>
      <w:r w:rsidR="007C54C1">
        <w:rPr>
          <w:rFonts w:ascii="Times New Roman" w:hAnsi="Times New Roman" w:cs="Times New Roman"/>
          <w:bCs/>
          <w:sz w:val="24"/>
          <w:szCs w:val="24"/>
        </w:rPr>
        <w:t xml:space="preserve"> </w:t>
      </w:r>
      <w:r w:rsidR="007363E4">
        <w:rPr>
          <w:rFonts w:ascii="Times New Roman" w:hAnsi="Times New Roman" w:cs="Times New Roman"/>
          <w:bCs/>
          <w:sz w:val="24"/>
          <w:szCs w:val="24"/>
        </w:rPr>
        <w:t>2</w:t>
      </w:r>
      <w:r w:rsidR="007C54C1">
        <w:rPr>
          <w:rFonts w:ascii="Times New Roman" w:hAnsi="Times New Roman" w:cs="Times New Roman"/>
          <w:bCs/>
          <w:sz w:val="24"/>
          <w:szCs w:val="24"/>
        </w:rPr>
        <w:t xml:space="preserve"> and </w:t>
      </w:r>
      <w:r w:rsidR="007363E4">
        <w:rPr>
          <w:rFonts w:ascii="Times New Roman" w:hAnsi="Times New Roman" w:cs="Times New Roman"/>
          <w:bCs/>
          <w:sz w:val="24"/>
          <w:szCs w:val="24"/>
        </w:rPr>
        <w:t>23</w:t>
      </w:r>
      <w:r w:rsidR="007C54C1">
        <w:rPr>
          <w:rFonts w:ascii="Times New Roman" w:hAnsi="Times New Roman" w:cs="Times New Roman"/>
          <w:bCs/>
          <w:sz w:val="24"/>
          <w:szCs w:val="24"/>
        </w:rPr>
        <w:t xml:space="preserve"> years</w:t>
      </w:r>
      <w:r w:rsidR="001F31D1">
        <w:rPr>
          <w:rFonts w:ascii="Times New Roman" w:hAnsi="Times New Roman" w:cs="Times New Roman"/>
          <w:bCs/>
          <w:sz w:val="24"/>
          <w:szCs w:val="24"/>
        </w:rPr>
        <w:t>,</w:t>
      </w:r>
      <w:r w:rsidR="007C54C1">
        <w:rPr>
          <w:rFonts w:ascii="Times New Roman" w:hAnsi="Times New Roman" w:cs="Times New Roman"/>
          <w:bCs/>
          <w:sz w:val="24"/>
          <w:szCs w:val="24"/>
        </w:rPr>
        <w:t xml:space="preserve"> with the mean </w:t>
      </w:r>
      <w:r w:rsidR="007363E4">
        <w:rPr>
          <w:rFonts w:ascii="Times New Roman" w:hAnsi="Times New Roman" w:cs="Times New Roman"/>
          <w:bCs/>
          <w:sz w:val="24"/>
          <w:szCs w:val="24"/>
        </w:rPr>
        <w:t>of</w:t>
      </w:r>
      <w:r w:rsidR="007C54C1">
        <w:rPr>
          <w:rFonts w:ascii="Times New Roman" w:hAnsi="Times New Roman" w:cs="Times New Roman"/>
          <w:bCs/>
          <w:sz w:val="24"/>
          <w:szCs w:val="24"/>
        </w:rPr>
        <w:t xml:space="preserve"> </w:t>
      </w:r>
      <w:r w:rsidR="007363E4">
        <w:rPr>
          <w:rFonts w:ascii="Times New Roman" w:hAnsi="Times New Roman" w:cs="Times New Roman"/>
          <w:bCs/>
          <w:sz w:val="24"/>
          <w:szCs w:val="24"/>
        </w:rPr>
        <w:t>7.5 years</w:t>
      </w:r>
      <w:r w:rsidR="001F31D1">
        <w:rPr>
          <w:rFonts w:ascii="Times New Roman" w:hAnsi="Times New Roman" w:cs="Times New Roman"/>
          <w:bCs/>
          <w:sz w:val="24"/>
          <w:szCs w:val="24"/>
        </w:rPr>
        <w:t>,</w:t>
      </w:r>
      <w:r w:rsidR="007C54C1">
        <w:rPr>
          <w:rFonts w:ascii="Times New Roman" w:hAnsi="Times New Roman" w:cs="Times New Roman"/>
          <w:bCs/>
          <w:sz w:val="24"/>
          <w:szCs w:val="24"/>
        </w:rPr>
        <w:t xml:space="preserve"> of experience</w:t>
      </w:r>
      <w:r w:rsidR="001F31D1">
        <w:rPr>
          <w:rFonts w:ascii="Times New Roman" w:hAnsi="Times New Roman" w:cs="Times New Roman"/>
          <w:bCs/>
          <w:sz w:val="24"/>
          <w:szCs w:val="24"/>
        </w:rPr>
        <w:t xml:space="preserve"> at the project site</w:t>
      </w:r>
      <w:r w:rsidR="007C54C1">
        <w:rPr>
          <w:rFonts w:ascii="Times New Roman" w:hAnsi="Times New Roman" w:cs="Times New Roman"/>
          <w:bCs/>
          <w:sz w:val="24"/>
          <w:szCs w:val="24"/>
        </w:rPr>
        <w:t>.</w:t>
      </w:r>
    </w:p>
    <w:p w14:paraId="78189399" w14:textId="77777777" w:rsidR="00961BF0" w:rsidRDefault="00961BF0" w:rsidP="00961BF0">
      <w:pPr>
        <w:spacing w:after="0" w:line="480" w:lineRule="auto"/>
        <w:rPr>
          <w:rFonts w:ascii="Times New Roman" w:hAnsi="Times New Roman" w:cs="Times New Roman"/>
          <w:b/>
          <w:sz w:val="24"/>
          <w:szCs w:val="24"/>
        </w:rPr>
      </w:pPr>
      <w:r>
        <w:rPr>
          <w:rFonts w:ascii="Times New Roman" w:hAnsi="Times New Roman" w:cs="Times New Roman"/>
          <w:b/>
          <w:sz w:val="24"/>
          <w:szCs w:val="24"/>
        </w:rPr>
        <w:t>Project Team</w:t>
      </w:r>
    </w:p>
    <w:p w14:paraId="61E34366" w14:textId="39E64B9E" w:rsidR="00961BF0" w:rsidRDefault="00961BF0" w:rsidP="00961BF0">
      <w:pPr>
        <w:spacing w:after="0" w:line="480" w:lineRule="auto"/>
        <w:rPr>
          <w:rFonts w:ascii="Times New Roman" w:hAnsi="Times New Roman" w:cs="Times New Roman"/>
          <w:b/>
          <w:sz w:val="24"/>
          <w:szCs w:val="24"/>
        </w:rPr>
      </w:pPr>
      <w:r>
        <w:rPr>
          <w:rFonts w:ascii="Times New Roman" w:hAnsi="Times New Roman" w:cs="Times New Roman"/>
          <w:b/>
          <w:sz w:val="24"/>
          <w:szCs w:val="24"/>
        </w:rPr>
        <w:tab/>
      </w:r>
      <w:r w:rsidR="00F9199B">
        <w:rPr>
          <w:rFonts w:ascii="Times New Roman" w:hAnsi="Times New Roman" w:cs="Times New Roman"/>
          <w:sz w:val="24"/>
          <w:szCs w:val="24"/>
        </w:rPr>
        <w:t xml:space="preserve">The project team consisted of </w:t>
      </w:r>
      <w:r w:rsidR="000A4385">
        <w:rPr>
          <w:rFonts w:ascii="Times New Roman" w:hAnsi="Times New Roman" w:cs="Times New Roman"/>
          <w:sz w:val="24"/>
          <w:szCs w:val="24"/>
        </w:rPr>
        <w:t>the ECU DNP candidate, ICU nurse manager/site champion, ECU project liaison, Assistant Chief Nurse of Acute Care, and Chief Nurse of Acute care.</w:t>
      </w:r>
      <w:r w:rsidR="007363E4">
        <w:rPr>
          <w:rFonts w:ascii="Times New Roman" w:hAnsi="Times New Roman" w:cs="Times New Roman"/>
          <w:sz w:val="24"/>
          <w:szCs w:val="24"/>
        </w:rPr>
        <w:t xml:space="preserve">  </w:t>
      </w:r>
      <w:r w:rsidR="000A4385">
        <w:rPr>
          <w:rFonts w:ascii="Times New Roman" w:hAnsi="Times New Roman" w:cs="Times New Roman"/>
          <w:sz w:val="24"/>
          <w:szCs w:val="24"/>
        </w:rPr>
        <w:t>All the permanent ICU nursing staff participated in this project.</w:t>
      </w:r>
      <w:r w:rsidR="002A77D0">
        <w:rPr>
          <w:rFonts w:ascii="Times New Roman" w:hAnsi="Times New Roman" w:cs="Times New Roman"/>
          <w:sz w:val="24"/>
          <w:szCs w:val="24"/>
        </w:rPr>
        <w:t xml:space="preserve">  Other important contributors include</w:t>
      </w:r>
      <w:r w:rsidR="00E070AF">
        <w:rPr>
          <w:rFonts w:ascii="Times New Roman" w:hAnsi="Times New Roman" w:cs="Times New Roman"/>
          <w:sz w:val="24"/>
          <w:szCs w:val="24"/>
        </w:rPr>
        <w:t>d</w:t>
      </w:r>
      <w:r w:rsidR="002A77D0">
        <w:rPr>
          <w:rFonts w:ascii="Times New Roman" w:hAnsi="Times New Roman" w:cs="Times New Roman"/>
          <w:sz w:val="24"/>
          <w:szCs w:val="24"/>
        </w:rPr>
        <w:t xml:space="preserve"> members of pharmacy</w:t>
      </w:r>
      <w:r w:rsidR="00E53787">
        <w:rPr>
          <w:rFonts w:ascii="Times New Roman" w:hAnsi="Times New Roman" w:cs="Times New Roman"/>
          <w:sz w:val="24"/>
          <w:szCs w:val="24"/>
        </w:rPr>
        <w:t>,</w:t>
      </w:r>
      <w:r w:rsidR="002A77D0">
        <w:rPr>
          <w:rFonts w:ascii="Times New Roman" w:hAnsi="Times New Roman" w:cs="Times New Roman"/>
          <w:sz w:val="24"/>
          <w:szCs w:val="24"/>
        </w:rPr>
        <w:t xml:space="preserve"> nursing informatics</w:t>
      </w:r>
      <w:r w:rsidR="00E070AF">
        <w:rPr>
          <w:rFonts w:ascii="Times New Roman" w:hAnsi="Times New Roman" w:cs="Times New Roman"/>
          <w:sz w:val="24"/>
          <w:szCs w:val="24"/>
        </w:rPr>
        <w:t>,</w:t>
      </w:r>
      <w:r w:rsidR="00E53787">
        <w:rPr>
          <w:rFonts w:ascii="Times New Roman" w:hAnsi="Times New Roman" w:cs="Times New Roman"/>
          <w:sz w:val="24"/>
          <w:szCs w:val="24"/>
        </w:rPr>
        <w:t xml:space="preserve"> and multiple providers,</w:t>
      </w:r>
      <w:r w:rsidR="00E070AF">
        <w:rPr>
          <w:rFonts w:ascii="Times New Roman" w:hAnsi="Times New Roman" w:cs="Times New Roman"/>
          <w:sz w:val="24"/>
          <w:szCs w:val="24"/>
        </w:rPr>
        <w:t xml:space="preserve"> </w:t>
      </w:r>
      <w:r w:rsidR="00E53787">
        <w:rPr>
          <w:rFonts w:ascii="Times New Roman" w:hAnsi="Times New Roman" w:cs="Times New Roman"/>
          <w:sz w:val="24"/>
          <w:szCs w:val="24"/>
        </w:rPr>
        <w:t>all</w:t>
      </w:r>
      <w:r w:rsidR="00E070AF">
        <w:rPr>
          <w:rFonts w:ascii="Times New Roman" w:hAnsi="Times New Roman" w:cs="Times New Roman"/>
          <w:sz w:val="24"/>
          <w:szCs w:val="24"/>
        </w:rPr>
        <w:t xml:space="preserve"> of</w:t>
      </w:r>
      <w:r w:rsidR="002A77D0">
        <w:rPr>
          <w:rFonts w:ascii="Times New Roman" w:hAnsi="Times New Roman" w:cs="Times New Roman"/>
          <w:sz w:val="24"/>
          <w:szCs w:val="24"/>
        </w:rPr>
        <w:t xml:space="preserve"> who</w:t>
      </w:r>
      <w:r w:rsidR="00E070AF">
        <w:rPr>
          <w:rFonts w:ascii="Times New Roman" w:hAnsi="Times New Roman" w:cs="Times New Roman"/>
          <w:sz w:val="24"/>
          <w:szCs w:val="24"/>
        </w:rPr>
        <w:t>m</w:t>
      </w:r>
      <w:r w:rsidR="002A77D0">
        <w:rPr>
          <w:rFonts w:ascii="Times New Roman" w:hAnsi="Times New Roman" w:cs="Times New Roman"/>
          <w:sz w:val="24"/>
          <w:szCs w:val="24"/>
        </w:rPr>
        <w:t xml:space="preserve"> </w:t>
      </w:r>
      <w:r w:rsidR="00F82409">
        <w:rPr>
          <w:rFonts w:ascii="Times New Roman" w:hAnsi="Times New Roman" w:cs="Times New Roman"/>
          <w:sz w:val="24"/>
          <w:szCs w:val="24"/>
        </w:rPr>
        <w:t>assisted with the implementation strategies.</w:t>
      </w:r>
    </w:p>
    <w:p w14:paraId="669D92C5" w14:textId="77777777" w:rsidR="00961BF0" w:rsidRDefault="00961BF0" w:rsidP="00961BF0">
      <w:pPr>
        <w:spacing w:after="0" w:line="480" w:lineRule="auto"/>
        <w:rPr>
          <w:rFonts w:ascii="Times New Roman" w:hAnsi="Times New Roman" w:cs="Times New Roman"/>
          <w:i/>
          <w:color w:val="404040" w:themeColor="text1" w:themeTint="BF"/>
          <w:sz w:val="24"/>
          <w:szCs w:val="24"/>
        </w:rPr>
      </w:pPr>
      <w:r>
        <w:rPr>
          <w:rFonts w:ascii="Times New Roman" w:hAnsi="Times New Roman" w:cs="Times New Roman"/>
          <w:b/>
          <w:sz w:val="24"/>
          <w:szCs w:val="24"/>
        </w:rPr>
        <w:t>Project Goals and Outcome Measures</w:t>
      </w:r>
      <w:r>
        <w:rPr>
          <w:rFonts w:ascii="Times New Roman" w:hAnsi="Times New Roman" w:cs="Times New Roman"/>
          <w:sz w:val="24"/>
          <w:szCs w:val="24"/>
        </w:rPr>
        <w:t xml:space="preserve"> </w:t>
      </w:r>
    </w:p>
    <w:p w14:paraId="46146CED" w14:textId="264A9A2F" w:rsidR="00961BF0" w:rsidRDefault="00961BF0" w:rsidP="00961BF0">
      <w:pPr>
        <w:spacing w:after="0" w:line="480" w:lineRule="auto"/>
        <w:rPr>
          <w:rFonts w:ascii="Times New Roman" w:hAnsi="Times New Roman" w:cs="Times New Roman"/>
          <w:sz w:val="24"/>
          <w:szCs w:val="24"/>
        </w:rPr>
      </w:pPr>
      <w:r>
        <w:rPr>
          <w:rFonts w:ascii="Times New Roman" w:hAnsi="Times New Roman" w:cs="Times New Roman"/>
          <w:i/>
          <w:color w:val="404040" w:themeColor="text1" w:themeTint="BF"/>
          <w:sz w:val="24"/>
          <w:szCs w:val="24"/>
        </w:rPr>
        <w:tab/>
      </w:r>
      <w:r w:rsidR="000A4385">
        <w:rPr>
          <w:rFonts w:ascii="Times New Roman" w:hAnsi="Times New Roman" w:cs="Times New Roman"/>
          <w:sz w:val="24"/>
          <w:szCs w:val="24"/>
        </w:rPr>
        <w:t xml:space="preserve">The project goal that </w:t>
      </w:r>
      <w:r w:rsidR="00286814">
        <w:rPr>
          <w:rFonts w:ascii="Times New Roman" w:hAnsi="Times New Roman" w:cs="Times New Roman"/>
          <w:sz w:val="24"/>
          <w:szCs w:val="24"/>
        </w:rPr>
        <w:t xml:space="preserve">was </w:t>
      </w:r>
      <w:r w:rsidR="000A4385">
        <w:rPr>
          <w:rFonts w:ascii="Times New Roman" w:hAnsi="Times New Roman" w:cs="Times New Roman"/>
          <w:sz w:val="24"/>
          <w:szCs w:val="24"/>
        </w:rPr>
        <w:t xml:space="preserve">addressed by the DNP </w:t>
      </w:r>
      <w:r w:rsidR="00622B39">
        <w:rPr>
          <w:rFonts w:ascii="Times New Roman" w:hAnsi="Times New Roman" w:cs="Times New Roman"/>
          <w:sz w:val="24"/>
          <w:szCs w:val="24"/>
        </w:rPr>
        <w:t>p</w:t>
      </w:r>
      <w:r w:rsidR="000A4385">
        <w:rPr>
          <w:rFonts w:ascii="Times New Roman" w:hAnsi="Times New Roman" w:cs="Times New Roman"/>
          <w:sz w:val="24"/>
          <w:szCs w:val="24"/>
        </w:rPr>
        <w:t xml:space="preserve">roject </w:t>
      </w:r>
      <w:r w:rsidR="00286814">
        <w:rPr>
          <w:rFonts w:ascii="Times New Roman" w:hAnsi="Times New Roman" w:cs="Times New Roman"/>
          <w:sz w:val="24"/>
          <w:szCs w:val="24"/>
        </w:rPr>
        <w:t>was</w:t>
      </w:r>
      <w:r w:rsidR="000A4385">
        <w:rPr>
          <w:rFonts w:ascii="Times New Roman" w:hAnsi="Times New Roman" w:cs="Times New Roman"/>
          <w:sz w:val="24"/>
          <w:szCs w:val="24"/>
        </w:rPr>
        <w:t xml:space="preserve"> to improve the accuracy of nursing sedation</w:t>
      </w:r>
      <w:r w:rsidR="00E53787">
        <w:rPr>
          <w:rFonts w:ascii="Times New Roman" w:hAnsi="Times New Roman" w:cs="Times New Roman"/>
          <w:sz w:val="24"/>
          <w:szCs w:val="24"/>
        </w:rPr>
        <w:t xml:space="preserve"> and </w:t>
      </w:r>
      <w:r w:rsidR="000A4385">
        <w:rPr>
          <w:rFonts w:ascii="Times New Roman" w:hAnsi="Times New Roman" w:cs="Times New Roman"/>
          <w:sz w:val="24"/>
          <w:szCs w:val="24"/>
        </w:rPr>
        <w:t>analgesia assessment, medication titration, and documentation.</w:t>
      </w:r>
      <w:r>
        <w:rPr>
          <w:rFonts w:ascii="Times New Roman" w:hAnsi="Times New Roman" w:cs="Times New Roman"/>
          <w:sz w:val="24"/>
          <w:szCs w:val="24"/>
        </w:rPr>
        <w:t xml:space="preserve">  </w:t>
      </w:r>
      <w:r w:rsidR="00B82B4F">
        <w:rPr>
          <w:rFonts w:ascii="Times New Roman" w:hAnsi="Times New Roman" w:cs="Times New Roman"/>
          <w:sz w:val="24"/>
          <w:szCs w:val="24"/>
        </w:rPr>
        <w:t xml:space="preserve">Per facility requirements for </w:t>
      </w:r>
      <w:r w:rsidR="00E53787">
        <w:rPr>
          <w:rFonts w:ascii="Times New Roman" w:hAnsi="Times New Roman" w:cs="Times New Roman"/>
          <w:sz w:val="24"/>
          <w:szCs w:val="24"/>
        </w:rPr>
        <w:t>TJC</w:t>
      </w:r>
      <w:r w:rsidR="00B82B4F">
        <w:rPr>
          <w:rFonts w:ascii="Times New Roman" w:hAnsi="Times New Roman" w:cs="Times New Roman"/>
          <w:sz w:val="24"/>
          <w:szCs w:val="24"/>
        </w:rPr>
        <w:t>, the audits must demonstrate 90% or greater accuracy for three consecutive months</w:t>
      </w:r>
      <w:r w:rsidR="00F82409">
        <w:rPr>
          <w:rFonts w:ascii="Times New Roman" w:hAnsi="Times New Roman" w:cs="Times New Roman"/>
          <w:sz w:val="24"/>
          <w:szCs w:val="24"/>
        </w:rPr>
        <w:t xml:space="preserve"> (</w:t>
      </w:r>
      <w:r w:rsidR="00F82409">
        <w:rPr>
          <w:rFonts w:ascii="Times New Roman" w:hAnsi="Times New Roman" w:cs="Times New Roman"/>
          <w:bCs/>
          <w:sz w:val="24"/>
          <w:szCs w:val="24"/>
        </w:rPr>
        <w:t>Nurse Manager, personal communication, 6/29/21)</w:t>
      </w:r>
      <w:r w:rsidR="00B82B4F">
        <w:rPr>
          <w:rFonts w:ascii="Times New Roman" w:hAnsi="Times New Roman" w:cs="Times New Roman"/>
          <w:sz w:val="24"/>
          <w:szCs w:val="24"/>
        </w:rPr>
        <w:t xml:space="preserve">.  </w:t>
      </w:r>
      <w:r w:rsidR="000A4385">
        <w:rPr>
          <w:rFonts w:ascii="Times New Roman" w:hAnsi="Times New Roman" w:cs="Times New Roman"/>
          <w:sz w:val="24"/>
          <w:szCs w:val="24"/>
        </w:rPr>
        <w:t xml:space="preserve">Post-intervention audits were performed </w:t>
      </w:r>
      <w:r w:rsidR="00B82B4F">
        <w:rPr>
          <w:rFonts w:ascii="Times New Roman" w:hAnsi="Times New Roman" w:cs="Times New Roman"/>
          <w:sz w:val="24"/>
          <w:szCs w:val="24"/>
        </w:rPr>
        <w:t xml:space="preserve">monthly </w:t>
      </w:r>
      <w:r w:rsidR="000A4385">
        <w:rPr>
          <w:rFonts w:ascii="Times New Roman" w:hAnsi="Times New Roman" w:cs="Times New Roman"/>
          <w:sz w:val="24"/>
          <w:szCs w:val="24"/>
        </w:rPr>
        <w:t xml:space="preserve">to </w:t>
      </w:r>
      <w:r w:rsidR="00B82B4F">
        <w:rPr>
          <w:rFonts w:ascii="Times New Roman" w:hAnsi="Times New Roman" w:cs="Times New Roman"/>
          <w:sz w:val="24"/>
          <w:szCs w:val="24"/>
        </w:rPr>
        <w:t xml:space="preserve">determine if outcome measures were met per facility requirements.  See </w:t>
      </w:r>
      <w:r w:rsidR="00B82B4F" w:rsidRPr="00BD2DDC">
        <w:rPr>
          <w:rFonts w:ascii="Times New Roman" w:hAnsi="Times New Roman" w:cs="Times New Roman"/>
          <w:sz w:val="24"/>
          <w:szCs w:val="24"/>
        </w:rPr>
        <w:lastRenderedPageBreak/>
        <w:t xml:space="preserve">Appendix </w:t>
      </w:r>
      <w:r w:rsidR="007C6733">
        <w:rPr>
          <w:rFonts w:ascii="Times New Roman" w:hAnsi="Times New Roman" w:cs="Times New Roman"/>
          <w:sz w:val="24"/>
          <w:szCs w:val="24"/>
        </w:rPr>
        <w:t>C</w:t>
      </w:r>
      <w:r w:rsidR="00B82B4F" w:rsidRPr="00BD2DDC">
        <w:rPr>
          <w:rFonts w:ascii="Times New Roman" w:hAnsi="Times New Roman" w:cs="Times New Roman"/>
          <w:sz w:val="24"/>
          <w:szCs w:val="24"/>
        </w:rPr>
        <w:t xml:space="preserve"> for </w:t>
      </w:r>
      <w:r w:rsidR="009205A4" w:rsidRPr="00BD2DDC">
        <w:rPr>
          <w:rFonts w:ascii="Times New Roman" w:hAnsi="Times New Roman" w:cs="Times New Roman"/>
          <w:sz w:val="24"/>
          <w:szCs w:val="24"/>
        </w:rPr>
        <w:t xml:space="preserve">the </w:t>
      </w:r>
      <w:r w:rsidR="00B82B4F" w:rsidRPr="00BD2DDC">
        <w:rPr>
          <w:rFonts w:ascii="Times New Roman" w:hAnsi="Times New Roman" w:cs="Times New Roman"/>
          <w:sz w:val="24"/>
          <w:szCs w:val="24"/>
        </w:rPr>
        <w:t>auditing tool</w:t>
      </w:r>
      <w:r w:rsidR="00B82B4F">
        <w:rPr>
          <w:rFonts w:ascii="Times New Roman" w:hAnsi="Times New Roman" w:cs="Times New Roman"/>
          <w:sz w:val="24"/>
          <w:szCs w:val="24"/>
        </w:rPr>
        <w:t xml:space="preserve"> utilized to measure outcomes.</w:t>
      </w:r>
      <w:r w:rsidR="00086455">
        <w:rPr>
          <w:rFonts w:ascii="Times New Roman" w:hAnsi="Times New Roman" w:cs="Times New Roman"/>
          <w:sz w:val="24"/>
          <w:szCs w:val="24"/>
        </w:rPr>
        <w:t xml:space="preserve">  PDSA meetings were planned after the initial implementation phase, </w:t>
      </w:r>
      <w:r w:rsidR="00817175">
        <w:rPr>
          <w:rFonts w:ascii="Times New Roman" w:hAnsi="Times New Roman" w:cs="Times New Roman"/>
          <w:sz w:val="24"/>
          <w:szCs w:val="24"/>
        </w:rPr>
        <w:t>which were</w:t>
      </w:r>
      <w:r w:rsidR="00E070AF">
        <w:rPr>
          <w:rFonts w:ascii="Times New Roman" w:hAnsi="Times New Roman" w:cs="Times New Roman"/>
          <w:sz w:val="24"/>
          <w:szCs w:val="24"/>
        </w:rPr>
        <w:t xml:space="preserve"> followed by </w:t>
      </w:r>
      <w:r w:rsidR="00086455">
        <w:rPr>
          <w:rFonts w:ascii="Times New Roman" w:hAnsi="Times New Roman" w:cs="Times New Roman"/>
          <w:sz w:val="24"/>
          <w:szCs w:val="24"/>
        </w:rPr>
        <w:t>monthly</w:t>
      </w:r>
      <w:r w:rsidR="00E070AF">
        <w:rPr>
          <w:rFonts w:ascii="Times New Roman" w:hAnsi="Times New Roman" w:cs="Times New Roman"/>
          <w:sz w:val="24"/>
          <w:szCs w:val="24"/>
        </w:rPr>
        <w:t xml:space="preserve"> meetings</w:t>
      </w:r>
      <w:r w:rsidR="00086455">
        <w:rPr>
          <w:rFonts w:ascii="Times New Roman" w:hAnsi="Times New Roman" w:cs="Times New Roman"/>
          <w:sz w:val="24"/>
          <w:szCs w:val="24"/>
        </w:rPr>
        <w:t xml:space="preserve"> with </w:t>
      </w:r>
      <w:r w:rsidR="00BD1E20">
        <w:rPr>
          <w:rFonts w:ascii="Times New Roman" w:hAnsi="Times New Roman" w:cs="Times New Roman"/>
          <w:sz w:val="24"/>
          <w:szCs w:val="24"/>
        </w:rPr>
        <w:t xml:space="preserve">the </w:t>
      </w:r>
      <w:r w:rsidR="00086455">
        <w:rPr>
          <w:rFonts w:ascii="Times New Roman" w:hAnsi="Times New Roman" w:cs="Times New Roman"/>
          <w:sz w:val="24"/>
          <w:szCs w:val="24"/>
        </w:rPr>
        <w:t>site champion.</w:t>
      </w:r>
    </w:p>
    <w:p w14:paraId="18A3A661" w14:textId="77777777" w:rsidR="00961BF0" w:rsidRDefault="00961BF0" w:rsidP="00961BF0">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Description of the Methods and Measurement</w:t>
      </w:r>
    </w:p>
    <w:p w14:paraId="59328864" w14:textId="794239DD" w:rsidR="00961BF0" w:rsidRDefault="00961BF0" w:rsidP="00961BF0">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ab/>
      </w:r>
      <w:r w:rsidR="001A3995">
        <w:rPr>
          <w:rFonts w:ascii="Times New Roman" w:hAnsi="Times New Roman" w:cs="Times New Roman"/>
          <w:sz w:val="24"/>
          <w:szCs w:val="24"/>
        </w:rPr>
        <w:t xml:space="preserve">The </w:t>
      </w:r>
      <w:r w:rsidR="00545556">
        <w:rPr>
          <w:rFonts w:ascii="Times New Roman" w:hAnsi="Times New Roman" w:cs="Times New Roman"/>
          <w:sz w:val="24"/>
          <w:szCs w:val="24"/>
        </w:rPr>
        <w:t>m</w:t>
      </w:r>
      <w:r w:rsidR="00E070AF">
        <w:rPr>
          <w:rFonts w:ascii="Times New Roman" w:hAnsi="Times New Roman" w:cs="Times New Roman"/>
          <w:sz w:val="24"/>
          <w:szCs w:val="24"/>
        </w:rPr>
        <w:t>ajor</w:t>
      </w:r>
      <w:r w:rsidR="00545556">
        <w:rPr>
          <w:rFonts w:ascii="Times New Roman" w:hAnsi="Times New Roman" w:cs="Times New Roman"/>
          <w:sz w:val="24"/>
          <w:szCs w:val="24"/>
        </w:rPr>
        <w:t xml:space="preserve"> focus of this DNP project was based on </w:t>
      </w:r>
      <w:r w:rsidR="00E53787">
        <w:rPr>
          <w:rFonts w:ascii="Times New Roman" w:hAnsi="Times New Roman" w:cs="Times New Roman"/>
          <w:sz w:val="24"/>
          <w:szCs w:val="24"/>
        </w:rPr>
        <w:t>TJC</w:t>
      </w:r>
      <w:r w:rsidR="00545556">
        <w:rPr>
          <w:rFonts w:ascii="Times New Roman" w:hAnsi="Times New Roman" w:cs="Times New Roman"/>
          <w:sz w:val="24"/>
          <w:szCs w:val="24"/>
        </w:rPr>
        <w:t xml:space="preserve"> survey findings</w:t>
      </w:r>
      <w:r w:rsidR="00CB0F26">
        <w:rPr>
          <w:rFonts w:ascii="Times New Roman" w:hAnsi="Times New Roman" w:cs="Times New Roman"/>
          <w:sz w:val="24"/>
          <w:szCs w:val="24"/>
        </w:rPr>
        <w:t>,</w:t>
      </w:r>
      <w:r w:rsidR="00545556">
        <w:rPr>
          <w:rFonts w:ascii="Times New Roman" w:hAnsi="Times New Roman" w:cs="Times New Roman"/>
          <w:sz w:val="24"/>
          <w:szCs w:val="24"/>
        </w:rPr>
        <w:t xml:space="preserve"> </w:t>
      </w:r>
      <w:r w:rsidR="00E070AF">
        <w:rPr>
          <w:rFonts w:ascii="Times New Roman" w:hAnsi="Times New Roman" w:cs="Times New Roman"/>
          <w:sz w:val="24"/>
          <w:szCs w:val="24"/>
        </w:rPr>
        <w:t>which included</w:t>
      </w:r>
      <w:r w:rsidR="00545556">
        <w:rPr>
          <w:rFonts w:ascii="Times New Roman" w:hAnsi="Times New Roman" w:cs="Times New Roman"/>
          <w:sz w:val="24"/>
          <w:szCs w:val="24"/>
        </w:rPr>
        <w:t xml:space="preserve"> failure to appropriately titrate medication per order, failure to complete appropriate assessment of patient status using </w:t>
      </w:r>
      <w:r w:rsidR="00ED1BEC">
        <w:rPr>
          <w:rFonts w:ascii="Times New Roman" w:hAnsi="Times New Roman" w:cs="Times New Roman"/>
          <w:sz w:val="24"/>
          <w:szCs w:val="24"/>
        </w:rPr>
        <w:t xml:space="preserve">the </w:t>
      </w:r>
      <w:r w:rsidR="00545556">
        <w:rPr>
          <w:rFonts w:ascii="Times New Roman" w:hAnsi="Times New Roman" w:cs="Times New Roman"/>
          <w:sz w:val="24"/>
          <w:szCs w:val="24"/>
        </w:rPr>
        <w:t>ordered sedation scale, and failure to document interventions.</w:t>
      </w:r>
      <w:r w:rsidR="0087587F">
        <w:rPr>
          <w:rFonts w:ascii="Times New Roman" w:hAnsi="Times New Roman" w:cs="Times New Roman"/>
          <w:sz w:val="24"/>
          <w:szCs w:val="24"/>
        </w:rPr>
        <w:t xml:space="preserve">  The medication cited in the survey was propofol.</w:t>
      </w:r>
      <w:r w:rsidR="00545556">
        <w:rPr>
          <w:rFonts w:ascii="Times New Roman" w:hAnsi="Times New Roman" w:cs="Times New Roman"/>
          <w:sz w:val="24"/>
          <w:szCs w:val="24"/>
        </w:rPr>
        <w:t xml:space="preserve">  After collaborating with the site champion</w:t>
      </w:r>
      <w:r w:rsidR="0087587F">
        <w:rPr>
          <w:rFonts w:ascii="Times New Roman" w:hAnsi="Times New Roman" w:cs="Times New Roman"/>
          <w:sz w:val="24"/>
          <w:szCs w:val="24"/>
        </w:rPr>
        <w:t>/</w:t>
      </w:r>
      <w:r w:rsidR="00545556">
        <w:rPr>
          <w:rFonts w:ascii="Times New Roman" w:hAnsi="Times New Roman" w:cs="Times New Roman"/>
          <w:sz w:val="24"/>
          <w:szCs w:val="24"/>
        </w:rPr>
        <w:t>ICU nurse manager</w:t>
      </w:r>
      <w:r w:rsidR="00F15103">
        <w:rPr>
          <w:rFonts w:ascii="Times New Roman" w:hAnsi="Times New Roman" w:cs="Times New Roman"/>
          <w:sz w:val="24"/>
          <w:szCs w:val="24"/>
        </w:rPr>
        <w:t>,</w:t>
      </w:r>
      <w:r w:rsidR="006353A0">
        <w:rPr>
          <w:rFonts w:ascii="Times New Roman" w:hAnsi="Times New Roman" w:cs="Times New Roman"/>
          <w:sz w:val="24"/>
          <w:szCs w:val="24"/>
        </w:rPr>
        <w:t xml:space="preserve"> </w:t>
      </w:r>
      <w:r w:rsidR="00545556">
        <w:rPr>
          <w:rFonts w:ascii="Times New Roman" w:hAnsi="Times New Roman" w:cs="Times New Roman"/>
          <w:sz w:val="24"/>
          <w:szCs w:val="24"/>
        </w:rPr>
        <w:t>a</w:t>
      </w:r>
      <w:r w:rsidR="006353A0">
        <w:rPr>
          <w:rFonts w:ascii="Times New Roman" w:hAnsi="Times New Roman" w:cs="Times New Roman"/>
          <w:sz w:val="24"/>
          <w:szCs w:val="24"/>
        </w:rPr>
        <w:t xml:space="preserve"> quality improvement-based</w:t>
      </w:r>
      <w:r w:rsidR="00545556">
        <w:rPr>
          <w:rFonts w:ascii="Times New Roman" w:hAnsi="Times New Roman" w:cs="Times New Roman"/>
          <w:sz w:val="24"/>
          <w:szCs w:val="24"/>
        </w:rPr>
        <w:t xml:space="preserve"> implementation plan was developed </w:t>
      </w:r>
      <w:r w:rsidR="006353A0">
        <w:rPr>
          <w:rFonts w:ascii="Times New Roman" w:hAnsi="Times New Roman" w:cs="Times New Roman"/>
          <w:sz w:val="24"/>
          <w:szCs w:val="24"/>
        </w:rPr>
        <w:t>to remediate these findings</w:t>
      </w:r>
      <w:r w:rsidR="00C4633A">
        <w:rPr>
          <w:rFonts w:ascii="Times New Roman" w:hAnsi="Times New Roman" w:cs="Times New Roman"/>
          <w:sz w:val="24"/>
          <w:szCs w:val="24"/>
        </w:rPr>
        <w:t xml:space="preserve"> (</w:t>
      </w:r>
      <w:r w:rsidR="00C4633A">
        <w:rPr>
          <w:rFonts w:ascii="Times New Roman" w:hAnsi="Times New Roman" w:cs="Times New Roman"/>
          <w:bCs/>
          <w:sz w:val="24"/>
          <w:szCs w:val="24"/>
        </w:rPr>
        <w:t>Nurse Manager, personal communication, 6/29/21)</w:t>
      </w:r>
      <w:r w:rsidR="0087587F">
        <w:rPr>
          <w:rFonts w:ascii="Times New Roman" w:hAnsi="Times New Roman" w:cs="Times New Roman"/>
          <w:sz w:val="24"/>
          <w:szCs w:val="24"/>
        </w:rPr>
        <w:t xml:space="preserve">.  </w:t>
      </w:r>
      <w:r w:rsidR="00A4416D">
        <w:rPr>
          <w:rFonts w:ascii="Times New Roman" w:hAnsi="Times New Roman" w:cs="Times New Roman"/>
          <w:sz w:val="24"/>
          <w:szCs w:val="24"/>
        </w:rPr>
        <w:t xml:space="preserve">While propofol was the medication originally cited </w:t>
      </w:r>
      <w:r w:rsidR="00C4633A">
        <w:rPr>
          <w:rFonts w:ascii="Times New Roman" w:hAnsi="Times New Roman" w:cs="Times New Roman"/>
          <w:sz w:val="24"/>
          <w:szCs w:val="24"/>
        </w:rPr>
        <w:t>in</w:t>
      </w:r>
      <w:r w:rsidR="00A4416D">
        <w:rPr>
          <w:rFonts w:ascii="Times New Roman" w:hAnsi="Times New Roman" w:cs="Times New Roman"/>
          <w:sz w:val="24"/>
          <w:szCs w:val="24"/>
        </w:rPr>
        <w:t xml:space="preserve"> </w:t>
      </w:r>
      <w:r w:rsidR="00E53787">
        <w:rPr>
          <w:rFonts w:ascii="Times New Roman" w:hAnsi="Times New Roman" w:cs="Times New Roman"/>
          <w:sz w:val="24"/>
          <w:szCs w:val="24"/>
        </w:rPr>
        <w:t>TJC</w:t>
      </w:r>
      <w:r w:rsidR="00C4633A">
        <w:rPr>
          <w:rFonts w:ascii="Times New Roman" w:hAnsi="Times New Roman" w:cs="Times New Roman"/>
          <w:sz w:val="24"/>
          <w:szCs w:val="24"/>
        </w:rPr>
        <w:t xml:space="preserve"> report</w:t>
      </w:r>
      <w:r w:rsidR="00A4416D">
        <w:rPr>
          <w:rFonts w:ascii="Times New Roman" w:hAnsi="Times New Roman" w:cs="Times New Roman"/>
          <w:sz w:val="24"/>
          <w:szCs w:val="24"/>
        </w:rPr>
        <w:t xml:space="preserve">, </w:t>
      </w:r>
      <w:r w:rsidR="00E070AF">
        <w:rPr>
          <w:rFonts w:ascii="Times New Roman" w:hAnsi="Times New Roman" w:cs="Times New Roman"/>
          <w:sz w:val="24"/>
          <w:szCs w:val="24"/>
        </w:rPr>
        <w:t>this medication</w:t>
      </w:r>
      <w:r w:rsidR="00A4416D">
        <w:rPr>
          <w:rFonts w:ascii="Times New Roman" w:hAnsi="Times New Roman" w:cs="Times New Roman"/>
          <w:sz w:val="24"/>
          <w:szCs w:val="24"/>
        </w:rPr>
        <w:t xml:space="preserve"> was part of a larger order set that included medications </w:t>
      </w:r>
      <w:r w:rsidR="00BD1E20">
        <w:rPr>
          <w:rFonts w:ascii="Times New Roman" w:hAnsi="Times New Roman" w:cs="Times New Roman"/>
          <w:sz w:val="24"/>
          <w:szCs w:val="24"/>
        </w:rPr>
        <w:t>prescribed</w:t>
      </w:r>
      <w:r w:rsidR="00A4416D">
        <w:rPr>
          <w:rFonts w:ascii="Times New Roman" w:hAnsi="Times New Roman" w:cs="Times New Roman"/>
          <w:sz w:val="24"/>
          <w:szCs w:val="24"/>
        </w:rPr>
        <w:t xml:space="preserve"> as a continuous drip to promote sedation and/or analgesia for ICU patients.  </w:t>
      </w:r>
      <w:r w:rsidR="0087587F">
        <w:rPr>
          <w:rFonts w:ascii="Times New Roman" w:hAnsi="Times New Roman" w:cs="Times New Roman"/>
          <w:sz w:val="24"/>
          <w:szCs w:val="24"/>
        </w:rPr>
        <w:t xml:space="preserve">This DNP project </w:t>
      </w:r>
      <w:r w:rsidR="00A4416D">
        <w:rPr>
          <w:rFonts w:ascii="Times New Roman" w:hAnsi="Times New Roman" w:cs="Times New Roman"/>
          <w:sz w:val="24"/>
          <w:szCs w:val="24"/>
        </w:rPr>
        <w:t xml:space="preserve">incorporated </w:t>
      </w:r>
      <w:r w:rsidR="00C514DC">
        <w:rPr>
          <w:rFonts w:ascii="Times New Roman" w:hAnsi="Times New Roman" w:cs="Times New Roman"/>
          <w:sz w:val="24"/>
          <w:szCs w:val="24"/>
        </w:rPr>
        <w:t>all</w:t>
      </w:r>
      <w:r w:rsidR="00A4416D">
        <w:rPr>
          <w:rFonts w:ascii="Times New Roman" w:hAnsi="Times New Roman" w:cs="Times New Roman"/>
          <w:sz w:val="24"/>
          <w:szCs w:val="24"/>
        </w:rPr>
        <w:t xml:space="preserve"> </w:t>
      </w:r>
      <w:r w:rsidR="00E53787">
        <w:rPr>
          <w:rFonts w:ascii="Times New Roman" w:hAnsi="Times New Roman" w:cs="Times New Roman"/>
          <w:sz w:val="24"/>
          <w:szCs w:val="24"/>
        </w:rPr>
        <w:t xml:space="preserve">of </w:t>
      </w:r>
      <w:r w:rsidR="00A4416D">
        <w:rPr>
          <w:rFonts w:ascii="Times New Roman" w:hAnsi="Times New Roman" w:cs="Times New Roman"/>
          <w:sz w:val="24"/>
          <w:szCs w:val="24"/>
        </w:rPr>
        <w:t>the medications in the order set in the remediation plan</w:t>
      </w:r>
      <w:r w:rsidR="00E070AF">
        <w:rPr>
          <w:rFonts w:ascii="Times New Roman" w:hAnsi="Times New Roman" w:cs="Times New Roman"/>
          <w:sz w:val="24"/>
          <w:szCs w:val="24"/>
        </w:rPr>
        <w:t>,</w:t>
      </w:r>
      <w:r w:rsidR="00A4416D">
        <w:rPr>
          <w:rFonts w:ascii="Times New Roman" w:hAnsi="Times New Roman" w:cs="Times New Roman"/>
          <w:sz w:val="24"/>
          <w:szCs w:val="24"/>
        </w:rPr>
        <w:t xml:space="preserve"> per request of the site champion/ICU nurse manager</w:t>
      </w:r>
      <w:r w:rsidR="009205A4">
        <w:rPr>
          <w:rFonts w:ascii="Times New Roman" w:hAnsi="Times New Roman" w:cs="Times New Roman"/>
          <w:sz w:val="24"/>
          <w:szCs w:val="24"/>
        </w:rPr>
        <w:t xml:space="preserve"> (</w:t>
      </w:r>
      <w:r w:rsidR="009205A4">
        <w:rPr>
          <w:rFonts w:ascii="Times New Roman" w:hAnsi="Times New Roman" w:cs="Times New Roman"/>
          <w:bCs/>
          <w:sz w:val="24"/>
          <w:szCs w:val="24"/>
        </w:rPr>
        <w:t>Nurse Manager, personal communication, 6/29/21).  Medications in the sedation/analgesia order set</w:t>
      </w:r>
      <w:r w:rsidR="00F15103">
        <w:rPr>
          <w:rFonts w:ascii="Times New Roman" w:hAnsi="Times New Roman" w:cs="Times New Roman"/>
          <w:sz w:val="24"/>
          <w:szCs w:val="24"/>
        </w:rPr>
        <w:t xml:space="preserve"> </w:t>
      </w:r>
      <w:r w:rsidR="00A4416D">
        <w:rPr>
          <w:rFonts w:ascii="Times New Roman" w:hAnsi="Times New Roman" w:cs="Times New Roman"/>
          <w:sz w:val="24"/>
          <w:szCs w:val="24"/>
        </w:rPr>
        <w:t>includ</w:t>
      </w:r>
      <w:r w:rsidR="009205A4">
        <w:rPr>
          <w:rFonts w:ascii="Times New Roman" w:hAnsi="Times New Roman" w:cs="Times New Roman"/>
          <w:sz w:val="24"/>
          <w:szCs w:val="24"/>
        </w:rPr>
        <w:t>ed</w:t>
      </w:r>
      <w:r w:rsidR="00A4416D">
        <w:rPr>
          <w:rFonts w:ascii="Times New Roman" w:hAnsi="Times New Roman" w:cs="Times New Roman"/>
          <w:sz w:val="24"/>
          <w:szCs w:val="24"/>
        </w:rPr>
        <w:t xml:space="preserve"> propofol, midazolam, </w:t>
      </w:r>
      <w:r w:rsidR="00E070AF">
        <w:rPr>
          <w:rFonts w:ascii="Times New Roman" w:hAnsi="Times New Roman" w:cs="Times New Roman"/>
          <w:sz w:val="24"/>
          <w:szCs w:val="24"/>
        </w:rPr>
        <w:t>dexmedetomidine</w:t>
      </w:r>
      <w:r w:rsidR="00A4416D">
        <w:rPr>
          <w:rFonts w:ascii="Times New Roman" w:hAnsi="Times New Roman" w:cs="Times New Roman"/>
          <w:sz w:val="24"/>
          <w:szCs w:val="24"/>
        </w:rPr>
        <w:t>, morphine, and fentanyl</w:t>
      </w:r>
      <w:r w:rsidR="00B50236">
        <w:rPr>
          <w:rFonts w:ascii="Times New Roman" w:hAnsi="Times New Roman" w:cs="Times New Roman"/>
          <w:sz w:val="24"/>
          <w:szCs w:val="24"/>
        </w:rPr>
        <w:t xml:space="preserve">.  </w:t>
      </w:r>
      <w:r w:rsidR="006353A0">
        <w:rPr>
          <w:rFonts w:ascii="Times New Roman" w:hAnsi="Times New Roman" w:cs="Times New Roman"/>
          <w:sz w:val="24"/>
          <w:szCs w:val="24"/>
        </w:rPr>
        <w:t xml:space="preserve">The two </w:t>
      </w:r>
      <w:r w:rsidR="009205A4">
        <w:rPr>
          <w:rFonts w:ascii="Times New Roman" w:hAnsi="Times New Roman" w:cs="Times New Roman"/>
          <w:sz w:val="24"/>
          <w:szCs w:val="24"/>
        </w:rPr>
        <w:t>areas</w:t>
      </w:r>
      <w:r w:rsidR="006353A0">
        <w:rPr>
          <w:rFonts w:ascii="Times New Roman" w:hAnsi="Times New Roman" w:cs="Times New Roman"/>
          <w:sz w:val="24"/>
          <w:szCs w:val="24"/>
        </w:rPr>
        <w:t xml:space="preserve"> of measurement include</w:t>
      </w:r>
      <w:r w:rsidR="0087587F">
        <w:rPr>
          <w:rFonts w:ascii="Times New Roman" w:hAnsi="Times New Roman" w:cs="Times New Roman"/>
          <w:sz w:val="24"/>
          <w:szCs w:val="24"/>
        </w:rPr>
        <w:t>d</w:t>
      </w:r>
      <w:r w:rsidR="006353A0">
        <w:rPr>
          <w:rFonts w:ascii="Times New Roman" w:hAnsi="Times New Roman" w:cs="Times New Roman"/>
          <w:sz w:val="24"/>
          <w:szCs w:val="24"/>
        </w:rPr>
        <w:t xml:space="preserve"> medication titration accuracy and sedation/analgesia </w:t>
      </w:r>
      <w:r w:rsidR="0087587F">
        <w:rPr>
          <w:rFonts w:ascii="Times New Roman" w:hAnsi="Times New Roman" w:cs="Times New Roman"/>
          <w:sz w:val="24"/>
          <w:szCs w:val="24"/>
        </w:rPr>
        <w:t>documentation accuracy</w:t>
      </w:r>
      <w:r w:rsidR="00E070AF">
        <w:rPr>
          <w:rFonts w:ascii="Times New Roman" w:hAnsi="Times New Roman" w:cs="Times New Roman"/>
          <w:sz w:val="24"/>
          <w:szCs w:val="24"/>
        </w:rPr>
        <w:t>.</w:t>
      </w:r>
      <w:r w:rsidR="0087587F">
        <w:rPr>
          <w:rFonts w:ascii="Times New Roman" w:hAnsi="Times New Roman" w:cs="Times New Roman"/>
          <w:sz w:val="24"/>
          <w:szCs w:val="24"/>
        </w:rPr>
        <w:t xml:space="preserve">  </w:t>
      </w:r>
      <w:r w:rsidR="00D92734">
        <w:rPr>
          <w:rFonts w:ascii="Times New Roman" w:hAnsi="Times New Roman" w:cs="Times New Roman"/>
          <w:sz w:val="24"/>
          <w:szCs w:val="24"/>
        </w:rPr>
        <w:t>C</w:t>
      </w:r>
      <w:r w:rsidR="00F82409">
        <w:rPr>
          <w:rFonts w:ascii="Times New Roman" w:hAnsi="Times New Roman" w:cs="Times New Roman"/>
          <w:sz w:val="24"/>
          <w:szCs w:val="24"/>
        </w:rPr>
        <w:t>hart</w:t>
      </w:r>
      <w:r w:rsidR="00D92734">
        <w:rPr>
          <w:rFonts w:ascii="Times New Roman" w:hAnsi="Times New Roman" w:cs="Times New Roman"/>
          <w:sz w:val="24"/>
          <w:szCs w:val="24"/>
        </w:rPr>
        <w:t>s</w:t>
      </w:r>
      <w:r w:rsidR="00F82409">
        <w:rPr>
          <w:rFonts w:ascii="Times New Roman" w:hAnsi="Times New Roman" w:cs="Times New Roman"/>
          <w:sz w:val="24"/>
          <w:szCs w:val="24"/>
        </w:rPr>
        <w:t xml:space="preserve"> for a</w:t>
      </w:r>
      <w:r w:rsidR="00D92734">
        <w:rPr>
          <w:rFonts w:ascii="Times New Roman" w:hAnsi="Times New Roman" w:cs="Times New Roman"/>
          <w:sz w:val="24"/>
          <w:szCs w:val="24"/>
        </w:rPr>
        <w:t>ny</w:t>
      </w:r>
      <w:r w:rsidR="00F82409">
        <w:rPr>
          <w:rFonts w:ascii="Times New Roman" w:hAnsi="Times New Roman" w:cs="Times New Roman"/>
          <w:sz w:val="24"/>
          <w:szCs w:val="24"/>
        </w:rPr>
        <w:t xml:space="preserve"> patient who was prescribed a continuous medication drip for sedation or analgesia w</w:t>
      </w:r>
      <w:r w:rsidR="00D93834">
        <w:rPr>
          <w:rFonts w:ascii="Times New Roman" w:hAnsi="Times New Roman" w:cs="Times New Roman"/>
          <w:sz w:val="24"/>
          <w:szCs w:val="24"/>
        </w:rPr>
        <w:t>ere</w:t>
      </w:r>
      <w:r w:rsidR="00F82409">
        <w:rPr>
          <w:rFonts w:ascii="Times New Roman" w:hAnsi="Times New Roman" w:cs="Times New Roman"/>
          <w:sz w:val="24"/>
          <w:szCs w:val="24"/>
        </w:rPr>
        <w:t xml:space="preserve"> then examined in entirety for medication titration accuracy </w:t>
      </w:r>
      <w:r w:rsidR="00D93834">
        <w:rPr>
          <w:rFonts w:ascii="Times New Roman" w:hAnsi="Times New Roman" w:cs="Times New Roman"/>
          <w:sz w:val="24"/>
          <w:szCs w:val="24"/>
        </w:rPr>
        <w:t xml:space="preserve">as compared to the </w:t>
      </w:r>
      <w:r w:rsidR="00F82409">
        <w:rPr>
          <w:rFonts w:ascii="Times New Roman" w:hAnsi="Times New Roman" w:cs="Times New Roman"/>
          <w:sz w:val="24"/>
          <w:szCs w:val="24"/>
        </w:rPr>
        <w:t>provider order</w:t>
      </w:r>
      <w:r w:rsidR="00286814">
        <w:rPr>
          <w:rFonts w:ascii="Times New Roman" w:hAnsi="Times New Roman" w:cs="Times New Roman"/>
          <w:sz w:val="24"/>
          <w:szCs w:val="24"/>
        </w:rPr>
        <w:t>,</w:t>
      </w:r>
      <w:r w:rsidR="00F82409">
        <w:rPr>
          <w:rFonts w:ascii="Times New Roman" w:hAnsi="Times New Roman" w:cs="Times New Roman"/>
          <w:sz w:val="24"/>
          <w:szCs w:val="24"/>
        </w:rPr>
        <w:t xml:space="preserve"> and for documentation accuracy of the sedation/analgesia score.  </w:t>
      </w:r>
    </w:p>
    <w:p w14:paraId="02A7442A" w14:textId="77777777" w:rsidR="00961BF0" w:rsidRDefault="00961BF0" w:rsidP="00961BF0">
      <w:pPr>
        <w:spacing w:after="0" w:line="480" w:lineRule="auto"/>
        <w:rPr>
          <w:rFonts w:ascii="Times New Roman" w:hAnsi="Times New Roman" w:cs="Times New Roman"/>
          <w:b/>
          <w:i/>
          <w:iCs/>
          <w:sz w:val="24"/>
          <w:szCs w:val="24"/>
        </w:rPr>
      </w:pPr>
      <w:r>
        <w:rPr>
          <w:rFonts w:ascii="Times New Roman" w:hAnsi="Times New Roman" w:cs="Times New Roman"/>
          <w:b/>
          <w:i/>
          <w:iCs/>
          <w:sz w:val="24"/>
          <w:szCs w:val="24"/>
        </w:rPr>
        <w:t>Discussion of the Data Collection Process</w:t>
      </w:r>
    </w:p>
    <w:p w14:paraId="65EEBEF2" w14:textId="64A7654B" w:rsidR="00961BF0" w:rsidRDefault="00961BF0" w:rsidP="00961BF0">
      <w:pPr>
        <w:spacing w:after="0" w:line="480" w:lineRule="auto"/>
        <w:rPr>
          <w:rFonts w:ascii="Times New Roman" w:hAnsi="Times New Roman" w:cs="Times New Roman"/>
          <w:b/>
          <w:sz w:val="24"/>
          <w:szCs w:val="24"/>
        </w:rPr>
      </w:pPr>
      <w:r>
        <w:rPr>
          <w:rFonts w:ascii="Times New Roman" w:hAnsi="Times New Roman" w:cs="Times New Roman"/>
          <w:b/>
          <w:i/>
          <w:iCs/>
          <w:sz w:val="24"/>
          <w:szCs w:val="24"/>
        </w:rPr>
        <w:tab/>
      </w:r>
      <w:r>
        <w:rPr>
          <w:rFonts w:ascii="Times New Roman" w:hAnsi="Times New Roman" w:cs="Times New Roman"/>
          <w:sz w:val="24"/>
          <w:szCs w:val="24"/>
        </w:rPr>
        <w:t xml:space="preserve">  </w:t>
      </w:r>
      <w:r w:rsidR="00A4416D">
        <w:rPr>
          <w:rFonts w:ascii="Times New Roman" w:hAnsi="Times New Roman" w:cs="Times New Roman"/>
          <w:sz w:val="24"/>
          <w:szCs w:val="24"/>
        </w:rPr>
        <w:t>Data collection began once the initial implementation phase was completed</w:t>
      </w:r>
      <w:r w:rsidR="00F82409">
        <w:rPr>
          <w:rFonts w:ascii="Times New Roman" w:hAnsi="Times New Roman" w:cs="Times New Roman"/>
          <w:sz w:val="24"/>
          <w:szCs w:val="24"/>
        </w:rPr>
        <w:t xml:space="preserve"> by the DNP candidate</w:t>
      </w:r>
      <w:r w:rsidR="00A4416D">
        <w:rPr>
          <w:rFonts w:ascii="Times New Roman" w:hAnsi="Times New Roman" w:cs="Times New Roman"/>
          <w:sz w:val="24"/>
          <w:szCs w:val="24"/>
        </w:rPr>
        <w:t xml:space="preserve">.  This was achieved by systematically reviewing </w:t>
      </w:r>
      <w:r w:rsidR="00F82409">
        <w:rPr>
          <w:rFonts w:ascii="Times New Roman" w:hAnsi="Times New Roman" w:cs="Times New Roman"/>
          <w:sz w:val="24"/>
          <w:szCs w:val="24"/>
        </w:rPr>
        <w:t>the EMR</w:t>
      </w:r>
      <w:r w:rsidR="00EA5F3B">
        <w:rPr>
          <w:rFonts w:ascii="Times New Roman" w:hAnsi="Times New Roman" w:cs="Times New Roman"/>
          <w:sz w:val="24"/>
          <w:szCs w:val="24"/>
        </w:rPr>
        <w:t xml:space="preserve"> of each patient who was </w:t>
      </w:r>
      <w:r w:rsidR="00EA5F3B" w:rsidRPr="007C6733">
        <w:rPr>
          <w:rFonts w:ascii="Times New Roman" w:hAnsi="Times New Roman" w:cs="Times New Roman"/>
          <w:sz w:val="24"/>
          <w:szCs w:val="24"/>
        </w:rPr>
        <w:lastRenderedPageBreak/>
        <w:t xml:space="preserve">admitted to the ICU.  </w:t>
      </w:r>
      <w:r w:rsidR="00F82409" w:rsidRPr="007C6733">
        <w:rPr>
          <w:rFonts w:ascii="Times New Roman" w:hAnsi="Times New Roman" w:cs="Times New Roman"/>
          <w:sz w:val="24"/>
          <w:szCs w:val="24"/>
        </w:rPr>
        <w:t>Medications and documentation entries were</w:t>
      </w:r>
      <w:r w:rsidR="00286814" w:rsidRPr="007C6733">
        <w:rPr>
          <w:rFonts w:ascii="Times New Roman" w:hAnsi="Times New Roman" w:cs="Times New Roman"/>
          <w:sz w:val="24"/>
          <w:szCs w:val="24"/>
        </w:rPr>
        <w:t xml:space="preserve"> then</w:t>
      </w:r>
      <w:r w:rsidR="00F82409" w:rsidRPr="007C6733">
        <w:rPr>
          <w:rFonts w:ascii="Times New Roman" w:hAnsi="Times New Roman" w:cs="Times New Roman"/>
          <w:sz w:val="24"/>
          <w:szCs w:val="24"/>
        </w:rPr>
        <w:t xml:space="preserve"> cross</w:t>
      </w:r>
      <w:r w:rsidR="00E070AF" w:rsidRPr="007C6733">
        <w:rPr>
          <w:rFonts w:ascii="Times New Roman" w:hAnsi="Times New Roman" w:cs="Times New Roman"/>
          <w:sz w:val="24"/>
          <w:szCs w:val="24"/>
        </w:rPr>
        <w:t>-</w:t>
      </w:r>
      <w:r w:rsidR="00F82409" w:rsidRPr="007C6733">
        <w:rPr>
          <w:rFonts w:ascii="Times New Roman" w:hAnsi="Times New Roman" w:cs="Times New Roman"/>
          <w:sz w:val="24"/>
          <w:szCs w:val="24"/>
        </w:rPr>
        <w:t>referenced to determine accuracy and ensure completeness.</w:t>
      </w:r>
      <w:r w:rsidR="00EA5F3B" w:rsidRPr="007C6733">
        <w:rPr>
          <w:rFonts w:ascii="Times New Roman" w:hAnsi="Times New Roman" w:cs="Times New Roman"/>
          <w:sz w:val="24"/>
          <w:szCs w:val="24"/>
        </w:rPr>
        <w:t xml:space="preserve">  </w:t>
      </w:r>
      <w:r w:rsidR="00CB0F26" w:rsidRPr="007C6733">
        <w:rPr>
          <w:rFonts w:ascii="Times New Roman" w:hAnsi="Times New Roman" w:cs="Times New Roman"/>
          <w:sz w:val="24"/>
          <w:szCs w:val="24"/>
        </w:rPr>
        <w:t>The r</w:t>
      </w:r>
      <w:r w:rsidR="00273B78" w:rsidRPr="007C6733">
        <w:rPr>
          <w:rFonts w:ascii="Times New Roman" w:hAnsi="Times New Roman" w:cs="Times New Roman"/>
          <w:sz w:val="24"/>
          <w:szCs w:val="24"/>
        </w:rPr>
        <w:t xml:space="preserve">esults were recorded using an auditing tool created for this project, see Appendix </w:t>
      </w:r>
      <w:r w:rsidR="007C6733" w:rsidRPr="007C6733">
        <w:rPr>
          <w:rFonts w:ascii="Times New Roman" w:hAnsi="Times New Roman" w:cs="Times New Roman"/>
          <w:sz w:val="24"/>
          <w:szCs w:val="24"/>
        </w:rPr>
        <w:t>C</w:t>
      </w:r>
      <w:r w:rsidR="00273B78" w:rsidRPr="007C6733">
        <w:rPr>
          <w:rFonts w:ascii="Times New Roman" w:hAnsi="Times New Roman" w:cs="Times New Roman"/>
          <w:sz w:val="24"/>
          <w:szCs w:val="24"/>
        </w:rPr>
        <w:t>.</w:t>
      </w:r>
      <w:r w:rsidR="00273B78">
        <w:rPr>
          <w:rFonts w:ascii="Times New Roman" w:hAnsi="Times New Roman" w:cs="Times New Roman"/>
          <w:sz w:val="24"/>
          <w:szCs w:val="24"/>
        </w:rPr>
        <w:t xml:space="preserve">  </w:t>
      </w:r>
      <w:r w:rsidR="00CB0F26">
        <w:rPr>
          <w:rFonts w:ascii="Times New Roman" w:hAnsi="Times New Roman" w:cs="Times New Roman"/>
          <w:sz w:val="24"/>
          <w:szCs w:val="24"/>
        </w:rPr>
        <w:t>The r</w:t>
      </w:r>
      <w:r w:rsidR="00EA5F3B">
        <w:rPr>
          <w:rFonts w:ascii="Times New Roman" w:hAnsi="Times New Roman" w:cs="Times New Roman"/>
          <w:sz w:val="24"/>
          <w:szCs w:val="24"/>
        </w:rPr>
        <w:t xml:space="preserve">esults were </w:t>
      </w:r>
      <w:r w:rsidR="00CB0F26">
        <w:rPr>
          <w:rFonts w:ascii="Times New Roman" w:hAnsi="Times New Roman" w:cs="Times New Roman"/>
          <w:sz w:val="24"/>
          <w:szCs w:val="24"/>
        </w:rPr>
        <w:t xml:space="preserve">then </w:t>
      </w:r>
      <w:r w:rsidR="00EA5F3B">
        <w:rPr>
          <w:rFonts w:ascii="Times New Roman" w:hAnsi="Times New Roman" w:cs="Times New Roman"/>
          <w:sz w:val="24"/>
          <w:szCs w:val="24"/>
        </w:rPr>
        <w:t xml:space="preserve">reported </w:t>
      </w:r>
      <w:r w:rsidR="00E070AF">
        <w:rPr>
          <w:rFonts w:ascii="Times New Roman" w:hAnsi="Times New Roman" w:cs="Times New Roman"/>
          <w:sz w:val="24"/>
          <w:szCs w:val="24"/>
        </w:rPr>
        <w:t xml:space="preserve">monthly </w:t>
      </w:r>
      <w:r w:rsidR="00EA5F3B">
        <w:rPr>
          <w:rFonts w:ascii="Times New Roman" w:hAnsi="Times New Roman" w:cs="Times New Roman"/>
          <w:sz w:val="24"/>
          <w:szCs w:val="24"/>
        </w:rPr>
        <w:t xml:space="preserve">to </w:t>
      </w:r>
      <w:r w:rsidR="00F82409">
        <w:rPr>
          <w:rFonts w:ascii="Times New Roman" w:hAnsi="Times New Roman" w:cs="Times New Roman"/>
          <w:sz w:val="24"/>
          <w:szCs w:val="24"/>
        </w:rPr>
        <w:t>the project site’s</w:t>
      </w:r>
      <w:r w:rsidR="00EA5F3B">
        <w:rPr>
          <w:rFonts w:ascii="Times New Roman" w:hAnsi="Times New Roman" w:cs="Times New Roman"/>
          <w:sz w:val="24"/>
          <w:szCs w:val="24"/>
        </w:rPr>
        <w:t xml:space="preserve"> upper management</w:t>
      </w:r>
      <w:r w:rsidR="00E070AF">
        <w:rPr>
          <w:rFonts w:ascii="Times New Roman" w:hAnsi="Times New Roman" w:cs="Times New Roman"/>
          <w:sz w:val="24"/>
          <w:szCs w:val="24"/>
        </w:rPr>
        <w:t>.</w:t>
      </w:r>
    </w:p>
    <w:p w14:paraId="132032E5" w14:textId="77777777" w:rsidR="00961BF0" w:rsidRDefault="00961BF0" w:rsidP="00961BF0">
      <w:pPr>
        <w:spacing w:after="0" w:line="480" w:lineRule="auto"/>
        <w:rPr>
          <w:rFonts w:ascii="Times New Roman" w:hAnsi="Times New Roman" w:cs="Times New Roman"/>
          <w:b/>
          <w:sz w:val="24"/>
          <w:szCs w:val="24"/>
        </w:rPr>
      </w:pPr>
      <w:r>
        <w:rPr>
          <w:rFonts w:ascii="Times New Roman" w:hAnsi="Times New Roman" w:cs="Times New Roman"/>
          <w:b/>
          <w:sz w:val="24"/>
          <w:szCs w:val="24"/>
        </w:rPr>
        <w:t>Implementation Plan</w:t>
      </w:r>
    </w:p>
    <w:p w14:paraId="554D31AA" w14:textId="720DFC5F" w:rsidR="00961BF0" w:rsidRPr="009205A4" w:rsidRDefault="00961BF0" w:rsidP="00961BF0">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9205A4">
        <w:rPr>
          <w:rFonts w:ascii="Times New Roman" w:hAnsi="Times New Roman" w:cs="Times New Roman"/>
          <w:sz w:val="24"/>
          <w:szCs w:val="24"/>
        </w:rPr>
        <w:t>This DNP project’s implementation plan took a multimodal, multidisciplinary approach.  In the initial implementation phase</w:t>
      </w:r>
      <w:r w:rsidR="008F6AF6">
        <w:rPr>
          <w:rFonts w:ascii="Times New Roman" w:hAnsi="Times New Roman" w:cs="Times New Roman"/>
          <w:sz w:val="24"/>
          <w:szCs w:val="24"/>
        </w:rPr>
        <w:t xml:space="preserve">, the goals of implementation were to provide individualized ICU RN education, </w:t>
      </w:r>
      <w:r w:rsidR="00BD1E20">
        <w:rPr>
          <w:rFonts w:ascii="Times New Roman" w:hAnsi="Times New Roman" w:cs="Times New Roman"/>
          <w:sz w:val="24"/>
          <w:szCs w:val="24"/>
        </w:rPr>
        <w:t>construct</w:t>
      </w:r>
      <w:r w:rsidR="008F6AF6">
        <w:rPr>
          <w:rFonts w:ascii="Times New Roman" w:hAnsi="Times New Roman" w:cs="Times New Roman"/>
          <w:sz w:val="24"/>
          <w:szCs w:val="24"/>
        </w:rPr>
        <w:t xml:space="preserve"> EMR changes to improve documentation consistency, develop a written policy for nursing sedation</w:t>
      </w:r>
      <w:r w:rsidR="001D75D1">
        <w:rPr>
          <w:rFonts w:ascii="Times New Roman" w:hAnsi="Times New Roman" w:cs="Times New Roman"/>
          <w:sz w:val="24"/>
          <w:szCs w:val="24"/>
        </w:rPr>
        <w:t>/</w:t>
      </w:r>
      <w:r w:rsidR="008F6AF6">
        <w:rPr>
          <w:rFonts w:ascii="Times New Roman" w:hAnsi="Times New Roman" w:cs="Times New Roman"/>
          <w:sz w:val="24"/>
          <w:szCs w:val="24"/>
        </w:rPr>
        <w:t xml:space="preserve">analgesia assessment and documentation, and modify the propofol </w:t>
      </w:r>
      <w:r w:rsidR="00D93834">
        <w:rPr>
          <w:rFonts w:ascii="Times New Roman" w:hAnsi="Times New Roman" w:cs="Times New Roman"/>
          <w:sz w:val="24"/>
          <w:szCs w:val="24"/>
        </w:rPr>
        <w:t>order</w:t>
      </w:r>
      <w:r w:rsidR="008F6AF6">
        <w:rPr>
          <w:rFonts w:ascii="Times New Roman" w:hAnsi="Times New Roman" w:cs="Times New Roman"/>
          <w:sz w:val="24"/>
          <w:szCs w:val="24"/>
        </w:rPr>
        <w:t xml:space="preserve"> with clarified</w:t>
      </w:r>
      <w:r w:rsidR="00BD1E20">
        <w:rPr>
          <w:rFonts w:ascii="Times New Roman" w:hAnsi="Times New Roman" w:cs="Times New Roman"/>
          <w:sz w:val="24"/>
          <w:szCs w:val="24"/>
        </w:rPr>
        <w:t xml:space="preserve"> and cohesive</w:t>
      </w:r>
      <w:r w:rsidR="008F6AF6">
        <w:rPr>
          <w:rFonts w:ascii="Times New Roman" w:hAnsi="Times New Roman" w:cs="Times New Roman"/>
          <w:sz w:val="24"/>
          <w:szCs w:val="24"/>
        </w:rPr>
        <w:t xml:space="preserve"> language.</w:t>
      </w:r>
      <w:r w:rsidR="00086455">
        <w:rPr>
          <w:rFonts w:ascii="Times New Roman" w:hAnsi="Times New Roman" w:cs="Times New Roman"/>
          <w:sz w:val="24"/>
          <w:szCs w:val="24"/>
        </w:rPr>
        <w:t xml:space="preserve">  Once this first phase was complete, PDSA meetings with the site champion</w:t>
      </w:r>
      <w:r w:rsidR="00E070AF">
        <w:rPr>
          <w:rFonts w:ascii="Times New Roman" w:hAnsi="Times New Roman" w:cs="Times New Roman"/>
          <w:sz w:val="24"/>
          <w:szCs w:val="24"/>
        </w:rPr>
        <w:t>,</w:t>
      </w:r>
      <w:r w:rsidR="00086455">
        <w:rPr>
          <w:rFonts w:ascii="Times New Roman" w:hAnsi="Times New Roman" w:cs="Times New Roman"/>
          <w:sz w:val="24"/>
          <w:szCs w:val="24"/>
        </w:rPr>
        <w:t xml:space="preserve"> as well as chart auditing</w:t>
      </w:r>
      <w:r w:rsidR="00E070AF">
        <w:rPr>
          <w:rFonts w:ascii="Times New Roman" w:hAnsi="Times New Roman" w:cs="Times New Roman"/>
          <w:sz w:val="24"/>
          <w:szCs w:val="24"/>
        </w:rPr>
        <w:t>,</w:t>
      </w:r>
      <w:r w:rsidR="00086455">
        <w:rPr>
          <w:rFonts w:ascii="Times New Roman" w:hAnsi="Times New Roman" w:cs="Times New Roman"/>
          <w:sz w:val="24"/>
          <w:szCs w:val="24"/>
        </w:rPr>
        <w:t xml:space="preserve"> commenced</w:t>
      </w:r>
      <w:r w:rsidR="00F82409">
        <w:rPr>
          <w:rFonts w:ascii="Times New Roman" w:hAnsi="Times New Roman" w:cs="Times New Roman"/>
          <w:sz w:val="24"/>
          <w:szCs w:val="24"/>
        </w:rPr>
        <w:t xml:space="preserve"> monthly</w:t>
      </w:r>
      <w:r w:rsidR="00086455">
        <w:rPr>
          <w:rFonts w:ascii="Times New Roman" w:hAnsi="Times New Roman" w:cs="Times New Roman"/>
          <w:sz w:val="24"/>
          <w:szCs w:val="24"/>
        </w:rPr>
        <w:t xml:space="preserve">.  </w:t>
      </w:r>
      <w:r w:rsidR="00F82409">
        <w:rPr>
          <w:rFonts w:ascii="Times New Roman" w:hAnsi="Times New Roman" w:cs="Times New Roman"/>
          <w:sz w:val="24"/>
          <w:szCs w:val="24"/>
        </w:rPr>
        <w:t xml:space="preserve">Following the first phase of </w:t>
      </w:r>
      <w:r w:rsidR="00086455">
        <w:rPr>
          <w:rFonts w:ascii="Times New Roman" w:hAnsi="Times New Roman" w:cs="Times New Roman"/>
          <w:sz w:val="24"/>
          <w:szCs w:val="24"/>
        </w:rPr>
        <w:t>implementation, order set revisions were made to the remaining medications</w:t>
      </w:r>
      <w:r w:rsidR="00E070AF">
        <w:rPr>
          <w:rFonts w:ascii="Times New Roman" w:hAnsi="Times New Roman" w:cs="Times New Roman"/>
          <w:sz w:val="24"/>
          <w:szCs w:val="24"/>
        </w:rPr>
        <w:t>,</w:t>
      </w:r>
      <w:r w:rsidR="008303CA">
        <w:rPr>
          <w:rFonts w:ascii="Times New Roman" w:hAnsi="Times New Roman" w:cs="Times New Roman"/>
          <w:sz w:val="24"/>
          <w:szCs w:val="24"/>
        </w:rPr>
        <w:t xml:space="preserve"> including midazolam, fentanyl, </w:t>
      </w:r>
      <w:r w:rsidR="00E070AF">
        <w:rPr>
          <w:rFonts w:ascii="Times New Roman" w:hAnsi="Times New Roman" w:cs="Times New Roman"/>
          <w:sz w:val="24"/>
          <w:szCs w:val="24"/>
        </w:rPr>
        <w:t>dexmedetomidine</w:t>
      </w:r>
      <w:r w:rsidR="008303CA">
        <w:rPr>
          <w:rFonts w:ascii="Times New Roman" w:hAnsi="Times New Roman" w:cs="Times New Roman"/>
          <w:sz w:val="24"/>
          <w:szCs w:val="24"/>
        </w:rPr>
        <w:t>, and morphine</w:t>
      </w:r>
      <w:r w:rsidR="00086455">
        <w:rPr>
          <w:rFonts w:ascii="Times New Roman" w:hAnsi="Times New Roman" w:cs="Times New Roman"/>
          <w:sz w:val="24"/>
          <w:szCs w:val="24"/>
        </w:rPr>
        <w:t xml:space="preserve">.  Additionally, the order sets were divided into “sedation” and “analgesia” with </w:t>
      </w:r>
      <w:r w:rsidR="008303CA">
        <w:rPr>
          <w:rFonts w:ascii="Times New Roman" w:hAnsi="Times New Roman" w:cs="Times New Roman"/>
          <w:sz w:val="24"/>
          <w:szCs w:val="24"/>
        </w:rPr>
        <w:t xml:space="preserve">corresponding “RASS” or “CPOT” score to add further clarification </w:t>
      </w:r>
      <w:r w:rsidR="00E070AF">
        <w:rPr>
          <w:rFonts w:ascii="Times New Roman" w:hAnsi="Times New Roman" w:cs="Times New Roman"/>
          <w:sz w:val="24"/>
          <w:szCs w:val="24"/>
        </w:rPr>
        <w:t>for</w:t>
      </w:r>
      <w:r w:rsidR="008303CA">
        <w:rPr>
          <w:rFonts w:ascii="Times New Roman" w:hAnsi="Times New Roman" w:cs="Times New Roman"/>
          <w:sz w:val="24"/>
          <w:szCs w:val="24"/>
        </w:rPr>
        <w:t xml:space="preserve"> both prescribers and ICU nurses.  At a PDSA meeting with the site champion, suggestions to improve documentation</w:t>
      </w:r>
      <w:r w:rsidR="00E070AF">
        <w:rPr>
          <w:rFonts w:ascii="Times New Roman" w:hAnsi="Times New Roman" w:cs="Times New Roman"/>
          <w:sz w:val="24"/>
          <w:szCs w:val="24"/>
        </w:rPr>
        <w:t>,</w:t>
      </w:r>
      <w:r w:rsidR="008303CA">
        <w:rPr>
          <w:rFonts w:ascii="Times New Roman" w:hAnsi="Times New Roman" w:cs="Times New Roman"/>
          <w:sz w:val="24"/>
          <w:szCs w:val="24"/>
        </w:rPr>
        <w:t xml:space="preserve"> including further charting options and physical reminders for RASS and CPOT scoring</w:t>
      </w:r>
      <w:r w:rsidR="00E070AF">
        <w:rPr>
          <w:rFonts w:ascii="Times New Roman" w:hAnsi="Times New Roman" w:cs="Times New Roman"/>
          <w:sz w:val="24"/>
          <w:szCs w:val="24"/>
        </w:rPr>
        <w:t>,</w:t>
      </w:r>
      <w:r w:rsidR="008303CA">
        <w:rPr>
          <w:rFonts w:ascii="Times New Roman" w:hAnsi="Times New Roman" w:cs="Times New Roman"/>
          <w:sz w:val="24"/>
          <w:szCs w:val="24"/>
        </w:rPr>
        <w:t xml:space="preserve"> were determined to be of </w:t>
      </w:r>
      <w:r w:rsidR="00286814">
        <w:rPr>
          <w:rFonts w:ascii="Times New Roman" w:hAnsi="Times New Roman" w:cs="Times New Roman"/>
          <w:sz w:val="24"/>
          <w:szCs w:val="24"/>
        </w:rPr>
        <w:t xml:space="preserve">added </w:t>
      </w:r>
      <w:r w:rsidR="008303CA">
        <w:rPr>
          <w:rFonts w:ascii="Times New Roman" w:hAnsi="Times New Roman" w:cs="Times New Roman"/>
          <w:sz w:val="24"/>
          <w:szCs w:val="24"/>
        </w:rPr>
        <w:t>benefit (</w:t>
      </w:r>
      <w:r w:rsidR="008303CA">
        <w:rPr>
          <w:rFonts w:ascii="Times New Roman" w:hAnsi="Times New Roman" w:cs="Times New Roman"/>
          <w:bCs/>
          <w:sz w:val="24"/>
          <w:szCs w:val="24"/>
        </w:rPr>
        <w:t xml:space="preserve">Nurse Manager, personal </w:t>
      </w:r>
      <w:r w:rsidR="008303CA" w:rsidRPr="001D75D1">
        <w:rPr>
          <w:rFonts w:ascii="Times New Roman" w:hAnsi="Times New Roman" w:cs="Times New Roman"/>
          <w:bCs/>
          <w:sz w:val="24"/>
          <w:szCs w:val="24"/>
        </w:rPr>
        <w:t>communication, 9/2</w:t>
      </w:r>
      <w:r w:rsidR="001D75D1" w:rsidRPr="001D75D1">
        <w:rPr>
          <w:rFonts w:ascii="Times New Roman" w:hAnsi="Times New Roman" w:cs="Times New Roman"/>
          <w:bCs/>
          <w:sz w:val="24"/>
          <w:szCs w:val="24"/>
        </w:rPr>
        <w:t>4</w:t>
      </w:r>
      <w:r w:rsidR="008303CA" w:rsidRPr="001D75D1">
        <w:rPr>
          <w:rFonts w:ascii="Times New Roman" w:hAnsi="Times New Roman" w:cs="Times New Roman"/>
          <w:bCs/>
          <w:sz w:val="24"/>
          <w:szCs w:val="24"/>
        </w:rPr>
        <w:t>/21).</w:t>
      </w:r>
      <w:r w:rsidR="00D93834" w:rsidRPr="001D75D1">
        <w:rPr>
          <w:rFonts w:ascii="Times New Roman" w:hAnsi="Times New Roman" w:cs="Times New Roman"/>
          <w:bCs/>
          <w:sz w:val="24"/>
          <w:szCs w:val="24"/>
        </w:rPr>
        <w:t xml:space="preserve"> </w:t>
      </w:r>
    </w:p>
    <w:p w14:paraId="0D7722A0" w14:textId="77777777" w:rsidR="00961BF0" w:rsidRDefault="00961BF0" w:rsidP="00961BF0">
      <w:pPr>
        <w:spacing w:after="0" w:line="480" w:lineRule="auto"/>
        <w:rPr>
          <w:rFonts w:ascii="Times New Roman" w:hAnsi="Times New Roman" w:cs="Times New Roman"/>
          <w:b/>
          <w:sz w:val="24"/>
          <w:szCs w:val="24"/>
        </w:rPr>
      </w:pPr>
      <w:r>
        <w:rPr>
          <w:rFonts w:ascii="Times New Roman" w:hAnsi="Times New Roman" w:cs="Times New Roman"/>
          <w:b/>
          <w:sz w:val="24"/>
          <w:szCs w:val="24"/>
        </w:rPr>
        <w:t>Timeline</w:t>
      </w:r>
    </w:p>
    <w:p w14:paraId="2E77FBC3" w14:textId="60B68038" w:rsidR="00961BF0" w:rsidRPr="00163CC0" w:rsidRDefault="00961BF0" w:rsidP="00961BF0">
      <w:pPr>
        <w:spacing w:after="0" w:line="480" w:lineRule="auto"/>
        <w:rPr>
          <w:rFonts w:ascii="Times New Roman" w:hAnsi="Times New Roman" w:cs="Times New Roman"/>
          <w:bCs/>
          <w:sz w:val="24"/>
          <w:szCs w:val="24"/>
        </w:rPr>
      </w:pPr>
      <w:r>
        <w:rPr>
          <w:rFonts w:ascii="Times New Roman" w:hAnsi="Times New Roman" w:cs="Times New Roman"/>
          <w:b/>
          <w:sz w:val="24"/>
          <w:szCs w:val="24"/>
        </w:rPr>
        <w:tab/>
      </w:r>
      <w:r w:rsidR="00163CC0">
        <w:rPr>
          <w:rFonts w:ascii="Times New Roman" w:hAnsi="Times New Roman" w:cs="Times New Roman"/>
          <w:bCs/>
          <w:sz w:val="24"/>
          <w:szCs w:val="24"/>
        </w:rPr>
        <w:t xml:space="preserve">This DNP project was unique </w:t>
      </w:r>
      <w:r w:rsidR="00BD1E20">
        <w:rPr>
          <w:rFonts w:ascii="Times New Roman" w:hAnsi="Times New Roman" w:cs="Times New Roman"/>
          <w:bCs/>
          <w:sz w:val="24"/>
          <w:szCs w:val="24"/>
        </w:rPr>
        <w:t>due to the</w:t>
      </w:r>
      <w:r w:rsidR="00163CC0">
        <w:rPr>
          <w:rFonts w:ascii="Times New Roman" w:hAnsi="Times New Roman" w:cs="Times New Roman"/>
          <w:bCs/>
          <w:sz w:val="24"/>
          <w:szCs w:val="24"/>
        </w:rPr>
        <w:t xml:space="preserve"> expeditious nature </w:t>
      </w:r>
      <w:r w:rsidR="00BD1E20">
        <w:rPr>
          <w:rFonts w:ascii="Times New Roman" w:hAnsi="Times New Roman" w:cs="Times New Roman"/>
          <w:bCs/>
          <w:sz w:val="24"/>
          <w:szCs w:val="24"/>
        </w:rPr>
        <w:t>by</w:t>
      </w:r>
      <w:r w:rsidR="00163CC0">
        <w:rPr>
          <w:rFonts w:ascii="Times New Roman" w:hAnsi="Times New Roman" w:cs="Times New Roman"/>
          <w:bCs/>
          <w:sz w:val="24"/>
          <w:szCs w:val="24"/>
        </w:rPr>
        <w:t xml:space="preserve"> which the initial implementation phase was requested to be completed by the project site.  The Joint Commission surveyed the ICU and </w:t>
      </w:r>
      <w:r w:rsidR="00E070AF">
        <w:rPr>
          <w:rFonts w:ascii="Times New Roman" w:hAnsi="Times New Roman" w:cs="Times New Roman"/>
          <w:bCs/>
          <w:sz w:val="24"/>
          <w:szCs w:val="24"/>
        </w:rPr>
        <w:t>issued</w:t>
      </w:r>
      <w:r w:rsidR="00163CC0">
        <w:rPr>
          <w:rFonts w:ascii="Times New Roman" w:hAnsi="Times New Roman" w:cs="Times New Roman"/>
          <w:bCs/>
          <w:sz w:val="24"/>
          <w:szCs w:val="24"/>
        </w:rPr>
        <w:t xml:space="preserve"> citations in June 2021.</w:t>
      </w:r>
      <w:r w:rsidR="005C62AB">
        <w:rPr>
          <w:rFonts w:ascii="Times New Roman" w:hAnsi="Times New Roman" w:cs="Times New Roman"/>
          <w:bCs/>
          <w:sz w:val="24"/>
          <w:szCs w:val="24"/>
        </w:rPr>
        <w:t xml:space="preserve">  Collaboration and project planning began immediately</w:t>
      </w:r>
      <w:r w:rsidR="001D75D1">
        <w:rPr>
          <w:rFonts w:ascii="Times New Roman" w:hAnsi="Times New Roman" w:cs="Times New Roman"/>
          <w:bCs/>
          <w:sz w:val="24"/>
          <w:szCs w:val="24"/>
        </w:rPr>
        <w:t xml:space="preserve"> and preliminary project approval occurred </w:t>
      </w:r>
      <w:r w:rsidR="005C62AB">
        <w:rPr>
          <w:rFonts w:ascii="Times New Roman" w:hAnsi="Times New Roman" w:cs="Times New Roman"/>
          <w:bCs/>
          <w:sz w:val="24"/>
          <w:szCs w:val="24"/>
        </w:rPr>
        <w:t>in Ju</w:t>
      </w:r>
      <w:r w:rsidR="001D75D1">
        <w:rPr>
          <w:rFonts w:ascii="Times New Roman" w:hAnsi="Times New Roman" w:cs="Times New Roman"/>
          <w:bCs/>
          <w:sz w:val="24"/>
          <w:szCs w:val="24"/>
        </w:rPr>
        <w:t>ne</w:t>
      </w:r>
      <w:r w:rsidR="005C62AB">
        <w:rPr>
          <w:rFonts w:ascii="Times New Roman" w:hAnsi="Times New Roman" w:cs="Times New Roman"/>
          <w:bCs/>
          <w:sz w:val="24"/>
          <w:szCs w:val="24"/>
        </w:rPr>
        <w:t xml:space="preserve"> 2021.  </w:t>
      </w:r>
      <w:r w:rsidR="001D75D1">
        <w:rPr>
          <w:rFonts w:ascii="Times New Roman" w:hAnsi="Times New Roman" w:cs="Times New Roman"/>
          <w:bCs/>
          <w:sz w:val="24"/>
          <w:szCs w:val="24"/>
        </w:rPr>
        <w:t xml:space="preserve">Official approval occurred </w:t>
      </w:r>
      <w:r w:rsidR="001D75D1">
        <w:rPr>
          <w:rFonts w:ascii="Times New Roman" w:hAnsi="Times New Roman" w:cs="Times New Roman"/>
          <w:bCs/>
          <w:sz w:val="24"/>
          <w:szCs w:val="24"/>
        </w:rPr>
        <w:lastRenderedPageBreak/>
        <w:t>on August 5</w:t>
      </w:r>
      <w:r w:rsidR="001D75D1" w:rsidRPr="001D75D1">
        <w:rPr>
          <w:rFonts w:ascii="Times New Roman" w:hAnsi="Times New Roman" w:cs="Times New Roman"/>
          <w:bCs/>
          <w:sz w:val="24"/>
          <w:szCs w:val="24"/>
          <w:vertAlign w:val="superscript"/>
        </w:rPr>
        <w:t>th</w:t>
      </w:r>
      <w:r w:rsidR="001D75D1">
        <w:rPr>
          <w:rFonts w:ascii="Times New Roman" w:hAnsi="Times New Roman" w:cs="Times New Roman"/>
          <w:bCs/>
          <w:sz w:val="24"/>
          <w:szCs w:val="24"/>
        </w:rPr>
        <w:t>, 2021 and i</w:t>
      </w:r>
      <w:r w:rsidR="005C62AB">
        <w:rPr>
          <w:rFonts w:ascii="Times New Roman" w:hAnsi="Times New Roman" w:cs="Times New Roman"/>
          <w:bCs/>
          <w:sz w:val="24"/>
          <w:szCs w:val="24"/>
        </w:rPr>
        <w:t xml:space="preserve">mplementation began </w:t>
      </w:r>
      <w:r w:rsidR="001D75D1">
        <w:rPr>
          <w:rFonts w:ascii="Times New Roman" w:hAnsi="Times New Roman" w:cs="Times New Roman"/>
          <w:bCs/>
          <w:sz w:val="24"/>
          <w:szCs w:val="24"/>
        </w:rPr>
        <w:t>immediately</w:t>
      </w:r>
      <w:r w:rsidR="005C62AB">
        <w:rPr>
          <w:rFonts w:ascii="Times New Roman" w:hAnsi="Times New Roman" w:cs="Times New Roman"/>
          <w:bCs/>
          <w:sz w:val="24"/>
          <w:szCs w:val="24"/>
        </w:rPr>
        <w:t>.  The project sites</w:t>
      </w:r>
      <w:r w:rsidR="00CB0F26">
        <w:rPr>
          <w:rFonts w:ascii="Times New Roman" w:hAnsi="Times New Roman" w:cs="Times New Roman"/>
          <w:bCs/>
          <w:sz w:val="24"/>
          <w:szCs w:val="24"/>
        </w:rPr>
        <w:t>’</w:t>
      </w:r>
      <w:r w:rsidR="005C62AB">
        <w:rPr>
          <w:rFonts w:ascii="Times New Roman" w:hAnsi="Times New Roman" w:cs="Times New Roman"/>
          <w:bCs/>
          <w:sz w:val="24"/>
          <w:szCs w:val="24"/>
        </w:rPr>
        <w:t xml:space="preserve"> initial implementation </w:t>
      </w:r>
      <w:r w:rsidR="00AE505B">
        <w:rPr>
          <w:rFonts w:ascii="Times New Roman" w:hAnsi="Times New Roman" w:cs="Times New Roman"/>
          <w:bCs/>
          <w:sz w:val="24"/>
          <w:szCs w:val="24"/>
        </w:rPr>
        <w:t>phase</w:t>
      </w:r>
      <w:r w:rsidR="005C62AB">
        <w:rPr>
          <w:rFonts w:ascii="Times New Roman" w:hAnsi="Times New Roman" w:cs="Times New Roman"/>
          <w:bCs/>
          <w:sz w:val="24"/>
          <w:szCs w:val="24"/>
        </w:rPr>
        <w:t xml:space="preserve"> was to be completed by August 20th, 2021</w:t>
      </w:r>
      <w:r w:rsidR="00BD2DDC">
        <w:rPr>
          <w:rFonts w:ascii="Times New Roman" w:hAnsi="Times New Roman" w:cs="Times New Roman"/>
          <w:bCs/>
          <w:sz w:val="24"/>
          <w:szCs w:val="24"/>
        </w:rPr>
        <w:t>.</w:t>
      </w:r>
      <w:r w:rsidR="005C62AB">
        <w:rPr>
          <w:rFonts w:ascii="Times New Roman" w:hAnsi="Times New Roman" w:cs="Times New Roman"/>
          <w:bCs/>
          <w:sz w:val="24"/>
          <w:szCs w:val="24"/>
        </w:rPr>
        <w:t xml:space="preserve">  </w:t>
      </w:r>
      <w:r w:rsidR="0008758D">
        <w:rPr>
          <w:rFonts w:ascii="Times New Roman" w:hAnsi="Times New Roman" w:cs="Times New Roman"/>
          <w:bCs/>
          <w:sz w:val="24"/>
          <w:szCs w:val="24"/>
        </w:rPr>
        <w:t>The next phase of the implementation plan was to occur after the August 20</w:t>
      </w:r>
      <w:r w:rsidR="0008758D" w:rsidRPr="0008758D">
        <w:rPr>
          <w:rFonts w:ascii="Times New Roman" w:hAnsi="Times New Roman" w:cs="Times New Roman"/>
          <w:bCs/>
          <w:sz w:val="24"/>
          <w:szCs w:val="24"/>
          <w:vertAlign w:val="superscript"/>
        </w:rPr>
        <w:t>th</w:t>
      </w:r>
      <w:r w:rsidR="0008758D">
        <w:rPr>
          <w:rFonts w:ascii="Times New Roman" w:hAnsi="Times New Roman" w:cs="Times New Roman"/>
          <w:bCs/>
          <w:sz w:val="24"/>
          <w:szCs w:val="24"/>
        </w:rPr>
        <w:t xml:space="preserve"> deadline</w:t>
      </w:r>
      <w:r w:rsidR="00E070AF">
        <w:rPr>
          <w:rFonts w:ascii="Times New Roman" w:hAnsi="Times New Roman" w:cs="Times New Roman"/>
          <w:bCs/>
          <w:sz w:val="24"/>
          <w:szCs w:val="24"/>
        </w:rPr>
        <w:t>,</w:t>
      </w:r>
      <w:r w:rsidR="0008758D">
        <w:rPr>
          <w:rFonts w:ascii="Times New Roman" w:hAnsi="Times New Roman" w:cs="Times New Roman"/>
          <w:bCs/>
          <w:sz w:val="24"/>
          <w:szCs w:val="24"/>
        </w:rPr>
        <w:t xml:space="preserve"> for a total of </w:t>
      </w:r>
      <w:r w:rsidR="00E070AF">
        <w:rPr>
          <w:rFonts w:ascii="Times New Roman" w:hAnsi="Times New Roman" w:cs="Times New Roman"/>
          <w:bCs/>
          <w:sz w:val="24"/>
          <w:szCs w:val="24"/>
        </w:rPr>
        <w:t>12</w:t>
      </w:r>
      <w:r w:rsidR="0008758D">
        <w:rPr>
          <w:rFonts w:ascii="Times New Roman" w:hAnsi="Times New Roman" w:cs="Times New Roman"/>
          <w:bCs/>
          <w:sz w:val="24"/>
          <w:szCs w:val="24"/>
        </w:rPr>
        <w:t xml:space="preserve"> weeks.</w:t>
      </w:r>
      <w:r w:rsidR="00E070AF">
        <w:rPr>
          <w:rFonts w:ascii="Times New Roman" w:hAnsi="Times New Roman" w:cs="Times New Roman"/>
          <w:bCs/>
          <w:sz w:val="24"/>
          <w:szCs w:val="24"/>
        </w:rPr>
        <w:t xml:space="preserve">  </w:t>
      </w:r>
      <w:r w:rsidR="0008758D">
        <w:rPr>
          <w:rFonts w:ascii="Times New Roman" w:hAnsi="Times New Roman" w:cs="Times New Roman"/>
          <w:bCs/>
          <w:sz w:val="24"/>
          <w:szCs w:val="24"/>
        </w:rPr>
        <w:t>Due</w:t>
      </w:r>
      <w:r w:rsidR="00AE505B">
        <w:rPr>
          <w:rFonts w:ascii="Times New Roman" w:hAnsi="Times New Roman" w:cs="Times New Roman"/>
          <w:bCs/>
          <w:sz w:val="24"/>
          <w:szCs w:val="24"/>
        </w:rPr>
        <w:t xml:space="preserve"> to unavoidable circumstances surrounding COVID-19, this timeline was extended to an implementation end date of </w:t>
      </w:r>
      <w:r w:rsidR="000854E1">
        <w:rPr>
          <w:rFonts w:ascii="Times New Roman" w:hAnsi="Times New Roman" w:cs="Times New Roman"/>
          <w:bCs/>
          <w:sz w:val="24"/>
          <w:szCs w:val="24"/>
        </w:rPr>
        <w:t>December 2</w:t>
      </w:r>
      <w:r w:rsidR="000854E1" w:rsidRPr="000854E1">
        <w:rPr>
          <w:rFonts w:ascii="Times New Roman" w:hAnsi="Times New Roman" w:cs="Times New Roman"/>
          <w:bCs/>
          <w:sz w:val="24"/>
          <w:szCs w:val="24"/>
          <w:vertAlign w:val="superscript"/>
        </w:rPr>
        <w:t>nd</w:t>
      </w:r>
      <w:r w:rsidR="000854E1">
        <w:rPr>
          <w:rFonts w:ascii="Times New Roman" w:hAnsi="Times New Roman" w:cs="Times New Roman"/>
          <w:bCs/>
          <w:sz w:val="24"/>
          <w:szCs w:val="24"/>
        </w:rPr>
        <w:t xml:space="preserve">, </w:t>
      </w:r>
      <w:r w:rsidR="00AE505B">
        <w:rPr>
          <w:rFonts w:ascii="Times New Roman" w:hAnsi="Times New Roman" w:cs="Times New Roman"/>
          <w:bCs/>
          <w:sz w:val="24"/>
          <w:szCs w:val="24"/>
        </w:rPr>
        <w:t>2021</w:t>
      </w:r>
      <w:r w:rsidR="00BD2DDC">
        <w:rPr>
          <w:rFonts w:ascii="Times New Roman" w:hAnsi="Times New Roman" w:cs="Times New Roman"/>
          <w:bCs/>
          <w:sz w:val="24"/>
          <w:szCs w:val="24"/>
        </w:rPr>
        <w:t xml:space="preserve">, see Appendix </w:t>
      </w:r>
      <w:r w:rsidR="007C6733">
        <w:rPr>
          <w:rFonts w:ascii="Times New Roman" w:hAnsi="Times New Roman" w:cs="Times New Roman"/>
          <w:bCs/>
          <w:sz w:val="24"/>
          <w:szCs w:val="24"/>
        </w:rPr>
        <w:t>D</w:t>
      </w:r>
      <w:r w:rsidR="00BD2DDC">
        <w:rPr>
          <w:rFonts w:ascii="Times New Roman" w:hAnsi="Times New Roman" w:cs="Times New Roman"/>
          <w:bCs/>
          <w:sz w:val="24"/>
          <w:szCs w:val="24"/>
        </w:rPr>
        <w:t xml:space="preserve"> for </w:t>
      </w:r>
      <w:r w:rsidR="009F5F69">
        <w:rPr>
          <w:rFonts w:ascii="Times New Roman" w:hAnsi="Times New Roman" w:cs="Times New Roman"/>
          <w:bCs/>
          <w:sz w:val="24"/>
          <w:szCs w:val="24"/>
        </w:rPr>
        <w:t xml:space="preserve">the </w:t>
      </w:r>
      <w:r w:rsidR="00E070AF">
        <w:rPr>
          <w:rFonts w:ascii="Times New Roman" w:hAnsi="Times New Roman" w:cs="Times New Roman"/>
          <w:bCs/>
          <w:sz w:val="24"/>
          <w:szCs w:val="24"/>
        </w:rPr>
        <w:t>p</w:t>
      </w:r>
      <w:r w:rsidR="009F5F69">
        <w:rPr>
          <w:rFonts w:ascii="Times New Roman" w:hAnsi="Times New Roman" w:cs="Times New Roman"/>
          <w:bCs/>
          <w:sz w:val="24"/>
          <w:szCs w:val="24"/>
        </w:rPr>
        <w:t xml:space="preserve">roject </w:t>
      </w:r>
      <w:r w:rsidR="00E070AF">
        <w:rPr>
          <w:rFonts w:ascii="Times New Roman" w:hAnsi="Times New Roman" w:cs="Times New Roman"/>
          <w:bCs/>
          <w:sz w:val="24"/>
          <w:szCs w:val="24"/>
        </w:rPr>
        <w:t>t</w:t>
      </w:r>
      <w:r w:rsidR="00BD2DDC">
        <w:rPr>
          <w:rFonts w:ascii="Times New Roman" w:hAnsi="Times New Roman" w:cs="Times New Roman"/>
          <w:bCs/>
          <w:sz w:val="24"/>
          <w:szCs w:val="24"/>
        </w:rPr>
        <w:t>imeline.</w:t>
      </w:r>
    </w:p>
    <w:p w14:paraId="4C02450D" w14:textId="77777777" w:rsidR="007673BD" w:rsidRDefault="00961BF0" w:rsidP="00961BF0">
      <w:pPr>
        <w:spacing w:after="0" w:line="480" w:lineRule="auto"/>
        <w:rPr>
          <w:rFonts w:ascii="Times New Roman" w:hAnsi="Times New Roman" w:cs="Times New Roman"/>
          <w:sz w:val="24"/>
          <w:szCs w:val="24"/>
        </w:rPr>
      </w:pPr>
      <w:r>
        <w:rPr>
          <w:rFonts w:ascii="Times New Roman" w:hAnsi="Times New Roman" w:cs="Times New Roman"/>
          <w:sz w:val="24"/>
          <w:szCs w:val="24"/>
        </w:rPr>
        <w:tab/>
      </w:r>
    </w:p>
    <w:p w14:paraId="0E1FDC11" w14:textId="77777777" w:rsidR="00BD1E20" w:rsidRDefault="00BD1E20" w:rsidP="00961BF0">
      <w:pPr>
        <w:spacing w:after="0" w:line="480" w:lineRule="auto"/>
        <w:rPr>
          <w:rFonts w:ascii="Times New Roman" w:hAnsi="Times New Roman" w:cs="Times New Roman"/>
          <w:sz w:val="24"/>
          <w:szCs w:val="24"/>
        </w:rPr>
      </w:pPr>
    </w:p>
    <w:p w14:paraId="774A3191" w14:textId="77777777" w:rsidR="00BD1E20" w:rsidRDefault="00BD1E20" w:rsidP="00961BF0">
      <w:pPr>
        <w:spacing w:after="0" w:line="480" w:lineRule="auto"/>
        <w:rPr>
          <w:rFonts w:ascii="Times New Roman" w:hAnsi="Times New Roman" w:cs="Times New Roman"/>
          <w:sz w:val="24"/>
          <w:szCs w:val="24"/>
        </w:rPr>
      </w:pPr>
    </w:p>
    <w:p w14:paraId="745C8D1F" w14:textId="77777777" w:rsidR="00BD1E20" w:rsidRDefault="00BD1E20" w:rsidP="00961BF0">
      <w:pPr>
        <w:spacing w:after="0" w:line="480" w:lineRule="auto"/>
        <w:rPr>
          <w:rFonts w:ascii="Times New Roman" w:hAnsi="Times New Roman" w:cs="Times New Roman"/>
          <w:sz w:val="24"/>
          <w:szCs w:val="24"/>
        </w:rPr>
      </w:pPr>
    </w:p>
    <w:p w14:paraId="1D9ECB6F" w14:textId="77777777" w:rsidR="00BD1E20" w:rsidRDefault="00BD1E20" w:rsidP="00961BF0">
      <w:pPr>
        <w:spacing w:after="0" w:line="480" w:lineRule="auto"/>
        <w:rPr>
          <w:rFonts w:ascii="Times New Roman" w:hAnsi="Times New Roman" w:cs="Times New Roman"/>
          <w:sz w:val="24"/>
          <w:szCs w:val="24"/>
        </w:rPr>
      </w:pPr>
    </w:p>
    <w:p w14:paraId="6FEF2DD3" w14:textId="77777777" w:rsidR="00C9496C" w:rsidRDefault="00C9496C" w:rsidP="00961BF0">
      <w:pPr>
        <w:spacing w:after="0" w:line="480" w:lineRule="auto"/>
        <w:rPr>
          <w:rFonts w:ascii="Times New Roman" w:hAnsi="Times New Roman" w:cs="Times New Roman"/>
          <w:sz w:val="24"/>
          <w:szCs w:val="24"/>
        </w:rPr>
      </w:pPr>
    </w:p>
    <w:p w14:paraId="45BDE2F3" w14:textId="77777777" w:rsidR="00C9496C" w:rsidRDefault="00C9496C" w:rsidP="00961BF0">
      <w:pPr>
        <w:spacing w:after="0" w:line="480" w:lineRule="auto"/>
        <w:rPr>
          <w:rFonts w:ascii="Times New Roman" w:hAnsi="Times New Roman" w:cs="Times New Roman"/>
          <w:sz w:val="24"/>
          <w:szCs w:val="24"/>
        </w:rPr>
      </w:pPr>
    </w:p>
    <w:p w14:paraId="20B86251" w14:textId="77777777" w:rsidR="00573CC5" w:rsidRDefault="00573CC5" w:rsidP="00961BF0">
      <w:pPr>
        <w:spacing w:after="0" w:line="480" w:lineRule="auto"/>
        <w:rPr>
          <w:rFonts w:ascii="Times New Roman" w:hAnsi="Times New Roman" w:cs="Times New Roman"/>
          <w:sz w:val="24"/>
          <w:szCs w:val="24"/>
        </w:rPr>
      </w:pPr>
    </w:p>
    <w:p w14:paraId="5CA06F54" w14:textId="77777777" w:rsidR="00573CC5" w:rsidRDefault="00573CC5" w:rsidP="00961BF0">
      <w:pPr>
        <w:spacing w:after="0" w:line="480" w:lineRule="auto"/>
        <w:rPr>
          <w:rFonts w:ascii="Times New Roman" w:hAnsi="Times New Roman" w:cs="Times New Roman"/>
          <w:sz w:val="24"/>
          <w:szCs w:val="24"/>
        </w:rPr>
      </w:pPr>
    </w:p>
    <w:p w14:paraId="11DBC24F" w14:textId="77777777" w:rsidR="00573CC5" w:rsidRDefault="00573CC5" w:rsidP="00961BF0">
      <w:pPr>
        <w:spacing w:after="0" w:line="480" w:lineRule="auto"/>
        <w:rPr>
          <w:rFonts w:ascii="Times New Roman" w:hAnsi="Times New Roman" w:cs="Times New Roman"/>
          <w:sz w:val="24"/>
          <w:szCs w:val="24"/>
        </w:rPr>
      </w:pPr>
    </w:p>
    <w:p w14:paraId="36BA0D8B" w14:textId="77777777" w:rsidR="00573CC5" w:rsidRDefault="00573CC5" w:rsidP="00961BF0">
      <w:pPr>
        <w:spacing w:after="0" w:line="480" w:lineRule="auto"/>
        <w:rPr>
          <w:rFonts w:ascii="Times New Roman" w:hAnsi="Times New Roman" w:cs="Times New Roman"/>
          <w:sz w:val="24"/>
          <w:szCs w:val="24"/>
        </w:rPr>
      </w:pPr>
    </w:p>
    <w:p w14:paraId="1AA653DB" w14:textId="77777777" w:rsidR="00573CC5" w:rsidRDefault="00573CC5" w:rsidP="00961BF0">
      <w:pPr>
        <w:spacing w:after="0" w:line="480" w:lineRule="auto"/>
        <w:rPr>
          <w:rFonts w:ascii="Times New Roman" w:hAnsi="Times New Roman" w:cs="Times New Roman"/>
          <w:sz w:val="24"/>
          <w:szCs w:val="24"/>
        </w:rPr>
      </w:pPr>
    </w:p>
    <w:p w14:paraId="79EBC189" w14:textId="77777777" w:rsidR="00573CC5" w:rsidRDefault="00573CC5" w:rsidP="00961BF0">
      <w:pPr>
        <w:spacing w:after="0" w:line="480" w:lineRule="auto"/>
        <w:rPr>
          <w:rFonts w:ascii="Times New Roman" w:hAnsi="Times New Roman" w:cs="Times New Roman"/>
          <w:sz w:val="24"/>
          <w:szCs w:val="24"/>
        </w:rPr>
      </w:pPr>
    </w:p>
    <w:p w14:paraId="646CA1D3" w14:textId="77777777" w:rsidR="00573CC5" w:rsidRDefault="00573CC5" w:rsidP="00961BF0">
      <w:pPr>
        <w:spacing w:after="0" w:line="480" w:lineRule="auto"/>
        <w:rPr>
          <w:rFonts w:ascii="Times New Roman" w:hAnsi="Times New Roman" w:cs="Times New Roman"/>
          <w:sz w:val="24"/>
          <w:szCs w:val="24"/>
        </w:rPr>
      </w:pPr>
    </w:p>
    <w:p w14:paraId="3688FBA3" w14:textId="5461D88E" w:rsidR="00573CC5" w:rsidRDefault="00573CC5" w:rsidP="00961BF0">
      <w:pPr>
        <w:spacing w:after="0" w:line="480" w:lineRule="auto"/>
        <w:rPr>
          <w:rFonts w:ascii="Times New Roman" w:hAnsi="Times New Roman" w:cs="Times New Roman"/>
          <w:sz w:val="24"/>
          <w:szCs w:val="24"/>
        </w:rPr>
      </w:pPr>
    </w:p>
    <w:p w14:paraId="48BDB539" w14:textId="30DE2C4A" w:rsidR="001D75D1" w:rsidRDefault="001D75D1" w:rsidP="00961BF0">
      <w:pPr>
        <w:spacing w:after="0" w:line="480" w:lineRule="auto"/>
        <w:rPr>
          <w:rFonts w:ascii="Times New Roman" w:hAnsi="Times New Roman" w:cs="Times New Roman"/>
          <w:sz w:val="24"/>
          <w:szCs w:val="24"/>
        </w:rPr>
      </w:pPr>
    </w:p>
    <w:p w14:paraId="5655F1E4" w14:textId="77777777" w:rsidR="001D75D1" w:rsidRDefault="001D75D1" w:rsidP="00961BF0">
      <w:pPr>
        <w:spacing w:after="0" w:line="480" w:lineRule="auto"/>
        <w:rPr>
          <w:rFonts w:ascii="Times New Roman" w:hAnsi="Times New Roman" w:cs="Times New Roman"/>
          <w:sz w:val="24"/>
          <w:szCs w:val="24"/>
        </w:rPr>
      </w:pPr>
    </w:p>
    <w:p w14:paraId="6AF67C23" w14:textId="77777777" w:rsidR="001F31D1" w:rsidRDefault="001F31D1" w:rsidP="00961BF0">
      <w:pPr>
        <w:spacing w:after="0" w:line="480" w:lineRule="auto"/>
        <w:rPr>
          <w:rFonts w:ascii="Times New Roman" w:hAnsi="Times New Roman" w:cs="Times New Roman"/>
          <w:sz w:val="24"/>
          <w:szCs w:val="24"/>
        </w:rPr>
      </w:pPr>
    </w:p>
    <w:p w14:paraId="457C2B0A" w14:textId="07A0A0E2" w:rsidR="00ED1BEC" w:rsidRPr="00ED1BEC" w:rsidRDefault="00ED1BEC" w:rsidP="00ED1BEC">
      <w:pPr>
        <w:spacing w:after="0" w:line="480" w:lineRule="auto"/>
        <w:jc w:val="center"/>
        <w:rPr>
          <w:rFonts w:ascii="Times New Roman" w:hAnsi="Times New Roman" w:cs="Times New Roman"/>
          <w:b/>
          <w:bCs/>
          <w:sz w:val="24"/>
          <w:szCs w:val="24"/>
        </w:rPr>
      </w:pPr>
      <w:r w:rsidRPr="00ED1BEC">
        <w:rPr>
          <w:rFonts w:ascii="Times New Roman" w:hAnsi="Times New Roman" w:cs="Times New Roman"/>
          <w:b/>
          <w:bCs/>
          <w:sz w:val="24"/>
          <w:szCs w:val="24"/>
        </w:rPr>
        <w:lastRenderedPageBreak/>
        <w:t xml:space="preserve">Section IV. Results and Findings </w:t>
      </w:r>
    </w:p>
    <w:p w14:paraId="478C01C3" w14:textId="77777777" w:rsidR="00ED1BEC" w:rsidRPr="00ED1BEC" w:rsidRDefault="00ED1BEC" w:rsidP="00ED1BEC">
      <w:pPr>
        <w:spacing w:after="0" w:line="480" w:lineRule="auto"/>
        <w:rPr>
          <w:rFonts w:ascii="Times New Roman" w:hAnsi="Times New Roman" w:cs="Times New Roman"/>
          <w:b/>
          <w:bCs/>
          <w:sz w:val="24"/>
          <w:szCs w:val="24"/>
        </w:rPr>
      </w:pPr>
      <w:r w:rsidRPr="00ED1BEC">
        <w:rPr>
          <w:rFonts w:ascii="Times New Roman" w:hAnsi="Times New Roman" w:cs="Times New Roman"/>
          <w:b/>
          <w:bCs/>
          <w:sz w:val="24"/>
          <w:szCs w:val="24"/>
        </w:rPr>
        <w:t>Results</w:t>
      </w:r>
    </w:p>
    <w:p w14:paraId="612C7B97" w14:textId="75885419" w:rsidR="00ED1BEC" w:rsidRDefault="00ED1BEC" w:rsidP="00ED1BEC">
      <w:pPr>
        <w:spacing w:after="0" w:line="480" w:lineRule="auto"/>
        <w:rPr>
          <w:rFonts w:ascii="Times New Roman" w:hAnsi="Times New Roman" w:cs="Times New Roman"/>
          <w:sz w:val="24"/>
          <w:szCs w:val="24"/>
        </w:rPr>
      </w:pPr>
      <w:r w:rsidRPr="00ED1BEC">
        <w:rPr>
          <w:rFonts w:ascii="Times New Roman" w:hAnsi="Times New Roman" w:cs="Times New Roman"/>
          <w:sz w:val="24"/>
          <w:szCs w:val="24"/>
        </w:rPr>
        <w:tab/>
      </w:r>
      <w:r w:rsidR="00B47419">
        <w:rPr>
          <w:rFonts w:ascii="Times New Roman" w:hAnsi="Times New Roman" w:cs="Times New Roman"/>
          <w:sz w:val="24"/>
          <w:szCs w:val="24"/>
        </w:rPr>
        <w:t xml:space="preserve">For this project, results were </w:t>
      </w:r>
      <w:r w:rsidR="00EC6054">
        <w:rPr>
          <w:rFonts w:ascii="Times New Roman" w:hAnsi="Times New Roman" w:cs="Times New Roman"/>
          <w:sz w:val="24"/>
          <w:szCs w:val="24"/>
        </w:rPr>
        <w:t>reported</w:t>
      </w:r>
      <w:r w:rsidR="00B47419">
        <w:rPr>
          <w:rFonts w:ascii="Times New Roman" w:hAnsi="Times New Roman" w:cs="Times New Roman"/>
          <w:sz w:val="24"/>
          <w:szCs w:val="24"/>
        </w:rPr>
        <w:t xml:space="preserve"> on a monthly basis beginning in September 2021 and ending in April 2022.  After April 2022, the auditing portion was discontinued for the DNP project and transferred to the ICU </w:t>
      </w:r>
      <w:r w:rsidR="00817175">
        <w:rPr>
          <w:rFonts w:ascii="Times New Roman" w:hAnsi="Times New Roman" w:cs="Times New Roman"/>
          <w:sz w:val="24"/>
          <w:szCs w:val="24"/>
        </w:rPr>
        <w:t xml:space="preserve">staff </w:t>
      </w:r>
      <w:r w:rsidR="00B47419">
        <w:rPr>
          <w:rFonts w:ascii="Times New Roman" w:hAnsi="Times New Roman" w:cs="Times New Roman"/>
          <w:sz w:val="24"/>
          <w:szCs w:val="24"/>
        </w:rPr>
        <w:t xml:space="preserve">to maintain continued sustainability.  </w:t>
      </w:r>
      <w:r w:rsidR="007765B1">
        <w:rPr>
          <w:rFonts w:ascii="Times New Roman" w:hAnsi="Times New Roman" w:cs="Times New Roman"/>
          <w:sz w:val="24"/>
          <w:szCs w:val="24"/>
        </w:rPr>
        <w:t>See</w:t>
      </w:r>
      <w:r w:rsidR="00661EC4">
        <w:rPr>
          <w:rFonts w:ascii="Times New Roman" w:hAnsi="Times New Roman" w:cs="Times New Roman"/>
          <w:sz w:val="24"/>
          <w:szCs w:val="24"/>
        </w:rPr>
        <w:t xml:space="preserve"> the</w:t>
      </w:r>
      <w:r w:rsidR="007765B1">
        <w:rPr>
          <w:rFonts w:ascii="Times New Roman" w:hAnsi="Times New Roman" w:cs="Times New Roman"/>
          <w:sz w:val="24"/>
          <w:szCs w:val="24"/>
        </w:rPr>
        <w:t xml:space="preserve"> table below for detailed data.</w:t>
      </w:r>
    </w:p>
    <w:p w14:paraId="524AFC51" w14:textId="0ECCC90B" w:rsidR="001F31D1" w:rsidRPr="001F31D1" w:rsidRDefault="001F31D1" w:rsidP="00ED1BEC">
      <w:pPr>
        <w:spacing w:after="0" w:line="480" w:lineRule="auto"/>
        <w:rPr>
          <w:rFonts w:ascii="Times New Roman" w:hAnsi="Times New Roman" w:cs="Times New Roman"/>
          <w:b/>
          <w:bCs/>
          <w:sz w:val="24"/>
          <w:szCs w:val="24"/>
        </w:rPr>
      </w:pPr>
      <w:r w:rsidRPr="001F31D1">
        <w:rPr>
          <w:rFonts w:ascii="Times New Roman" w:hAnsi="Times New Roman" w:cs="Times New Roman"/>
          <w:b/>
          <w:bCs/>
          <w:sz w:val="24"/>
          <w:szCs w:val="24"/>
        </w:rPr>
        <w:t>Table 1</w:t>
      </w:r>
    </w:p>
    <w:tbl>
      <w:tblPr>
        <w:tblStyle w:val="TableGrid"/>
        <w:tblpPr w:leftFromText="180" w:rightFromText="180" w:vertAnchor="text" w:horzAnchor="margin" w:tblpY="410"/>
        <w:tblW w:w="0" w:type="auto"/>
        <w:tblLook w:val="04A0" w:firstRow="1" w:lastRow="0" w:firstColumn="1" w:lastColumn="0" w:noHBand="0" w:noVBand="1"/>
      </w:tblPr>
      <w:tblGrid>
        <w:gridCol w:w="1450"/>
        <w:gridCol w:w="1072"/>
        <w:gridCol w:w="966"/>
        <w:gridCol w:w="1077"/>
        <w:gridCol w:w="1074"/>
        <w:gridCol w:w="969"/>
        <w:gridCol w:w="938"/>
        <w:gridCol w:w="968"/>
        <w:gridCol w:w="836"/>
      </w:tblGrid>
      <w:tr w:rsidR="007765B1" w14:paraId="01F7820A" w14:textId="12260FFA" w:rsidTr="007765B1">
        <w:tc>
          <w:tcPr>
            <w:tcW w:w="1450" w:type="dxa"/>
          </w:tcPr>
          <w:p w14:paraId="3AB338C2" w14:textId="337302C3" w:rsidR="007765B1" w:rsidRPr="007765B1" w:rsidRDefault="007765B1" w:rsidP="007765B1">
            <w:pPr>
              <w:spacing w:line="480" w:lineRule="auto"/>
              <w:rPr>
                <w:rFonts w:ascii="Times New Roman" w:hAnsi="Times New Roman" w:cs="Times New Roman"/>
                <w:sz w:val="20"/>
                <w:szCs w:val="20"/>
              </w:rPr>
            </w:pPr>
            <w:r w:rsidRPr="007765B1">
              <w:rPr>
                <w:rFonts w:ascii="Times New Roman" w:hAnsi="Times New Roman" w:cs="Times New Roman"/>
                <w:sz w:val="20"/>
                <w:szCs w:val="20"/>
              </w:rPr>
              <w:t>Date</w:t>
            </w:r>
          </w:p>
        </w:tc>
        <w:tc>
          <w:tcPr>
            <w:tcW w:w="1072" w:type="dxa"/>
          </w:tcPr>
          <w:p w14:paraId="08952BBE" w14:textId="38F4C407" w:rsidR="007765B1" w:rsidRPr="007765B1" w:rsidRDefault="007765B1" w:rsidP="007765B1">
            <w:pPr>
              <w:spacing w:line="480" w:lineRule="auto"/>
              <w:rPr>
                <w:rFonts w:ascii="Times New Roman" w:hAnsi="Times New Roman" w:cs="Times New Roman"/>
                <w:sz w:val="20"/>
                <w:szCs w:val="20"/>
              </w:rPr>
            </w:pPr>
            <w:r w:rsidRPr="007765B1">
              <w:rPr>
                <w:rFonts w:ascii="Times New Roman" w:hAnsi="Times New Roman" w:cs="Times New Roman"/>
                <w:sz w:val="20"/>
                <w:szCs w:val="20"/>
              </w:rPr>
              <w:t>September 2021</w:t>
            </w:r>
          </w:p>
        </w:tc>
        <w:tc>
          <w:tcPr>
            <w:tcW w:w="983" w:type="dxa"/>
          </w:tcPr>
          <w:p w14:paraId="5DBBD384" w14:textId="298403E3" w:rsidR="007765B1" w:rsidRPr="007765B1" w:rsidRDefault="007765B1" w:rsidP="007765B1">
            <w:pPr>
              <w:spacing w:line="480" w:lineRule="auto"/>
              <w:rPr>
                <w:rFonts w:ascii="Times New Roman" w:hAnsi="Times New Roman" w:cs="Times New Roman"/>
                <w:sz w:val="20"/>
                <w:szCs w:val="20"/>
              </w:rPr>
            </w:pPr>
            <w:r w:rsidRPr="007765B1">
              <w:rPr>
                <w:rFonts w:ascii="Times New Roman" w:hAnsi="Times New Roman" w:cs="Times New Roman"/>
                <w:sz w:val="20"/>
                <w:szCs w:val="20"/>
              </w:rPr>
              <w:t>October 2021</w:t>
            </w:r>
          </w:p>
        </w:tc>
        <w:tc>
          <w:tcPr>
            <w:tcW w:w="1080" w:type="dxa"/>
          </w:tcPr>
          <w:p w14:paraId="09AE5156" w14:textId="375E97A5" w:rsidR="007765B1" w:rsidRPr="007765B1" w:rsidRDefault="007765B1" w:rsidP="007765B1">
            <w:pPr>
              <w:spacing w:line="480" w:lineRule="auto"/>
              <w:rPr>
                <w:rFonts w:ascii="Times New Roman" w:hAnsi="Times New Roman" w:cs="Times New Roman"/>
                <w:sz w:val="20"/>
                <w:szCs w:val="20"/>
              </w:rPr>
            </w:pPr>
            <w:r w:rsidRPr="007765B1">
              <w:rPr>
                <w:rFonts w:ascii="Times New Roman" w:hAnsi="Times New Roman" w:cs="Times New Roman"/>
                <w:sz w:val="20"/>
                <w:szCs w:val="20"/>
              </w:rPr>
              <w:t>November 2021</w:t>
            </w:r>
          </w:p>
        </w:tc>
        <w:tc>
          <w:tcPr>
            <w:tcW w:w="1080" w:type="dxa"/>
          </w:tcPr>
          <w:p w14:paraId="7F7316AC" w14:textId="01B6739A" w:rsidR="007765B1" w:rsidRPr="007765B1" w:rsidRDefault="007765B1" w:rsidP="007765B1">
            <w:pPr>
              <w:spacing w:line="480" w:lineRule="auto"/>
              <w:rPr>
                <w:rFonts w:ascii="Times New Roman" w:hAnsi="Times New Roman" w:cs="Times New Roman"/>
                <w:sz w:val="20"/>
                <w:szCs w:val="20"/>
              </w:rPr>
            </w:pPr>
            <w:r w:rsidRPr="007765B1">
              <w:rPr>
                <w:rFonts w:ascii="Times New Roman" w:hAnsi="Times New Roman" w:cs="Times New Roman"/>
                <w:sz w:val="20"/>
                <w:szCs w:val="20"/>
              </w:rPr>
              <w:t>December 2021</w:t>
            </w:r>
          </w:p>
        </w:tc>
        <w:tc>
          <w:tcPr>
            <w:tcW w:w="990" w:type="dxa"/>
          </w:tcPr>
          <w:p w14:paraId="7D39BACB" w14:textId="1EC4F74D" w:rsidR="007765B1" w:rsidRPr="007765B1" w:rsidRDefault="007765B1" w:rsidP="007765B1">
            <w:pPr>
              <w:spacing w:line="480" w:lineRule="auto"/>
              <w:rPr>
                <w:rFonts w:ascii="Times New Roman" w:hAnsi="Times New Roman" w:cs="Times New Roman"/>
                <w:sz w:val="20"/>
                <w:szCs w:val="20"/>
              </w:rPr>
            </w:pPr>
            <w:r w:rsidRPr="007765B1">
              <w:rPr>
                <w:rFonts w:ascii="Times New Roman" w:hAnsi="Times New Roman" w:cs="Times New Roman"/>
                <w:sz w:val="20"/>
                <w:szCs w:val="20"/>
              </w:rPr>
              <w:t>January 2022</w:t>
            </w:r>
          </w:p>
        </w:tc>
        <w:tc>
          <w:tcPr>
            <w:tcW w:w="900" w:type="dxa"/>
          </w:tcPr>
          <w:p w14:paraId="2ABFF6C2" w14:textId="6776EB65" w:rsidR="007765B1" w:rsidRPr="007765B1" w:rsidRDefault="007765B1" w:rsidP="007765B1">
            <w:pPr>
              <w:spacing w:line="480" w:lineRule="auto"/>
              <w:rPr>
                <w:rFonts w:ascii="Times New Roman" w:hAnsi="Times New Roman" w:cs="Times New Roman"/>
                <w:sz w:val="20"/>
                <w:szCs w:val="20"/>
              </w:rPr>
            </w:pPr>
            <w:r w:rsidRPr="007765B1">
              <w:rPr>
                <w:rFonts w:ascii="Times New Roman" w:hAnsi="Times New Roman" w:cs="Times New Roman"/>
                <w:sz w:val="20"/>
                <w:szCs w:val="20"/>
              </w:rPr>
              <w:t>February 2022</w:t>
            </w:r>
          </w:p>
        </w:tc>
        <w:tc>
          <w:tcPr>
            <w:tcW w:w="990" w:type="dxa"/>
          </w:tcPr>
          <w:p w14:paraId="216A3171" w14:textId="7DE98484" w:rsidR="007765B1" w:rsidRPr="007765B1" w:rsidRDefault="007765B1" w:rsidP="007765B1">
            <w:pPr>
              <w:spacing w:line="480" w:lineRule="auto"/>
              <w:rPr>
                <w:rFonts w:ascii="Times New Roman" w:hAnsi="Times New Roman" w:cs="Times New Roman"/>
                <w:sz w:val="20"/>
                <w:szCs w:val="20"/>
              </w:rPr>
            </w:pPr>
            <w:r w:rsidRPr="007765B1">
              <w:rPr>
                <w:rFonts w:ascii="Times New Roman" w:hAnsi="Times New Roman" w:cs="Times New Roman"/>
                <w:sz w:val="20"/>
                <w:szCs w:val="20"/>
              </w:rPr>
              <w:t>March 2022</w:t>
            </w:r>
          </w:p>
        </w:tc>
        <w:tc>
          <w:tcPr>
            <w:tcW w:w="805" w:type="dxa"/>
          </w:tcPr>
          <w:p w14:paraId="593FA52A" w14:textId="028DB69D" w:rsidR="007765B1" w:rsidRPr="007765B1" w:rsidRDefault="007765B1" w:rsidP="007765B1">
            <w:pPr>
              <w:spacing w:line="480" w:lineRule="auto"/>
              <w:rPr>
                <w:rFonts w:ascii="Times New Roman" w:hAnsi="Times New Roman" w:cs="Times New Roman"/>
                <w:sz w:val="20"/>
                <w:szCs w:val="20"/>
              </w:rPr>
            </w:pPr>
            <w:r w:rsidRPr="007765B1">
              <w:rPr>
                <w:rFonts w:ascii="Times New Roman" w:hAnsi="Times New Roman" w:cs="Times New Roman"/>
                <w:sz w:val="20"/>
                <w:szCs w:val="20"/>
              </w:rPr>
              <w:t>April 2022</w:t>
            </w:r>
          </w:p>
        </w:tc>
      </w:tr>
      <w:tr w:rsidR="007765B1" w14:paraId="4029AA70" w14:textId="79B010B3" w:rsidTr="007765B1">
        <w:tc>
          <w:tcPr>
            <w:tcW w:w="1450" w:type="dxa"/>
          </w:tcPr>
          <w:p w14:paraId="0F445FC6" w14:textId="5A8C5E09" w:rsidR="007765B1" w:rsidRPr="007765B1" w:rsidRDefault="007765B1" w:rsidP="007765B1">
            <w:pPr>
              <w:spacing w:line="480" w:lineRule="auto"/>
              <w:rPr>
                <w:rFonts w:ascii="Times New Roman" w:hAnsi="Times New Roman" w:cs="Times New Roman"/>
                <w:sz w:val="20"/>
                <w:szCs w:val="20"/>
              </w:rPr>
            </w:pPr>
            <w:r w:rsidRPr="007765B1">
              <w:rPr>
                <w:rFonts w:ascii="Times New Roman" w:hAnsi="Times New Roman" w:cs="Times New Roman"/>
                <w:sz w:val="20"/>
                <w:szCs w:val="20"/>
              </w:rPr>
              <w:t>Accurate titrations</w:t>
            </w:r>
          </w:p>
        </w:tc>
        <w:tc>
          <w:tcPr>
            <w:tcW w:w="1072" w:type="dxa"/>
          </w:tcPr>
          <w:p w14:paraId="4D1AF3DE" w14:textId="5E0BEC84" w:rsidR="007765B1" w:rsidRDefault="007765B1" w:rsidP="007765B1">
            <w:pPr>
              <w:spacing w:line="480" w:lineRule="auto"/>
              <w:rPr>
                <w:rFonts w:ascii="Times New Roman" w:hAnsi="Times New Roman" w:cs="Times New Roman"/>
                <w:sz w:val="24"/>
                <w:szCs w:val="24"/>
              </w:rPr>
            </w:pPr>
            <w:r>
              <w:rPr>
                <w:rFonts w:ascii="Times New Roman" w:hAnsi="Times New Roman" w:cs="Times New Roman"/>
                <w:sz w:val="24"/>
                <w:szCs w:val="24"/>
              </w:rPr>
              <w:t>243</w:t>
            </w:r>
          </w:p>
        </w:tc>
        <w:tc>
          <w:tcPr>
            <w:tcW w:w="983" w:type="dxa"/>
          </w:tcPr>
          <w:p w14:paraId="1E0A5A53" w14:textId="37A6B4AD"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247</w:t>
            </w:r>
          </w:p>
        </w:tc>
        <w:tc>
          <w:tcPr>
            <w:tcW w:w="1080" w:type="dxa"/>
          </w:tcPr>
          <w:p w14:paraId="0E37F15B" w14:textId="3A785430"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122</w:t>
            </w:r>
          </w:p>
        </w:tc>
        <w:tc>
          <w:tcPr>
            <w:tcW w:w="1080" w:type="dxa"/>
          </w:tcPr>
          <w:p w14:paraId="1332E350" w14:textId="49821B6D"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121</w:t>
            </w:r>
          </w:p>
        </w:tc>
        <w:tc>
          <w:tcPr>
            <w:tcW w:w="990" w:type="dxa"/>
          </w:tcPr>
          <w:p w14:paraId="224730D5" w14:textId="10EF4B30"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127</w:t>
            </w:r>
          </w:p>
        </w:tc>
        <w:tc>
          <w:tcPr>
            <w:tcW w:w="900" w:type="dxa"/>
          </w:tcPr>
          <w:p w14:paraId="20291AC5" w14:textId="62438FF8"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17</w:t>
            </w:r>
          </w:p>
        </w:tc>
        <w:tc>
          <w:tcPr>
            <w:tcW w:w="990" w:type="dxa"/>
          </w:tcPr>
          <w:p w14:paraId="63F4C4AA" w14:textId="60FB0E2A"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33</w:t>
            </w:r>
          </w:p>
        </w:tc>
        <w:tc>
          <w:tcPr>
            <w:tcW w:w="805" w:type="dxa"/>
          </w:tcPr>
          <w:p w14:paraId="727D9810" w14:textId="509EBB8F"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21</w:t>
            </w:r>
          </w:p>
        </w:tc>
      </w:tr>
      <w:tr w:rsidR="007765B1" w14:paraId="6479CB72" w14:textId="573F9386" w:rsidTr="007765B1">
        <w:tc>
          <w:tcPr>
            <w:tcW w:w="1450" w:type="dxa"/>
          </w:tcPr>
          <w:p w14:paraId="197C6E1F" w14:textId="6C73B2AE" w:rsidR="007765B1" w:rsidRPr="007765B1" w:rsidRDefault="007765B1" w:rsidP="007765B1">
            <w:pPr>
              <w:spacing w:line="480" w:lineRule="auto"/>
              <w:rPr>
                <w:rFonts w:ascii="Times New Roman" w:hAnsi="Times New Roman" w:cs="Times New Roman"/>
                <w:sz w:val="20"/>
                <w:szCs w:val="20"/>
              </w:rPr>
            </w:pPr>
            <w:r w:rsidRPr="007765B1">
              <w:rPr>
                <w:rFonts w:ascii="Times New Roman" w:hAnsi="Times New Roman" w:cs="Times New Roman"/>
                <w:sz w:val="20"/>
                <w:szCs w:val="20"/>
              </w:rPr>
              <w:t>Titration opportunities</w:t>
            </w:r>
          </w:p>
        </w:tc>
        <w:tc>
          <w:tcPr>
            <w:tcW w:w="1072" w:type="dxa"/>
          </w:tcPr>
          <w:p w14:paraId="55995029" w14:textId="09BFEE79" w:rsidR="007765B1" w:rsidRDefault="007765B1" w:rsidP="007765B1">
            <w:pPr>
              <w:spacing w:line="480" w:lineRule="auto"/>
              <w:rPr>
                <w:rFonts w:ascii="Times New Roman" w:hAnsi="Times New Roman" w:cs="Times New Roman"/>
                <w:sz w:val="24"/>
                <w:szCs w:val="24"/>
              </w:rPr>
            </w:pPr>
            <w:r>
              <w:rPr>
                <w:rFonts w:ascii="Times New Roman" w:hAnsi="Times New Roman" w:cs="Times New Roman"/>
                <w:sz w:val="24"/>
                <w:szCs w:val="24"/>
              </w:rPr>
              <w:t>303</w:t>
            </w:r>
          </w:p>
        </w:tc>
        <w:tc>
          <w:tcPr>
            <w:tcW w:w="983" w:type="dxa"/>
          </w:tcPr>
          <w:p w14:paraId="75A517DF" w14:textId="67BD05CC"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289</w:t>
            </w:r>
          </w:p>
        </w:tc>
        <w:tc>
          <w:tcPr>
            <w:tcW w:w="1080" w:type="dxa"/>
          </w:tcPr>
          <w:p w14:paraId="5991C431" w14:textId="25EE640D"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146</w:t>
            </w:r>
          </w:p>
        </w:tc>
        <w:tc>
          <w:tcPr>
            <w:tcW w:w="1080" w:type="dxa"/>
          </w:tcPr>
          <w:p w14:paraId="48206125" w14:textId="4E9435F2"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137</w:t>
            </w:r>
          </w:p>
        </w:tc>
        <w:tc>
          <w:tcPr>
            <w:tcW w:w="990" w:type="dxa"/>
          </w:tcPr>
          <w:p w14:paraId="1D3B9E03" w14:textId="7423EDC7"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155</w:t>
            </w:r>
          </w:p>
        </w:tc>
        <w:tc>
          <w:tcPr>
            <w:tcW w:w="900" w:type="dxa"/>
          </w:tcPr>
          <w:p w14:paraId="13299D34" w14:textId="2140E270"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24</w:t>
            </w:r>
          </w:p>
        </w:tc>
        <w:tc>
          <w:tcPr>
            <w:tcW w:w="990" w:type="dxa"/>
          </w:tcPr>
          <w:p w14:paraId="3E808BA3" w14:textId="39F6D43F"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37</w:t>
            </w:r>
          </w:p>
        </w:tc>
        <w:tc>
          <w:tcPr>
            <w:tcW w:w="805" w:type="dxa"/>
          </w:tcPr>
          <w:p w14:paraId="3D0B634E" w14:textId="0E90D84B"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26</w:t>
            </w:r>
          </w:p>
        </w:tc>
      </w:tr>
      <w:tr w:rsidR="007765B1" w14:paraId="4C17DBBE" w14:textId="78ED8930" w:rsidTr="007765B1">
        <w:tc>
          <w:tcPr>
            <w:tcW w:w="1450" w:type="dxa"/>
          </w:tcPr>
          <w:p w14:paraId="2F7ECF73" w14:textId="1461FDB5" w:rsidR="007765B1" w:rsidRPr="007765B1" w:rsidRDefault="007765B1" w:rsidP="007765B1">
            <w:pPr>
              <w:spacing w:line="480" w:lineRule="auto"/>
              <w:rPr>
                <w:rFonts w:ascii="Times New Roman" w:hAnsi="Times New Roman" w:cs="Times New Roman"/>
                <w:sz w:val="20"/>
                <w:szCs w:val="20"/>
              </w:rPr>
            </w:pPr>
            <w:r w:rsidRPr="007765B1">
              <w:rPr>
                <w:rFonts w:ascii="Times New Roman" w:hAnsi="Times New Roman" w:cs="Times New Roman"/>
                <w:sz w:val="20"/>
                <w:szCs w:val="20"/>
              </w:rPr>
              <w:t>Percentage accuracy</w:t>
            </w:r>
          </w:p>
        </w:tc>
        <w:tc>
          <w:tcPr>
            <w:tcW w:w="1072" w:type="dxa"/>
          </w:tcPr>
          <w:p w14:paraId="2EE92BFF" w14:textId="7968B40E"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80.1%</w:t>
            </w:r>
          </w:p>
        </w:tc>
        <w:tc>
          <w:tcPr>
            <w:tcW w:w="983" w:type="dxa"/>
          </w:tcPr>
          <w:p w14:paraId="42499879" w14:textId="18F7DFD0"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85.4%</w:t>
            </w:r>
          </w:p>
        </w:tc>
        <w:tc>
          <w:tcPr>
            <w:tcW w:w="1080" w:type="dxa"/>
          </w:tcPr>
          <w:p w14:paraId="1C6B34B3" w14:textId="3B13550A"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83.5%</w:t>
            </w:r>
          </w:p>
        </w:tc>
        <w:tc>
          <w:tcPr>
            <w:tcW w:w="1080" w:type="dxa"/>
          </w:tcPr>
          <w:p w14:paraId="57D1693A" w14:textId="14AD1731"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88.3%</w:t>
            </w:r>
          </w:p>
        </w:tc>
        <w:tc>
          <w:tcPr>
            <w:tcW w:w="990" w:type="dxa"/>
          </w:tcPr>
          <w:p w14:paraId="17BECABD" w14:textId="1FD8123E"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81.9%</w:t>
            </w:r>
          </w:p>
        </w:tc>
        <w:tc>
          <w:tcPr>
            <w:tcW w:w="900" w:type="dxa"/>
          </w:tcPr>
          <w:p w14:paraId="0D746105" w14:textId="1F0E9601"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70.8%</w:t>
            </w:r>
          </w:p>
        </w:tc>
        <w:tc>
          <w:tcPr>
            <w:tcW w:w="990" w:type="dxa"/>
          </w:tcPr>
          <w:p w14:paraId="44BAC4AC" w14:textId="49610CB3"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89.1%</w:t>
            </w:r>
          </w:p>
        </w:tc>
        <w:tc>
          <w:tcPr>
            <w:tcW w:w="805" w:type="dxa"/>
          </w:tcPr>
          <w:p w14:paraId="4BB4FF2E" w14:textId="1A5BF593"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80.7%</w:t>
            </w:r>
          </w:p>
        </w:tc>
      </w:tr>
      <w:tr w:rsidR="007765B1" w14:paraId="32A37359" w14:textId="79AE7494" w:rsidTr="007765B1">
        <w:tc>
          <w:tcPr>
            <w:tcW w:w="1450" w:type="dxa"/>
          </w:tcPr>
          <w:p w14:paraId="4A55D905" w14:textId="02DA0FBA" w:rsidR="007765B1" w:rsidRPr="007765B1" w:rsidRDefault="007765B1" w:rsidP="007765B1">
            <w:pPr>
              <w:spacing w:line="480" w:lineRule="auto"/>
              <w:rPr>
                <w:rFonts w:ascii="Times New Roman" w:hAnsi="Times New Roman" w:cs="Times New Roman"/>
                <w:sz w:val="20"/>
                <w:szCs w:val="20"/>
              </w:rPr>
            </w:pPr>
            <w:r w:rsidRPr="007765B1">
              <w:rPr>
                <w:rFonts w:ascii="Times New Roman" w:hAnsi="Times New Roman" w:cs="Times New Roman"/>
                <w:sz w:val="20"/>
                <w:szCs w:val="20"/>
              </w:rPr>
              <w:t>Accurate documentation</w:t>
            </w:r>
          </w:p>
        </w:tc>
        <w:tc>
          <w:tcPr>
            <w:tcW w:w="1072" w:type="dxa"/>
          </w:tcPr>
          <w:p w14:paraId="5A737C37" w14:textId="1F942C02" w:rsidR="007765B1" w:rsidRDefault="007765B1" w:rsidP="007765B1">
            <w:pPr>
              <w:spacing w:line="480" w:lineRule="auto"/>
              <w:rPr>
                <w:rFonts w:ascii="Times New Roman" w:hAnsi="Times New Roman" w:cs="Times New Roman"/>
                <w:sz w:val="24"/>
                <w:szCs w:val="24"/>
              </w:rPr>
            </w:pPr>
            <w:r>
              <w:rPr>
                <w:rFonts w:ascii="Times New Roman" w:hAnsi="Times New Roman" w:cs="Times New Roman"/>
                <w:sz w:val="24"/>
                <w:szCs w:val="24"/>
              </w:rPr>
              <w:t>410</w:t>
            </w:r>
          </w:p>
        </w:tc>
        <w:tc>
          <w:tcPr>
            <w:tcW w:w="983" w:type="dxa"/>
          </w:tcPr>
          <w:p w14:paraId="1B713D4C" w14:textId="151AE962"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621</w:t>
            </w:r>
          </w:p>
        </w:tc>
        <w:tc>
          <w:tcPr>
            <w:tcW w:w="1080" w:type="dxa"/>
          </w:tcPr>
          <w:p w14:paraId="624954FD" w14:textId="08298414"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319</w:t>
            </w:r>
          </w:p>
        </w:tc>
        <w:tc>
          <w:tcPr>
            <w:tcW w:w="1080" w:type="dxa"/>
          </w:tcPr>
          <w:p w14:paraId="324E5995" w14:textId="2870C1FF"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277</w:t>
            </w:r>
          </w:p>
        </w:tc>
        <w:tc>
          <w:tcPr>
            <w:tcW w:w="990" w:type="dxa"/>
          </w:tcPr>
          <w:p w14:paraId="02CF83A5" w14:textId="305C8642"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273</w:t>
            </w:r>
          </w:p>
        </w:tc>
        <w:tc>
          <w:tcPr>
            <w:tcW w:w="900" w:type="dxa"/>
          </w:tcPr>
          <w:p w14:paraId="6DFA1499" w14:textId="796F1339"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47</w:t>
            </w:r>
          </w:p>
        </w:tc>
        <w:tc>
          <w:tcPr>
            <w:tcW w:w="990" w:type="dxa"/>
          </w:tcPr>
          <w:p w14:paraId="2DF5329D" w14:textId="2743CD23"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50</w:t>
            </w:r>
          </w:p>
        </w:tc>
        <w:tc>
          <w:tcPr>
            <w:tcW w:w="805" w:type="dxa"/>
          </w:tcPr>
          <w:p w14:paraId="34BB4F0C" w14:textId="05CF285A"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54</w:t>
            </w:r>
          </w:p>
        </w:tc>
      </w:tr>
      <w:tr w:rsidR="007765B1" w14:paraId="7E45D538" w14:textId="10D44DD0" w:rsidTr="007765B1">
        <w:tc>
          <w:tcPr>
            <w:tcW w:w="1450" w:type="dxa"/>
          </w:tcPr>
          <w:p w14:paraId="438CEDA8" w14:textId="4689A4B4" w:rsidR="007765B1" w:rsidRPr="007765B1" w:rsidRDefault="007765B1" w:rsidP="007765B1">
            <w:pPr>
              <w:spacing w:line="480" w:lineRule="auto"/>
              <w:rPr>
                <w:rFonts w:ascii="Times New Roman" w:hAnsi="Times New Roman" w:cs="Times New Roman"/>
                <w:sz w:val="20"/>
                <w:szCs w:val="20"/>
              </w:rPr>
            </w:pPr>
            <w:r w:rsidRPr="007765B1">
              <w:rPr>
                <w:rFonts w:ascii="Times New Roman" w:hAnsi="Times New Roman" w:cs="Times New Roman"/>
                <w:sz w:val="20"/>
                <w:szCs w:val="20"/>
              </w:rPr>
              <w:t>Documentation opportunities</w:t>
            </w:r>
          </w:p>
        </w:tc>
        <w:tc>
          <w:tcPr>
            <w:tcW w:w="1072" w:type="dxa"/>
          </w:tcPr>
          <w:p w14:paraId="10861515" w14:textId="268DEC64" w:rsidR="007765B1" w:rsidRDefault="007765B1" w:rsidP="007765B1">
            <w:pPr>
              <w:spacing w:line="480" w:lineRule="auto"/>
              <w:rPr>
                <w:rFonts w:ascii="Times New Roman" w:hAnsi="Times New Roman" w:cs="Times New Roman"/>
                <w:sz w:val="24"/>
                <w:szCs w:val="24"/>
              </w:rPr>
            </w:pPr>
            <w:r>
              <w:rPr>
                <w:rFonts w:ascii="Times New Roman" w:hAnsi="Times New Roman" w:cs="Times New Roman"/>
                <w:sz w:val="24"/>
                <w:szCs w:val="24"/>
              </w:rPr>
              <w:t>579</w:t>
            </w:r>
          </w:p>
        </w:tc>
        <w:tc>
          <w:tcPr>
            <w:tcW w:w="983" w:type="dxa"/>
          </w:tcPr>
          <w:p w14:paraId="02E3924F" w14:textId="059A810C"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756</w:t>
            </w:r>
          </w:p>
        </w:tc>
        <w:tc>
          <w:tcPr>
            <w:tcW w:w="1080" w:type="dxa"/>
          </w:tcPr>
          <w:p w14:paraId="6F70A5B5" w14:textId="5759D7B3"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372</w:t>
            </w:r>
          </w:p>
        </w:tc>
        <w:tc>
          <w:tcPr>
            <w:tcW w:w="1080" w:type="dxa"/>
          </w:tcPr>
          <w:p w14:paraId="4F91F5C2" w14:textId="33451745"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320</w:t>
            </w:r>
          </w:p>
        </w:tc>
        <w:tc>
          <w:tcPr>
            <w:tcW w:w="990" w:type="dxa"/>
          </w:tcPr>
          <w:p w14:paraId="2D8DFEB3" w14:textId="0633F302"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346</w:t>
            </w:r>
          </w:p>
        </w:tc>
        <w:tc>
          <w:tcPr>
            <w:tcW w:w="900" w:type="dxa"/>
          </w:tcPr>
          <w:p w14:paraId="3B70F018" w14:textId="2ACA28AC"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50</w:t>
            </w:r>
          </w:p>
        </w:tc>
        <w:tc>
          <w:tcPr>
            <w:tcW w:w="990" w:type="dxa"/>
          </w:tcPr>
          <w:p w14:paraId="76B7A51A" w14:textId="72C349D2"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52</w:t>
            </w:r>
          </w:p>
        </w:tc>
        <w:tc>
          <w:tcPr>
            <w:tcW w:w="805" w:type="dxa"/>
          </w:tcPr>
          <w:p w14:paraId="3BB9DEDB" w14:textId="2DDCCD8E"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56</w:t>
            </w:r>
          </w:p>
        </w:tc>
      </w:tr>
      <w:tr w:rsidR="007765B1" w14:paraId="1B11F35D" w14:textId="64A75D89" w:rsidTr="007765B1">
        <w:tc>
          <w:tcPr>
            <w:tcW w:w="1450" w:type="dxa"/>
          </w:tcPr>
          <w:p w14:paraId="5811D26F" w14:textId="38E1C735" w:rsidR="007765B1" w:rsidRPr="007765B1" w:rsidRDefault="007765B1" w:rsidP="007765B1">
            <w:pPr>
              <w:spacing w:line="480" w:lineRule="auto"/>
              <w:rPr>
                <w:rFonts w:ascii="Times New Roman" w:hAnsi="Times New Roman" w:cs="Times New Roman"/>
                <w:sz w:val="20"/>
                <w:szCs w:val="20"/>
              </w:rPr>
            </w:pPr>
            <w:r w:rsidRPr="007765B1">
              <w:rPr>
                <w:rFonts w:ascii="Times New Roman" w:hAnsi="Times New Roman" w:cs="Times New Roman"/>
                <w:sz w:val="20"/>
                <w:szCs w:val="20"/>
              </w:rPr>
              <w:t>Percentage accuracy</w:t>
            </w:r>
          </w:p>
        </w:tc>
        <w:tc>
          <w:tcPr>
            <w:tcW w:w="1072" w:type="dxa"/>
          </w:tcPr>
          <w:p w14:paraId="3EC2C75D" w14:textId="325C4599"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70.8%</w:t>
            </w:r>
          </w:p>
        </w:tc>
        <w:tc>
          <w:tcPr>
            <w:tcW w:w="983" w:type="dxa"/>
          </w:tcPr>
          <w:p w14:paraId="516708DC" w14:textId="4343450A"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82.1%</w:t>
            </w:r>
          </w:p>
        </w:tc>
        <w:tc>
          <w:tcPr>
            <w:tcW w:w="1080" w:type="dxa"/>
          </w:tcPr>
          <w:p w14:paraId="78CBC419" w14:textId="08612CB5"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85.7%</w:t>
            </w:r>
          </w:p>
        </w:tc>
        <w:tc>
          <w:tcPr>
            <w:tcW w:w="1080" w:type="dxa"/>
          </w:tcPr>
          <w:p w14:paraId="3C2EEDAA" w14:textId="512E467D"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86.5%</w:t>
            </w:r>
          </w:p>
        </w:tc>
        <w:tc>
          <w:tcPr>
            <w:tcW w:w="990" w:type="dxa"/>
          </w:tcPr>
          <w:p w14:paraId="6F6072E3" w14:textId="03C88CC8"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78.9%</w:t>
            </w:r>
          </w:p>
        </w:tc>
        <w:tc>
          <w:tcPr>
            <w:tcW w:w="900" w:type="dxa"/>
          </w:tcPr>
          <w:p w14:paraId="62247064" w14:textId="4B14F787"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94%</w:t>
            </w:r>
          </w:p>
        </w:tc>
        <w:tc>
          <w:tcPr>
            <w:tcW w:w="990" w:type="dxa"/>
          </w:tcPr>
          <w:p w14:paraId="2AF884F8" w14:textId="406C4FF1"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96.1%</w:t>
            </w:r>
          </w:p>
        </w:tc>
        <w:tc>
          <w:tcPr>
            <w:tcW w:w="805" w:type="dxa"/>
          </w:tcPr>
          <w:p w14:paraId="03BC32C8" w14:textId="5B4FAAE5" w:rsidR="007765B1" w:rsidRDefault="002A531F" w:rsidP="007765B1">
            <w:pPr>
              <w:spacing w:line="480" w:lineRule="auto"/>
              <w:rPr>
                <w:rFonts w:ascii="Times New Roman" w:hAnsi="Times New Roman" w:cs="Times New Roman"/>
                <w:sz w:val="24"/>
                <w:szCs w:val="24"/>
              </w:rPr>
            </w:pPr>
            <w:r>
              <w:rPr>
                <w:rFonts w:ascii="Times New Roman" w:hAnsi="Times New Roman" w:cs="Times New Roman"/>
                <w:sz w:val="24"/>
                <w:szCs w:val="24"/>
              </w:rPr>
              <w:t>96.4%</w:t>
            </w:r>
          </w:p>
        </w:tc>
      </w:tr>
    </w:tbl>
    <w:p w14:paraId="37DA35BA" w14:textId="6D635942" w:rsidR="007765B1" w:rsidRPr="001F31D1" w:rsidRDefault="0044419D" w:rsidP="00ED1BEC">
      <w:pPr>
        <w:spacing w:after="0" w:line="480" w:lineRule="auto"/>
        <w:rPr>
          <w:rFonts w:ascii="Times New Roman" w:hAnsi="Times New Roman" w:cs="Times New Roman"/>
          <w:i/>
          <w:iCs/>
          <w:sz w:val="24"/>
          <w:szCs w:val="24"/>
        </w:rPr>
      </w:pPr>
      <w:r w:rsidRPr="001F31D1">
        <w:rPr>
          <w:rFonts w:ascii="Times New Roman" w:hAnsi="Times New Roman" w:cs="Times New Roman"/>
          <w:i/>
          <w:iCs/>
          <w:sz w:val="24"/>
          <w:szCs w:val="24"/>
        </w:rPr>
        <w:t>ICU Audit data from September 2021 to April 2022</w:t>
      </w:r>
    </w:p>
    <w:p w14:paraId="2BBD90D8" w14:textId="77777777" w:rsidR="001F31D1" w:rsidRDefault="001F31D1" w:rsidP="00ED1BEC">
      <w:pPr>
        <w:spacing w:after="0" w:line="480" w:lineRule="auto"/>
        <w:rPr>
          <w:rFonts w:ascii="Times New Roman" w:hAnsi="Times New Roman" w:cs="Times New Roman"/>
          <w:b/>
          <w:bCs/>
          <w:sz w:val="24"/>
          <w:szCs w:val="24"/>
        </w:rPr>
      </w:pPr>
    </w:p>
    <w:p w14:paraId="29D0306F" w14:textId="2AEEF1C3" w:rsidR="001F31D1" w:rsidRPr="00ED1BEC" w:rsidRDefault="00ED1BEC" w:rsidP="00ED1BEC">
      <w:pPr>
        <w:spacing w:after="0" w:line="480" w:lineRule="auto"/>
        <w:rPr>
          <w:rFonts w:ascii="Times New Roman" w:hAnsi="Times New Roman" w:cs="Times New Roman"/>
          <w:b/>
          <w:bCs/>
          <w:sz w:val="24"/>
          <w:szCs w:val="24"/>
        </w:rPr>
      </w:pPr>
      <w:r w:rsidRPr="00ED1BEC">
        <w:rPr>
          <w:rFonts w:ascii="Times New Roman" w:hAnsi="Times New Roman" w:cs="Times New Roman"/>
          <w:b/>
          <w:bCs/>
          <w:sz w:val="24"/>
          <w:szCs w:val="24"/>
        </w:rPr>
        <w:t>Outcomes Data</w:t>
      </w:r>
    </w:p>
    <w:p w14:paraId="26B9771C" w14:textId="157F1EDE" w:rsidR="00ED1BEC" w:rsidRPr="00ED1BEC" w:rsidRDefault="00ED1BEC" w:rsidP="00ED1BEC">
      <w:pPr>
        <w:spacing w:after="0" w:line="480" w:lineRule="auto"/>
        <w:rPr>
          <w:rFonts w:ascii="Times New Roman" w:hAnsi="Times New Roman" w:cs="Times New Roman"/>
          <w:sz w:val="24"/>
          <w:szCs w:val="24"/>
        </w:rPr>
      </w:pPr>
      <w:r w:rsidRPr="00ED1BEC">
        <w:rPr>
          <w:rFonts w:ascii="Times New Roman" w:hAnsi="Times New Roman" w:cs="Times New Roman"/>
          <w:sz w:val="24"/>
          <w:szCs w:val="24"/>
        </w:rPr>
        <w:tab/>
      </w:r>
      <w:r w:rsidR="00C1796E">
        <w:rPr>
          <w:rFonts w:ascii="Times New Roman" w:hAnsi="Times New Roman" w:cs="Times New Roman"/>
          <w:sz w:val="24"/>
          <w:szCs w:val="24"/>
        </w:rPr>
        <w:t>When examining the data for accurate titrations v</w:t>
      </w:r>
      <w:r w:rsidR="00817175">
        <w:rPr>
          <w:rFonts w:ascii="Times New Roman" w:hAnsi="Times New Roman" w:cs="Times New Roman"/>
          <w:sz w:val="24"/>
          <w:szCs w:val="24"/>
        </w:rPr>
        <w:t>ersus</w:t>
      </w:r>
      <w:r w:rsidR="00C1796E">
        <w:rPr>
          <w:rFonts w:ascii="Times New Roman" w:hAnsi="Times New Roman" w:cs="Times New Roman"/>
          <w:sz w:val="24"/>
          <w:szCs w:val="24"/>
        </w:rPr>
        <w:t xml:space="preserve"> titration opportunities, the results over this 8-month span did not significantly improve.  In September 2021, the percentage </w:t>
      </w:r>
      <w:r w:rsidR="00C1796E">
        <w:rPr>
          <w:rFonts w:ascii="Times New Roman" w:hAnsi="Times New Roman" w:cs="Times New Roman"/>
          <w:sz w:val="24"/>
          <w:szCs w:val="24"/>
        </w:rPr>
        <w:lastRenderedPageBreak/>
        <w:t xml:space="preserve">accurate was 80.1% as compared to April 2022, the percentage accurate was 80.7%.  When examining the data for accurate documentation </w:t>
      </w:r>
      <w:r w:rsidR="00597ED3">
        <w:rPr>
          <w:rFonts w:ascii="Times New Roman" w:hAnsi="Times New Roman" w:cs="Times New Roman"/>
          <w:sz w:val="24"/>
          <w:szCs w:val="24"/>
        </w:rPr>
        <w:t>versus</w:t>
      </w:r>
      <w:r w:rsidR="00C1796E">
        <w:rPr>
          <w:rFonts w:ascii="Times New Roman" w:hAnsi="Times New Roman" w:cs="Times New Roman"/>
          <w:sz w:val="24"/>
          <w:szCs w:val="24"/>
        </w:rPr>
        <w:t xml:space="preserve"> documentation opportunities, there was a much greater significance over the 8-month span.  In September 2021, the percentage of accurate documentation was 70.8% as compared to April 2022, the percentage accurate was 96.4%.  </w:t>
      </w:r>
    </w:p>
    <w:p w14:paraId="341B2A3E" w14:textId="77777777" w:rsidR="00ED1BEC" w:rsidRPr="00ED1BEC" w:rsidRDefault="00ED1BEC" w:rsidP="00ED1BEC">
      <w:pPr>
        <w:spacing w:after="0" w:line="480" w:lineRule="auto"/>
        <w:rPr>
          <w:rFonts w:ascii="Times New Roman" w:hAnsi="Times New Roman" w:cs="Times New Roman"/>
          <w:b/>
          <w:bCs/>
          <w:sz w:val="24"/>
          <w:szCs w:val="24"/>
        </w:rPr>
      </w:pPr>
      <w:r w:rsidRPr="00ED1BEC">
        <w:rPr>
          <w:rFonts w:ascii="Times New Roman" w:hAnsi="Times New Roman" w:cs="Times New Roman"/>
          <w:b/>
          <w:bCs/>
          <w:sz w:val="24"/>
          <w:szCs w:val="24"/>
        </w:rPr>
        <w:t>Discussion of Major Findings</w:t>
      </w:r>
    </w:p>
    <w:p w14:paraId="4DECD36B" w14:textId="7133D6AF" w:rsidR="00597ED3" w:rsidRDefault="00C1796E" w:rsidP="00EC605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data </w:t>
      </w:r>
      <w:r w:rsidR="00597ED3">
        <w:rPr>
          <w:rFonts w:ascii="Times New Roman" w:hAnsi="Times New Roman" w:cs="Times New Roman"/>
          <w:sz w:val="24"/>
          <w:szCs w:val="24"/>
        </w:rPr>
        <w:t xml:space="preserve">obtained </w:t>
      </w:r>
      <w:r>
        <w:rPr>
          <w:rFonts w:ascii="Times New Roman" w:hAnsi="Times New Roman" w:cs="Times New Roman"/>
          <w:sz w:val="24"/>
          <w:szCs w:val="24"/>
        </w:rPr>
        <w:t xml:space="preserve">over the </w:t>
      </w:r>
      <w:r w:rsidR="001D1064">
        <w:rPr>
          <w:rFonts w:ascii="Times New Roman" w:hAnsi="Times New Roman" w:cs="Times New Roman"/>
          <w:sz w:val="24"/>
          <w:szCs w:val="24"/>
        </w:rPr>
        <w:t>eight-</w:t>
      </w:r>
      <w:r>
        <w:rPr>
          <w:rFonts w:ascii="Times New Roman" w:hAnsi="Times New Roman" w:cs="Times New Roman"/>
          <w:sz w:val="24"/>
          <w:szCs w:val="24"/>
        </w:rPr>
        <w:t xml:space="preserve">month collection </w:t>
      </w:r>
      <w:r w:rsidR="00597ED3">
        <w:rPr>
          <w:rFonts w:ascii="Times New Roman" w:hAnsi="Times New Roman" w:cs="Times New Roman"/>
          <w:sz w:val="24"/>
          <w:szCs w:val="24"/>
        </w:rPr>
        <w:t>period</w:t>
      </w:r>
      <w:r>
        <w:rPr>
          <w:rFonts w:ascii="Times New Roman" w:hAnsi="Times New Roman" w:cs="Times New Roman"/>
          <w:sz w:val="24"/>
          <w:szCs w:val="24"/>
        </w:rPr>
        <w:t xml:space="preserve"> for accurate titration </w:t>
      </w:r>
      <w:r w:rsidR="00597ED3">
        <w:rPr>
          <w:rFonts w:ascii="Times New Roman" w:hAnsi="Times New Roman" w:cs="Times New Roman"/>
          <w:sz w:val="24"/>
          <w:szCs w:val="24"/>
        </w:rPr>
        <w:t>versus</w:t>
      </w:r>
      <w:r>
        <w:rPr>
          <w:rFonts w:ascii="Times New Roman" w:hAnsi="Times New Roman" w:cs="Times New Roman"/>
          <w:sz w:val="24"/>
          <w:szCs w:val="24"/>
        </w:rPr>
        <w:t xml:space="preserve"> titration opportunities were very different than accurate documentation </w:t>
      </w:r>
      <w:r w:rsidR="00597ED3">
        <w:rPr>
          <w:rFonts w:ascii="Times New Roman" w:hAnsi="Times New Roman" w:cs="Times New Roman"/>
          <w:sz w:val="24"/>
          <w:szCs w:val="24"/>
        </w:rPr>
        <w:t>versus</w:t>
      </w:r>
      <w:r>
        <w:rPr>
          <w:rFonts w:ascii="Times New Roman" w:hAnsi="Times New Roman" w:cs="Times New Roman"/>
          <w:sz w:val="24"/>
          <w:szCs w:val="24"/>
        </w:rPr>
        <w:t xml:space="preserve"> documentation opportunities.  </w:t>
      </w:r>
      <w:r w:rsidR="00817175">
        <w:rPr>
          <w:rFonts w:ascii="Times New Roman" w:hAnsi="Times New Roman" w:cs="Times New Roman"/>
          <w:sz w:val="24"/>
          <w:szCs w:val="24"/>
        </w:rPr>
        <w:t>T</w:t>
      </w:r>
      <w:r>
        <w:rPr>
          <w:rFonts w:ascii="Times New Roman" w:hAnsi="Times New Roman" w:cs="Times New Roman"/>
          <w:sz w:val="24"/>
          <w:szCs w:val="24"/>
        </w:rPr>
        <w:t>his project’s intervention</w:t>
      </w:r>
      <w:r w:rsidR="00817175">
        <w:rPr>
          <w:rFonts w:ascii="Times New Roman" w:hAnsi="Times New Roman" w:cs="Times New Roman"/>
          <w:sz w:val="24"/>
          <w:szCs w:val="24"/>
        </w:rPr>
        <w:t>s</w:t>
      </w:r>
      <w:r>
        <w:rPr>
          <w:rFonts w:ascii="Times New Roman" w:hAnsi="Times New Roman" w:cs="Times New Roman"/>
          <w:sz w:val="24"/>
          <w:szCs w:val="24"/>
        </w:rPr>
        <w:t xml:space="preserve"> successfully implement</w:t>
      </w:r>
      <w:r w:rsidR="00597ED3">
        <w:rPr>
          <w:rFonts w:ascii="Times New Roman" w:hAnsi="Times New Roman" w:cs="Times New Roman"/>
          <w:sz w:val="24"/>
          <w:szCs w:val="24"/>
        </w:rPr>
        <w:t>ed</w:t>
      </w:r>
      <w:r>
        <w:rPr>
          <w:rFonts w:ascii="Times New Roman" w:hAnsi="Times New Roman" w:cs="Times New Roman"/>
          <w:sz w:val="24"/>
          <w:szCs w:val="24"/>
        </w:rPr>
        <w:t xml:space="preserve"> positive changes </w:t>
      </w:r>
      <w:r w:rsidR="00597ED3">
        <w:rPr>
          <w:rFonts w:ascii="Times New Roman" w:hAnsi="Times New Roman" w:cs="Times New Roman"/>
          <w:sz w:val="24"/>
          <w:szCs w:val="24"/>
        </w:rPr>
        <w:t>that improved</w:t>
      </w:r>
      <w:r>
        <w:rPr>
          <w:rFonts w:ascii="Times New Roman" w:hAnsi="Times New Roman" w:cs="Times New Roman"/>
          <w:sz w:val="24"/>
          <w:szCs w:val="24"/>
        </w:rPr>
        <w:t xml:space="preserve"> sedation/analgesia drip documentation for patients in the ICU.</w:t>
      </w:r>
      <w:r w:rsidR="002F6E48">
        <w:rPr>
          <w:rFonts w:ascii="Times New Roman" w:hAnsi="Times New Roman" w:cs="Times New Roman"/>
          <w:sz w:val="24"/>
          <w:szCs w:val="24"/>
        </w:rPr>
        <w:t xml:space="preserve">  </w:t>
      </w:r>
      <w:r w:rsidR="002F6E48">
        <w:rPr>
          <w:rFonts w:ascii="Times New Roman" w:hAnsi="Times New Roman" w:cs="Times New Roman"/>
          <w:sz w:val="24"/>
          <w:szCs w:val="24"/>
        </w:rPr>
        <w:tab/>
      </w:r>
      <w:r w:rsidR="002F6E48">
        <w:rPr>
          <w:rFonts w:ascii="Times New Roman" w:hAnsi="Times New Roman" w:cs="Times New Roman"/>
          <w:sz w:val="24"/>
          <w:szCs w:val="24"/>
        </w:rPr>
        <w:tab/>
      </w:r>
    </w:p>
    <w:p w14:paraId="1130586E" w14:textId="7D1564E9" w:rsidR="00ED1BEC" w:rsidRPr="00ED1BEC" w:rsidRDefault="002F6E48" w:rsidP="00EC605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More information is needed to determine why this intervention did not influence titration data more.  Further studies could investigate different interventions and how they could impact titration accuracy.  A notable difference from September 2021 to April 2022 is the volume of titrations and documentation being performed.</w:t>
      </w:r>
      <w:r w:rsidR="00EC6054">
        <w:rPr>
          <w:rFonts w:ascii="Times New Roman" w:hAnsi="Times New Roman" w:cs="Times New Roman"/>
          <w:sz w:val="24"/>
          <w:szCs w:val="24"/>
        </w:rPr>
        <w:t xml:space="preserve">  Titrations and documentation went from the triple digits in September 2021 to </w:t>
      </w:r>
      <w:r w:rsidR="00661EC4">
        <w:rPr>
          <w:rFonts w:ascii="Times New Roman" w:hAnsi="Times New Roman" w:cs="Times New Roman"/>
          <w:sz w:val="24"/>
          <w:szCs w:val="24"/>
        </w:rPr>
        <w:t>double digits</w:t>
      </w:r>
      <w:r w:rsidR="00EC6054">
        <w:rPr>
          <w:rFonts w:ascii="Times New Roman" w:hAnsi="Times New Roman" w:cs="Times New Roman"/>
          <w:sz w:val="24"/>
          <w:szCs w:val="24"/>
        </w:rPr>
        <w:t xml:space="preserve"> by April 2022.</w:t>
      </w:r>
      <w:r>
        <w:rPr>
          <w:rFonts w:ascii="Times New Roman" w:hAnsi="Times New Roman" w:cs="Times New Roman"/>
          <w:sz w:val="24"/>
          <w:szCs w:val="24"/>
        </w:rPr>
        <w:t xml:space="preserve">   </w:t>
      </w:r>
      <w:r w:rsidR="006A6472">
        <w:rPr>
          <w:rFonts w:ascii="Times New Roman" w:hAnsi="Times New Roman" w:cs="Times New Roman"/>
          <w:sz w:val="24"/>
          <w:szCs w:val="24"/>
        </w:rPr>
        <w:t>E</w:t>
      </w:r>
      <w:r>
        <w:rPr>
          <w:rFonts w:ascii="Times New Roman" w:hAnsi="Times New Roman" w:cs="Times New Roman"/>
          <w:sz w:val="24"/>
          <w:szCs w:val="24"/>
        </w:rPr>
        <w:t>mphasis was placed during the education</w:t>
      </w:r>
      <w:r w:rsidR="00597ED3">
        <w:rPr>
          <w:rFonts w:ascii="Times New Roman" w:hAnsi="Times New Roman" w:cs="Times New Roman"/>
          <w:sz w:val="24"/>
          <w:szCs w:val="24"/>
        </w:rPr>
        <w:t>al</w:t>
      </w:r>
      <w:r>
        <w:rPr>
          <w:rFonts w:ascii="Times New Roman" w:hAnsi="Times New Roman" w:cs="Times New Roman"/>
          <w:sz w:val="24"/>
          <w:szCs w:val="24"/>
        </w:rPr>
        <w:t xml:space="preserve"> intervention, as well as modifying the EMR, </w:t>
      </w:r>
      <w:r w:rsidR="006A6472">
        <w:rPr>
          <w:rFonts w:ascii="Times New Roman" w:hAnsi="Times New Roman" w:cs="Times New Roman"/>
          <w:sz w:val="24"/>
          <w:szCs w:val="24"/>
        </w:rPr>
        <w:t>on</w:t>
      </w:r>
      <w:r>
        <w:rPr>
          <w:rFonts w:ascii="Times New Roman" w:hAnsi="Times New Roman" w:cs="Times New Roman"/>
          <w:sz w:val="24"/>
          <w:szCs w:val="24"/>
        </w:rPr>
        <w:t xml:space="preserve"> ensur</w:t>
      </w:r>
      <w:r w:rsidR="006A6472">
        <w:rPr>
          <w:rFonts w:ascii="Times New Roman" w:hAnsi="Times New Roman" w:cs="Times New Roman"/>
          <w:sz w:val="24"/>
          <w:szCs w:val="24"/>
        </w:rPr>
        <w:t>ing</w:t>
      </w:r>
      <w:r>
        <w:rPr>
          <w:rFonts w:ascii="Times New Roman" w:hAnsi="Times New Roman" w:cs="Times New Roman"/>
          <w:sz w:val="24"/>
          <w:szCs w:val="24"/>
        </w:rPr>
        <w:t xml:space="preserve"> that documentation was simple and easily accessible.  Again, more information is required to determine why these interventions did not have the desired effect on titration numbers, and what interventions could be useful in creating a positive impact in this small ICU setting.</w:t>
      </w:r>
    </w:p>
    <w:p w14:paraId="06BD2784" w14:textId="77777777" w:rsidR="00ED1BEC" w:rsidRPr="00ED1BEC" w:rsidRDefault="00ED1BEC" w:rsidP="00ED1BEC">
      <w:pPr>
        <w:spacing w:after="0" w:line="480" w:lineRule="auto"/>
        <w:rPr>
          <w:rFonts w:ascii="Times New Roman" w:hAnsi="Times New Roman" w:cs="Times New Roman"/>
          <w:sz w:val="24"/>
          <w:szCs w:val="24"/>
        </w:rPr>
      </w:pPr>
    </w:p>
    <w:p w14:paraId="21A1A53B" w14:textId="090CE402" w:rsidR="00ED1BEC" w:rsidRDefault="00ED1BEC" w:rsidP="00ED1BEC">
      <w:pPr>
        <w:spacing w:after="0" w:line="480" w:lineRule="auto"/>
        <w:rPr>
          <w:rFonts w:ascii="Times New Roman" w:hAnsi="Times New Roman" w:cs="Times New Roman"/>
          <w:sz w:val="24"/>
          <w:szCs w:val="24"/>
        </w:rPr>
      </w:pPr>
    </w:p>
    <w:p w14:paraId="77DD0AD3" w14:textId="77BDEF69" w:rsidR="00ED1BEC" w:rsidRDefault="00ED1BEC" w:rsidP="00ED1BEC">
      <w:pPr>
        <w:spacing w:after="0" w:line="480" w:lineRule="auto"/>
        <w:rPr>
          <w:rFonts w:ascii="Times New Roman" w:hAnsi="Times New Roman" w:cs="Times New Roman"/>
          <w:sz w:val="24"/>
          <w:szCs w:val="24"/>
        </w:rPr>
      </w:pPr>
    </w:p>
    <w:p w14:paraId="4C967C8A" w14:textId="44349B77" w:rsidR="00622B39" w:rsidRDefault="00622B39" w:rsidP="00ED1BEC">
      <w:pPr>
        <w:spacing w:after="0" w:line="480" w:lineRule="auto"/>
        <w:rPr>
          <w:rFonts w:ascii="Times New Roman" w:hAnsi="Times New Roman" w:cs="Times New Roman"/>
          <w:sz w:val="24"/>
          <w:szCs w:val="24"/>
        </w:rPr>
      </w:pPr>
    </w:p>
    <w:p w14:paraId="32E3F12B" w14:textId="77777777" w:rsidR="00622B39" w:rsidRPr="00ED1BEC" w:rsidRDefault="00622B39" w:rsidP="00ED1BEC">
      <w:pPr>
        <w:spacing w:after="0" w:line="480" w:lineRule="auto"/>
        <w:rPr>
          <w:rFonts w:ascii="Times New Roman" w:hAnsi="Times New Roman" w:cs="Times New Roman"/>
          <w:sz w:val="24"/>
          <w:szCs w:val="24"/>
        </w:rPr>
      </w:pPr>
    </w:p>
    <w:p w14:paraId="75F528F3" w14:textId="3848C06A" w:rsidR="00ED1BEC" w:rsidRPr="00ED1BEC" w:rsidRDefault="00ED1BEC" w:rsidP="00ED1BEC">
      <w:pPr>
        <w:spacing w:after="0" w:line="480" w:lineRule="auto"/>
        <w:jc w:val="center"/>
        <w:rPr>
          <w:rFonts w:ascii="Times New Roman" w:hAnsi="Times New Roman" w:cs="Times New Roman"/>
          <w:b/>
          <w:bCs/>
          <w:sz w:val="24"/>
          <w:szCs w:val="24"/>
        </w:rPr>
      </w:pPr>
      <w:r w:rsidRPr="00ED1BEC">
        <w:rPr>
          <w:rFonts w:ascii="Times New Roman" w:hAnsi="Times New Roman" w:cs="Times New Roman"/>
          <w:b/>
          <w:bCs/>
          <w:sz w:val="24"/>
          <w:szCs w:val="24"/>
        </w:rPr>
        <w:lastRenderedPageBreak/>
        <w:t xml:space="preserve">Section V. Interpretation and Implications  </w:t>
      </w:r>
    </w:p>
    <w:p w14:paraId="5930EC7C" w14:textId="77777777" w:rsidR="00ED1BEC" w:rsidRPr="00ED1BEC" w:rsidRDefault="00ED1BEC" w:rsidP="00ED1BEC">
      <w:pPr>
        <w:spacing w:after="0" w:line="480" w:lineRule="auto"/>
        <w:rPr>
          <w:rFonts w:ascii="Times New Roman" w:hAnsi="Times New Roman" w:cs="Times New Roman"/>
          <w:b/>
          <w:bCs/>
          <w:sz w:val="24"/>
          <w:szCs w:val="24"/>
        </w:rPr>
      </w:pPr>
      <w:r w:rsidRPr="00ED1BEC">
        <w:rPr>
          <w:rFonts w:ascii="Times New Roman" w:hAnsi="Times New Roman" w:cs="Times New Roman"/>
          <w:b/>
          <w:bCs/>
          <w:sz w:val="24"/>
          <w:szCs w:val="24"/>
        </w:rPr>
        <w:t>Cost Benefit Analysis</w:t>
      </w:r>
    </w:p>
    <w:p w14:paraId="4E16C726" w14:textId="29187E14" w:rsidR="00AA3469" w:rsidRDefault="00ED1BEC" w:rsidP="00ED1BEC">
      <w:pPr>
        <w:spacing w:after="0" w:line="480" w:lineRule="auto"/>
        <w:rPr>
          <w:rFonts w:ascii="Times New Roman" w:hAnsi="Times New Roman" w:cs="Times New Roman"/>
          <w:sz w:val="24"/>
          <w:szCs w:val="24"/>
        </w:rPr>
      </w:pPr>
      <w:r w:rsidRPr="00ED1BEC">
        <w:rPr>
          <w:rFonts w:ascii="Times New Roman" w:hAnsi="Times New Roman" w:cs="Times New Roman"/>
          <w:sz w:val="24"/>
          <w:szCs w:val="24"/>
        </w:rPr>
        <w:tab/>
      </w:r>
      <w:r w:rsidR="004C0863">
        <w:rPr>
          <w:rFonts w:ascii="Times New Roman" w:hAnsi="Times New Roman" w:cs="Times New Roman"/>
          <w:sz w:val="24"/>
          <w:szCs w:val="24"/>
        </w:rPr>
        <w:t>The</w:t>
      </w:r>
      <w:r w:rsidR="001D1064">
        <w:rPr>
          <w:rFonts w:ascii="Times New Roman" w:hAnsi="Times New Roman" w:cs="Times New Roman"/>
          <w:sz w:val="24"/>
          <w:szCs w:val="24"/>
        </w:rPr>
        <w:t xml:space="preserve"> </w:t>
      </w:r>
      <w:r w:rsidR="004C0863">
        <w:rPr>
          <w:rFonts w:ascii="Times New Roman" w:hAnsi="Times New Roman" w:cs="Times New Roman"/>
          <w:sz w:val="24"/>
          <w:szCs w:val="24"/>
        </w:rPr>
        <w:t xml:space="preserve">cost of medication errors can </w:t>
      </w:r>
      <w:r w:rsidR="001D1064">
        <w:rPr>
          <w:rFonts w:ascii="Times New Roman" w:hAnsi="Times New Roman" w:cs="Times New Roman"/>
          <w:sz w:val="24"/>
          <w:szCs w:val="24"/>
        </w:rPr>
        <w:t>range from little to</w:t>
      </w:r>
      <w:r w:rsidR="004C0863">
        <w:rPr>
          <w:rFonts w:ascii="Times New Roman" w:hAnsi="Times New Roman" w:cs="Times New Roman"/>
          <w:sz w:val="24"/>
          <w:szCs w:val="24"/>
        </w:rPr>
        <w:t xml:space="preserve"> no reaction </w:t>
      </w:r>
      <w:r w:rsidR="001D1064">
        <w:rPr>
          <w:rFonts w:ascii="Times New Roman" w:hAnsi="Times New Roman" w:cs="Times New Roman"/>
          <w:sz w:val="24"/>
          <w:szCs w:val="24"/>
        </w:rPr>
        <w:t xml:space="preserve">and can be as serious as </w:t>
      </w:r>
      <w:r w:rsidR="004C0863">
        <w:rPr>
          <w:rFonts w:ascii="Times New Roman" w:hAnsi="Times New Roman" w:cs="Times New Roman"/>
          <w:sz w:val="24"/>
          <w:szCs w:val="24"/>
        </w:rPr>
        <w:t>patient death.  Tariq et al. (2021) indicate that there are between 7,000 and 9,000 patient deaths annually due to medication errors and that over $40 billion dollars is spent caring for patients who suffer an adverse event as a result of a medication error.</w:t>
      </w:r>
      <w:r w:rsidRPr="00ED1BEC">
        <w:rPr>
          <w:rFonts w:ascii="Times New Roman" w:hAnsi="Times New Roman" w:cs="Times New Roman"/>
          <w:sz w:val="24"/>
          <w:szCs w:val="24"/>
        </w:rPr>
        <w:t xml:space="preserve">  </w:t>
      </w:r>
      <w:r w:rsidR="00426777">
        <w:rPr>
          <w:rFonts w:ascii="Times New Roman" w:hAnsi="Times New Roman" w:cs="Times New Roman"/>
          <w:sz w:val="24"/>
          <w:szCs w:val="24"/>
        </w:rPr>
        <w:t xml:space="preserve">According to </w:t>
      </w:r>
      <w:r w:rsidR="00A23401">
        <w:rPr>
          <w:rFonts w:ascii="Times New Roman" w:hAnsi="Times New Roman" w:cs="Times New Roman"/>
          <w:sz w:val="24"/>
          <w:szCs w:val="24"/>
        </w:rPr>
        <w:t xml:space="preserve">the U.S. Bureau of Labor Statistics (2022), the average </w:t>
      </w:r>
      <w:r w:rsidR="00597ED3">
        <w:rPr>
          <w:rFonts w:ascii="Times New Roman" w:hAnsi="Times New Roman" w:cs="Times New Roman"/>
          <w:sz w:val="24"/>
          <w:szCs w:val="24"/>
        </w:rPr>
        <w:t xml:space="preserve">hourly </w:t>
      </w:r>
      <w:r w:rsidR="00A23401">
        <w:rPr>
          <w:rFonts w:ascii="Times New Roman" w:hAnsi="Times New Roman" w:cs="Times New Roman"/>
          <w:sz w:val="24"/>
          <w:szCs w:val="24"/>
        </w:rPr>
        <w:t>wage for a Registered Nurse in North Carolina as of May 2022 is $34.23.</w:t>
      </w:r>
      <w:r w:rsidR="00505A0D">
        <w:rPr>
          <w:rFonts w:ascii="Times New Roman" w:hAnsi="Times New Roman" w:cs="Times New Roman"/>
          <w:sz w:val="24"/>
          <w:szCs w:val="24"/>
        </w:rPr>
        <w:t xml:space="preserve">  The project implementation period was from August 5</w:t>
      </w:r>
      <w:r w:rsidR="00505A0D" w:rsidRPr="00505A0D">
        <w:rPr>
          <w:rFonts w:ascii="Times New Roman" w:hAnsi="Times New Roman" w:cs="Times New Roman"/>
          <w:sz w:val="24"/>
          <w:szCs w:val="24"/>
          <w:vertAlign w:val="superscript"/>
        </w:rPr>
        <w:t>th</w:t>
      </w:r>
      <w:r w:rsidR="00505A0D">
        <w:rPr>
          <w:rFonts w:ascii="Times New Roman" w:hAnsi="Times New Roman" w:cs="Times New Roman"/>
          <w:sz w:val="24"/>
          <w:szCs w:val="24"/>
        </w:rPr>
        <w:t>, 2021, until December 2</w:t>
      </w:r>
      <w:r w:rsidR="00505A0D" w:rsidRPr="00505A0D">
        <w:rPr>
          <w:rFonts w:ascii="Times New Roman" w:hAnsi="Times New Roman" w:cs="Times New Roman"/>
          <w:sz w:val="24"/>
          <w:szCs w:val="24"/>
          <w:vertAlign w:val="superscript"/>
        </w:rPr>
        <w:t>nd</w:t>
      </w:r>
      <w:r w:rsidR="00505A0D">
        <w:rPr>
          <w:rFonts w:ascii="Times New Roman" w:hAnsi="Times New Roman" w:cs="Times New Roman"/>
          <w:sz w:val="24"/>
          <w:szCs w:val="24"/>
        </w:rPr>
        <w:t xml:space="preserve">, 2021, and </w:t>
      </w:r>
      <w:r w:rsidR="001D1064">
        <w:rPr>
          <w:rFonts w:ascii="Times New Roman" w:hAnsi="Times New Roman" w:cs="Times New Roman"/>
          <w:sz w:val="24"/>
          <w:szCs w:val="24"/>
        </w:rPr>
        <w:t>lasted</w:t>
      </w:r>
      <w:r w:rsidR="00505A0D">
        <w:rPr>
          <w:rFonts w:ascii="Times New Roman" w:hAnsi="Times New Roman" w:cs="Times New Roman"/>
          <w:sz w:val="24"/>
          <w:szCs w:val="24"/>
        </w:rPr>
        <w:t xml:space="preserve"> 125 hours.  The average cost of a Registered Nurse in North Carolina to do this implementation over 125 hours would be $4,278.75. </w:t>
      </w:r>
      <w:r w:rsidR="00AA3469">
        <w:rPr>
          <w:rFonts w:ascii="Times New Roman" w:hAnsi="Times New Roman" w:cs="Times New Roman"/>
          <w:sz w:val="24"/>
          <w:szCs w:val="24"/>
        </w:rPr>
        <w:t xml:space="preserve"> Because </w:t>
      </w:r>
      <w:r w:rsidR="001D1064">
        <w:rPr>
          <w:rFonts w:ascii="Times New Roman" w:hAnsi="Times New Roman" w:cs="Times New Roman"/>
          <w:sz w:val="24"/>
          <w:szCs w:val="24"/>
        </w:rPr>
        <w:t>TJC</w:t>
      </w:r>
      <w:r w:rsidR="00AA3469">
        <w:rPr>
          <w:rFonts w:ascii="Times New Roman" w:hAnsi="Times New Roman" w:cs="Times New Roman"/>
          <w:sz w:val="24"/>
          <w:szCs w:val="24"/>
        </w:rPr>
        <w:t xml:space="preserve"> provided </w:t>
      </w:r>
      <w:r w:rsidR="00661EC4">
        <w:rPr>
          <w:rFonts w:ascii="Times New Roman" w:hAnsi="Times New Roman" w:cs="Times New Roman"/>
          <w:sz w:val="24"/>
          <w:szCs w:val="24"/>
        </w:rPr>
        <w:t xml:space="preserve">a </w:t>
      </w:r>
      <w:r w:rsidR="00AA3469">
        <w:rPr>
          <w:rFonts w:ascii="Times New Roman" w:hAnsi="Times New Roman" w:cs="Times New Roman"/>
          <w:sz w:val="24"/>
          <w:szCs w:val="24"/>
        </w:rPr>
        <w:t xml:space="preserve">citation in June 2021 for improper medication titration and documentation (Nurse Manager, personal communication, June 24, 2021), it </w:t>
      </w:r>
      <w:r w:rsidR="001D1064">
        <w:rPr>
          <w:rFonts w:ascii="Times New Roman" w:hAnsi="Times New Roman" w:cs="Times New Roman"/>
          <w:sz w:val="24"/>
          <w:szCs w:val="24"/>
        </w:rPr>
        <w:t>became a necessity</w:t>
      </w:r>
      <w:r w:rsidR="00AA3469">
        <w:rPr>
          <w:rFonts w:ascii="Times New Roman" w:hAnsi="Times New Roman" w:cs="Times New Roman"/>
          <w:sz w:val="24"/>
          <w:szCs w:val="24"/>
        </w:rPr>
        <w:t xml:space="preserve"> </w:t>
      </w:r>
      <w:r w:rsidR="00597ED3">
        <w:rPr>
          <w:rFonts w:ascii="Times New Roman" w:hAnsi="Times New Roman" w:cs="Times New Roman"/>
          <w:sz w:val="24"/>
          <w:szCs w:val="24"/>
        </w:rPr>
        <w:t>that the</w:t>
      </w:r>
      <w:r w:rsidR="00AA3469">
        <w:rPr>
          <w:rFonts w:ascii="Times New Roman" w:hAnsi="Times New Roman" w:cs="Times New Roman"/>
          <w:sz w:val="24"/>
          <w:szCs w:val="24"/>
        </w:rPr>
        <w:t xml:space="preserve"> facility provide</w:t>
      </w:r>
      <w:r w:rsidR="001D1064">
        <w:rPr>
          <w:rFonts w:ascii="Times New Roman" w:hAnsi="Times New Roman" w:cs="Times New Roman"/>
          <w:sz w:val="24"/>
          <w:szCs w:val="24"/>
        </w:rPr>
        <w:t>d</w:t>
      </w:r>
      <w:r w:rsidR="00AA3469">
        <w:rPr>
          <w:rFonts w:ascii="Times New Roman" w:hAnsi="Times New Roman" w:cs="Times New Roman"/>
          <w:sz w:val="24"/>
          <w:szCs w:val="24"/>
        </w:rPr>
        <w:t xml:space="preserve"> follow-up interventions to demonstrate positive improvements </w:t>
      </w:r>
      <w:r w:rsidR="001D1064">
        <w:rPr>
          <w:rFonts w:ascii="Times New Roman" w:hAnsi="Times New Roman" w:cs="Times New Roman"/>
          <w:sz w:val="24"/>
          <w:szCs w:val="24"/>
        </w:rPr>
        <w:t>to</w:t>
      </w:r>
      <w:r w:rsidR="00AA3469">
        <w:rPr>
          <w:rFonts w:ascii="Times New Roman" w:hAnsi="Times New Roman" w:cs="Times New Roman"/>
          <w:sz w:val="24"/>
          <w:szCs w:val="24"/>
        </w:rPr>
        <w:t xml:space="preserve"> stay accredited and/or </w:t>
      </w:r>
      <w:r w:rsidR="001D1064">
        <w:rPr>
          <w:rFonts w:ascii="Times New Roman" w:hAnsi="Times New Roman" w:cs="Times New Roman"/>
          <w:sz w:val="24"/>
          <w:szCs w:val="24"/>
        </w:rPr>
        <w:t xml:space="preserve">to </w:t>
      </w:r>
      <w:r w:rsidR="00AA3469">
        <w:rPr>
          <w:rFonts w:ascii="Times New Roman" w:hAnsi="Times New Roman" w:cs="Times New Roman"/>
          <w:sz w:val="24"/>
          <w:szCs w:val="24"/>
        </w:rPr>
        <w:t>maintain a program in the ICU that allow</w:t>
      </w:r>
      <w:r w:rsidR="001D1064">
        <w:rPr>
          <w:rFonts w:ascii="Times New Roman" w:hAnsi="Times New Roman" w:cs="Times New Roman"/>
          <w:sz w:val="24"/>
          <w:szCs w:val="24"/>
        </w:rPr>
        <w:t>ed</w:t>
      </w:r>
      <w:r w:rsidR="00AA3469">
        <w:rPr>
          <w:rFonts w:ascii="Times New Roman" w:hAnsi="Times New Roman" w:cs="Times New Roman"/>
          <w:sz w:val="24"/>
          <w:szCs w:val="24"/>
        </w:rPr>
        <w:t xml:space="preserve"> for sedation/analgesia drips.  </w:t>
      </w:r>
      <w:r w:rsidR="00597ED3">
        <w:rPr>
          <w:rFonts w:ascii="Times New Roman" w:hAnsi="Times New Roman" w:cs="Times New Roman"/>
          <w:sz w:val="24"/>
          <w:szCs w:val="24"/>
        </w:rPr>
        <w:t>Based on the findings of this project,</w:t>
      </w:r>
      <w:r w:rsidR="00AA3469">
        <w:rPr>
          <w:rFonts w:ascii="Times New Roman" w:hAnsi="Times New Roman" w:cs="Times New Roman"/>
          <w:sz w:val="24"/>
          <w:szCs w:val="24"/>
        </w:rPr>
        <w:t xml:space="preserve"> the benefits of improving medication titration and documentation within the ICU outweigh</w:t>
      </w:r>
      <w:r w:rsidR="0084561D">
        <w:rPr>
          <w:rFonts w:ascii="Times New Roman" w:hAnsi="Times New Roman" w:cs="Times New Roman"/>
          <w:sz w:val="24"/>
          <w:szCs w:val="24"/>
        </w:rPr>
        <w:t>ed</w:t>
      </w:r>
      <w:r w:rsidR="00AA3469">
        <w:rPr>
          <w:rFonts w:ascii="Times New Roman" w:hAnsi="Times New Roman" w:cs="Times New Roman"/>
          <w:sz w:val="24"/>
          <w:szCs w:val="24"/>
        </w:rPr>
        <w:t xml:space="preserve"> the financial cost.</w:t>
      </w:r>
    </w:p>
    <w:p w14:paraId="5B0E8710" w14:textId="77777777" w:rsidR="00ED1BEC" w:rsidRPr="00ED1BEC" w:rsidRDefault="00ED1BEC" w:rsidP="00ED1BEC">
      <w:pPr>
        <w:spacing w:after="0" w:line="480" w:lineRule="auto"/>
        <w:rPr>
          <w:rFonts w:ascii="Times New Roman" w:hAnsi="Times New Roman" w:cs="Times New Roman"/>
          <w:b/>
          <w:bCs/>
          <w:sz w:val="24"/>
          <w:szCs w:val="24"/>
        </w:rPr>
      </w:pPr>
      <w:r w:rsidRPr="00ED1BEC">
        <w:rPr>
          <w:rFonts w:ascii="Times New Roman" w:hAnsi="Times New Roman" w:cs="Times New Roman"/>
          <w:b/>
          <w:bCs/>
          <w:sz w:val="24"/>
          <w:szCs w:val="24"/>
        </w:rPr>
        <w:t>Resource Management (not financial)</w:t>
      </w:r>
    </w:p>
    <w:p w14:paraId="576069AC" w14:textId="20E74994" w:rsidR="00ED1BEC" w:rsidRPr="00ED1BEC" w:rsidRDefault="00ED1BEC" w:rsidP="00ED1BEC">
      <w:pPr>
        <w:spacing w:after="0" w:line="480" w:lineRule="auto"/>
        <w:rPr>
          <w:rFonts w:ascii="Times New Roman" w:hAnsi="Times New Roman" w:cs="Times New Roman"/>
          <w:sz w:val="24"/>
          <w:szCs w:val="24"/>
        </w:rPr>
      </w:pPr>
      <w:r w:rsidRPr="00ED1BEC">
        <w:rPr>
          <w:rFonts w:ascii="Times New Roman" w:hAnsi="Times New Roman" w:cs="Times New Roman"/>
          <w:sz w:val="24"/>
          <w:szCs w:val="24"/>
        </w:rPr>
        <w:tab/>
      </w:r>
      <w:r w:rsidR="00AA3469">
        <w:rPr>
          <w:rFonts w:ascii="Times New Roman" w:hAnsi="Times New Roman" w:cs="Times New Roman"/>
          <w:sz w:val="24"/>
          <w:szCs w:val="24"/>
        </w:rPr>
        <w:t xml:space="preserve">Another important consideration </w:t>
      </w:r>
      <w:r w:rsidR="0084561D">
        <w:rPr>
          <w:rFonts w:ascii="Times New Roman" w:hAnsi="Times New Roman" w:cs="Times New Roman"/>
          <w:sz w:val="24"/>
          <w:szCs w:val="24"/>
        </w:rPr>
        <w:t>was</w:t>
      </w:r>
      <w:r w:rsidR="00AA3469">
        <w:rPr>
          <w:rFonts w:ascii="Times New Roman" w:hAnsi="Times New Roman" w:cs="Times New Roman"/>
          <w:sz w:val="24"/>
          <w:szCs w:val="24"/>
        </w:rPr>
        <w:t xml:space="preserve"> resource allocation and availability.  If a facility were to recruit a Registered Nurse from their site to implement this project, it would take up </w:t>
      </w:r>
      <w:r w:rsidR="00597ED3">
        <w:rPr>
          <w:rFonts w:ascii="Times New Roman" w:hAnsi="Times New Roman" w:cs="Times New Roman"/>
          <w:sz w:val="24"/>
          <w:szCs w:val="24"/>
        </w:rPr>
        <w:t xml:space="preserve">to </w:t>
      </w:r>
      <w:r w:rsidR="00AA3469">
        <w:rPr>
          <w:rFonts w:ascii="Times New Roman" w:hAnsi="Times New Roman" w:cs="Times New Roman"/>
          <w:sz w:val="24"/>
          <w:szCs w:val="24"/>
        </w:rPr>
        <w:t xml:space="preserve">125 out of 480 hours (40 hours x 12-week implementation) to accomplish.  If this nurse were pulled out of the unit’s staffing, this could provide a significant burden on the unit.  This project was implemented using electronic resources such as EMR and order set modifications and </w:t>
      </w:r>
      <w:r w:rsidR="00AA3469">
        <w:rPr>
          <w:rFonts w:ascii="Times New Roman" w:hAnsi="Times New Roman" w:cs="Times New Roman"/>
          <w:sz w:val="24"/>
          <w:szCs w:val="24"/>
        </w:rPr>
        <w:lastRenderedPageBreak/>
        <w:t xml:space="preserve">PowerPoint educational presentation.  If the facility already has these programs, then there are no further expenditures that would be accrued.   </w:t>
      </w:r>
    </w:p>
    <w:p w14:paraId="28C2C4CD" w14:textId="77777777" w:rsidR="00ED1BEC" w:rsidRPr="00ED1BEC" w:rsidRDefault="00ED1BEC" w:rsidP="00ED1BEC">
      <w:pPr>
        <w:spacing w:after="0" w:line="480" w:lineRule="auto"/>
        <w:rPr>
          <w:rFonts w:ascii="Times New Roman" w:hAnsi="Times New Roman" w:cs="Times New Roman"/>
          <w:b/>
          <w:bCs/>
          <w:sz w:val="24"/>
          <w:szCs w:val="24"/>
        </w:rPr>
      </w:pPr>
      <w:r w:rsidRPr="00ED1BEC">
        <w:rPr>
          <w:rFonts w:ascii="Times New Roman" w:hAnsi="Times New Roman" w:cs="Times New Roman"/>
          <w:b/>
          <w:bCs/>
          <w:sz w:val="24"/>
          <w:szCs w:val="24"/>
        </w:rPr>
        <w:t xml:space="preserve">Implications of the Findings </w:t>
      </w:r>
    </w:p>
    <w:p w14:paraId="5304B3BB" w14:textId="458155B9" w:rsidR="00ED1BEC" w:rsidRPr="00ED1BEC" w:rsidRDefault="00ED1BEC" w:rsidP="00ED1BEC">
      <w:pPr>
        <w:spacing w:after="0" w:line="480" w:lineRule="auto"/>
        <w:rPr>
          <w:rFonts w:ascii="Times New Roman" w:hAnsi="Times New Roman" w:cs="Times New Roman"/>
          <w:sz w:val="24"/>
          <w:szCs w:val="24"/>
        </w:rPr>
      </w:pPr>
      <w:r w:rsidRPr="00ED1BEC">
        <w:rPr>
          <w:rFonts w:ascii="Times New Roman" w:hAnsi="Times New Roman" w:cs="Times New Roman"/>
          <w:sz w:val="24"/>
          <w:szCs w:val="24"/>
        </w:rPr>
        <w:tab/>
      </w:r>
      <w:r w:rsidR="0036142D">
        <w:rPr>
          <w:rFonts w:ascii="Times New Roman" w:hAnsi="Times New Roman" w:cs="Times New Roman"/>
          <w:sz w:val="24"/>
          <w:szCs w:val="24"/>
        </w:rPr>
        <w:t xml:space="preserve">The </w:t>
      </w:r>
      <w:r w:rsidR="00661EC4">
        <w:rPr>
          <w:rFonts w:ascii="Times New Roman" w:hAnsi="Times New Roman" w:cs="Times New Roman"/>
          <w:sz w:val="24"/>
          <w:szCs w:val="24"/>
        </w:rPr>
        <w:t>project findings</w:t>
      </w:r>
      <w:r w:rsidR="0036142D">
        <w:rPr>
          <w:rFonts w:ascii="Times New Roman" w:hAnsi="Times New Roman" w:cs="Times New Roman"/>
          <w:sz w:val="24"/>
          <w:szCs w:val="24"/>
        </w:rPr>
        <w:t xml:space="preserve"> provide</w:t>
      </w:r>
      <w:r w:rsidR="00597ED3">
        <w:rPr>
          <w:rFonts w:ascii="Times New Roman" w:hAnsi="Times New Roman" w:cs="Times New Roman"/>
          <w:sz w:val="24"/>
          <w:szCs w:val="24"/>
        </w:rPr>
        <w:t>d</w:t>
      </w:r>
      <w:r w:rsidR="0036142D">
        <w:rPr>
          <w:rFonts w:ascii="Times New Roman" w:hAnsi="Times New Roman" w:cs="Times New Roman"/>
          <w:sz w:val="24"/>
          <w:szCs w:val="24"/>
        </w:rPr>
        <w:t xml:space="preserve"> insight into a </w:t>
      </w:r>
      <w:r w:rsidR="00597ED3">
        <w:rPr>
          <w:rFonts w:ascii="Times New Roman" w:hAnsi="Times New Roman" w:cs="Times New Roman"/>
          <w:sz w:val="24"/>
          <w:szCs w:val="24"/>
        </w:rPr>
        <w:t>future</w:t>
      </w:r>
      <w:r w:rsidR="0036142D">
        <w:rPr>
          <w:rFonts w:ascii="Times New Roman" w:hAnsi="Times New Roman" w:cs="Times New Roman"/>
          <w:sz w:val="24"/>
          <w:szCs w:val="24"/>
        </w:rPr>
        <w:t xml:space="preserve"> project starting point.  Although the titration results did not improve </w:t>
      </w:r>
      <w:r w:rsidR="00597ED3">
        <w:rPr>
          <w:rFonts w:ascii="Times New Roman" w:hAnsi="Times New Roman" w:cs="Times New Roman"/>
          <w:sz w:val="24"/>
          <w:szCs w:val="24"/>
        </w:rPr>
        <w:t>as well as expected</w:t>
      </w:r>
      <w:r w:rsidR="0036142D">
        <w:rPr>
          <w:rFonts w:ascii="Times New Roman" w:hAnsi="Times New Roman" w:cs="Times New Roman"/>
          <w:sz w:val="24"/>
          <w:szCs w:val="24"/>
        </w:rPr>
        <w:t xml:space="preserve">, there was a significant improvement in documentation </w:t>
      </w:r>
      <w:r w:rsidR="00597ED3">
        <w:rPr>
          <w:rFonts w:ascii="Times New Roman" w:hAnsi="Times New Roman" w:cs="Times New Roman"/>
          <w:sz w:val="24"/>
          <w:szCs w:val="24"/>
        </w:rPr>
        <w:t>compliance</w:t>
      </w:r>
      <w:r w:rsidR="0036142D">
        <w:rPr>
          <w:rFonts w:ascii="Times New Roman" w:hAnsi="Times New Roman" w:cs="Times New Roman"/>
          <w:sz w:val="24"/>
          <w:szCs w:val="24"/>
        </w:rPr>
        <w:t xml:space="preserve">.  Facilities confronted with similar issues can examine the interventions </w:t>
      </w:r>
      <w:r w:rsidR="00597ED3">
        <w:rPr>
          <w:rFonts w:ascii="Times New Roman" w:hAnsi="Times New Roman" w:cs="Times New Roman"/>
          <w:sz w:val="24"/>
          <w:szCs w:val="24"/>
        </w:rPr>
        <w:t>employed by</w:t>
      </w:r>
      <w:r w:rsidR="0036142D">
        <w:rPr>
          <w:rFonts w:ascii="Times New Roman" w:hAnsi="Times New Roman" w:cs="Times New Roman"/>
          <w:sz w:val="24"/>
          <w:szCs w:val="24"/>
        </w:rPr>
        <w:t xml:space="preserve"> this project and apply them to the </w:t>
      </w:r>
      <w:r w:rsidR="00597ED3">
        <w:rPr>
          <w:rFonts w:ascii="Times New Roman" w:hAnsi="Times New Roman" w:cs="Times New Roman"/>
          <w:sz w:val="24"/>
          <w:szCs w:val="24"/>
        </w:rPr>
        <w:t xml:space="preserve">needs identified </w:t>
      </w:r>
      <w:r w:rsidR="0036142D">
        <w:rPr>
          <w:rFonts w:ascii="Times New Roman" w:hAnsi="Times New Roman" w:cs="Times New Roman"/>
          <w:sz w:val="24"/>
          <w:szCs w:val="24"/>
        </w:rPr>
        <w:t xml:space="preserve">within their sites.  Another useful consideration </w:t>
      </w:r>
      <w:r w:rsidR="00597ED3">
        <w:rPr>
          <w:rFonts w:ascii="Times New Roman" w:hAnsi="Times New Roman" w:cs="Times New Roman"/>
          <w:sz w:val="24"/>
          <w:szCs w:val="24"/>
        </w:rPr>
        <w:t>is</w:t>
      </w:r>
      <w:r w:rsidR="0036142D">
        <w:rPr>
          <w:rFonts w:ascii="Times New Roman" w:hAnsi="Times New Roman" w:cs="Times New Roman"/>
          <w:sz w:val="24"/>
          <w:szCs w:val="24"/>
        </w:rPr>
        <w:t xml:space="preserve"> the impact that barriers, such as the COVID-19 pandemic, had on this project’s implementation and outcomes. </w:t>
      </w:r>
    </w:p>
    <w:p w14:paraId="766FDCCE" w14:textId="77777777" w:rsidR="00ED1BEC" w:rsidRPr="00EA6C00" w:rsidRDefault="00ED1BEC" w:rsidP="0036142D">
      <w:pPr>
        <w:spacing w:after="0" w:line="480" w:lineRule="auto"/>
        <w:rPr>
          <w:rFonts w:ascii="Times New Roman" w:hAnsi="Times New Roman" w:cs="Times New Roman"/>
          <w:b/>
          <w:bCs/>
          <w:i/>
          <w:iCs/>
          <w:sz w:val="24"/>
          <w:szCs w:val="24"/>
        </w:rPr>
      </w:pPr>
      <w:r w:rsidRPr="00EA6C00">
        <w:rPr>
          <w:rFonts w:ascii="Times New Roman" w:hAnsi="Times New Roman" w:cs="Times New Roman"/>
          <w:b/>
          <w:bCs/>
          <w:i/>
          <w:iCs/>
          <w:sz w:val="24"/>
          <w:szCs w:val="24"/>
        </w:rPr>
        <w:t>Implications for Patients</w:t>
      </w:r>
    </w:p>
    <w:p w14:paraId="3C76BCCD" w14:textId="46C431D5" w:rsidR="00ED1BEC" w:rsidRPr="00ED1BEC" w:rsidRDefault="00F474CF" w:rsidP="00ED1BE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f</w:t>
      </w:r>
      <w:r w:rsidR="00EE6880">
        <w:rPr>
          <w:rFonts w:ascii="Times New Roman" w:hAnsi="Times New Roman" w:cs="Times New Roman"/>
          <w:sz w:val="24"/>
          <w:szCs w:val="24"/>
        </w:rPr>
        <w:t>indings demonstrate</w:t>
      </w:r>
      <w:r>
        <w:rPr>
          <w:rFonts w:ascii="Times New Roman" w:hAnsi="Times New Roman" w:cs="Times New Roman"/>
          <w:sz w:val="24"/>
          <w:szCs w:val="24"/>
        </w:rPr>
        <w:t>d</w:t>
      </w:r>
      <w:r w:rsidR="00EE6880">
        <w:rPr>
          <w:rFonts w:ascii="Times New Roman" w:hAnsi="Times New Roman" w:cs="Times New Roman"/>
          <w:sz w:val="24"/>
          <w:szCs w:val="24"/>
        </w:rPr>
        <w:t xml:space="preserve"> a positive impact on patient</w:t>
      </w:r>
      <w:r w:rsidR="00661EC4">
        <w:rPr>
          <w:rFonts w:ascii="Times New Roman" w:hAnsi="Times New Roman" w:cs="Times New Roman"/>
          <w:sz w:val="24"/>
          <w:szCs w:val="24"/>
        </w:rPr>
        <w:t xml:space="preserve"> </w:t>
      </w:r>
      <w:r w:rsidR="00597ED3">
        <w:rPr>
          <w:rFonts w:ascii="Times New Roman" w:hAnsi="Times New Roman" w:cs="Times New Roman"/>
          <w:sz w:val="24"/>
          <w:szCs w:val="24"/>
        </w:rPr>
        <w:t>care</w:t>
      </w:r>
      <w:r w:rsidR="00EE6880">
        <w:rPr>
          <w:rFonts w:ascii="Times New Roman" w:hAnsi="Times New Roman" w:cs="Times New Roman"/>
          <w:sz w:val="24"/>
          <w:szCs w:val="24"/>
        </w:rPr>
        <w:t xml:space="preserve"> </w:t>
      </w:r>
      <w:r w:rsidR="0084561D">
        <w:rPr>
          <w:rFonts w:ascii="Times New Roman" w:hAnsi="Times New Roman" w:cs="Times New Roman"/>
          <w:sz w:val="24"/>
          <w:szCs w:val="24"/>
        </w:rPr>
        <w:t>by</w:t>
      </w:r>
      <w:r w:rsidR="00597ED3">
        <w:rPr>
          <w:rFonts w:ascii="Times New Roman" w:hAnsi="Times New Roman" w:cs="Times New Roman"/>
          <w:sz w:val="24"/>
          <w:szCs w:val="24"/>
        </w:rPr>
        <w:t xml:space="preserve"> </w:t>
      </w:r>
      <w:r w:rsidR="00EE6880">
        <w:rPr>
          <w:rFonts w:ascii="Times New Roman" w:hAnsi="Times New Roman" w:cs="Times New Roman"/>
          <w:sz w:val="24"/>
          <w:szCs w:val="24"/>
        </w:rPr>
        <w:t>building</w:t>
      </w:r>
      <w:r w:rsidR="00597ED3">
        <w:rPr>
          <w:rFonts w:ascii="Times New Roman" w:hAnsi="Times New Roman" w:cs="Times New Roman"/>
          <w:sz w:val="24"/>
          <w:szCs w:val="24"/>
        </w:rPr>
        <w:t xml:space="preserve"> </w:t>
      </w:r>
      <w:r w:rsidR="00EE6880">
        <w:rPr>
          <w:rFonts w:ascii="Times New Roman" w:hAnsi="Times New Roman" w:cs="Times New Roman"/>
          <w:sz w:val="24"/>
          <w:szCs w:val="24"/>
        </w:rPr>
        <w:t xml:space="preserve">a supportive network of interventions aimed </w:t>
      </w:r>
      <w:r w:rsidR="00597ED3">
        <w:rPr>
          <w:rFonts w:ascii="Times New Roman" w:hAnsi="Times New Roman" w:cs="Times New Roman"/>
          <w:sz w:val="24"/>
          <w:szCs w:val="24"/>
        </w:rPr>
        <w:t>at reducing</w:t>
      </w:r>
      <w:r w:rsidR="00EE6880">
        <w:rPr>
          <w:rFonts w:ascii="Times New Roman" w:hAnsi="Times New Roman" w:cs="Times New Roman"/>
          <w:sz w:val="24"/>
          <w:szCs w:val="24"/>
        </w:rPr>
        <w:t xml:space="preserve"> safety events, and therefore potential harm, to patients.  Improving the accuracy of sedation and analgesia medication titration and documentation </w:t>
      </w:r>
      <w:r w:rsidR="0084561D">
        <w:rPr>
          <w:rFonts w:ascii="Times New Roman" w:hAnsi="Times New Roman" w:cs="Times New Roman"/>
          <w:sz w:val="24"/>
          <w:szCs w:val="24"/>
        </w:rPr>
        <w:t>was</w:t>
      </w:r>
      <w:r w:rsidR="00EE6880">
        <w:rPr>
          <w:rFonts w:ascii="Times New Roman" w:hAnsi="Times New Roman" w:cs="Times New Roman"/>
          <w:sz w:val="24"/>
          <w:szCs w:val="24"/>
        </w:rPr>
        <w:t xml:space="preserve"> paramount in </w:t>
      </w:r>
      <w:r w:rsidR="0084561D">
        <w:rPr>
          <w:rFonts w:ascii="Times New Roman" w:hAnsi="Times New Roman" w:cs="Times New Roman"/>
          <w:sz w:val="24"/>
          <w:szCs w:val="24"/>
        </w:rPr>
        <w:t xml:space="preserve">the </w:t>
      </w:r>
      <w:r w:rsidR="00EE6880">
        <w:rPr>
          <w:rFonts w:ascii="Times New Roman" w:hAnsi="Times New Roman" w:cs="Times New Roman"/>
          <w:sz w:val="24"/>
          <w:szCs w:val="24"/>
        </w:rPr>
        <w:t>reduc</w:t>
      </w:r>
      <w:r w:rsidR="0084561D">
        <w:rPr>
          <w:rFonts w:ascii="Times New Roman" w:hAnsi="Times New Roman" w:cs="Times New Roman"/>
          <w:sz w:val="24"/>
          <w:szCs w:val="24"/>
        </w:rPr>
        <w:t>tion of</w:t>
      </w:r>
      <w:r w:rsidR="00EE6880">
        <w:rPr>
          <w:rFonts w:ascii="Times New Roman" w:hAnsi="Times New Roman" w:cs="Times New Roman"/>
          <w:sz w:val="24"/>
          <w:szCs w:val="24"/>
        </w:rPr>
        <w:t xml:space="preserve"> medication errors that could cause detrimental effects to a patient in the ICU.  </w:t>
      </w:r>
      <w:r w:rsidR="003D5820">
        <w:rPr>
          <w:rFonts w:ascii="Times New Roman" w:hAnsi="Times New Roman" w:cs="Times New Roman"/>
          <w:sz w:val="24"/>
          <w:szCs w:val="24"/>
        </w:rPr>
        <w:t>Having</w:t>
      </w:r>
      <w:r w:rsidR="00817175">
        <w:rPr>
          <w:rFonts w:ascii="Times New Roman" w:hAnsi="Times New Roman" w:cs="Times New Roman"/>
          <w:sz w:val="24"/>
          <w:szCs w:val="24"/>
        </w:rPr>
        <w:t xml:space="preserve"> created</w:t>
      </w:r>
      <w:r w:rsidR="00EE6880">
        <w:rPr>
          <w:rFonts w:ascii="Times New Roman" w:hAnsi="Times New Roman" w:cs="Times New Roman"/>
          <w:sz w:val="24"/>
          <w:szCs w:val="24"/>
        </w:rPr>
        <w:t xml:space="preserve"> a sustainable framework of interventions, patients will continue to be positively impacted by this </w:t>
      </w:r>
      <w:r>
        <w:rPr>
          <w:rFonts w:ascii="Times New Roman" w:hAnsi="Times New Roman" w:cs="Times New Roman"/>
          <w:sz w:val="24"/>
          <w:szCs w:val="24"/>
        </w:rPr>
        <w:t>project’s</w:t>
      </w:r>
      <w:r w:rsidR="00EE6880">
        <w:rPr>
          <w:rFonts w:ascii="Times New Roman" w:hAnsi="Times New Roman" w:cs="Times New Roman"/>
          <w:sz w:val="24"/>
          <w:szCs w:val="24"/>
        </w:rPr>
        <w:t xml:space="preserve"> efforts.  </w:t>
      </w:r>
    </w:p>
    <w:p w14:paraId="3235E8F4" w14:textId="2CE50960" w:rsidR="00ED1BEC" w:rsidRPr="00EA6C00" w:rsidRDefault="00ED1BEC" w:rsidP="0036142D">
      <w:pPr>
        <w:spacing w:after="0" w:line="480" w:lineRule="auto"/>
        <w:rPr>
          <w:rFonts w:ascii="Times New Roman" w:hAnsi="Times New Roman" w:cs="Times New Roman"/>
          <w:b/>
          <w:bCs/>
          <w:i/>
          <w:iCs/>
          <w:sz w:val="24"/>
          <w:szCs w:val="24"/>
        </w:rPr>
      </w:pPr>
      <w:r w:rsidRPr="00EA6C00">
        <w:rPr>
          <w:rFonts w:ascii="Times New Roman" w:hAnsi="Times New Roman" w:cs="Times New Roman"/>
          <w:b/>
          <w:bCs/>
          <w:i/>
          <w:iCs/>
          <w:sz w:val="24"/>
          <w:szCs w:val="24"/>
        </w:rPr>
        <w:t xml:space="preserve">Implications for </w:t>
      </w:r>
      <w:r w:rsidR="003D5820" w:rsidRPr="00EA6C00">
        <w:rPr>
          <w:rFonts w:ascii="Times New Roman" w:hAnsi="Times New Roman" w:cs="Times New Roman"/>
          <w:b/>
          <w:bCs/>
          <w:i/>
          <w:iCs/>
          <w:sz w:val="24"/>
          <w:szCs w:val="24"/>
        </w:rPr>
        <w:t>N</w:t>
      </w:r>
      <w:r w:rsidRPr="00EA6C00">
        <w:rPr>
          <w:rFonts w:ascii="Times New Roman" w:hAnsi="Times New Roman" w:cs="Times New Roman"/>
          <w:b/>
          <w:bCs/>
          <w:i/>
          <w:iCs/>
          <w:sz w:val="24"/>
          <w:szCs w:val="24"/>
        </w:rPr>
        <w:t xml:space="preserve">ursing </w:t>
      </w:r>
      <w:r w:rsidR="003D5820" w:rsidRPr="00EA6C00">
        <w:rPr>
          <w:rFonts w:ascii="Times New Roman" w:hAnsi="Times New Roman" w:cs="Times New Roman"/>
          <w:b/>
          <w:bCs/>
          <w:i/>
          <w:iCs/>
          <w:sz w:val="24"/>
          <w:szCs w:val="24"/>
        </w:rPr>
        <w:t>P</w:t>
      </w:r>
      <w:r w:rsidRPr="00EA6C00">
        <w:rPr>
          <w:rFonts w:ascii="Times New Roman" w:hAnsi="Times New Roman" w:cs="Times New Roman"/>
          <w:b/>
          <w:bCs/>
          <w:i/>
          <w:iCs/>
          <w:sz w:val="24"/>
          <w:szCs w:val="24"/>
        </w:rPr>
        <w:t>ractice</w:t>
      </w:r>
    </w:p>
    <w:p w14:paraId="5936A25E" w14:textId="6FB89763" w:rsidR="00ED1BEC" w:rsidRDefault="00442889" w:rsidP="00ED1BE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findings suggest that nurses are at the forefront of patient safety and harm reduction.  </w:t>
      </w:r>
      <w:r w:rsidR="00817175">
        <w:rPr>
          <w:rFonts w:ascii="Times New Roman" w:hAnsi="Times New Roman" w:cs="Times New Roman"/>
          <w:sz w:val="24"/>
          <w:szCs w:val="24"/>
        </w:rPr>
        <w:t>Nurses must</w:t>
      </w:r>
      <w:r>
        <w:rPr>
          <w:rFonts w:ascii="Times New Roman" w:hAnsi="Times New Roman" w:cs="Times New Roman"/>
          <w:sz w:val="24"/>
          <w:szCs w:val="24"/>
        </w:rPr>
        <w:t xml:space="preserve"> take responsibility </w:t>
      </w:r>
      <w:r w:rsidR="00661EC4">
        <w:rPr>
          <w:rFonts w:ascii="Times New Roman" w:hAnsi="Times New Roman" w:cs="Times New Roman"/>
          <w:sz w:val="24"/>
          <w:szCs w:val="24"/>
        </w:rPr>
        <w:t xml:space="preserve">for </w:t>
      </w:r>
      <w:r>
        <w:rPr>
          <w:rFonts w:ascii="Times New Roman" w:hAnsi="Times New Roman" w:cs="Times New Roman"/>
          <w:sz w:val="24"/>
          <w:szCs w:val="24"/>
        </w:rPr>
        <w:t xml:space="preserve">their practice by engaging in continuing education and speaking up when </w:t>
      </w:r>
      <w:r w:rsidR="00597ED3">
        <w:rPr>
          <w:rFonts w:ascii="Times New Roman" w:hAnsi="Times New Roman" w:cs="Times New Roman"/>
          <w:sz w:val="24"/>
          <w:szCs w:val="24"/>
        </w:rPr>
        <w:t>identifying</w:t>
      </w:r>
      <w:r>
        <w:rPr>
          <w:rFonts w:ascii="Times New Roman" w:hAnsi="Times New Roman" w:cs="Times New Roman"/>
          <w:sz w:val="24"/>
          <w:szCs w:val="24"/>
        </w:rPr>
        <w:t xml:space="preserve"> areas that need improvement.  Additionally, utilizing a standardized framework for change, such as the PDSA model, can guide nurses to have profound impacts on the unit, facility, patients, and community where they work.  </w:t>
      </w:r>
      <w:r w:rsidR="00ED1BEC" w:rsidRPr="00ED1BEC">
        <w:rPr>
          <w:rFonts w:ascii="Times New Roman" w:hAnsi="Times New Roman" w:cs="Times New Roman"/>
          <w:sz w:val="24"/>
          <w:szCs w:val="24"/>
        </w:rPr>
        <w:t xml:space="preserve">  </w:t>
      </w:r>
    </w:p>
    <w:p w14:paraId="17949718" w14:textId="77777777" w:rsidR="0084561D" w:rsidRPr="00ED1BEC" w:rsidRDefault="0084561D" w:rsidP="00ED1BEC">
      <w:pPr>
        <w:spacing w:after="0" w:line="480" w:lineRule="auto"/>
        <w:ind w:firstLine="720"/>
        <w:rPr>
          <w:rFonts w:ascii="Times New Roman" w:hAnsi="Times New Roman" w:cs="Times New Roman"/>
          <w:sz w:val="24"/>
          <w:szCs w:val="24"/>
        </w:rPr>
      </w:pPr>
    </w:p>
    <w:p w14:paraId="1FFFE62A" w14:textId="77777777" w:rsidR="00ED1BEC" w:rsidRPr="00EA6C00" w:rsidRDefault="00ED1BEC" w:rsidP="0036142D">
      <w:pPr>
        <w:spacing w:after="0" w:line="480" w:lineRule="auto"/>
        <w:rPr>
          <w:rFonts w:ascii="Times New Roman" w:hAnsi="Times New Roman" w:cs="Times New Roman"/>
          <w:b/>
          <w:bCs/>
          <w:i/>
          <w:iCs/>
          <w:sz w:val="24"/>
          <w:szCs w:val="24"/>
        </w:rPr>
      </w:pPr>
      <w:r w:rsidRPr="00EA6C00">
        <w:rPr>
          <w:rFonts w:ascii="Times New Roman" w:hAnsi="Times New Roman" w:cs="Times New Roman"/>
          <w:b/>
          <w:bCs/>
          <w:i/>
          <w:iCs/>
          <w:sz w:val="24"/>
          <w:szCs w:val="24"/>
        </w:rPr>
        <w:lastRenderedPageBreak/>
        <w:t>Impact for Healthcare System(s)</w:t>
      </w:r>
    </w:p>
    <w:p w14:paraId="372D8FF5" w14:textId="366C4B82" w:rsidR="00ED1BEC" w:rsidRPr="00ED1BEC" w:rsidRDefault="00442889" w:rsidP="00ED1BE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findings strongly suggest that patient safety is an organization</w:t>
      </w:r>
      <w:r w:rsidR="006A6472">
        <w:rPr>
          <w:rFonts w:ascii="Times New Roman" w:hAnsi="Times New Roman" w:cs="Times New Roman"/>
          <w:sz w:val="24"/>
          <w:szCs w:val="24"/>
        </w:rPr>
        <w:t>al</w:t>
      </w:r>
      <w:r>
        <w:rPr>
          <w:rFonts w:ascii="Times New Roman" w:hAnsi="Times New Roman" w:cs="Times New Roman"/>
          <w:sz w:val="24"/>
          <w:szCs w:val="24"/>
        </w:rPr>
        <w:t xml:space="preserve"> issue and must be addressed </w:t>
      </w:r>
      <w:r w:rsidR="005C391D">
        <w:rPr>
          <w:rFonts w:ascii="Times New Roman" w:hAnsi="Times New Roman" w:cs="Times New Roman"/>
          <w:sz w:val="24"/>
          <w:szCs w:val="24"/>
        </w:rPr>
        <w:t xml:space="preserve">as such to create meaningful change.  By taking a multidisciplinary, multimodal approach, this project’s findings demonstrate the necessity of engaging </w:t>
      </w:r>
      <w:r w:rsidR="00231CF5">
        <w:rPr>
          <w:rFonts w:ascii="Times New Roman" w:hAnsi="Times New Roman" w:cs="Times New Roman"/>
          <w:sz w:val="24"/>
          <w:szCs w:val="24"/>
        </w:rPr>
        <w:t xml:space="preserve">an entire system in an effort to address the problem.  </w:t>
      </w:r>
      <w:r w:rsidR="005C391D">
        <w:rPr>
          <w:rFonts w:ascii="Times New Roman" w:hAnsi="Times New Roman" w:cs="Times New Roman"/>
          <w:sz w:val="24"/>
          <w:szCs w:val="24"/>
        </w:rPr>
        <w:t xml:space="preserve">Healthcare systems </w:t>
      </w:r>
      <w:r w:rsidR="00817175">
        <w:rPr>
          <w:rFonts w:ascii="Times New Roman" w:hAnsi="Times New Roman" w:cs="Times New Roman"/>
          <w:sz w:val="24"/>
          <w:szCs w:val="24"/>
        </w:rPr>
        <w:t>that</w:t>
      </w:r>
      <w:r w:rsidR="005C391D">
        <w:rPr>
          <w:rFonts w:ascii="Times New Roman" w:hAnsi="Times New Roman" w:cs="Times New Roman"/>
          <w:sz w:val="24"/>
          <w:szCs w:val="24"/>
        </w:rPr>
        <w:t xml:space="preserve"> encourage this type of problem-solving and team-based approach will positively impact patients, as well as </w:t>
      </w:r>
      <w:r w:rsidR="00231CF5">
        <w:rPr>
          <w:rFonts w:ascii="Times New Roman" w:hAnsi="Times New Roman" w:cs="Times New Roman"/>
          <w:sz w:val="24"/>
          <w:szCs w:val="24"/>
        </w:rPr>
        <w:t xml:space="preserve">the </w:t>
      </w:r>
      <w:r w:rsidR="005C391D">
        <w:rPr>
          <w:rFonts w:ascii="Times New Roman" w:hAnsi="Times New Roman" w:cs="Times New Roman"/>
          <w:sz w:val="24"/>
          <w:szCs w:val="24"/>
        </w:rPr>
        <w:t>staff committed to the safety and well-being of the patient.</w:t>
      </w:r>
      <w:r w:rsidR="00ED1BEC" w:rsidRPr="00ED1BEC">
        <w:rPr>
          <w:rFonts w:ascii="Times New Roman" w:hAnsi="Times New Roman" w:cs="Times New Roman"/>
          <w:sz w:val="24"/>
          <w:szCs w:val="24"/>
        </w:rPr>
        <w:t xml:space="preserve"> </w:t>
      </w:r>
    </w:p>
    <w:p w14:paraId="69F87468" w14:textId="77777777" w:rsidR="00ED1BEC" w:rsidRPr="00ED1BEC" w:rsidRDefault="00ED1BEC" w:rsidP="00ED1BEC">
      <w:pPr>
        <w:spacing w:after="0" w:line="480" w:lineRule="auto"/>
        <w:rPr>
          <w:rFonts w:ascii="Times New Roman" w:hAnsi="Times New Roman" w:cs="Times New Roman"/>
          <w:b/>
          <w:bCs/>
          <w:sz w:val="24"/>
          <w:szCs w:val="24"/>
        </w:rPr>
      </w:pPr>
      <w:r w:rsidRPr="00ED1BEC">
        <w:rPr>
          <w:rFonts w:ascii="Times New Roman" w:hAnsi="Times New Roman" w:cs="Times New Roman"/>
          <w:b/>
          <w:bCs/>
          <w:sz w:val="24"/>
          <w:szCs w:val="24"/>
        </w:rPr>
        <w:t>Sustainability</w:t>
      </w:r>
    </w:p>
    <w:p w14:paraId="7B96A1C7" w14:textId="54779F8A" w:rsidR="00ED1BEC" w:rsidRPr="00ED1BEC" w:rsidRDefault="00ED1BEC" w:rsidP="00ED1BEC">
      <w:pPr>
        <w:spacing w:after="0" w:line="480" w:lineRule="auto"/>
        <w:rPr>
          <w:rFonts w:ascii="Times New Roman" w:hAnsi="Times New Roman" w:cs="Times New Roman"/>
          <w:sz w:val="24"/>
          <w:szCs w:val="24"/>
        </w:rPr>
      </w:pPr>
      <w:r w:rsidRPr="00ED1BEC">
        <w:rPr>
          <w:rFonts w:ascii="Times New Roman" w:hAnsi="Times New Roman" w:cs="Times New Roman"/>
          <w:sz w:val="24"/>
          <w:szCs w:val="24"/>
        </w:rPr>
        <w:tab/>
      </w:r>
      <w:r w:rsidR="00FE6286">
        <w:rPr>
          <w:rFonts w:ascii="Times New Roman" w:hAnsi="Times New Roman" w:cs="Times New Roman"/>
          <w:sz w:val="24"/>
          <w:szCs w:val="24"/>
        </w:rPr>
        <w:t xml:space="preserve">Sustainability of this project was accomplished with close collaboration with the facility’s site champion and administration.  EMR and order set revisions occurred </w:t>
      </w:r>
      <w:r w:rsidR="00D92734">
        <w:rPr>
          <w:rFonts w:ascii="Times New Roman" w:hAnsi="Times New Roman" w:cs="Times New Roman"/>
          <w:sz w:val="24"/>
          <w:szCs w:val="24"/>
        </w:rPr>
        <w:t xml:space="preserve">and are permanently a part of the </w:t>
      </w:r>
      <w:r w:rsidR="00231CF5">
        <w:rPr>
          <w:rFonts w:ascii="Times New Roman" w:hAnsi="Times New Roman" w:cs="Times New Roman"/>
          <w:sz w:val="24"/>
          <w:szCs w:val="24"/>
        </w:rPr>
        <w:t xml:space="preserve">ordering and documentation </w:t>
      </w:r>
      <w:r w:rsidR="00D92734">
        <w:rPr>
          <w:rFonts w:ascii="Times New Roman" w:hAnsi="Times New Roman" w:cs="Times New Roman"/>
          <w:sz w:val="24"/>
          <w:szCs w:val="24"/>
        </w:rPr>
        <w:t xml:space="preserve">process.  </w:t>
      </w:r>
      <w:r w:rsidR="00231CF5">
        <w:rPr>
          <w:rFonts w:ascii="Times New Roman" w:hAnsi="Times New Roman" w:cs="Times New Roman"/>
          <w:sz w:val="24"/>
          <w:szCs w:val="24"/>
        </w:rPr>
        <w:t>I</w:t>
      </w:r>
      <w:r w:rsidR="00892E9D">
        <w:rPr>
          <w:rFonts w:ascii="Times New Roman" w:hAnsi="Times New Roman" w:cs="Times New Roman"/>
          <w:sz w:val="24"/>
          <w:szCs w:val="24"/>
        </w:rPr>
        <w:t xml:space="preserve">ndividualized </w:t>
      </w:r>
      <w:r w:rsidR="00231CF5">
        <w:rPr>
          <w:rFonts w:ascii="Times New Roman" w:hAnsi="Times New Roman" w:cs="Times New Roman"/>
          <w:sz w:val="24"/>
          <w:szCs w:val="24"/>
        </w:rPr>
        <w:t xml:space="preserve">ICU-based </w:t>
      </w:r>
      <w:r w:rsidR="00892E9D">
        <w:rPr>
          <w:rFonts w:ascii="Times New Roman" w:hAnsi="Times New Roman" w:cs="Times New Roman"/>
          <w:sz w:val="24"/>
          <w:szCs w:val="24"/>
        </w:rPr>
        <w:t xml:space="preserve">education was performed during implementation and </w:t>
      </w:r>
      <w:r w:rsidR="00231CF5">
        <w:rPr>
          <w:rFonts w:ascii="Times New Roman" w:hAnsi="Times New Roman" w:cs="Times New Roman"/>
          <w:sz w:val="24"/>
          <w:szCs w:val="24"/>
        </w:rPr>
        <w:t>later</w:t>
      </w:r>
      <w:r w:rsidR="00892E9D">
        <w:rPr>
          <w:rFonts w:ascii="Times New Roman" w:hAnsi="Times New Roman" w:cs="Times New Roman"/>
          <w:sz w:val="24"/>
          <w:szCs w:val="24"/>
        </w:rPr>
        <w:t xml:space="preserve"> forwarded to the unit educator to be part of an annual education competency</w:t>
      </w:r>
      <w:r w:rsidR="0084561D">
        <w:rPr>
          <w:rFonts w:ascii="Times New Roman" w:hAnsi="Times New Roman" w:cs="Times New Roman"/>
          <w:sz w:val="24"/>
          <w:szCs w:val="24"/>
        </w:rPr>
        <w:t xml:space="preserve"> as well as an onboarding training for new ICU nurses</w:t>
      </w:r>
      <w:r w:rsidR="00892E9D">
        <w:rPr>
          <w:rFonts w:ascii="Times New Roman" w:hAnsi="Times New Roman" w:cs="Times New Roman"/>
          <w:sz w:val="24"/>
          <w:szCs w:val="24"/>
        </w:rPr>
        <w:t>.  By utilizing the PDSA model, this project encouraged sustainability through standardized changes and collaborative effort among the multidisciplinary team.</w:t>
      </w:r>
      <w:r w:rsidR="00426777">
        <w:rPr>
          <w:rFonts w:ascii="Times New Roman" w:hAnsi="Times New Roman" w:cs="Times New Roman"/>
          <w:sz w:val="24"/>
          <w:szCs w:val="24"/>
        </w:rPr>
        <w:t xml:space="preserve">  Additionally, at the project’s audit conclusion in April 2022, </w:t>
      </w:r>
      <w:r w:rsidR="00231CF5">
        <w:rPr>
          <w:rFonts w:ascii="Times New Roman" w:hAnsi="Times New Roman" w:cs="Times New Roman"/>
          <w:sz w:val="24"/>
          <w:szCs w:val="24"/>
        </w:rPr>
        <w:t xml:space="preserve">the responsibility of </w:t>
      </w:r>
      <w:r w:rsidR="00426777">
        <w:rPr>
          <w:rFonts w:ascii="Times New Roman" w:hAnsi="Times New Roman" w:cs="Times New Roman"/>
          <w:sz w:val="24"/>
          <w:szCs w:val="24"/>
        </w:rPr>
        <w:t>auditing was passed to the ICU</w:t>
      </w:r>
      <w:r w:rsidR="00231CF5">
        <w:rPr>
          <w:rFonts w:ascii="Times New Roman" w:hAnsi="Times New Roman" w:cs="Times New Roman"/>
          <w:sz w:val="24"/>
          <w:szCs w:val="24"/>
        </w:rPr>
        <w:t xml:space="preserve"> team</w:t>
      </w:r>
      <w:r w:rsidR="00426777">
        <w:rPr>
          <w:rFonts w:ascii="Times New Roman" w:hAnsi="Times New Roman" w:cs="Times New Roman"/>
          <w:sz w:val="24"/>
          <w:szCs w:val="24"/>
        </w:rPr>
        <w:t xml:space="preserve"> to continue sustainable monitoring of progress and the ability to continue with future interventions as needed.</w:t>
      </w:r>
    </w:p>
    <w:p w14:paraId="5CC953FD" w14:textId="77777777" w:rsidR="00ED1BEC" w:rsidRPr="00ED1BEC" w:rsidRDefault="00ED1BEC" w:rsidP="00ED1BEC">
      <w:pPr>
        <w:spacing w:after="0" w:line="480" w:lineRule="auto"/>
        <w:rPr>
          <w:rFonts w:ascii="Times New Roman" w:hAnsi="Times New Roman" w:cs="Times New Roman"/>
          <w:b/>
          <w:bCs/>
          <w:sz w:val="24"/>
          <w:szCs w:val="24"/>
        </w:rPr>
      </w:pPr>
      <w:r w:rsidRPr="00ED1BEC">
        <w:rPr>
          <w:rFonts w:ascii="Times New Roman" w:hAnsi="Times New Roman" w:cs="Times New Roman"/>
          <w:b/>
          <w:bCs/>
          <w:sz w:val="24"/>
          <w:szCs w:val="24"/>
        </w:rPr>
        <w:t>Dissemination Plan</w:t>
      </w:r>
    </w:p>
    <w:p w14:paraId="13E10286" w14:textId="05DC2456" w:rsidR="00F474CF" w:rsidRDefault="00ED1BEC" w:rsidP="00A23401">
      <w:pPr>
        <w:spacing w:after="0" w:line="480" w:lineRule="auto"/>
        <w:rPr>
          <w:rFonts w:ascii="Times New Roman" w:hAnsi="Times New Roman" w:cs="Times New Roman"/>
          <w:sz w:val="24"/>
          <w:szCs w:val="24"/>
        </w:rPr>
      </w:pPr>
      <w:r w:rsidRPr="00ED1BEC">
        <w:rPr>
          <w:rFonts w:ascii="Times New Roman" w:hAnsi="Times New Roman" w:cs="Times New Roman"/>
          <w:sz w:val="24"/>
          <w:szCs w:val="24"/>
        </w:rPr>
        <w:tab/>
      </w:r>
      <w:r w:rsidR="00892E9D">
        <w:rPr>
          <w:rFonts w:ascii="Times New Roman" w:hAnsi="Times New Roman" w:cs="Times New Roman"/>
          <w:sz w:val="24"/>
          <w:szCs w:val="24"/>
        </w:rPr>
        <w:t xml:space="preserve">This project will be submitted through East Carolina for publication with site-specific information redacted.  This allows for other sites to examine and accommodate any implementation pieces </w:t>
      </w:r>
      <w:r w:rsidR="001515B5">
        <w:rPr>
          <w:rFonts w:ascii="Times New Roman" w:hAnsi="Times New Roman" w:cs="Times New Roman"/>
          <w:sz w:val="24"/>
          <w:szCs w:val="24"/>
        </w:rPr>
        <w:t xml:space="preserve">applicable for </w:t>
      </w:r>
      <w:r w:rsidR="00892E9D">
        <w:rPr>
          <w:rFonts w:ascii="Times New Roman" w:hAnsi="Times New Roman" w:cs="Times New Roman"/>
          <w:sz w:val="24"/>
          <w:szCs w:val="24"/>
        </w:rPr>
        <w:t>utiliz</w:t>
      </w:r>
      <w:r w:rsidR="001515B5">
        <w:rPr>
          <w:rFonts w:ascii="Times New Roman" w:hAnsi="Times New Roman" w:cs="Times New Roman"/>
          <w:sz w:val="24"/>
          <w:szCs w:val="24"/>
        </w:rPr>
        <w:t>ation</w:t>
      </w:r>
      <w:r w:rsidR="00892E9D">
        <w:rPr>
          <w:rFonts w:ascii="Times New Roman" w:hAnsi="Times New Roman" w:cs="Times New Roman"/>
          <w:sz w:val="24"/>
          <w:szCs w:val="24"/>
        </w:rPr>
        <w:t xml:space="preserve"> in their facility.</w:t>
      </w:r>
    </w:p>
    <w:p w14:paraId="54F2F3FC" w14:textId="77777777" w:rsidR="0036142D" w:rsidRPr="00A23401" w:rsidRDefault="0036142D" w:rsidP="00A23401">
      <w:pPr>
        <w:spacing w:after="0" w:line="480" w:lineRule="auto"/>
        <w:rPr>
          <w:rFonts w:ascii="Times New Roman" w:hAnsi="Times New Roman" w:cs="Times New Roman"/>
          <w:sz w:val="24"/>
          <w:szCs w:val="24"/>
        </w:rPr>
      </w:pPr>
    </w:p>
    <w:p w14:paraId="2F564B75" w14:textId="06FC3099" w:rsidR="00ED1BEC" w:rsidRPr="00ED1BEC" w:rsidRDefault="00ED1BEC" w:rsidP="00ED1BEC">
      <w:pPr>
        <w:spacing w:after="0" w:line="480" w:lineRule="auto"/>
        <w:jc w:val="center"/>
        <w:rPr>
          <w:rFonts w:ascii="Times New Roman" w:hAnsi="Times New Roman" w:cs="Times New Roman"/>
          <w:b/>
          <w:bCs/>
          <w:sz w:val="24"/>
          <w:szCs w:val="24"/>
        </w:rPr>
      </w:pPr>
      <w:r w:rsidRPr="00ED1BEC">
        <w:rPr>
          <w:rFonts w:ascii="Times New Roman" w:hAnsi="Times New Roman" w:cs="Times New Roman"/>
          <w:b/>
          <w:bCs/>
          <w:sz w:val="24"/>
          <w:szCs w:val="24"/>
        </w:rPr>
        <w:lastRenderedPageBreak/>
        <w:t xml:space="preserve">Section VI. Conclusion </w:t>
      </w:r>
    </w:p>
    <w:p w14:paraId="1C99A2EB" w14:textId="77777777" w:rsidR="00ED1BEC" w:rsidRPr="00ED1BEC" w:rsidRDefault="00ED1BEC" w:rsidP="00ED1BEC">
      <w:pPr>
        <w:spacing w:after="0" w:line="480" w:lineRule="auto"/>
        <w:rPr>
          <w:rFonts w:ascii="Times New Roman" w:hAnsi="Times New Roman" w:cs="Times New Roman"/>
          <w:b/>
          <w:bCs/>
          <w:sz w:val="24"/>
          <w:szCs w:val="24"/>
        </w:rPr>
      </w:pPr>
      <w:r w:rsidRPr="00ED1BEC">
        <w:rPr>
          <w:rFonts w:ascii="Times New Roman" w:hAnsi="Times New Roman" w:cs="Times New Roman"/>
          <w:b/>
          <w:bCs/>
          <w:sz w:val="24"/>
          <w:szCs w:val="24"/>
        </w:rPr>
        <w:t>Limitations</w:t>
      </w:r>
    </w:p>
    <w:p w14:paraId="4D0BDBED" w14:textId="5962B6CA" w:rsidR="00ED1BEC" w:rsidRPr="00ED1BEC" w:rsidRDefault="00ED1BEC" w:rsidP="00A77EFF">
      <w:pPr>
        <w:spacing w:after="0" w:line="480" w:lineRule="auto"/>
        <w:rPr>
          <w:rFonts w:ascii="Times New Roman" w:hAnsi="Times New Roman" w:cs="Times New Roman"/>
          <w:sz w:val="24"/>
          <w:szCs w:val="24"/>
        </w:rPr>
      </w:pPr>
      <w:r w:rsidRPr="00ED1BEC">
        <w:rPr>
          <w:rFonts w:ascii="Times New Roman" w:hAnsi="Times New Roman" w:cs="Times New Roman"/>
          <w:sz w:val="24"/>
          <w:szCs w:val="24"/>
        </w:rPr>
        <w:tab/>
      </w:r>
      <w:r w:rsidR="00845563">
        <w:rPr>
          <w:rFonts w:ascii="Times New Roman" w:hAnsi="Times New Roman" w:cs="Times New Roman"/>
          <w:sz w:val="24"/>
          <w:szCs w:val="24"/>
        </w:rPr>
        <w:t xml:space="preserve">The </w:t>
      </w:r>
      <w:r w:rsidR="00F613BD">
        <w:rPr>
          <w:rFonts w:ascii="Times New Roman" w:hAnsi="Times New Roman" w:cs="Times New Roman"/>
          <w:sz w:val="24"/>
          <w:szCs w:val="24"/>
        </w:rPr>
        <w:t xml:space="preserve">COVID-19 </w:t>
      </w:r>
      <w:r w:rsidR="00845563">
        <w:rPr>
          <w:rFonts w:ascii="Times New Roman" w:hAnsi="Times New Roman" w:cs="Times New Roman"/>
          <w:sz w:val="24"/>
          <w:szCs w:val="24"/>
        </w:rPr>
        <w:t xml:space="preserve">pandemic </w:t>
      </w:r>
      <w:r w:rsidR="00F613BD">
        <w:rPr>
          <w:rFonts w:ascii="Times New Roman" w:hAnsi="Times New Roman" w:cs="Times New Roman"/>
          <w:sz w:val="24"/>
          <w:szCs w:val="24"/>
        </w:rPr>
        <w:t>had a significant impact on this project.</w:t>
      </w:r>
      <w:r w:rsidR="00845563">
        <w:rPr>
          <w:rFonts w:ascii="Times New Roman" w:hAnsi="Times New Roman" w:cs="Times New Roman"/>
          <w:sz w:val="24"/>
          <w:szCs w:val="24"/>
        </w:rPr>
        <w:t xml:space="preserve">  The ICU </w:t>
      </w:r>
      <w:r w:rsidR="00231CF5">
        <w:rPr>
          <w:rFonts w:ascii="Times New Roman" w:hAnsi="Times New Roman" w:cs="Times New Roman"/>
          <w:sz w:val="24"/>
          <w:szCs w:val="24"/>
        </w:rPr>
        <w:t xml:space="preserve">unit </w:t>
      </w:r>
      <w:r w:rsidR="00845563">
        <w:rPr>
          <w:rFonts w:ascii="Times New Roman" w:hAnsi="Times New Roman" w:cs="Times New Roman"/>
          <w:sz w:val="24"/>
          <w:szCs w:val="24"/>
        </w:rPr>
        <w:t xml:space="preserve">where project implementation occurred was </w:t>
      </w:r>
      <w:r w:rsidR="00817175">
        <w:rPr>
          <w:rFonts w:ascii="Times New Roman" w:hAnsi="Times New Roman" w:cs="Times New Roman"/>
          <w:sz w:val="24"/>
          <w:szCs w:val="24"/>
        </w:rPr>
        <w:t>quickly</w:t>
      </w:r>
      <w:r w:rsidR="00845563">
        <w:rPr>
          <w:rFonts w:ascii="Times New Roman" w:hAnsi="Times New Roman" w:cs="Times New Roman"/>
          <w:sz w:val="24"/>
          <w:szCs w:val="24"/>
        </w:rPr>
        <w:t xml:space="preserve"> expanded </w:t>
      </w:r>
      <w:r w:rsidR="00366CBF">
        <w:rPr>
          <w:rFonts w:ascii="Times New Roman" w:hAnsi="Times New Roman" w:cs="Times New Roman"/>
          <w:sz w:val="24"/>
          <w:szCs w:val="24"/>
        </w:rPr>
        <w:t xml:space="preserve">from </w:t>
      </w:r>
      <w:r w:rsidR="0084561D">
        <w:rPr>
          <w:rFonts w:ascii="Times New Roman" w:hAnsi="Times New Roman" w:cs="Times New Roman"/>
          <w:sz w:val="24"/>
          <w:szCs w:val="24"/>
        </w:rPr>
        <w:t>six</w:t>
      </w:r>
      <w:r w:rsidR="00366CBF">
        <w:rPr>
          <w:rFonts w:ascii="Times New Roman" w:hAnsi="Times New Roman" w:cs="Times New Roman"/>
          <w:sz w:val="24"/>
          <w:szCs w:val="24"/>
        </w:rPr>
        <w:t xml:space="preserve"> </w:t>
      </w:r>
      <w:r w:rsidR="00845563">
        <w:rPr>
          <w:rFonts w:ascii="Times New Roman" w:hAnsi="Times New Roman" w:cs="Times New Roman"/>
          <w:sz w:val="24"/>
          <w:szCs w:val="24"/>
        </w:rPr>
        <w:t xml:space="preserve">to </w:t>
      </w:r>
      <w:r w:rsidR="0084561D">
        <w:rPr>
          <w:rFonts w:ascii="Times New Roman" w:hAnsi="Times New Roman" w:cs="Times New Roman"/>
          <w:sz w:val="24"/>
          <w:szCs w:val="24"/>
        </w:rPr>
        <w:t>ten</w:t>
      </w:r>
      <w:r w:rsidR="00845563">
        <w:rPr>
          <w:rFonts w:ascii="Times New Roman" w:hAnsi="Times New Roman" w:cs="Times New Roman"/>
          <w:sz w:val="24"/>
          <w:szCs w:val="24"/>
        </w:rPr>
        <w:t xml:space="preserve"> bed</w:t>
      </w:r>
      <w:r w:rsidR="00366CBF">
        <w:rPr>
          <w:rFonts w:ascii="Times New Roman" w:hAnsi="Times New Roman" w:cs="Times New Roman"/>
          <w:sz w:val="24"/>
          <w:szCs w:val="24"/>
        </w:rPr>
        <w:t xml:space="preserve">s due to the rapid influx of patients with COVID-19 </w:t>
      </w:r>
      <w:r w:rsidR="00817175">
        <w:rPr>
          <w:rFonts w:ascii="Times New Roman" w:hAnsi="Times New Roman" w:cs="Times New Roman"/>
          <w:sz w:val="24"/>
          <w:szCs w:val="24"/>
        </w:rPr>
        <w:t>who required</w:t>
      </w:r>
      <w:r w:rsidR="00366CBF">
        <w:rPr>
          <w:rFonts w:ascii="Times New Roman" w:hAnsi="Times New Roman" w:cs="Times New Roman"/>
          <w:sz w:val="24"/>
          <w:szCs w:val="24"/>
        </w:rPr>
        <w:t xml:space="preserve"> ICU-level care.  Staffing for the expanded unit occurred with the assistance of travel nurses and nurses from other units that had temporarily closed, such as primary care.  These nurses were not included in the education intervention due to their temporary status in the ICU unit, per request of the site champion</w:t>
      </w:r>
      <w:r w:rsidR="00172842">
        <w:rPr>
          <w:rFonts w:ascii="Times New Roman" w:hAnsi="Times New Roman" w:cs="Times New Roman"/>
          <w:sz w:val="24"/>
          <w:szCs w:val="24"/>
        </w:rPr>
        <w:t xml:space="preserve"> (</w:t>
      </w:r>
      <w:r w:rsidR="00172842">
        <w:rPr>
          <w:rFonts w:ascii="Times New Roman" w:hAnsi="Times New Roman" w:cs="Times New Roman"/>
          <w:bCs/>
          <w:sz w:val="24"/>
          <w:szCs w:val="24"/>
        </w:rPr>
        <w:t xml:space="preserve">Nurse Manager, personal </w:t>
      </w:r>
      <w:r w:rsidR="00172842" w:rsidRPr="009A4AA5">
        <w:rPr>
          <w:rFonts w:ascii="Times New Roman" w:hAnsi="Times New Roman" w:cs="Times New Roman"/>
          <w:bCs/>
          <w:sz w:val="24"/>
          <w:szCs w:val="24"/>
        </w:rPr>
        <w:t xml:space="preserve">communication, </w:t>
      </w:r>
      <w:r w:rsidR="009A4AA5" w:rsidRPr="009A4AA5">
        <w:rPr>
          <w:rFonts w:ascii="Times New Roman" w:hAnsi="Times New Roman" w:cs="Times New Roman"/>
          <w:bCs/>
          <w:sz w:val="24"/>
          <w:szCs w:val="24"/>
        </w:rPr>
        <w:t>6</w:t>
      </w:r>
      <w:r w:rsidR="00172842" w:rsidRPr="009A4AA5">
        <w:rPr>
          <w:rFonts w:ascii="Times New Roman" w:hAnsi="Times New Roman" w:cs="Times New Roman"/>
          <w:bCs/>
          <w:sz w:val="24"/>
          <w:szCs w:val="24"/>
        </w:rPr>
        <w:t>/29/21)</w:t>
      </w:r>
      <w:r w:rsidR="00366CBF" w:rsidRPr="009A4AA5">
        <w:rPr>
          <w:rFonts w:ascii="Times New Roman" w:hAnsi="Times New Roman" w:cs="Times New Roman"/>
          <w:sz w:val="24"/>
          <w:szCs w:val="24"/>
        </w:rPr>
        <w:t>.</w:t>
      </w:r>
      <w:r w:rsidR="00366CBF">
        <w:rPr>
          <w:rFonts w:ascii="Times New Roman" w:hAnsi="Times New Roman" w:cs="Times New Roman"/>
          <w:sz w:val="24"/>
          <w:szCs w:val="24"/>
        </w:rPr>
        <w:t xml:space="preserve">  During the implementation period</w:t>
      </w:r>
      <w:r w:rsidR="00A77EFF">
        <w:rPr>
          <w:rFonts w:ascii="Times New Roman" w:hAnsi="Times New Roman" w:cs="Times New Roman"/>
          <w:sz w:val="24"/>
          <w:szCs w:val="24"/>
        </w:rPr>
        <w:t>,</w:t>
      </w:r>
      <w:r w:rsidR="00366CBF">
        <w:rPr>
          <w:rFonts w:ascii="Times New Roman" w:hAnsi="Times New Roman" w:cs="Times New Roman"/>
          <w:sz w:val="24"/>
          <w:szCs w:val="24"/>
        </w:rPr>
        <w:t xml:space="preserve"> and in the months immediately following, the titration and documentation data did not show a significant improvement.  </w:t>
      </w:r>
      <w:r w:rsidR="00817175">
        <w:rPr>
          <w:rFonts w:ascii="Times New Roman" w:hAnsi="Times New Roman" w:cs="Times New Roman"/>
          <w:sz w:val="24"/>
          <w:szCs w:val="24"/>
        </w:rPr>
        <w:t>In</w:t>
      </w:r>
      <w:r w:rsidR="00366CBF">
        <w:rPr>
          <w:rFonts w:ascii="Times New Roman" w:hAnsi="Times New Roman" w:cs="Times New Roman"/>
          <w:sz w:val="24"/>
          <w:szCs w:val="24"/>
        </w:rPr>
        <w:t xml:space="preserve"> Spring 2022</w:t>
      </w:r>
      <w:r w:rsidR="00231CF5">
        <w:rPr>
          <w:rFonts w:ascii="Times New Roman" w:hAnsi="Times New Roman" w:cs="Times New Roman"/>
          <w:sz w:val="24"/>
          <w:szCs w:val="24"/>
        </w:rPr>
        <w:t>,</w:t>
      </w:r>
      <w:r w:rsidR="00366CBF">
        <w:rPr>
          <w:rFonts w:ascii="Times New Roman" w:hAnsi="Times New Roman" w:cs="Times New Roman"/>
          <w:sz w:val="24"/>
          <w:szCs w:val="24"/>
        </w:rPr>
        <w:t xml:space="preserve"> when the unit was permanently returned back to </w:t>
      </w:r>
      <w:r w:rsidR="009A4AA5">
        <w:rPr>
          <w:rFonts w:ascii="Times New Roman" w:hAnsi="Times New Roman" w:cs="Times New Roman"/>
          <w:sz w:val="24"/>
          <w:szCs w:val="24"/>
        </w:rPr>
        <w:t>six</w:t>
      </w:r>
      <w:r w:rsidR="00366CBF">
        <w:rPr>
          <w:rFonts w:ascii="Times New Roman" w:hAnsi="Times New Roman" w:cs="Times New Roman"/>
          <w:sz w:val="24"/>
          <w:szCs w:val="24"/>
        </w:rPr>
        <w:t xml:space="preserve"> beds</w:t>
      </w:r>
      <w:r w:rsidR="00231CF5">
        <w:rPr>
          <w:rFonts w:ascii="Times New Roman" w:hAnsi="Times New Roman" w:cs="Times New Roman"/>
          <w:sz w:val="24"/>
          <w:szCs w:val="24"/>
        </w:rPr>
        <w:t xml:space="preserve"> and</w:t>
      </w:r>
      <w:r w:rsidR="00366CBF">
        <w:rPr>
          <w:rFonts w:ascii="Times New Roman" w:hAnsi="Times New Roman" w:cs="Times New Roman"/>
          <w:sz w:val="24"/>
          <w:szCs w:val="24"/>
        </w:rPr>
        <w:t xml:space="preserve"> all of the travel and temporary nurses</w:t>
      </w:r>
      <w:r w:rsidR="00231CF5">
        <w:rPr>
          <w:rFonts w:ascii="Times New Roman" w:hAnsi="Times New Roman" w:cs="Times New Roman"/>
          <w:sz w:val="24"/>
          <w:szCs w:val="24"/>
        </w:rPr>
        <w:t xml:space="preserve"> were</w:t>
      </w:r>
      <w:r w:rsidR="00366CBF">
        <w:rPr>
          <w:rFonts w:ascii="Times New Roman" w:hAnsi="Times New Roman" w:cs="Times New Roman"/>
          <w:sz w:val="24"/>
          <w:szCs w:val="24"/>
        </w:rPr>
        <w:t xml:space="preserve"> removed from the </w:t>
      </w:r>
      <w:r w:rsidR="00A77EFF">
        <w:rPr>
          <w:rFonts w:ascii="Times New Roman" w:hAnsi="Times New Roman" w:cs="Times New Roman"/>
          <w:sz w:val="24"/>
          <w:szCs w:val="24"/>
        </w:rPr>
        <w:t>unit</w:t>
      </w:r>
      <w:r w:rsidR="00231CF5">
        <w:rPr>
          <w:rFonts w:ascii="Times New Roman" w:hAnsi="Times New Roman" w:cs="Times New Roman"/>
          <w:sz w:val="24"/>
          <w:szCs w:val="24"/>
        </w:rPr>
        <w:t>,</w:t>
      </w:r>
      <w:r w:rsidR="00A77EFF">
        <w:rPr>
          <w:rFonts w:ascii="Times New Roman" w:hAnsi="Times New Roman" w:cs="Times New Roman"/>
          <w:sz w:val="24"/>
          <w:szCs w:val="24"/>
        </w:rPr>
        <w:t xml:space="preserve"> </w:t>
      </w:r>
      <w:r w:rsidR="00366CBF">
        <w:rPr>
          <w:rFonts w:ascii="Times New Roman" w:hAnsi="Times New Roman" w:cs="Times New Roman"/>
          <w:sz w:val="24"/>
          <w:szCs w:val="24"/>
        </w:rPr>
        <w:t>that the data showed significant improvement.</w:t>
      </w:r>
      <w:r w:rsidR="00172842">
        <w:rPr>
          <w:rFonts w:ascii="Times New Roman" w:hAnsi="Times New Roman" w:cs="Times New Roman"/>
          <w:sz w:val="24"/>
          <w:szCs w:val="24"/>
        </w:rPr>
        <w:t xml:space="preserve">  Another </w:t>
      </w:r>
      <w:r w:rsidR="00A77EFF">
        <w:rPr>
          <w:rFonts w:ascii="Times New Roman" w:hAnsi="Times New Roman" w:cs="Times New Roman"/>
          <w:sz w:val="24"/>
          <w:szCs w:val="24"/>
        </w:rPr>
        <w:t xml:space="preserve">major </w:t>
      </w:r>
      <w:r w:rsidR="00172842">
        <w:rPr>
          <w:rFonts w:ascii="Times New Roman" w:hAnsi="Times New Roman" w:cs="Times New Roman"/>
          <w:sz w:val="24"/>
          <w:szCs w:val="24"/>
        </w:rPr>
        <w:t>limitation was a small sample size of the ICU nurses with N=18</w:t>
      </w:r>
      <w:r w:rsidR="00A77EFF">
        <w:rPr>
          <w:rFonts w:ascii="Times New Roman" w:hAnsi="Times New Roman" w:cs="Times New Roman"/>
          <w:sz w:val="24"/>
          <w:szCs w:val="24"/>
        </w:rPr>
        <w:t xml:space="preserve"> which limits generalizability especially to facilities with significantly larger ICUs.</w:t>
      </w:r>
    </w:p>
    <w:p w14:paraId="5B00E2AC" w14:textId="77777777" w:rsidR="00ED1BEC" w:rsidRPr="00ED1BEC" w:rsidRDefault="00ED1BEC" w:rsidP="00ED1BEC">
      <w:pPr>
        <w:spacing w:after="0" w:line="480" w:lineRule="auto"/>
        <w:rPr>
          <w:rFonts w:ascii="Times New Roman" w:hAnsi="Times New Roman" w:cs="Times New Roman"/>
          <w:b/>
          <w:bCs/>
          <w:sz w:val="24"/>
          <w:szCs w:val="24"/>
        </w:rPr>
      </w:pPr>
      <w:r w:rsidRPr="00ED1BEC">
        <w:rPr>
          <w:rFonts w:ascii="Times New Roman" w:hAnsi="Times New Roman" w:cs="Times New Roman"/>
          <w:b/>
          <w:bCs/>
          <w:sz w:val="24"/>
          <w:szCs w:val="24"/>
        </w:rPr>
        <w:t>Recommendations for Others</w:t>
      </w:r>
    </w:p>
    <w:p w14:paraId="4C04B694" w14:textId="7D6DFAA6" w:rsidR="00ED1BEC" w:rsidRPr="00ED1BEC" w:rsidRDefault="00ED1BEC" w:rsidP="00ED1BEC">
      <w:pPr>
        <w:spacing w:after="0" w:line="480" w:lineRule="auto"/>
        <w:rPr>
          <w:rFonts w:ascii="Times New Roman" w:hAnsi="Times New Roman" w:cs="Times New Roman"/>
          <w:sz w:val="24"/>
          <w:szCs w:val="24"/>
        </w:rPr>
      </w:pPr>
      <w:r w:rsidRPr="00ED1BEC">
        <w:rPr>
          <w:rFonts w:ascii="Times New Roman" w:hAnsi="Times New Roman" w:cs="Times New Roman"/>
          <w:sz w:val="24"/>
          <w:szCs w:val="24"/>
        </w:rPr>
        <w:tab/>
      </w:r>
      <w:r w:rsidR="00F4182F">
        <w:rPr>
          <w:rFonts w:ascii="Times New Roman" w:hAnsi="Times New Roman" w:cs="Times New Roman"/>
          <w:sz w:val="24"/>
          <w:szCs w:val="24"/>
        </w:rPr>
        <w:t xml:space="preserve">Taking a multidisciplinary, multimodal approach was crucial </w:t>
      </w:r>
      <w:r w:rsidR="00661EC4">
        <w:rPr>
          <w:rFonts w:ascii="Times New Roman" w:hAnsi="Times New Roman" w:cs="Times New Roman"/>
          <w:sz w:val="24"/>
          <w:szCs w:val="24"/>
        </w:rPr>
        <w:t>for</w:t>
      </w:r>
      <w:r w:rsidR="00F4182F">
        <w:rPr>
          <w:rFonts w:ascii="Times New Roman" w:hAnsi="Times New Roman" w:cs="Times New Roman"/>
          <w:sz w:val="24"/>
          <w:szCs w:val="24"/>
        </w:rPr>
        <w:t xml:space="preserve"> the success of this project’s implementation.  </w:t>
      </w:r>
      <w:r w:rsidR="009A4AA5">
        <w:rPr>
          <w:rFonts w:ascii="Times New Roman" w:hAnsi="Times New Roman" w:cs="Times New Roman"/>
          <w:sz w:val="24"/>
          <w:szCs w:val="24"/>
        </w:rPr>
        <w:t>Implementing</w:t>
      </w:r>
      <w:r w:rsidR="00F4182F">
        <w:rPr>
          <w:rFonts w:ascii="Times New Roman" w:hAnsi="Times New Roman" w:cs="Times New Roman"/>
          <w:sz w:val="24"/>
          <w:szCs w:val="24"/>
        </w:rPr>
        <w:t xml:space="preserve"> </w:t>
      </w:r>
      <w:r w:rsidR="009A4AA5">
        <w:rPr>
          <w:rFonts w:ascii="Times New Roman" w:hAnsi="Times New Roman" w:cs="Times New Roman"/>
          <w:sz w:val="24"/>
          <w:szCs w:val="24"/>
        </w:rPr>
        <w:t xml:space="preserve">only </w:t>
      </w:r>
      <w:r w:rsidR="00F4182F">
        <w:rPr>
          <w:rFonts w:ascii="Times New Roman" w:hAnsi="Times New Roman" w:cs="Times New Roman"/>
          <w:sz w:val="24"/>
          <w:szCs w:val="24"/>
        </w:rPr>
        <w:t xml:space="preserve">one part of the </w:t>
      </w:r>
      <w:r w:rsidR="009A4AA5">
        <w:rPr>
          <w:rFonts w:ascii="Times New Roman" w:hAnsi="Times New Roman" w:cs="Times New Roman"/>
          <w:sz w:val="24"/>
          <w:szCs w:val="24"/>
        </w:rPr>
        <w:t>project</w:t>
      </w:r>
      <w:r w:rsidR="00F4182F">
        <w:rPr>
          <w:rFonts w:ascii="Times New Roman" w:hAnsi="Times New Roman" w:cs="Times New Roman"/>
          <w:sz w:val="24"/>
          <w:szCs w:val="24"/>
        </w:rPr>
        <w:t>, for example, nursing education, would not address the systemic flaws allowing and contributing to error.  By engaging the multidisciplinary team</w:t>
      </w:r>
      <w:r w:rsidR="00897130">
        <w:rPr>
          <w:rFonts w:ascii="Times New Roman" w:hAnsi="Times New Roman" w:cs="Times New Roman"/>
          <w:sz w:val="24"/>
          <w:szCs w:val="24"/>
        </w:rPr>
        <w:t xml:space="preserve"> that included nursing, providers, pharmacy, nursing informatics, and administration, participation and investment in the project’s successful implementation and positive outcome </w:t>
      </w:r>
      <w:r w:rsidR="00231CF5">
        <w:rPr>
          <w:rFonts w:ascii="Times New Roman" w:hAnsi="Times New Roman" w:cs="Times New Roman"/>
          <w:sz w:val="24"/>
          <w:szCs w:val="24"/>
        </w:rPr>
        <w:t>remained</w:t>
      </w:r>
      <w:r w:rsidR="00897130">
        <w:rPr>
          <w:rFonts w:ascii="Times New Roman" w:hAnsi="Times New Roman" w:cs="Times New Roman"/>
          <w:sz w:val="24"/>
          <w:szCs w:val="24"/>
        </w:rPr>
        <w:t xml:space="preserve"> heavily supported.  Additionally, taking a multimodal approach allowed for </w:t>
      </w:r>
      <w:r w:rsidR="00A77EFF">
        <w:rPr>
          <w:rFonts w:ascii="Times New Roman" w:hAnsi="Times New Roman" w:cs="Times New Roman"/>
          <w:sz w:val="24"/>
          <w:szCs w:val="24"/>
        </w:rPr>
        <w:t>thorough</w:t>
      </w:r>
      <w:r w:rsidR="00897130">
        <w:rPr>
          <w:rFonts w:ascii="Times New Roman" w:hAnsi="Times New Roman" w:cs="Times New Roman"/>
          <w:sz w:val="24"/>
          <w:szCs w:val="24"/>
        </w:rPr>
        <w:t xml:space="preserve"> examination and application of various interventions that promoted </w:t>
      </w:r>
      <w:r w:rsidR="00A77EFF">
        <w:rPr>
          <w:rFonts w:ascii="Times New Roman" w:hAnsi="Times New Roman" w:cs="Times New Roman"/>
          <w:sz w:val="24"/>
          <w:szCs w:val="24"/>
        </w:rPr>
        <w:t>successful change within the ICU</w:t>
      </w:r>
      <w:r w:rsidR="00817175">
        <w:rPr>
          <w:rFonts w:ascii="Times New Roman" w:hAnsi="Times New Roman" w:cs="Times New Roman"/>
          <w:sz w:val="24"/>
          <w:szCs w:val="24"/>
        </w:rPr>
        <w:t>,</w:t>
      </w:r>
      <w:r w:rsidR="00A77EFF">
        <w:rPr>
          <w:rFonts w:ascii="Times New Roman" w:hAnsi="Times New Roman" w:cs="Times New Roman"/>
          <w:sz w:val="24"/>
          <w:szCs w:val="24"/>
        </w:rPr>
        <w:t xml:space="preserve"> as well as system-wide.</w:t>
      </w:r>
    </w:p>
    <w:p w14:paraId="6BDD1A4A" w14:textId="16BC2A10" w:rsidR="00ED1BEC" w:rsidRPr="00ED1BEC" w:rsidRDefault="00ED1BEC" w:rsidP="00ED1BEC">
      <w:pPr>
        <w:spacing w:after="0" w:line="480" w:lineRule="auto"/>
        <w:rPr>
          <w:rFonts w:ascii="Times New Roman" w:hAnsi="Times New Roman" w:cs="Times New Roman"/>
          <w:b/>
          <w:bCs/>
          <w:sz w:val="24"/>
          <w:szCs w:val="24"/>
        </w:rPr>
      </w:pPr>
      <w:r w:rsidRPr="00ED1BEC">
        <w:rPr>
          <w:rFonts w:ascii="Times New Roman" w:hAnsi="Times New Roman" w:cs="Times New Roman"/>
          <w:b/>
          <w:bCs/>
          <w:sz w:val="24"/>
          <w:szCs w:val="24"/>
        </w:rPr>
        <w:lastRenderedPageBreak/>
        <w:t xml:space="preserve">Recommendations </w:t>
      </w:r>
      <w:r w:rsidR="003D5820">
        <w:rPr>
          <w:rFonts w:ascii="Times New Roman" w:hAnsi="Times New Roman" w:cs="Times New Roman"/>
          <w:b/>
          <w:bCs/>
          <w:sz w:val="24"/>
          <w:szCs w:val="24"/>
        </w:rPr>
        <w:t xml:space="preserve">for </w:t>
      </w:r>
      <w:r w:rsidRPr="00ED1BEC">
        <w:rPr>
          <w:rFonts w:ascii="Times New Roman" w:hAnsi="Times New Roman" w:cs="Times New Roman"/>
          <w:b/>
          <w:bCs/>
          <w:sz w:val="24"/>
          <w:szCs w:val="24"/>
        </w:rPr>
        <w:t>Further Study</w:t>
      </w:r>
    </w:p>
    <w:p w14:paraId="362B3DD7" w14:textId="2C93F653" w:rsidR="00573CC5" w:rsidRDefault="00ED1BEC" w:rsidP="00ED1BEC">
      <w:pPr>
        <w:spacing w:after="0" w:line="480" w:lineRule="auto"/>
        <w:rPr>
          <w:rFonts w:ascii="Times New Roman" w:hAnsi="Times New Roman" w:cs="Times New Roman"/>
          <w:sz w:val="24"/>
          <w:szCs w:val="24"/>
        </w:rPr>
      </w:pPr>
      <w:r w:rsidRPr="00ED1BEC">
        <w:rPr>
          <w:rFonts w:ascii="Times New Roman" w:hAnsi="Times New Roman" w:cs="Times New Roman"/>
          <w:sz w:val="24"/>
          <w:szCs w:val="24"/>
        </w:rPr>
        <w:tab/>
      </w:r>
      <w:r w:rsidR="00172842">
        <w:rPr>
          <w:rFonts w:ascii="Times New Roman" w:hAnsi="Times New Roman" w:cs="Times New Roman"/>
          <w:sz w:val="24"/>
          <w:szCs w:val="24"/>
        </w:rPr>
        <w:t>More research would be useful to provide further recommendation and ability to generalize this project to other settings.  Due to the small sample size, further study should include a larger sample size including ICU bed count and nurse</w:t>
      </w:r>
      <w:r w:rsidR="00F4182F">
        <w:rPr>
          <w:rFonts w:ascii="Times New Roman" w:hAnsi="Times New Roman" w:cs="Times New Roman"/>
          <w:sz w:val="24"/>
          <w:szCs w:val="24"/>
        </w:rPr>
        <w:t>s</w:t>
      </w:r>
      <w:r w:rsidR="00172842">
        <w:rPr>
          <w:rFonts w:ascii="Times New Roman" w:hAnsi="Times New Roman" w:cs="Times New Roman"/>
          <w:sz w:val="24"/>
          <w:szCs w:val="24"/>
        </w:rPr>
        <w:t xml:space="preserve">.  Another important factor </w:t>
      </w:r>
      <w:r w:rsidR="00800873">
        <w:rPr>
          <w:rFonts w:ascii="Times New Roman" w:hAnsi="Times New Roman" w:cs="Times New Roman"/>
          <w:sz w:val="24"/>
          <w:szCs w:val="24"/>
        </w:rPr>
        <w:t xml:space="preserve">is the </w:t>
      </w:r>
      <w:r w:rsidR="009A4AA5">
        <w:rPr>
          <w:rFonts w:ascii="Times New Roman" w:hAnsi="Times New Roman" w:cs="Times New Roman"/>
          <w:sz w:val="24"/>
          <w:szCs w:val="24"/>
        </w:rPr>
        <w:t>EMR</w:t>
      </w:r>
      <w:r w:rsidR="00800873">
        <w:rPr>
          <w:rFonts w:ascii="Times New Roman" w:hAnsi="Times New Roman" w:cs="Times New Roman"/>
          <w:sz w:val="24"/>
          <w:szCs w:val="24"/>
        </w:rPr>
        <w:t xml:space="preserve"> software utilized </w:t>
      </w:r>
      <w:r w:rsidR="00231CF5">
        <w:rPr>
          <w:rFonts w:ascii="Times New Roman" w:hAnsi="Times New Roman" w:cs="Times New Roman"/>
          <w:sz w:val="24"/>
          <w:szCs w:val="24"/>
        </w:rPr>
        <w:t>within the project site</w:t>
      </w:r>
      <w:r w:rsidR="00800873">
        <w:rPr>
          <w:rFonts w:ascii="Times New Roman" w:hAnsi="Times New Roman" w:cs="Times New Roman"/>
          <w:sz w:val="24"/>
          <w:szCs w:val="24"/>
        </w:rPr>
        <w:t xml:space="preserve"> facility.  </w:t>
      </w:r>
      <w:r w:rsidR="00F4182F">
        <w:rPr>
          <w:rFonts w:ascii="Times New Roman" w:hAnsi="Times New Roman" w:cs="Times New Roman"/>
          <w:sz w:val="24"/>
          <w:szCs w:val="24"/>
        </w:rPr>
        <w:t xml:space="preserve">Some of the specific changes may not be transferrable to other facilities so examining this implementation with other EMRs would be useful in </w:t>
      </w:r>
      <w:r w:rsidR="00231CF5">
        <w:rPr>
          <w:rFonts w:ascii="Times New Roman" w:hAnsi="Times New Roman" w:cs="Times New Roman"/>
          <w:sz w:val="24"/>
          <w:szCs w:val="24"/>
        </w:rPr>
        <w:t>future</w:t>
      </w:r>
      <w:r w:rsidR="00F4182F">
        <w:rPr>
          <w:rFonts w:ascii="Times New Roman" w:hAnsi="Times New Roman" w:cs="Times New Roman"/>
          <w:sz w:val="24"/>
          <w:szCs w:val="24"/>
        </w:rPr>
        <w:t xml:space="preserve"> studies.  </w:t>
      </w:r>
      <w:r w:rsidR="00661EC4">
        <w:rPr>
          <w:rFonts w:ascii="Times New Roman" w:hAnsi="Times New Roman" w:cs="Times New Roman"/>
          <w:sz w:val="24"/>
          <w:szCs w:val="24"/>
        </w:rPr>
        <w:t>Software in each facility can have its’ own barriers in accurate t</w:t>
      </w:r>
      <w:r w:rsidR="00800873">
        <w:rPr>
          <w:rFonts w:ascii="Times New Roman" w:hAnsi="Times New Roman" w:cs="Times New Roman"/>
          <w:sz w:val="24"/>
          <w:szCs w:val="24"/>
        </w:rPr>
        <w:t xml:space="preserve">itration and documentation.  </w:t>
      </w:r>
      <w:r w:rsidR="00231CF5">
        <w:rPr>
          <w:rFonts w:ascii="Times New Roman" w:hAnsi="Times New Roman" w:cs="Times New Roman"/>
          <w:sz w:val="24"/>
          <w:szCs w:val="24"/>
        </w:rPr>
        <w:t xml:space="preserve">Software utilized in the ICU was examined and changes were made as </w:t>
      </w:r>
      <w:r w:rsidR="003D5820">
        <w:rPr>
          <w:rFonts w:ascii="Times New Roman" w:hAnsi="Times New Roman" w:cs="Times New Roman"/>
          <w:sz w:val="24"/>
          <w:szCs w:val="24"/>
        </w:rPr>
        <w:t>they</w:t>
      </w:r>
      <w:r w:rsidR="00231CF5">
        <w:rPr>
          <w:rFonts w:ascii="Times New Roman" w:hAnsi="Times New Roman" w:cs="Times New Roman"/>
          <w:sz w:val="24"/>
          <w:szCs w:val="24"/>
        </w:rPr>
        <w:t xml:space="preserve"> related to the project</w:t>
      </w:r>
      <w:r w:rsidR="0064603A">
        <w:rPr>
          <w:rFonts w:ascii="Times New Roman" w:hAnsi="Times New Roman" w:cs="Times New Roman"/>
          <w:sz w:val="24"/>
          <w:szCs w:val="24"/>
        </w:rPr>
        <w:t xml:space="preserve">. </w:t>
      </w:r>
      <w:r w:rsidR="00800873">
        <w:rPr>
          <w:rFonts w:ascii="Times New Roman" w:hAnsi="Times New Roman" w:cs="Times New Roman"/>
          <w:sz w:val="24"/>
          <w:szCs w:val="24"/>
        </w:rPr>
        <w:t xml:space="preserve"> </w:t>
      </w:r>
      <w:r w:rsidR="0064603A">
        <w:rPr>
          <w:rFonts w:ascii="Times New Roman" w:hAnsi="Times New Roman" w:cs="Times New Roman"/>
          <w:sz w:val="24"/>
          <w:szCs w:val="24"/>
        </w:rPr>
        <w:t>F</w:t>
      </w:r>
      <w:r w:rsidR="00800873">
        <w:rPr>
          <w:rFonts w:ascii="Times New Roman" w:hAnsi="Times New Roman" w:cs="Times New Roman"/>
          <w:sz w:val="24"/>
          <w:szCs w:val="24"/>
        </w:rPr>
        <w:t xml:space="preserve">urther studies </w:t>
      </w:r>
      <w:r w:rsidR="0064603A">
        <w:rPr>
          <w:rFonts w:ascii="Times New Roman" w:hAnsi="Times New Roman" w:cs="Times New Roman"/>
          <w:sz w:val="24"/>
          <w:szCs w:val="24"/>
        </w:rPr>
        <w:t xml:space="preserve">could be conducted </w:t>
      </w:r>
      <w:r w:rsidR="00800873">
        <w:rPr>
          <w:rFonts w:ascii="Times New Roman" w:hAnsi="Times New Roman" w:cs="Times New Roman"/>
          <w:sz w:val="24"/>
          <w:szCs w:val="24"/>
        </w:rPr>
        <w:t xml:space="preserve">examining various </w:t>
      </w:r>
      <w:r w:rsidR="00F4182F">
        <w:rPr>
          <w:rFonts w:ascii="Times New Roman" w:hAnsi="Times New Roman" w:cs="Times New Roman"/>
          <w:sz w:val="24"/>
          <w:szCs w:val="24"/>
        </w:rPr>
        <w:t>EMR</w:t>
      </w:r>
      <w:r w:rsidR="00800873">
        <w:rPr>
          <w:rFonts w:ascii="Times New Roman" w:hAnsi="Times New Roman" w:cs="Times New Roman"/>
          <w:sz w:val="24"/>
          <w:szCs w:val="24"/>
        </w:rPr>
        <w:t xml:space="preserve"> types and specific recommendations </w:t>
      </w:r>
      <w:r w:rsidR="00F4182F">
        <w:rPr>
          <w:rFonts w:ascii="Times New Roman" w:hAnsi="Times New Roman" w:cs="Times New Roman"/>
          <w:sz w:val="24"/>
          <w:szCs w:val="24"/>
        </w:rPr>
        <w:t>based on that particular software.</w:t>
      </w:r>
    </w:p>
    <w:p w14:paraId="33F027B0" w14:textId="77777777" w:rsidR="00573CC5" w:rsidRDefault="00573CC5" w:rsidP="00961BF0">
      <w:pPr>
        <w:spacing w:after="0" w:line="480" w:lineRule="auto"/>
        <w:rPr>
          <w:rFonts w:ascii="Times New Roman" w:hAnsi="Times New Roman" w:cs="Times New Roman"/>
          <w:sz w:val="24"/>
          <w:szCs w:val="24"/>
        </w:rPr>
      </w:pPr>
    </w:p>
    <w:p w14:paraId="1F2F68D3" w14:textId="77777777" w:rsidR="00573CC5" w:rsidRDefault="00573CC5" w:rsidP="00961BF0">
      <w:pPr>
        <w:spacing w:after="0" w:line="480" w:lineRule="auto"/>
        <w:rPr>
          <w:rFonts w:ascii="Times New Roman" w:hAnsi="Times New Roman" w:cs="Times New Roman"/>
          <w:sz w:val="24"/>
          <w:szCs w:val="24"/>
        </w:rPr>
      </w:pPr>
    </w:p>
    <w:p w14:paraId="78D530FA" w14:textId="77777777" w:rsidR="00C9496C" w:rsidRDefault="00C9496C" w:rsidP="00961BF0">
      <w:pPr>
        <w:spacing w:after="0" w:line="480" w:lineRule="auto"/>
        <w:rPr>
          <w:rFonts w:ascii="Times New Roman" w:hAnsi="Times New Roman" w:cs="Times New Roman"/>
          <w:sz w:val="24"/>
          <w:szCs w:val="24"/>
        </w:rPr>
      </w:pPr>
    </w:p>
    <w:p w14:paraId="55BD6F6E" w14:textId="26D6C61E" w:rsidR="00C9496C" w:rsidRDefault="00ED1BEC" w:rsidP="00A23401">
      <w:pPr>
        <w:rPr>
          <w:rFonts w:ascii="Times New Roman" w:hAnsi="Times New Roman" w:cs="Times New Roman"/>
          <w:b/>
          <w:sz w:val="24"/>
          <w:szCs w:val="24"/>
        </w:rPr>
      </w:pPr>
      <w:r>
        <w:rPr>
          <w:rFonts w:ascii="Times New Roman" w:hAnsi="Times New Roman" w:cs="Times New Roman"/>
          <w:b/>
          <w:sz w:val="24"/>
          <w:szCs w:val="24"/>
        </w:rPr>
        <w:br w:type="page"/>
      </w:r>
    </w:p>
    <w:p w14:paraId="0EF39684" w14:textId="77777777" w:rsidR="006C7638" w:rsidRDefault="006C7638" w:rsidP="006C7638">
      <w:pPr>
        <w:spacing w:after="0"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References   </w:t>
      </w:r>
    </w:p>
    <w:p w14:paraId="31E1F3F6" w14:textId="77777777" w:rsidR="006C7638" w:rsidRDefault="006C7638" w:rsidP="006C7638">
      <w:pPr>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Aragón, R. E., </w:t>
      </w:r>
      <w:proofErr w:type="spellStart"/>
      <w:r>
        <w:rPr>
          <w:rFonts w:ascii="Times New Roman" w:hAnsi="Times New Roman" w:cs="Times New Roman"/>
          <w:bCs/>
          <w:sz w:val="24"/>
          <w:szCs w:val="24"/>
        </w:rPr>
        <w:t>Proaño</w:t>
      </w:r>
      <w:proofErr w:type="spellEnd"/>
      <w:r>
        <w:rPr>
          <w:rFonts w:ascii="Times New Roman" w:hAnsi="Times New Roman" w:cs="Times New Roman"/>
          <w:bCs/>
          <w:sz w:val="24"/>
          <w:szCs w:val="24"/>
        </w:rPr>
        <w:t xml:space="preserve">, A., </w:t>
      </w:r>
      <w:proofErr w:type="spellStart"/>
      <w:r>
        <w:rPr>
          <w:rFonts w:ascii="Times New Roman" w:hAnsi="Times New Roman" w:cs="Times New Roman"/>
          <w:bCs/>
          <w:sz w:val="24"/>
          <w:szCs w:val="24"/>
        </w:rPr>
        <w:t>Mongilardi</w:t>
      </w:r>
      <w:proofErr w:type="spellEnd"/>
      <w:r>
        <w:rPr>
          <w:rFonts w:ascii="Times New Roman" w:hAnsi="Times New Roman" w:cs="Times New Roman"/>
          <w:bCs/>
          <w:sz w:val="24"/>
          <w:szCs w:val="24"/>
        </w:rPr>
        <w:t xml:space="preserve">, N., de Ferrari, A., Herrera, P., Roldan, R., Paz, E., </w:t>
      </w:r>
      <w:r>
        <w:rPr>
          <w:rFonts w:ascii="Times New Roman" w:hAnsi="Times New Roman" w:cs="Times New Roman"/>
          <w:bCs/>
          <w:sz w:val="24"/>
          <w:szCs w:val="24"/>
        </w:rPr>
        <w:tab/>
      </w:r>
      <w:proofErr w:type="spellStart"/>
      <w:r>
        <w:rPr>
          <w:rFonts w:ascii="Times New Roman" w:hAnsi="Times New Roman" w:cs="Times New Roman"/>
          <w:bCs/>
          <w:sz w:val="24"/>
          <w:szCs w:val="24"/>
        </w:rPr>
        <w:t>Jaymez</w:t>
      </w:r>
      <w:proofErr w:type="spellEnd"/>
      <w:r>
        <w:rPr>
          <w:rFonts w:ascii="Times New Roman" w:hAnsi="Times New Roman" w:cs="Times New Roman"/>
          <w:bCs/>
          <w:sz w:val="24"/>
          <w:szCs w:val="24"/>
        </w:rPr>
        <w:t xml:space="preserve">, A. A., Chirinos, E., Portugal, J., </w:t>
      </w:r>
      <w:proofErr w:type="spellStart"/>
      <w:r>
        <w:rPr>
          <w:rFonts w:ascii="Times New Roman" w:hAnsi="Times New Roman" w:cs="Times New Roman"/>
          <w:bCs/>
          <w:sz w:val="24"/>
          <w:szCs w:val="24"/>
        </w:rPr>
        <w:t>Quispe</w:t>
      </w:r>
      <w:proofErr w:type="spellEnd"/>
      <w:r>
        <w:rPr>
          <w:rFonts w:ascii="Times New Roman" w:hAnsi="Times New Roman" w:cs="Times New Roman"/>
          <w:bCs/>
          <w:sz w:val="24"/>
          <w:szCs w:val="24"/>
        </w:rPr>
        <w:t xml:space="preserve">, R., Brower, R. G., &amp; Checkley, </w:t>
      </w:r>
      <w:r>
        <w:rPr>
          <w:rFonts w:ascii="Times New Roman" w:hAnsi="Times New Roman" w:cs="Times New Roman"/>
          <w:bCs/>
          <w:sz w:val="24"/>
          <w:szCs w:val="24"/>
        </w:rPr>
        <w:tab/>
        <w:t xml:space="preserve">W. </w:t>
      </w:r>
      <w:r>
        <w:rPr>
          <w:rFonts w:ascii="Times New Roman" w:hAnsi="Times New Roman" w:cs="Times New Roman"/>
          <w:bCs/>
          <w:sz w:val="24"/>
          <w:szCs w:val="24"/>
        </w:rPr>
        <w:tab/>
        <w:t xml:space="preserve">(2019). Sedation practices and clinical outcomes in mechanically ventilated patients in a </w:t>
      </w:r>
      <w:r>
        <w:rPr>
          <w:rFonts w:ascii="Times New Roman" w:hAnsi="Times New Roman" w:cs="Times New Roman"/>
          <w:bCs/>
          <w:sz w:val="24"/>
          <w:szCs w:val="24"/>
        </w:rPr>
        <w:tab/>
        <w:t xml:space="preserve">prospective multicenter cohort. </w:t>
      </w:r>
      <w:r>
        <w:rPr>
          <w:rFonts w:ascii="Times New Roman" w:hAnsi="Times New Roman" w:cs="Times New Roman"/>
          <w:bCs/>
          <w:i/>
          <w:sz w:val="24"/>
          <w:szCs w:val="24"/>
        </w:rPr>
        <w:t>Critical Care, 23</w:t>
      </w:r>
      <w:r>
        <w:rPr>
          <w:rFonts w:ascii="Times New Roman" w:hAnsi="Times New Roman" w:cs="Times New Roman"/>
          <w:bCs/>
          <w:sz w:val="24"/>
          <w:szCs w:val="24"/>
        </w:rPr>
        <w:t xml:space="preserve">(1), 130-130. </w:t>
      </w:r>
      <w:r>
        <w:rPr>
          <w:rFonts w:ascii="Times New Roman" w:hAnsi="Times New Roman" w:cs="Times New Roman"/>
          <w:bCs/>
          <w:sz w:val="24"/>
          <w:szCs w:val="24"/>
        </w:rPr>
        <w:tab/>
        <w:t>https://doi.org/10.1186/s13054-019-2394-9</w:t>
      </w:r>
    </w:p>
    <w:p w14:paraId="4458EC13" w14:textId="77777777" w:rsidR="006C7638" w:rsidRDefault="006C7638" w:rsidP="006C7638">
      <w:pPr>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Barr, J., Fraser, G. L., </w:t>
      </w:r>
      <w:proofErr w:type="spellStart"/>
      <w:r>
        <w:rPr>
          <w:rFonts w:ascii="Times New Roman" w:hAnsi="Times New Roman" w:cs="Times New Roman"/>
          <w:bCs/>
          <w:sz w:val="24"/>
          <w:szCs w:val="24"/>
        </w:rPr>
        <w:t>Coursin</w:t>
      </w:r>
      <w:proofErr w:type="spellEnd"/>
      <w:r>
        <w:rPr>
          <w:rFonts w:ascii="Times New Roman" w:hAnsi="Times New Roman" w:cs="Times New Roman"/>
          <w:bCs/>
          <w:sz w:val="24"/>
          <w:szCs w:val="24"/>
        </w:rPr>
        <w:t xml:space="preserve">, D. B., Herr, D. L., Tung, A., Robinson, B. R. H., </w:t>
      </w:r>
      <w:r>
        <w:rPr>
          <w:rFonts w:ascii="Times New Roman" w:hAnsi="Times New Roman" w:cs="Times New Roman"/>
          <w:bCs/>
          <w:sz w:val="24"/>
          <w:szCs w:val="24"/>
        </w:rPr>
        <w:tab/>
        <w:t xml:space="preserve">Fontaine, D. </w:t>
      </w:r>
      <w:r>
        <w:rPr>
          <w:rFonts w:ascii="Times New Roman" w:hAnsi="Times New Roman" w:cs="Times New Roman"/>
          <w:bCs/>
          <w:sz w:val="24"/>
          <w:szCs w:val="24"/>
        </w:rPr>
        <w:tab/>
        <w:t xml:space="preserve">K., Ramsay, M. A., Riker, R. R., Sessler, C. N., Pun, B., </w:t>
      </w:r>
      <w:proofErr w:type="spellStart"/>
      <w:r>
        <w:rPr>
          <w:rFonts w:ascii="Times New Roman" w:hAnsi="Times New Roman" w:cs="Times New Roman"/>
          <w:bCs/>
          <w:sz w:val="24"/>
          <w:szCs w:val="24"/>
        </w:rPr>
        <w:t>Skrobik</w:t>
      </w:r>
      <w:proofErr w:type="spellEnd"/>
      <w:r>
        <w:rPr>
          <w:rFonts w:ascii="Times New Roman" w:hAnsi="Times New Roman" w:cs="Times New Roman"/>
          <w:bCs/>
          <w:sz w:val="24"/>
          <w:szCs w:val="24"/>
        </w:rPr>
        <w:t xml:space="preserve">, Y., Puntillo, K., </w:t>
      </w:r>
      <w:r>
        <w:rPr>
          <w:rFonts w:ascii="Times New Roman" w:hAnsi="Times New Roman" w:cs="Times New Roman"/>
          <w:bCs/>
          <w:sz w:val="24"/>
          <w:szCs w:val="24"/>
        </w:rPr>
        <w:tab/>
      </w:r>
      <w:proofErr w:type="spellStart"/>
      <w:r>
        <w:rPr>
          <w:rFonts w:ascii="Times New Roman" w:hAnsi="Times New Roman" w:cs="Times New Roman"/>
          <w:bCs/>
          <w:sz w:val="24"/>
          <w:szCs w:val="24"/>
        </w:rPr>
        <w:t>Jaeschke</w:t>
      </w:r>
      <w:proofErr w:type="spellEnd"/>
      <w:r>
        <w:rPr>
          <w:rFonts w:ascii="Times New Roman" w:hAnsi="Times New Roman" w:cs="Times New Roman"/>
          <w:bCs/>
          <w:sz w:val="24"/>
          <w:szCs w:val="24"/>
        </w:rPr>
        <w:t xml:space="preserve">, R., Wesley Ely, E., Gelinas, C., </w:t>
      </w:r>
      <w:proofErr w:type="spellStart"/>
      <w:r>
        <w:rPr>
          <w:rFonts w:ascii="Times New Roman" w:hAnsi="Times New Roman" w:cs="Times New Roman"/>
          <w:bCs/>
          <w:sz w:val="24"/>
          <w:szCs w:val="24"/>
        </w:rPr>
        <w:t>Dasta</w:t>
      </w:r>
      <w:proofErr w:type="spellEnd"/>
      <w:r>
        <w:rPr>
          <w:rFonts w:ascii="Times New Roman" w:hAnsi="Times New Roman" w:cs="Times New Roman"/>
          <w:bCs/>
          <w:sz w:val="24"/>
          <w:szCs w:val="24"/>
        </w:rPr>
        <w:t xml:space="preserve">, J. F., Davidson, J. E., Delvin, J. W. </w:t>
      </w:r>
      <w:r>
        <w:rPr>
          <w:rFonts w:ascii="Times New Roman" w:hAnsi="Times New Roman" w:cs="Times New Roman"/>
          <w:bCs/>
          <w:sz w:val="24"/>
          <w:szCs w:val="24"/>
        </w:rPr>
        <w:tab/>
        <w:t xml:space="preserve">(2013). Clinical practice guidelines for the management of pain, agitation, and delirium </w:t>
      </w:r>
      <w:r>
        <w:rPr>
          <w:rFonts w:ascii="Times New Roman" w:hAnsi="Times New Roman" w:cs="Times New Roman"/>
          <w:bCs/>
          <w:sz w:val="24"/>
          <w:szCs w:val="24"/>
        </w:rPr>
        <w:tab/>
        <w:t xml:space="preserve">in adult patients in the intensive care unit. </w:t>
      </w:r>
      <w:r>
        <w:rPr>
          <w:rFonts w:ascii="Times New Roman" w:hAnsi="Times New Roman" w:cs="Times New Roman"/>
          <w:bCs/>
          <w:i/>
          <w:iCs/>
          <w:sz w:val="24"/>
          <w:szCs w:val="24"/>
        </w:rPr>
        <w:t>Critical Care Medicine, 41</w:t>
      </w:r>
      <w:r>
        <w:rPr>
          <w:rFonts w:ascii="Times New Roman" w:hAnsi="Times New Roman" w:cs="Times New Roman"/>
          <w:bCs/>
          <w:sz w:val="24"/>
          <w:szCs w:val="24"/>
        </w:rPr>
        <w:t xml:space="preserve">(1), 263-306. </w:t>
      </w:r>
      <w:r>
        <w:rPr>
          <w:rFonts w:ascii="Times New Roman" w:hAnsi="Times New Roman" w:cs="Times New Roman"/>
          <w:bCs/>
          <w:sz w:val="24"/>
          <w:szCs w:val="24"/>
        </w:rPr>
        <w:tab/>
      </w:r>
      <w:r w:rsidR="004838EC" w:rsidRPr="004838EC">
        <w:rPr>
          <w:rFonts w:ascii="Times New Roman" w:hAnsi="Times New Roman" w:cs="Times New Roman"/>
          <w:bCs/>
          <w:sz w:val="24"/>
          <w:szCs w:val="24"/>
        </w:rPr>
        <w:t>https://doi.org/10.1097/CCM.0b013e3182783b72</w:t>
      </w:r>
    </w:p>
    <w:p w14:paraId="2265683A" w14:textId="77777777" w:rsidR="004838EC" w:rsidRDefault="004838EC" w:rsidP="006C7638">
      <w:pPr>
        <w:spacing w:after="0" w:line="480" w:lineRule="auto"/>
        <w:rPr>
          <w:rFonts w:ascii="Times New Roman" w:hAnsi="Times New Roman" w:cs="Times New Roman"/>
          <w:bCs/>
          <w:sz w:val="24"/>
          <w:szCs w:val="24"/>
        </w:rPr>
      </w:pPr>
      <w:r w:rsidRPr="006C7638">
        <w:rPr>
          <w:rFonts w:ascii="Times New Roman" w:hAnsi="Times New Roman" w:cs="Times New Roman"/>
          <w:bCs/>
          <w:sz w:val="24"/>
          <w:szCs w:val="24"/>
        </w:rPr>
        <w:t xml:space="preserve">Best, M., &amp; </w:t>
      </w:r>
      <w:proofErr w:type="spellStart"/>
      <w:r w:rsidRPr="006C7638">
        <w:rPr>
          <w:rFonts w:ascii="Times New Roman" w:hAnsi="Times New Roman" w:cs="Times New Roman"/>
          <w:bCs/>
          <w:sz w:val="24"/>
          <w:szCs w:val="24"/>
        </w:rPr>
        <w:t>Neuhauser</w:t>
      </w:r>
      <w:proofErr w:type="spellEnd"/>
      <w:r w:rsidRPr="006C7638">
        <w:rPr>
          <w:rFonts w:ascii="Times New Roman" w:hAnsi="Times New Roman" w:cs="Times New Roman"/>
          <w:bCs/>
          <w:sz w:val="24"/>
          <w:szCs w:val="24"/>
        </w:rPr>
        <w:t>, D. (2006). Walter A Shewhart, 1924, and the Hawthorne</w:t>
      </w:r>
      <w:r>
        <w:rPr>
          <w:rFonts w:ascii="Times New Roman" w:hAnsi="Times New Roman" w:cs="Times New Roman"/>
          <w:bCs/>
          <w:sz w:val="24"/>
          <w:szCs w:val="24"/>
        </w:rPr>
        <w:t xml:space="preserve"> </w:t>
      </w:r>
      <w:r>
        <w:rPr>
          <w:rFonts w:ascii="Times New Roman" w:hAnsi="Times New Roman" w:cs="Times New Roman"/>
          <w:bCs/>
          <w:sz w:val="24"/>
          <w:szCs w:val="24"/>
        </w:rPr>
        <w:tab/>
      </w:r>
      <w:r w:rsidRPr="006C7638">
        <w:rPr>
          <w:rFonts w:ascii="Times New Roman" w:hAnsi="Times New Roman" w:cs="Times New Roman"/>
          <w:bCs/>
          <w:sz w:val="24"/>
          <w:szCs w:val="24"/>
        </w:rPr>
        <w:t>factory. </w:t>
      </w:r>
      <w:r w:rsidRPr="004838EC">
        <w:rPr>
          <w:rFonts w:ascii="Times New Roman" w:hAnsi="Times New Roman" w:cs="Times New Roman"/>
          <w:bCs/>
          <w:i/>
          <w:iCs/>
          <w:sz w:val="24"/>
          <w:szCs w:val="24"/>
        </w:rPr>
        <w:t xml:space="preserve">Quality &amp; </w:t>
      </w:r>
      <w:r w:rsidR="0028271F">
        <w:rPr>
          <w:rFonts w:ascii="Times New Roman" w:hAnsi="Times New Roman" w:cs="Times New Roman"/>
          <w:bCs/>
          <w:i/>
          <w:iCs/>
          <w:sz w:val="24"/>
          <w:szCs w:val="24"/>
        </w:rPr>
        <w:t>S</w:t>
      </w:r>
      <w:r w:rsidRPr="004838EC">
        <w:rPr>
          <w:rFonts w:ascii="Times New Roman" w:hAnsi="Times New Roman" w:cs="Times New Roman"/>
          <w:bCs/>
          <w:i/>
          <w:iCs/>
          <w:sz w:val="24"/>
          <w:szCs w:val="24"/>
        </w:rPr>
        <w:t xml:space="preserve">afety in </w:t>
      </w:r>
      <w:r w:rsidR="0028271F">
        <w:rPr>
          <w:rFonts w:ascii="Times New Roman" w:hAnsi="Times New Roman" w:cs="Times New Roman"/>
          <w:bCs/>
          <w:i/>
          <w:iCs/>
          <w:sz w:val="24"/>
          <w:szCs w:val="24"/>
        </w:rPr>
        <w:t>H</w:t>
      </w:r>
      <w:r w:rsidRPr="004838EC">
        <w:rPr>
          <w:rFonts w:ascii="Times New Roman" w:hAnsi="Times New Roman" w:cs="Times New Roman"/>
          <w:bCs/>
          <w:i/>
          <w:iCs/>
          <w:sz w:val="24"/>
          <w:szCs w:val="24"/>
        </w:rPr>
        <w:t xml:space="preserve">ealth </w:t>
      </w:r>
      <w:r w:rsidR="0028271F">
        <w:rPr>
          <w:rFonts w:ascii="Times New Roman" w:hAnsi="Times New Roman" w:cs="Times New Roman"/>
          <w:bCs/>
          <w:i/>
          <w:iCs/>
          <w:sz w:val="24"/>
          <w:szCs w:val="24"/>
        </w:rPr>
        <w:t>C</w:t>
      </w:r>
      <w:r w:rsidRPr="004838EC">
        <w:rPr>
          <w:rFonts w:ascii="Times New Roman" w:hAnsi="Times New Roman" w:cs="Times New Roman"/>
          <w:bCs/>
          <w:i/>
          <w:iCs/>
          <w:sz w:val="24"/>
          <w:szCs w:val="24"/>
        </w:rPr>
        <w:t>are, 15</w:t>
      </w:r>
      <w:r w:rsidRPr="006C7638">
        <w:rPr>
          <w:rFonts w:ascii="Times New Roman" w:hAnsi="Times New Roman" w:cs="Times New Roman"/>
          <w:bCs/>
          <w:sz w:val="24"/>
          <w:szCs w:val="24"/>
        </w:rPr>
        <w:t xml:space="preserve">(2), 142–143. </w:t>
      </w:r>
      <w:r>
        <w:rPr>
          <w:rFonts w:ascii="Times New Roman" w:hAnsi="Times New Roman" w:cs="Times New Roman"/>
          <w:bCs/>
          <w:sz w:val="24"/>
          <w:szCs w:val="24"/>
        </w:rPr>
        <w:tab/>
      </w:r>
      <w:r w:rsidR="00AB0D4C" w:rsidRPr="0028271F">
        <w:rPr>
          <w:rFonts w:ascii="Times New Roman" w:hAnsi="Times New Roman" w:cs="Times New Roman"/>
          <w:bCs/>
          <w:sz w:val="24"/>
          <w:szCs w:val="24"/>
        </w:rPr>
        <w:t>https://doi.org/10.1136/qshc.2006.018093</w:t>
      </w:r>
    </w:p>
    <w:p w14:paraId="275C2BF3" w14:textId="77777777" w:rsidR="00AB0D4C" w:rsidRDefault="00AB0D4C" w:rsidP="006C7638">
      <w:pPr>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Chen, Y., </w:t>
      </w:r>
      <w:proofErr w:type="spellStart"/>
      <w:r>
        <w:rPr>
          <w:rFonts w:ascii="Times New Roman" w:hAnsi="Times New Roman" w:cs="Times New Roman"/>
          <w:bCs/>
          <w:sz w:val="24"/>
          <w:szCs w:val="24"/>
        </w:rPr>
        <w:t>VanderLaan</w:t>
      </w:r>
      <w:proofErr w:type="spellEnd"/>
      <w:r>
        <w:rPr>
          <w:rFonts w:ascii="Times New Roman" w:hAnsi="Times New Roman" w:cs="Times New Roman"/>
          <w:bCs/>
          <w:sz w:val="24"/>
          <w:szCs w:val="24"/>
        </w:rPr>
        <w:t xml:space="preserve">, P. A., &amp; </w:t>
      </w:r>
      <w:proofErr w:type="spellStart"/>
      <w:r>
        <w:rPr>
          <w:rFonts w:ascii="Times New Roman" w:hAnsi="Times New Roman" w:cs="Times New Roman"/>
          <w:bCs/>
          <w:sz w:val="24"/>
          <w:szCs w:val="24"/>
        </w:rPr>
        <w:t>Heher</w:t>
      </w:r>
      <w:proofErr w:type="spellEnd"/>
      <w:r>
        <w:rPr>
          <w:rFonts w:ascii="Times New Roman" w:hAnsi="Times New Roman" w:cs="Times New Roman"/>
          <w:bCs/>
          <w:sz w:val="24"/>
          <w:szCs w:val="24"/>
        </w:rPr>
        <w:t xml:space="preserve">, Y. K. (2021). Using the model for improvement and </w:t>
      </w:r>
      <w:r>
        <w:rPr>
          <w:rFonts w:ascii="Times New Roman" w:hAnsi="Times New Roman" w:cs="Times New Roman"/>
          <w:bCs/>
          <w:sz w:val="24"/>
          <w:szCs w:val="24"/>
        </w:rPr>
        <w:tab/>
        <w:t xml:space="preserve">plan-do-study-act to effect SMART change and advance quality.  </w:t>
      </w:r>
      <w:r w:rsidRPr="00AB0D4C">
        <w:rPr>
          <w:rFonts w:ascii="Times New Roman" w:hAnsi="Times New Roman" w:cs="Times New Roman"/>
          <w:bCs/>
          <w:i/>
          <w:iCs/>
          <w:sz w:val="24"/>
          <w:szCs w:val="24"/>
        </w:rPr>
        <w:t xml:space="preserve">Cancer Cytopathology, </w:t>
      </w:r>
      <w:r w:rsidRPr="00AB0D4C">
        <w:rPr>
          <w:rFonts w:ascii="Times New Roman" w:hAnsi="Times New Roman" w:cs="Times New Roman"/>
          <w:bCs/>
          <w:i/>
          <w:iCs/>
          <w:sz w:val="24"/>
          <w:szCs w:val="24"/>
        </w:rPr>
        <w:tab/>
        <w:t>129</w:t>
      </w:r>
      <w:r>
        <w:rPr>
          <w:rFonts w:ascii="Times New Roman" w:hAnsi="Times New Roman" w:cs="Times New Roman"/>
          <w:bCs/>
          <w:sz w:val="24"/>
          <w:szCs w:val="24"/>
        </w:rPr>
        <w:t>(1), 9-14. https://doi.org/10.1002/cncy.22319</w:t>
      </w:r>
    </w:p>
    <w:p w14:paraId="160EC992" w14:textId="77777777" w:rsidR="004838EC" w:rsidRPr="004838EC" w:rsidRDefault="004838EC" w:rsidP="006C7638">
      <w:pPr>
        <w:spacing w:after="0" w:line="480" w:lineRule="auto"/>
        <w:rPr>
          <w:rStyle w:val="Hyperlink"/>
          <w:rFonts w:ascii="Times New Roman" w:hAnsi="Times New Roman" w:cs="Times New Roman"/>
          <w:bCs/>
          <w:color w:val="auto"/>
          <w:sz w:val="24"/>
          <w:szCs w:val="24"/>
          <w:u w:val="none"/>
        </w:rPr>
      </w:pPr>
      <w:r w:rsidRPr="006C7638">
        <w:rPr>
          <w:rFonts w:ascii="Times New Roman" w:hAnsi="Times New Roman" w:cs="Times New Roman"/>
          <w:bCs/>
          <w:sz w:val="24"/>
          <w:szCs w:val="24"/>
        </w:rPr>
        <w:t xml:space="preserve">Devlin, J. W., </w:t>
      </w:r>
      <w:proofErr w:type="spellStart"/>
      <w:r w:rsidRPr="006C7638">
        <w:rPr>
          <w:rFonts w:ascii="Times New Roman" w:hAnsi="Times New Roman" w:cs="Times New Roman"/>
          <w:bCs/>
          <w:sz w:val="24"/>
          <w:szCs w:val="24"/>
        </w:rPr>
        <w:t>Skrobik</w:t>
      </w:r>
      <w:proofErr w:type="spellEnd"/>
      <w:r w:rsidRPr="006C7638">
        <w:rPr>
          <w:rFonts w:ascii="Times New Roman" w:hAnsi="Times New Roman" w:cs="Times New Roman"/>
          <w:bCs/>
          <w:sz w:val="24"/>
          <w:szCs w:val="24"/>
        </w:rPr>
        <w:t xml:space="preserve">, Y., Gelinas, C., Needham, D. M., </w:t>
      </w:r>
      <w:proofErr w:type="spellStart"/>
      <w:r w:rsidRPr="006C7638">
        <w:rPr>
          <w:rFonts w:ascii="Times New Roman" w:hAnsi="Times New Roman" w:cs="Times New Roman"/>
          <w:bCs/>
          <w:sz w:val="24"/>
          <w:szCs w:val="24"/>
        </w:rPr>
        <w:t>Slooter</w:t>
      </w:r>
      <w:proofErr w:type="spellEnd"/>
      <w:r w:rsidRPr="006C7638">
        <w:rPr>
          <w:rFonts w:ascii="Times New Roman" w:hAnsi="Times New Roman" w:cs="Times New Roman"/>
          <w:bCs/>
          <w:sz w:val="24"/>
          <w:szCs w:val="24"/>
        </w:rPr>
        <w:t xml:space="preserve">, A. J., </w:t>
      </w:r>
      <w:proofErr w:type="spellStart"/>
      <w:r w:rsidRPr="006C7638">
        <w:rPr>
          <w:rFonts w:ascii="Times New Roman" w:hAnsi="Times New Roman" w:cs="Times New Roman"/>
          <w:bCs/>
          <w:sz w:val="24"/>
          <w:szCs w:val="24"/>
        </w:rPr>
        <w:t>Pandharipande</w:t>
      </w:r>
      <w:proofErr w:type="spellEnd"/>
      <w:r w:rsidRPr="006C7638">
        <w:rPr>
          <w:rFonts w:ascii="Times New Roman" w:hAnsi="Times New Roman" w:cs="Times New Roman"/>
          <w:bCs/>
          <w:sz w:val="24"/>
          <w:szCs w:val="24"/>
        </w:rPr>
        <w:t xml:space="preserve">, P. P., </w:t>
      </w:r>
      <w:r>
        <w:rPr>
          <w:rFonts w:ascii="Times New Roman" w:hAnsi="Times New Roman" w:cs="Times New Roman"/>
          <w:bCs/>
          <w:sz w:val="24"/>
          <w:szCs w:val="24"/>
        </w:rPr>
        <w:tab/>
      </w:r>
      <w:r w:rsidRPr="006C7638">
        <w:rPr>
          <w:rFonts w:ascii="Times New Roman" w:hAnsi="Times New Roman" w:cs="Times New Roman"/>
          <w:bCs/>
          <w:sz w:val="24"/>
          <w:szCs w:val="24"/>
        </w:rPr>
        <w:t xml:space="preserve">Watson, P. L., </w:t>
      </w:r>
      <w:proofErr w:type="spellStart"/>
      <w:r w:rsidRPr="006C7638">
        <w:rPr>
          <w:rFonts w:ascii="Times New Roman" w:hAnsi="Times New Roman" w:cs="Times New Roman"/>
          <w:bCs/>
          <w:sz w:val="24"/>
          <w:szCs w:val="24"/>
        </w:rPr>
        <w:t>Weinhouse</w:t>
      </w:r>
      <w:proofErr w:type="spellEnd"/>
      <w:r w:rsidRPr="006C7638">
        <w:rPr>
          <w:rFonts w:ascii="Times New Roman" w:hAnsi="Times New Roman" w:cs="Times New Roman"/>
          <w:bCs/>
          <w:sz w:val="24"/>
          <w:szCs w:val="24"/>
        </w:rPr>
        <w:t xml:space="preserve">, G. L., Nunnally, M. E., </w:t>
      </w:r>
      <w:proofErr w:type="spellStart"/>
      <w:r w:rsidRPr="006C7638">
        <w:rPr>
          <w:rFonts w:ascii="Times New Roman" w:hAnsi="Times New Roman" w:cs="Times New Roman"/>
          <w:bCs/>
          <w:sz w:val="24"/>
          <w:szCs w:val="24"/>
        </w:rPr>
        <w:t>Rochwerg</w:t>
      </w:r>
      <w:proofErr w:type="spellEnd"/>
      <w:r w:rsidRPr="006C7638">
        <w:rPr>
          <w:rFonts w:ascii="Times New Roman" w:hAnsi="Times New Roman" w:cs="Times New Roman"/>
          <w:bCs/>
          <w:sz w:val="24"/>
          <w:szCs w:val="24"/>
        </w:rPr>
        <w:t xml:space="preserve">, B., </w:t>
      </w:r>
      <w:proofErr w:type="spellStart"/>
      <w:r w:rsidRPr="006C7638">
        <w:rPr>
          <w:rFonts w:ascii="Times New Roman" w:hAnsi="Times New Roman" w:cs="Times New Roman"/>
          <w:bCs/>
          <w:sz w:val="24"/>
          <w:szCs w:val="24"/>
        </w:rPr>
        <w:t>Balas</w:t>
      </w:r>
      <w:proofErr w:type="spellEnd"/>
      <w:r w:rsidRPr="006C7638">
        <w:rPr>
          <w:rFonts w:ascii="Times New Roman" w:hAnsi="Times New Roman" w:cs="Times New Roman"/>
          <w:bCs/>
          <w:sz w:val="24"/>
          <w:szCs w:val="24"/>
        </w:rPr>
        <w:t xml:space="preserve">, M. C., </w:t>
      </w:r>
      <w:r>
        <w:rPr>
          <w:rFonts w:ascii="Times New Roman" w:hAnsi="Times New Roman" w:cs="Times New Roman"/>
          <w:bCs/>
          <w:sz w:val="24"/>
          <w:szCs w:val="24"/>
        </w:rPr>
        <w:tab/>
      </w:r>
      <w:r w:rsidRPr="006C7638">
        <w:rPr>
          <w:rFonts w:ascii="Times New Roman" w:hAnsi="Times New Roman" w:cs="Times New Roman"/>
          <w:bCs/>
          <w:sz w:val="24"/>
          <w:szCs w:val="24"/>
        </w:rPr>
        <w:t xml:space="preserve">Boogaard, M. v. d., </w:t>
      </w:r>
      <w:proofErr w:type="spellStart"/>
      <w:r w:rsidRPr="006C7638">
        <w:rPr>
          <w:rFonts w:ascii="Times New Roman" w:hAnsi="Times New Roman" w:cs="Times New Roman"/>
          <w:bCs/>
          <w:sz w:val="24"/>
          <w:szCs w:val="24"/>
        </w:rPr>
        <w:t>Bosma</w:t>
      </w:r>
      <w:proofErr w:type="spellEnd"/>
      <w:r w:rsidRPr="006C7638">
        <w:rPr>
          <w:rFonts w:ascii="Times New Roman" w:hAnsi="Times New Roman" w:cs="Times New Roman"/>
          <w:bCs/>
          <w:sz w:val="24"/>
          <w:szCs w:val="24"/>
        </w:rPr>
        <w:t xml:space="preserve">, K. J., Brummel, N. E., </w:t>
      </w:r>
      <w:proofErr w:type="spellStart"/>
      <w:r w:rsidRPr="006C7638">
        <w:rPr>
          <w:rFonts w:ascii="Times New Roman" w:hAnsi="Times New Roman" w:cs="Times New Roman"/>
          <w:bCs/>
          <w:sz w:val="24"/>
          <w:szCs w:val="24"/>
        </w:rPr>
        <w:t>Chanques</w:t>
      </w:r>
      <w:proofErr w:type="spellEnd"/>
      <w:r w:rsidRPr="006C7638">
        <w:rPr>
          <w:rFonts w:ascii="Times New Roman" w:hAnsi="Times New Roman" w:cs="Times New Roman"/>
          <w:bCs/>
          <w:sz w:val="24"/>
          <w:szCs w:val="24"/>
        </w:rPr>
        <w:t xml:space="preserve">, G., Denehy, L., </w:t>
      </w:r>
      <w:proofErr w:type="spellStart"/>
      <w:r w:rsidRPr="006C7638">
        <w:rPr>
          <w:rFonts w:ascii="Times New Roman" w:hAnsi="Times New Roman" w:cs="Times New Roman"/>
          <w:bCs/>
          <w:sz w:val="24"/>
          <w:szCs w:val="24"/>
        </w:rPr>
        <w:t>uot</w:t>
      </w:r>
      <w:proofErr w:type="spellEnd"/>
      <w:r w:rsidRPr="006C7638">
        <w:rPr>
          <w:rFonts w:ascii="Times New Roman" w:hAnsi="Times New Roman" w:cs="Times New Roman"/>
          <w:bCs/>
          <w:sz w:val="24"/>
          <w:szCs w:val="24"/>
        </w:rPr>
        <w:t xml:space="preserve">, X., </w:t>
      </w:r>
      <w:r>
        <w:rPr>
          <w:rFonts w:ascii="Times New Roman" w:hAnsi="Times New Roman" w:cs="Times New Roman"/>
          <w:bCs/>
          <w:sz w:val="24"/>
          <w:szCs w:val="24"/>
        </w:rPr>
        <w:tab/>
      </w:r>
      <w:r w:rsidRPr="006C7638">
        <w:rPr>
          <w:rFonts w:ascii="Times New Roman" w:hAnsi="Times New Roman" w:cs="Times New Roman"/>
          <w:bCs/>
          <w:sz w:val="24"/>
          <w:szCs w:val="24"/>
        </w:rPr>
        <w:t xml:space="preserve">Fraser, G. L., Harris, J. E., . . . </w:t>
      </w:r>
      <w:proofErr w:type="spellStart"/>
      <w:r w:rsidRPr="006C7638">
        <w:rPr>
          <w:rFonts w:ascii="Times New Roman" w:hAnsi="Times New Roman" w:cs="Times New Roman"/>
          <w:bCs/>
          <w:sz w:val="24"/>
          <w:szCs w:val="24"/>
        </w:rPr>
        <w:t>Alhazzani</w:t>
      </w:r>
      <w:proofErr w:type="spellEnd"/>
      <w:r w:rsidRPr="006C7638">
        <w:rPr>
          <w:rFonts w:ascii="Times New Roman" w:hAnsi="Times New Roman" w:cs="Times New Roman"/>
          <w:bCs/>
          <w:sz w:val="24"/>
          <w:szCs w:val="24"/>
        </w:rPr>
        <w:t xml:space="preserve">, W. (2018). Executive summary: Clinical </w:t>
      </w:r>
      <w:r>
        <w:rPr>
          <w:rFonts w:ascii="Times New Roman" w:hAnsi="Times New Roman" w:cs="Times New Roman"/>
          <w:bCs/>
          <w:sz w:val="24"/>
          <w:szCs w:val="24"/>
        </w:rPr>
        <w:tab/>
      </w:r>
      <w:r w:rsidRPr="006C7638">
        <w:rPr>
          <w:rFonts w:ascii="Times New Roman" w:hAnsi="Times New Roman" w:cs="Times New Roman"/>
          <w:bCs/>
          <w:sz w:val="24"/>
          <w:szCs w:val="24"/>
        </w:rPr>
        <w:t xml:space="preserve">practice guidelines for the prevention and management of pain, Agitation/Sedation, </w:t>
      </w:r>
      <w:r>
        <w:rPr>
          <w:rFonts w:ascii="Times New Roman" w:hAnsi="Times New Roman" w:cs="Times New Roman"/>
          <w:bCs/>
          <w:sz w:val="24"/>
          <w:szCs w:val="24"/>
        </w:rPr>
        <w:lastRenderedPageBreak/>
        <w:tab/>
      </w:r>
      <w:r w:rsidRPr="006C7638">
        <w:rPr>
          <w:rFonts w:ascii="Times New Roman" w:hAnsi="Times New Roman" w:cs="Times New Roman"/>
          <w:bCs/>
          <w:sz w:val="24"/>
          <w:szCs w:val="24"/>
        </w:rPr>
        <w:t>delirium, immobility, and sleep disruption in adult patients in the ICU. </w:t>
      </w:r>
      <w:r w:rsidRPr="004838EC">
        <w:rPr>
          <w:rFonts w:ascii="Times New Roman" w:hAnsi="Times New Roman" w:cs="Times New Roman"/>
          <w:bCs/>
          <w:i/>
          <w:iCs/>
          <w:sz w:val="24"/>
          <w:szCs w:val="24"/>
        </w:rPr>
        <w:t xml:space="preserve">Critical Care </w:t>
      </w:r>
      <w:r w:rsidRPr="004838EC">
        <w:rPr>
          <w:rFonts w:ascii="Times New Roman" w:hAnsi="Times New Roman" w:cs="Times New Roman"/>
          <w:bCs/>
          <w:i/>
          <w:iCs/>
          <w:sz w:val="24"/>
          <w:szCs w:val="24"/>
        </w:rPr>
        <w:tab/>
        <w:t>Medicine, 46</w:t>
      </w:r>
      <w:r w:rsidRPr="006C7638">
        <w:rPr>
          <w:rFonts w:ascii="Times New Roman" w:hAnsi="Times New Roman" w:cs="Times New Roman"/>
          <w:bCs/>
          <w:sz w:val="24"/>
          <w:szCs w:val="24"/>
        </w:rPr>
        <w:t>(9), 1532-1548. </w:t>
      </w:r>
      <w:hyperlink r:id="rId7" w:tgtFrame="_blank" w:history="1">
        <w:r w:rsidRPr="006C7638">
          <w:rPr>
            <w:rFonts w:ascii="Times New Roman" w:hAnsi="Times New Roman" w:cs="Times New Roman"/>
            <w:bCs/>
            <w:sz w:val="24"/>
            <w:szCs w:val="24"/>
          </w:rPr>
          <w:t>https://doi.org/10.1097/CCM.0000000000003259</w:t>
        </w:r>
      </w:hyperlink>
    </w:p>
    <w:p w14:paraId="505793AB" w14:textId="77777777" w:rsidR="006C7638" w:rsidRDefault="006C7638" w:rsidP="006C7638">
      <w:pPr>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Institute for Healthcare Improvement. (2021). </w:t>
      </w:r>
      <w:r>
        <w:rPr>
          <w:rFonts w:ascii="Times New Roman" w:hAnsi="Times New Roman" w:cs="Times New Roman"/>
          <w:bCs/>
          <w:i/>
          <w:iCs/>
          <w:sz w:val="24"/>
          <w:szCs w:val="24"/>
        </w:rPr>
        <w:t>Initiatives: IHI triple aim initiative</w:t>
      </w:r>
      <w:r>
        <w:rPr>
          <w:rFonts w:ascii="Times New Roman" w:hAnsi="Times New Roman" w:cs="Times New Roman"/>
          <w:bCs/>
          <w:sz w:val="24"/>
          <w:szCs w:val="24"/>
        </w:rPr>
        <w:t xml:space="preserve">. </w:t>
      </w:r>
      <w:r>
        <w:rPr>
          <w:rFonts w:ascii="Times New Roman" w:hAnsi="Times New Roman" w:cs="Times New Roman"/>
          <w:bCs/>
          <w:sz w:val="24"/>
          <w:szCs w:val="24"/>
        </w:rPr>
        <w:tab/>
      </w:r>
      <w:r w:rsidRPr="00814852">
        <w:rPr>
          <w:rFonts w:ascii="Times New Roman" w:hAnsi="Times New Roman" w:cs="Times New Roman"/>
          <w:bCs/>
          <w:sz w:val="24"/>
          <w:szCs w:val="24"/>
        </w:rPr>
        <w:t>http://www.ihi.org/Engage/Initiatives/TripleAim/Pages/default.aspx</w:t>
      </w:r>
    </w:p>
    <w:p w14:paraId="4AC8F8B6" w14:textId="77777777" w:rsidR="006C7638" w:rsidRDefault="006C7638" w:rsidP="006C7638">
      <w:pPr>
        <w:spacing w:after="0" w:line="480" w:lineRule="auto"/>
        <w:rPr>
          <w:rFonts w:ascii="Times New Roman" w:hAnsi="Times New Roman" w:cs="Times New Roman"/>
          <w:bCs/>
          <w:sz w:val="24"/>
          <w:szCs w:val="24"/>
        </w:rPr>
      </w:pPr>
      <w:proofErr w:type="spellStart"/>
      <w:r w:rsidRPr="006C7638">
        <w:rPr>
          <w:rFonts w:ascii="Times New Roman" w:hAnsi="Times New Roman" w:cs="Times New Roman"/>
          <w:bCs/>
          <w:sz w:val="24"/>
          <w:szCs w:val="24"/>
        </w:rPr>
        <w:t>Keyworth</w:t>
      </w:r>
      <w:proofErr w:type="spellEnd"/>
      <w:r w:rsidRPr="006C7638">
        <w:rPr>
          <w:rFonts w:ascii="Times New Roman" w:hAnsi="Times New Roman" w:cs="Times New Roman"/>
          <w:bCs/>
          <w:sz w:val="24"/>
          <w:szCs w:val="24"/>
        </w:rPr>
        <w:t xml:space="preserve">, C., Hart, J., Armitage, C. J., &amp; Tully, M. P. (2018). What maximizes the effectiveness </w:t>
      </w:r>
      <w:r>
        <w:rPr>
          <w:rFonts w:ascii="Times New Roman" w:hAnsi="Times New Roman" w:cs="Times New Roman"/>
          <w:bCs/>
          <w:sz w:val="24"/>
          <w:szCs w:val="24"/>
        </w:rPr>
        <w:tab/>
      </w:r>
      <w:r w:rsidRPr="006C7638">
        <w:rPr>
          <w:rFonts w:ascii="Times New Roman" w:hAnsi="Times New Roman" w:cs="Times New Roman"/>
          <w:bCs/>
          <w:sz w:val="24"/>
          <w:szCs w:val="24"/>
        </w:rPr>
        <w:t xml:space="preserve">and implementation of technology-based interventions to support healthcare professional </w:t>
      </w:r>
      <w:r>
        <w:rPr>
          <w:rFonts w:ascii="Times New Roman" w:hAnsi="Times New Roman" w:cs="Times New Roman"/>
          <w:bCs/>
          <w:sz w:val="24"/>
          <w:szCs w:val="24"/>
        </w:rPr>
        <w:tab/>
      </w:r>
      <w:r w:rsidRPr="006C7638">
        <w:rPr>
          <w:rFonts w:ascii="Times New Roman" w:hAnsi="Times New Roman" w:cs="Times New Roman"/>
          <w:bCs/>
          <w:sz w:val="24"/>
          <w:szCs w:val="24"/>
        </w:rPr>
        <w:t xml:space="preserve">practice? A systematic literature </w:t>
      </w:r>
      <w:proofErr w:type="gramStart"/>
      <w:r w:rsidRPr="006C7638">
        <w:rPr>
          <w:rFonts w:ascii="Times New Roman" w:hAnsi="Times New Roman" w:cs="Times New Roman"/>
          <w:bCs/>
          <w:sz w:val="24"/>
          <w:szCs w:val="24"/>
        </w:rPr>
        <w:t>review</w:t>
      </w:r>
      <w:proofErr w:type="gramEnd"/>
      <w:r w:rsidRPr="006C7638">
        <w:rPr>
          <w:rFonts w:ascii="Times New Roman" w:hAnsi="Times New Roman" w:cs="Times New Roman"/>
          <w:bCs/>
          <w:sz w:val="24"/>
          <w:szCs w:val="24"/>
        </w:rPr>
        <w:t>. </w:t>
      </w:r>
      <w:r w:rsidRPr="006C7638">
        <w:rPr>
          <w:rFonts w:ascii="Times New Roman" w:hAnsi="Times New Roman" w:cs="Times New Roman"/>
          <w:bCs/>
          <w:i/>
          <w:iCs/>
          <w:sz w:val="24"/>
          <w:szCs w:val="24"/>
        </w:rPr>
        <w:t xml:space="preserve">BMC Medical Informatics and Decision </w:t>
      </w:r>
      <w:r w:rsidRPr="006C7638">
        <w:rPr>
          <w:rFonts w:ascii="Times New Roman" w:hAnsi="Times New Roman" w:cs="Times New Roman"/>
          <w:bCs/>
          <w:i/>
          <w:iCs/>
          <w:sz w:val="24"/>
          <w:szCs w:val="24"/>
        </w:rPr>
        <w:tab/>
        <w:t>Making, 18</w:t>
      </w:r>
      <w:r w:rsidRPr="006C7638">
        <w:rPr>
          <w:rFonts w:ascii="Times New Roman" w:hAnsi="Times New Roman" w:cs="Times New Roman"/>
          <w:bCs/>
          <w:sz w:val="24"/>
          <w:szCs w:val="24"/>
        </w:rPr>
        <w:t>(1), 93-93. </w:t>
      </w:r>
      <w:hyperlink r:id="rId8" w:tgtFrame="_blank" w:history="1">
        <w:r w:rsidRPr="006C7638">
          <w:rPr>
            <w:rFonts w:ascii="Times New Roman" w:hAnsi="Times New Roman" w:cs="Times New Roman"/>
            <w:bCs/>
            <w:sz w:val="24"/>
            <w:szCs w:val="24"/>
          </w:rPr>
          <w:t>https://doi.org/10.1186/s12911-018-0661-3</w:t>
        </w:r>
      </w:hyperlink>
    </w:p>
    <w:p w14:paraId="1AFA460C" w14:textId="77777777" w:rsidR="004838EC" w:rsidRDefault="004838EC" w:rsidP="006C7638">
      <w:pPr>
        <w:spacing w:after="0" w:line="480" w:lineRule="auto"/>
        <w:rPr>
          <w:rFonts w:ascii="Times New Roman" w:hAnsi="Times New Roman" w:cs="Times New Roman"/>
          <w:bCs/>
          <w:sz w:val="24"/>
          <w:szCs w:val="24"/>
        </w:rPr>
      </w:pPr>
      <w:r w:rsidRPr="006C7638">
        <w:rPr>
          <w:rFonts w:ascii="Times New Roman" w:hAnsi="Times New Roman" w:cs="Times New Roman"/>
          <w:bCs/>
          <w:sz w:val="24"/>
          <w:szCs w:val="24"/>
        </w:rPr>
        <w:t xml:space="preserve">Krespani, M., </w:t>
      </w:r>
      <w:proofErr w:type="spellStart"/>
      <w:r w:rsidRPr="006C7638">
        <w:rPr>
          <w:rFonts w:ascii="Times New Roman" w:hAnsi="Times New Roman" w:cs="Times New Roman"/>
          <w:bCs/>
          <w:sz w:val="24"/>
          <w:szCs w:val="24"/>
        </w:rPr>
        <w:t>Tsaloglidou</w:t>
      </w:r>
      <w:proofErr w:type="spellEnd"/>
      <w:r w:rsidRPr="006C7638">
        <w:rPr>
          <w:rFonts w:ascii="Times New Roman" w:hAnsi="Times New Roman" w:cs="Times New Roman"/>
          <w:bCs/>
          <w:sz w:val="24"/>
          <w:szCs w:val="24"/>
        </w:rPr>
        <w:t xml:space="preserve">, A., </w:t>
      </w:r>
      <w:proofErr w:type="spellStart"/>
      <w:r w:rsidRPr="006C7638">
        <w:rPr>
          <w:rFonts w:ascii="Times New Roman" w:hAnsi="Times New Roman" w:cs="Times New Roman"/>
          <w:bCs/>
          <w:sz w:val="24"/>
          <w:szCs w:val="24"/>
        </w:rPr>
        <w:t>Koukourikos</w:t>
      </w:r>
      <w:proofErr w:type="spellEnd"/>
      <w:r w:rsidRPr="006C7638">
        <w:rPr>
          <w:rFonts w:ascii="Times New Roman" w:hAnsi="Times New Roman" w:cs="Times New Roman"/>
          <w:bCs/>
          <w:sz w:val="24"/>
          <w:szCs w:val="24"/>
        </w:rPr>
        <w:t xml:space="preserve">, K., </w:t>
      </w:r>
      <w:proofErr w:type="spellStart"/>
      <w:r w:rsidRPr="006C7638">
        <w:rPr>
          <w:rFonts w:ascii="Times New Roman" w:hAnsi="Times New Roman" w:cs="Times New Roman"/>
          <w:bCs/>
          <w:sz w:val="24"/>
          <w:szCs w:val="24"/>
        </w:rPr>
        <w:t>Ouzounakis</w:t>
      </w:r>
      <w:proofErr w:type="spellEnd"/>
      <w:r w:rsidRPr="006C7638">
        <w:rPr>
          <w:rFonts w:ascii="Times New Roman" w:hAnsi="Times New Roman" w:cs="Times New Roman"/>
          <w:bCs/>
          <w:sz w:val="24"/>
          <w:szCs w:val="24"/>
        </w:rPr>
        <w:t xml:space="preserve">, P., </w:t>
      </w:r>
      <w:proofErr w:type="spellStart"/>
      <w:r w:rsidRPr="006C7638">
        <w:rPr>
          <w:rFonts w:ascii="Times New Roman" w:hAnsi="Times New Roman" w:cs="Times New Roman"/>
          <w:bCs/>
          <w:sz w:val="24"/>
          <w:szCs w:val="24"/>
        </w:rPr>
        <w:t>Iliadis</w:t>
      </w:r>
      <w:proofErr w:type="spellEnd"/>
      <w:r w:rsidRPr="006C7638">
        <w:rPr>
          <w:rFonts w:ascii="Times New Roman" w:hAnsi="Times New Roman" w:cs="Times New Roman"/>
          <w:bCs/>
          <w:sz w:val="24"/>
          <w:szCs w:val="24"/>
        </w:rPr>
        <w:t xml:space="preserve">, C., </w:t>
      </w:r>
      <w:proofErr w:type="spellStart"/>
      <w:r w:rsidRPr="006C7638">
        <w:rPr>
          <w:rFonts w:ascii="Times New Roman" w:hAnsi="Times New Roman" w:cs="Times New Roman"/>
          <w:bCs/>
          <w:sz w:val="24"/>
          <w:szCs w:val="24"/>
        </w:rPr>
        <w:t>Krepia</w:t>
      </w:r>
      <w:proofErr w:type="spellEnd"/>
      <w:r w:rsidRPr="006C7638">
        <w:rPr>
          <w:rFonts w:ascii="Times New Roman" w:hAnsi="Times New Roman" w:cs="Times New Roman"/>
          <w:bCs/>
          <w:sz w:val="24"/>
          <w:szCs w:val="24"/>
        </w:rPr>
        <w:t xml:space="preserve">, V., </w:t>
      </w:r>
      <w:r>
        <w:rPr>
          <w:rFonts w:ascii="Times New Roman" w:hAnsi="Times New Roman" w:cs="Times New Roman"/>
          <w:bCs/>
          <w:sz w:val="24"/>
          <w:szCs w:val="24"/>
        </w:rPr>
        <w:tab/>
      </w:r>
      <w:proofErr w:type="spellStart"/>
      <w:r w:rsidRPr="006C7638">
        <w:rPr>
          <w:rFonts w:ascii="Times New Roman" w:hAnsi="Times New Roman" w:cs="Times New Roman"/>
          <w:bCs/>
          <w:sz w:val="24"/>
          <w:szCs w:val="24"/>
        </w:rPr>
        <w:t>Kaptanoglu</w:t>
      </w:r>
      <w:proofErr w:type="spellEnd"/>
      <w:r w:rsidRPr="006C7638">
        <w:rPr>
          <w:rFonts w:ascii="Times New Roman" w:hAnsi="Times New Roman" w:cs="Times New Roman"/>
          <w:bCs/>
          <w:sz w:val="24"/>
          <w:szCs w:val="24"/>
        </w:rPr>
        <w:t xml:space="preserve">, A. Y., &amp; Lambrini, K. (2021). Educational Needs and Motivations for </w:t>
      </w:r>
      <w:r>
        <w:rPr>
          <w:rFonts w:ascii="Times New Roman" w:hAnsi="Times New Roman" w:cs="Times New Roman"/>
          <w:bCs/>
          <w:sz w:val="24"/>
          <w:szCs w:val="24"/>
        </w:rPr>
        <w:tab/>
      </w:r>
      <w:r w:rsidRPr="006C7638">
        <w:rPr>
          <w:rFonts w:ascii="Times New Roman" w:hAnsi="Times New Roman" w:cs="Times New Roman"/>
          <w:bCs/>
          <w:sz w:val="24"/>
          <w:szCs w:val="24"/>
        </w:rPr>
        <w:t>Lifelong Learning of Nurses. </w:t>
      </w:r>
      <w:r w:rsidRPr="004838EC">
        <w:rPr>
          <w:rFonts w:ascii="Times New Roman" w:hAnsi="Times New Roman" w:cs="Times New Roman"/>
          <w:bCs/>
          <w:i/>
          <w:iCs/>
          <w:sz w:val="24"/>
          <w:szCs w:val="24"/>
        </w:rPr>
        <w:t>International Journal of Caring Sciences, 14</w:t>
      </w:r>
      <w:r w:rsidRPr="006C7638">
        <w:rPr>
          <w:rFonts w:ascii="Times New Roman" w:hAnsi="Times New Roman" w:cs="Times New Roman"/>
          <w:bCs/>
          <w:sz w:val="24"/>
          <w:szCs w:val="24"/>
        </w:rPr>
        <w:t>(3), 1686–</w:t>
      </w:r>
      <w:r>
        <w:rPr>
          <w:rFonts w:ascii="Times New Roman" w:hAnsi="Times New Roman" w:cs="Times New Roman"/>
          <w:bCs/>
          <w:sz w:val="24"/>
          <w:szCs w:val="24"/>
        </w:rPr>
        <w:tab/>
      </w:r>
      <w:r w:rsidRPr="006C7638">
        <w:rPr>
          <w:rFonts w:ascii="Times New Roman" w:hAnsi="Times New Roman" w:cs="Times New Roman"/>
          <w:bCs/>
          <w:sz w:val="24"/>
          <w:szCs w:val="24"/>
        </w:rPr>
        <w:t>1696.</w:t>
      </w:r>
    </w:p>
    <w:p w14:paraId="0E5DEB5E" w14:textId="77777777" w:rsidR="006C7638" w:rsidRDefault="006C7638" w:rsidP="006C7638">
      <w:pPr>
        <w:spacing w:after="0" w:line="480" w:lineRule="auto"/>
        <w:rPr>
          <w:rFonts w:ascii="Times New Roman" w:hAnsi="Times New Roman" w:cs="Times New Roman"/>
          <w:bCs/>
          <w:sz w:val="24"/>
          <w:szCs w:val="24"/>
        </w:rPr>
      </w:pPr>
      <w:r w:rsidRPr="006C7638">
        <w:rPr>
          <w:rFonts w:ascii="Times New Roman" w:hAnsi="Times New Roman" w:cs="Times New Roman"/>
          <w:bCs/>
          <w:sz w:val="24"/>
          <w:szCs w:val="24"/>
        </w:rPr>
        <w:t xml:space="preserve">Manias, E., </w:t>
      </w:r>
      <w:proofErr w:type="spellStart"/>
      <w:r w:rsidRPr="006C7638">
        <w:rPr>
          <w:rFonts w:ascii="Times New Roman" w:hAnsi="Times New Roman" w:cs="Times New Roman"/>
          <w:bCs/>
          <w:sz w:val="24"/>
          <w:szCs w:val="24"/>
        </w:rPr>
        <w:t>Kusljic</w:t>
      </w:r>
      <w:proofErr w:type="spellEnd"/>
      <w:r w:rsidRPr="006C7638">
        <w:rPr>
          <w:rFonts w:ascii="Times New Roman" w:hAnsi="Times New Roman" w:cs="Times New Roman"/>
          <w:bCs/>
          <w:sz w:val="24"/>
          <w:szCs w:val="24"/>
        </w:rPr>
        <w:t>, S., &amp; Wu, A. (2020). Interventions to reduce medication errors in adult</w:t>
      </w:r>
      <w:r>
        <w:rPr>
          <w:rFonts w:ascii="Times New Roman" w:hAnsi="Times New Roman" w:cs="Times New Roman"/>
          <w:bCs/>
          <w:sz w:val="24"/>
          <w:szCs w:val="24"/>
        </w:rPr>
        <w:t xml:space="preserve"> </w:t>
      </w:r>
      <w:r>
        <w:rPr>
          <w:rFonts w:ascii="Times New Roman" w:hAnsi="Times New Roman" w:cs="Times New Roman"/>
          <w:bCs/>
          <w:sz w:val="24"/>
          <w:szCs w:val="24"/>
        </w:rPr>
        <w:tab/>
      </w:r>
      <w:r w:rsidRPr="006C7638">
        <w:rPr>
          <w:rFonts w:ascii="Times New Roman" w:hAnsi="Times New Roman" w:cs="Times New Roman"/>
          <w:bCs/>
          <w:sz w:val="24"/>
          <w:szCs w:val="24"/>
        </w:rPr>
        <w:t xml:space="preserve">medical and surgical settings: A systematic review. </w:t>
      </w:r>
      <w:r w:rsidRPr="006C7638">
        <w:rPr>
          <w:rFonts w:ascii="Times New Roman" w:hAnsi="Times New Roman" w:cs="Times New Roman"/>
          <w:bCs/>
          <w:i/>
          <w:iCs/>
          <w:sz w:val="24"/>
          <w:szCs w:val="24"/>
        </w:rPr>
        <w:t>SAGE Publications</w:t>
      </w:r>
      <w:r w:rsidRPr="006C7638">
        <w:rPr>
          <w:rFonts w:ascii="Times New Roman" w:hAnsi="Times New Roman" w:cs="Times New Roman"/>
          <w:bCs/>
          <w:sz w:val="24"/>
          <w:szCs w:val="24"/>
        </w:rPr>
        <w:t>.</w:t>
      </w:r>
      <w:r>
        <w:rPr>
          <w:rFonts w:ascii="Times New Roman" w:hAnsi="Times New Roman" w:cs="Times New Roman"/>
          <w:bCs/>
          <w:sz w:val="24"/>
          <w:szCs w:val="24"/>
        </w:rPr>
        <w:t xml:space="preserve"> </w:t>
      </w:r>
      <w:r>
        <w:rPr>
          <w:rFonts w:ascii="Times New Roman" w:hAnsi="Times New Roman" w:cs="Times New Roman"/>
          <w:bCs/>
          <w:sz w:val="24"/>
          <w:szCs w:val="24"/>
        </w:rPr>
        <w:tab/>
      </w:r>
      <w:r w:rsidRPr="00814852">
        <w:rPr>
          <w:rFonts w:ascii="Times New Roman" w:hAnsi="Times New Roman" w:cs="Times New Roman"/>
          <w:bCs/>
          <w:sz w:val="24"/>
          <w:szCs w:val="24"/>
        </w:rPr>
        <w:t>https://doi.org/10.1177/2042098620968309</w:t>
      </w:r>
    </w:p>
    <w:p w14:paraId="441B20AF" w14:textId="77777777" w:rsidR="006C7638" w:rsidRDefault="006C7638" w:rsidP="006C7638">
      <w:pPr>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North Carolina General Assembly. (1981). </w:t>
      </w:r>
      <w:r>
        <w:rPr>
          <w:rFonts w:ascii="Times New Roman" w:hAnsi="Times New Roman" w:cs="Times New Roman"/>
          <w:bCs/>
          <w:i/>
          <w:iCs/>
          <w:sz w:val="24"/>
          <w:szCs w:val="24"/>
        </w:rPr>
        <w:t>Article 9A: Nursing Practice Act</w:t>
      </w:r>
      <w:r>
        <w:rPr>
          <w:rFonts w:ascii="Times New Roman" w:hAnsi="Times New Roman" w:cs="Times New Roman"/>
          <w:bCs/>
          <w:sz w:val="24"/>
          <w:szCs w:val="24"/>
        </w:rPr>
        <w:t xml:space="preserve">. </w:t>
      </w:r>
      <w:r>
        <w:rPr>
          <w:rFonts w:ascii="Times New Roman" w:hAnsi="Times New Roman" w:cs="Times New Roman"/>
          <w:bCs/>
          <w:sz w:val="24"/>
          <w:szCs w:val="24"/>
        </w:rPr>
        <w:tab/>
        <w:t>https://www.ncleg.net/enactedlegislation/statutes/html/byarticle/chapter_90/article</w:t>
      </w:r>
      <w:r>
        <w:rPr>
          <w:rFonts w:ascii="Times New Roman" w:hAnsi="Times New Roman" w:cs="Times New Roman"/>
          <w:bCs/>
          <w:sz w:val="24"/>
          <w:szCs w:val="24"/>
        </w:rPr>
        <w:tab/>
        <w:t>_9a.html</w:t>
      </w:r>
    </w:p>
    <w:p w14:paraId="5FC1A181" w14:textId="77777777" w:rsidR="006C7638" w:rsidRDefault="006C7638" w:rsidP="006C7638">
      <w:pPr>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Office of Disease Prevention and Health Promotion. (n.d.). </w:t>
      </w:r>
      <w:r>
        <w:rPr>
          <w:rFonts w:ascii="Times New Roman" w:hAnsi="Times New Roman" w:cs="Times New Roman"/>
          <w:bCs/>
          <w:i/>
          <w:sz w:val="24"/>
          <w:szCs w:val="24"/>
        </w:rPr>
        <w:t xml:space="preserve">Healthy people 2030 framework: </w:t>
      </w:r>
      <w:r>
        <w:rPr>
          <w:rFonts w:ascii="Times New Roman" w:hAnsi="Times New Roman" w:cs="Times New Roman"/>
          <w:bCs/>
          <w:i/>
          <w:sz w:val="24"/>
          <w:szCs w:val="24"/>
        </w:rPr>
        <w:tab/>
        <w:t xml:space="preserve">What is the healthy people 2030 framework? </w:t>
      </w:r>
      <w:r>
        <w:rPr>
          <w:rFonts w:ascii="Times New Roman" w:hAnsi="Times New Roman" w:cs="Times New Roman"/>
          <w:bCs/>
          <w:i/>
          <w:sz w:val="24"/>
          <w:szCs w:val="24"/>
        </w:rPr>
        <w:tab/>
      </w:r>
      <w:r w:rsidRPr="006C7638">
        <w:rPr>
          <w:rFonts w:ascii="Times New Roman" w:hAnsi="Times New Roman" w:cs="Times New Roman"/>
          <w:bCs/>
          <w:sz w:val="24"/>
          <w:szCs w:val="24"/>
        </w:rPr>
        <w:t>http://www.health.gov/healthypeople/about/healthy-people-2030-framework</w:t>
      </w:r>
    </w:p>
    <w:p w14:paraId="225DBA17" w14:textId="77777777" w:rsidR="006C7638" w:rsidRDefault="006C7638" w:rsidP="006C7638">
      <w:pPr>
        <w:spacing w:after="0" w:line="480" w:lineRule="auto"/>
        <w:rPr>
          <w:rFonts w:ascii="Times New Roman" w:hAnsi="Times New Roman" w:cs="Times New Roman"/>
          <w:bCs/>
          <w:sz w:val="24"/>
          <w:szCs w:val="24"/>
        </w:rPr>
      </w:pPr>
      <w:proofErr w:type="spellStart"/>
      <w:r w:rsidRPr="006C7638">
        <w:rPr>
          <w:rFonts w:ascii="Times New Roman" w:hAnsi="Times New Roman" w:cs="Times New Roman"/>
          <w:bCs/>
          <w:sz w:val="24"/>
          <w:szCs w:val="24"/>
        </w:rPr>
        <w:t>Ramoo</w:t>
      </w:r>
      <w:proofErr w:type="spellEnd"/>
      <w:r w:rsidRPr="006C7638">
        <w:rPr>
          <w:rFonts w:ascii="Times New Roman" w:hAnsi="Times New Roman" w:cs="Times New Roman"/>
          <w:bCs/>
          <w:sz w:val="24"/>
          <w:szCs w:val="24"/>
        </w:rPr>
        <w:t xml:space="preserve">, V., Abdullah, K. L., Tan, P. S., Wong, L. P., Chua, Y. P., &amp; Tang, L. Y. (2017). </w:t>
      </w:r>
      <w:r>
        <w:rPr>
          <w:rFonts w:ascii="Times New Roman" w:hAnsi="Times New Roman" w:cs="Times New Roman"/>
          <w:bCs/>
          <w:sz w:val="24"/>
          <w:szCs w:val="24"/>
        </w:rPr>
        <w:tab/>
      </w:r>
      <w:r w:rsidRPr="006C7638">
        <w:rPr>
          <w:rFonts w:ascii="Times New Roman" w:hAnsi="Times New Roman" w:cs="Times New Roman"/>
          <w:bCs/>
          <w:sz w:val="24"/>
          <w:szCs w:val="24"/>
        </w:rPr>
        <w:t xml:space="preserve">Sedation scoring and managing abilities of intensive care nurses post educational </w:t>
      </w:r>
      <w:r>
        <w:rPr>
          <w:rFonts w:ascii="Times New Roman" w:hAnsi="Times New Roman" w:cs="Times New Roman"/>
          <w:bCs/>
          <w:sz w:val="24"/>
          <w:szCs w:val="24"/>
        </w:rPr>
        <w:lastRenderedPageBreak/>
        <w:tab/>
      </w:r>
      <w:r w:rsidRPr="006C7638">
        <w:rPr>
          <w:rFonts w:ascii="Times New Roman" w:hAnsi="Times New Roman" w:cs="Times New Roman"/>
          <w:bCs/>
          <w:sz w:val="24"/>
          <w:szCs w:val="24"/>
        </w:rPr>
        <w:t>intervention: Sedation assessment and management abilities.</w:t>
      </w:r>
      <w:r w:rsidRPr="006C7638">
        <w:rPr>
          <w:rFonts w:ascii="Times New Roman" w:hAnsi="Times New Roman" w:cs="Times New Roman"/>
          <w:bCs/>
          <w:i/>
          <w:iCs/>
          <w:sz w:val="24"/>
          <w:szCs w:val="24"/>
        </w:rPr>
        <w:t xml:space="preserve"> Nursing in Critical </w:t>
      </w:r>
      <w:r w:rsidRPr="006C7638">
        <w:rPr>
          <w:rFonts w:ascii="Times New Roman" w:hAnsi="Times New Roman" w:cs="Times New Roman"/>
          <w:bCs/>
          <w:i/>
          <w:iCs/>
          <w:sz w:val="24"/>
          <w:szCs w:val="24"/>
        </w:rPr>
        <w:tab/>
        <w:t>Care, 22</w:t>
      </w:r>
      <w:r w:rsidRPr="006C7638">
        <w:rPr>
          <w:rFonts w:ascii="Times New Roman" w:hAnsi="Times New Roman" w:cs="Times New Roman"/>
          <w:bCs/>
          <w:sz w:val="24"/>
          <w:szCs w:val="24"/>
        </w:rPr>
        <w:t>(3), 141-149. </w:t>
      </w:r>
      <w:hyperlink r:id="rId9" w:tgtFrame="_blank" w:history="1">
        <w:r w:rsidRPr="006C7638">
          <w:rPr>
            <w:rFonts w:ascii="Times New Roman" w:hAnsi="Times New Roman" w:cs="Times New Roman"/>
            <w:bCs/>
            <w:sz w:val="24"/>
            <w:szCs w:val="24"/>
          </w:rPr>
          <w:t>https://doi.org/10.1111/nicc.12180</w:t>
        </w:r>
      </w:hyperlink>
    </w:p>
    <w:p w14:paraId="00B8D13C" w14:textId="77777777" w:rsidR="006C7638" w:rsidRDefault="006C7638" w:rsidP="006C7638">
      <w:pPr>
        <w:spacing w:after="0" w:line="480" w:lineRule="auto"/>
        <w:rPr>
          <w:rFonts w:ascii="Times New Roman" w:hAnsi="Times New Roman" w:cs="Times New Roman"/>
          <w:bCs/>
          <w:sz w:val="24"/>
          <w:szCs w:val="24"/>
        </w:rPr>
      </w:pPr>
      <w:r w:rsidRPr="006C7638">
        <w:rPr>
          <w:rFonts w:ascii="Times New Roman" w:hAnsi="Times New Roman" w:cs="Times New Roman"/>
          <w:bCs/>
          <w:sz w:val="24"/>
          <w:szCs w:val="24"/>
        </w:rPr>
        <w:t xml:space="preserve">Robinson, K. E., &amp; Kersey, J. A. (2018). Novel electronic health record (EHR) education </w:t>
      </w:r>
      <w:r>
        <w:rPr>
          <w:rFonts w:ascii="Times New Roman" w:hAnsi="Times New Roman" w:cs="Times New Roman"/>
          <w:bCs/>
          <w:sz w:val="24"/>
          <w:szCs w:val="24"/>
        </w:rPr>
        <w:tab/>
      </w:r>
      <w:r w:rsidRPr="006C7638">
        <w:rPr>
          <w:rFonts w:ascii="Times New Roman" w:hAnsi="Times New Roman" w:cs="Times New Roman"/>
          <w:bCs/>
          <w:sz w:val="24"/>
          <w:szCs w:val="24"/>
        </w:rPr>
        <w:t xml:space="preserve">intervention in large healthcare organization improves quality, efficiency, time, and </w:t>
      </w:r>
      <w:r>
        <w:rPr>
          <w:rFonts w:ascii="Times New Roman" w:hAnsi="Times New Roman" w:cs="Times New Roman"/>
          <w:bCs/>
          <w:sz w:val="24"/>
          <w:szCs w:val="24"/>
        </w:rPr>
        <w:tab/>
      </w:r>
      <w:r w:rsidRPr="006C7638">
        <w:rPr>
          <w:rFonts w:ascii="Times New Roman" w:hAnsi="Times New Roman" w:cs="Times New Roman"/>
          <w:bCs/>
          <w:sz w:val="24"/>
          <w:szCs w:val="24"/>
        </w:rPr>
        <w:t>impact on burnout. </w:t>
      </w:r>
      <w:r w:rsidRPr="006C7638">
        <w:rPr>
          <w:rFonts w:ascii="Times New Roman" w:hAnsi="Times New Roman" w:cs="Times New Roman"/>
          <w:bCs/>
          <w:i/>
          <w:iCs/>
          <w:sz w:val="24"/>
          <w:szCs w:val="24"/>
        </w:rPr>
        <w:t>Medicine (Baltimore), 97</w:t>
      </w:r>
      <w:r w:rsidRPr="006C7638">
        <w:rPr>
          <w:rFonts w:ascii="Times New Roman" w:hAnsi="Times New Roman" w:cs="Times New Roman"/>
          <w:bCs/>
          <w:sz w:val="24"/>
          <w:szCs w:val="24"/>
        </w:rPr>
        <w:t>(38),</w:t>
      </w:r>
      <w:r>
        <w:rPr>
          <w:rFonts w:ascii="Times New Roman" w:hAnsi="Times New Roman" w:cs="Times New Roman"/>
          <w:bCs/>
          <w:sz w:val="24"/>
          <w:szCs w:val="24"/>
        </w:rPr>
        <w:t xml:space="preserve"> </w:t>
      </w:r>
      <w:r w:rsidRPr="006C7638">
        <w:rPr>
          <w:rFonts w:ascii="Times New Roman" w:hAnsi="Times New Roman" w:cs="Times New Roman"/>
          <w:bCs/>
          <w:sz w:val="24"/>
          <w:szCs w:val="24"/>
        </w:rPr>
        <w:t>e12319.</w:t>
      </w:r>
      <w:r>
        <w:rPr>
          <w:rFonts w:ascii="Times New Roman" w:hAnsi="Times New Roman" w:cs="Times New Roman"/>
          <w:bCs/>
          <w:sz w:val="24"/>
          <w:szCs w:val="24"/>
        </w:rPr>
        <w:t xml:space="preserve"> </w:t>
      </w:r>
      <w:r>
        <w:rPr>
          <w:rFonts w:ascii="Times New Roman" w:hAnsi="Times New Roman" w:cs="Times New Roman"/>
          <w:bCs/>
          <w:sz w:val="24"/>
          <w:szCs w:val="24"/>
        </w:rPr>
        <w:tab/>
      </w:r>
      <w:r w:rsidRPr="006C7638">
        <w:rPr>
          <w:rFonts w:ascii="Times New Roman" w:hAnsi="Times New Roman" w:cs="Times New Roman"/>
          <w:bCs/>
          <w:sz w:val="24"/>
          <w:szCs w:val="24"/>
        </w:rPr>
        <w:t>https://doi.org/10.1097/MD.0000000000012319</w:t>
      </w:r>
    </w:p>
    <w:p w14:paraId="4D3FAC35" w14:textId="7DD2FD81" w:rsidR="006C7638" w:rsidRDefault="006C7638" w:rsidP="006C7638">
      <w:pPr>
        <w:spacing w:after="0" w:line="480" w:lineRule="auto"/>
        <w:rPr>
          <w:rFonts w:ascii="Times New Roman" w:hAnsi="Times New Roman" w:cs="Times New Roman"/>
          <w:bCs/>
          <w:sz w:val="24"/>
          <w:szCs w:val="24"/>
        </w:rPr>
      </w:pPr>
      <w:r w:rsidRPr="006C7638">
        <w:rPr>
          <w:rFonts w:ascii="Times New Roman" w:hAnsi="Times New Roman" w:cs="Times New Roman"/>
          <w:bCs/>
          <w:sz w:val="24"/>
          <w:szCs w:val="24"/>
        </w:rPr>
        <w:t xml:space="preserve">Shafiee, M., </w:t>
      </w:r>
      <w:proofErr w:type="spellStart"/>
      <w:r w:rsidRPr="006C7638">
        <w:rPr>
          <w:rFonts w:ascii="Times New Roman" w:hAnsi="Times New Roman" w:cs="Times New Roman"/>
          <w:bCs/>
          <w:sz w:val="24"/>
          <w:szCs w:val="24"/>
        </w:rPr>
        <w:t>Shanbehzadeh</w:t>
      </w:r>
      <w:proofErr w:type="spellEnd"/>
      <w:r w:rsidRPr="006C7638">
        <w:rPr>
          <w:rFonts w:ascii="Times New Roman" w:hAnsi="Times New Roman" w:cs="Times New Roman"/>
          <w:bCs/>
          <w:sz w:val="24"/>
          <w:szCs w:val="24"/>
        </w:rPr>
        <w:t xml:space="preserve">, M., </w:t>
      </w:r>
      <w:proofErr w:type="spellStart"/>
      <w:r w:rsidRPr="006C7638">
        <w:rPr>
          <w:rFonts w:ascii="Times New Roman" w:hAnsi="Times New Roman" w:cs="Times New Roman"/>
          <w:bCs/>
          <w:sz w:val="24"/>
          <w:szCs w:val="24"/>
        </w:rPr>
        <w:t>Nassari</w:t>
      </w:r>
      <w:proofErr w:type="spellEnd"/>
      <w:r w:rsidRPr="006C7638">
        <w:rPr>
          <w:rFonts w:ascii="Times New Roman" w:hAnsi="Times New Roman" w:cs="Times New Roman"/>
          <w:bCs/>
          <w:sz w:val="24"/>
          <w:szCs w:val="24"/>
        </w:rPr>
        <w:t xml:space="preserve">, Z., &amp; </w:t>
      </w:r>
      <w:proofErr w:type="spellStart"/>
      <w:r w:rsidRPr="006C7638">
        <w:rPr>
          <w:rFonts w:ascii="Times New Roman" w:hAnsi="Times New Roman" w:cs="Times New Roman"/>
          <w:bCs/>
          <w:sz w:val="24"/>
          <w:szCs w:val="24"/>
        </w:rPr>
        <w:t>Kazemi-Arpanahi</w:t>
      </w:r>
      <w:proofErr w:type="spellEnd"/>
      <w:r w:rsidRPr="006C7638">
        <w:rPr>
          <w:rFonts w:ascii="Times New Roman" w:hAnsi="Times New Roman" w:cs="Times New Roman"/>
          <w:bCs/>
          <w:sz w:val="24"/>
          <w:szCs w:val="24"/>
        </w:rPr>
        <w:t xml:space="preserve">, H. (2022). Development and </w:t>
      </w:r>
      <w:r>
        <w:rPr>
          <w:rFonts w:ascii="Times New Roman" w:hAnsi="Times New Roman" w:cs="Times New Roman"/>
          <w:bCs/>
          <w:sz w:val="24"/>
          <w:szCs w:val="24"/>
        </w:rPr>
        <w:tab/>
      </w:r>
      <w:r w:rsidRPr="006C7638">
        <w:rPr>
          <w:rFonts w:ascii="Times New Roman" w:hAnsi="Times New Roman" w:cs="Times New Roman"/>
          <w:bCs/>
          <w:sz w:val="24"/>
          <w:szCs w:val="24"/>
        </w:rPr>
        <w:t>evaluation of an electronic nursing documentation system. </w:t>
      </w:r>
      <w:r w:rsidRPr="006C7638">
        <w:rPr>
          <w:rFonts w:ascii="Times New Roman" w:hAnsi="Times New Roman" w:cs="Times New Roman"/>
          <w:bCs/>
          <w:i/>
          <w:iCs/>
          <w:sz w:val="24"/>
          <w:szCs w:val="24"/>
        </w:rPr>
        <w:t>BMC Nursing, 21</w:t>
      </w:r>
      <w:r w:rsidRPr="006C7638">
        <w:rPr>
          <w:rFonts w:ascii="Times New Roman" w:hAnsi="Times New Roman" w:cs="Times New Roman"/>
          <w:bCs/>
          <w:sz w:val="24"/>
          <w:szCs w:val="24"/>
        </w:rPr>
        <w:t>(1), 15-</w:t>
      </w:r>
      <w:r>
        <w:rPr>
          <w:rFonts w:ascii="Times New Roman" w:hAnsi="Times New Roman" w:cs="Times New Roman"/>
          <w:bCs/>
          <w:sz w:val="24"/>
          <w:szCs w:val="24"/>
        </w:rPr>
        <w:tab/>
      </w:r>
      <w:r w:rsidRPr="006C7638">
        <w:rPr>
          <w:rFonts w:ascii="Times New Roman" w:hAnsi="Times New Roman" w:cs="Times New Roman"/>
          <w:bCs/>
          <w:sz w:val="24"/>
          <w:szCs w:val="24"/>
        </w:rPr>
        <w:t>15. </w:t>
      </w:r>
      <w:hyperlink r:id="rId10" w:tgtFrame="_blank" w:history="1">
        <w:r w:rsidRPr="006C7638">
          <w:rPr>
            <w:rFonts w:ascii="Times New Roman" w:hAnsi="Times New Roman" w:cs="Times New Roman"/>
            <w:bCs/>
            <w:sz w:val="24"/>
            <w:szCs w:val="24"/>
          </w:rPr>
          <w:t>https://doi.org/10.1186/s12912-021-00790-1</w:t>
        </w:r>
      </w:hyperlink>
    </w:p>
    <w:p w14:paraId="225448DB" w14:textId="6AD07EE0" w:rsidR="004C0863" w:rsidRDefault="004C0863" w:rsidP="006C7638">
      <w:pPr>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Tariq, R. A., </w:t>
      </w:r>
      <w:proofErr w:type="spellStart"/>
      <w:r>
        <w:rPr>
          <w:rFonts w:ascii="Times New Roman" w:hAnsi="Times New Roman" w:cs="Times New Roman"/>
          <w:bCs/>
          <w:sz w:val="24"/>
          <w:szCs w:val="24"/>
        </w:rPr>
        <w:t>Vashisht</w:t>
      </w:r>
      <w:proofErr w:type="spellEnd"/>
      <w:r>
        <w:rPr>
          <w:rFonts w:ascii="Times New Roman" w:hAnsi="Times New Roman" w:cs="Times New Roman"/>
          <w:bCs/>
          <w:sz w:val="24"/>
          <w:szCs w:val="24"/>
        </w:rPr>
        <w:t xml:space="preserve">, R., Sinha, A., &amp; </w:t>
      </w:r>
      <w:proofErr w:type="spellStart"/>
      <w:r>
        <w:rPr>
          <w:rFonts w:ascii="Times New Roman" w:hAnsi="Times New Roman" w:cs="Times New Roman"/>
          <w:bCs/>
          <w:sz w:val="24"/>
          <w:szCs w:val="24"/>
        </w:rPr>
        <w:t>Scherbak</w:t>
      </w:r>
      <w:proofErr w:type="spellEnd"/>
      <w:r>
        <w:rPr>
          <w:rFonts w:ascii="Times New Roman" w:hAnsi="Times New Roman" w:cs="Times New Roman"/>
          <w:bCs/>
          <w:sz w:val="24"/>
          <w:szCs w:val="24"/>
        </w:rPr>
        <w:t xml:space="preserve">, Y. (2021). Medication dispensing errors and </w:t>
      </w:r>
      <w:r>
        <w:rPr>
          <w:rFonts w:ascii="Times New Roman" w:hAnsi="Times New Roman" w:cs="Times New Roman"/>
          <w:bCs/>
          <w:sz w:val="24"/>
          <w:szCs w:val="24"/>
        </w:rPr>
        <w:tab/>
        <w:t xml:space="preserve">prevention. </w:t>
      </w:r>
      <w:r w:rsidRPr="004C0863">
        <w:rPr>
          <w:rFonts w:ascii="Times New Roman" w:hAnsi="Times New Roman" w:cs="Times New Roman"/>
          <w:bCs/>
          <w:sz w:val="24"/>
          <w:szCs w:val="24"/>
        </w:rPr>
        <w:t>https://www.ncbi.nlm.nih.gov/books/NBK519065/</w:t>
      </w:r>
    </w:p>
    <w:p w14:paraId="1EBE5D0D" w14:textId="187B4132" w:rsidR="006C7638" w:rsidRDefault="006C7638" w:rsidP="006C7638">
      <w:pPr>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The Joint Commission. (2018). </w:t>
      </w:r>
      <w:r>
        <w:rPr>
          <w:rFonts w:ascii="Times New Roman" w:hAnsi="Times New Roman" w:cs="Times New Roman"/>
          <w:bCs/>
          <w:i/>
          <w:iCs/>
          <w:sz w:val="24"/>
          <w:szCs w:val="24"/>
        </w:rPr>
        <w:t xml:space="preserve">Revisions related to EP review phase IV: Hospital (HAP) </w:t>
      </w:r>
      <w:r>
        <w:rPr>
          <w:rFonts w:ascii="Times New Roman" w:hAnsi="Times New Roman" w:cs="Times New Roman"/>
          <w:bCs/>
          <w:i/>
          <w:iCs/>
          <w:sz w:val="24"/>
          <w:szCs w:val="24"/>
        </w:rPr>
        <w:tab/>
        <w:t>accreditation program</w:t>
      </w:r>
      <w:r>
        <w:rPr>
          <w:rFonts w:ascii="Times New Roman" w:hAnsi="Times New Roman" w:cs="Times New Roman"/>
          <w:bCs/>
          <w:sz w:val="24"/>
          <w:szCs w:val="24"/>
        </w:rPr>
        <w:t xml:space="preserve">. </w:t>
      </w:r>
      <w:r>
        <w:rPr>
          <w:rFonts w:ascii="Times New Roman" w:hAnsi="Times New Roman" w:cs="Times New Roman"/>
          <w:bCs/>
          <w:sz w:val="24"/>
          <w:szCs w:val="24"/>
        </w:rPr>
        <w:tab/>
        <w:t>https://www.jointcommission.org//media/tjc/newsletters/prepub_hap_ep_review_</w:t>
      </w:r>
      <w:r>
        <w:rPr>
          <w:rFonts w:ascii="Times New Roman" w:hAnsi="Times New Roman" w:cs="Times New Roman"/>
          <w:bCs/>
          <w:sz w:val="24"/>
          <w:szCs w:val="24"/>
        </w:rPr>
        <w:tab/>
      </w:r>
      <w:proofErr w:type="spellStart"/>
      <w:r>
        <w:rPr>
          <w:rFonts w:ascii="Times New Roman" w:hAnsi="Times New Roman" w:cs="Times New Roman"/>
          <w:bCs/>
          <w:sz w:val="24"/>
          <w:szCs w:val="24"/>
        </w:rPr>
        <w:t>mm_nr_pcpdf.pdf?db</w:t>
      </w:r>
      <w:proofErr w:type="spellEnd"/>
      <w:r>
        <w:rPr>
          <w:rFonts w:ascii="Times New Roman" w:hAnsi="Times New Roman" w:cs="Times New Roman"/>
          <w:bCs/>
          <w:sz w:val="24"/>
          <w:szCs w:val="24"/>
        </w:rPr>
        <w:t>=</w:t>
      </w:r>
      <w:proofErr w:type="spellStart"/>
      <w:r>
        <w:rPr>
          <w:rFonts w:ascii="Times New Roman" w:hAnsi="Times New Roman" w:cs="Times New Roman"/>
          <w:bCs/>
          <w:sz w:val="24"/>
          <w:szCs w:val="24"/>
        </w:rPr>
        <w:t>web&amp;hash</w:t>
      </w:r>
      <w:proofErr w:type="spellEnd"/>
      <w:r>
        <w:rPr>
          <w:rFonts w:ascii="Times New Roman" w:hAnsi="Times New Roman" w:cs="Times New Roman"/>
          <w:bCs/>
          <w:sz w:val="24"/>
          <w:szCs w:val="24"/>
        </w:rPr>
        <w:t>=21541FB2FBD278B4563D034956B365A2</w:t>
      </w:r>
    </w:p>
    <w:p w14:paraId="4B80DBE7" w14:textId="5C186F23" w:rsidR="00A23401" w:rsidRDefault="00A23401" w:rsidP="006C7638">
      <w:pPr>
        <w:spacing w:after="0" w:line="480" w:lineRule="auto"/>
        <w:rPr>
          <w:rFonts w:ascii="Times New Roman" w:hAnsi="Times New Roman" w:cs="Times New Roman"/>
          <w:bCs/>
          <w:sz w:val="24"/>
          <w:szCs w:val="24"/>
        </w:rPr>
      </w:pPr>
      <w:r>
        <w:rPr>
          <w:rFonts w:ascii="Times New Roman" w:hAnsi="Times New Roman" w:cs="Times New Roman"/>
          <w:bCs/>
          <w:sz w:val="24"/>
          <w:szCs w:val="24"/>
        </w:rPr>
        <w:t xml:space="preserve">U.S. Bureau of Labor Statistics. (2022). Occupational employment and wage statistics. </w:t>
      </w:r>
      <w:r>
        <w:rPr>
          <w:rFonts w:ascii="Times New Roman" w:hAnsi="Times New Roman" w:cs="Times New Roman"/>
          <w:bCs/>
          <w:sz w:val="24"/>
          <w:szCs w:val="24"/>
        </w:rPr>
        <w:tab/>
      </w:r>
      <w:r w:rsidRPr="00A23401">
        <w:rPr>
          <w:rFonts w:ascii="Times New Roman" w:hAnsi="Times New Roman" w:cs="Times New Roman"/>
          <w:bCs/>
          <w:sz w:val="24"/>
          <w:szCs w:val="24"/>
        </w:rPr>
        <w:t>https://www.bls.gov/oes/current/oes291141.htm</w:t>
      </w:r>
    </w:p>
    <w:p w14:paraId="08047AF7" w14:textId="77777777" w:rsidR="004838EC" w:rsidRDefault="004838EC" w:rsidP="006C7638">
      <w:pPr>
        <w:spacing w:after="0" w:line="480" w:lineRule="auto"/>
        <w:rPr>
          <w:rFonts w:ascii="Times New Roman" w:hAnsi="Times New Roman" w:cs="Times New Roman"/>
          <w:bCs/>
          <w:sz w:val="24"/>
          <w:szCs w:val="24"/>
        </w:rPr>
      </w:pPr>
      <w:r w:rsidRPr="006C7638">
        <w:rPr>
          <w:rFonts w:ascii="Times New Roman" w:hAnsi="Times New Roman" w:cs="Times New Roman"/>
          <w:bCs/>
          <w:sz w:val="24"/>
          <w:szCs w:val="24"/>
        </w:rPr>
        <w:t xml:space="preserve">Walter, J. K., &amp; Terry, L. M. (2021). Factors influencing nurses' engagement with CPD </w:t>
      </w:r>
      <w:r>
        <w:rPr>
          <w:rFonts w:ascii="Times New Roman" w:hAnsi="Times New Roman" w:cs="Times New Roman"/>
          <w:bCs/>
          <w:sz w:val="24"/>
          <w:szCs w:val="24"/>
        </w:rPr>
        <w:tab/>
      </w:r>
      <w:r w:rsidRPr="006C7638">
        <w:rPr>
          <w:rFonts w:ascii="Times New Roman" w:hAnsi="Times New Roman" w:cs="Times New Roman"/>
          <w:bCs/>
          <w:sz w:val="24"/>
          <w:szCs w:val="24"/>
        </w:rPr>
        <w:t>activities: A systematic review. </w:t>
      </w:r>
      <w:r w:rsidRPr="004838EC">
        <w:rPr>
          <w:rFonts w:ascii="Times New Roman" w:hAnsi="Times New Roman" w:cs="Times New Roman"/>
          <w:bCs/>
          <w:i/>
          <w:iCs/>
          <w:sz w:val="24"/>
          <w:szCs w:val="24"/>
        </w:rPr>
        <w:t xml:space="preserve">British Journal of Nursing (Mark Allen </w:t>
      </w:r>
      <w:r w:rsidRPr="004838EC">
        <w:rPr>
          <w:rFonts w:ascii="Times New Roman" w:hAnsi="Times New Roman" w:cs="Times New Roman"/>
          <w:bCs/>
          <w:i/>
          <w:iCs/>
          <w:sz w:val="24"/>
          <w:szCs w:val="24"/>
        </w:rPr>
        <w:tab/>
        <w:t>Publishing), 30</w:t>
      </w:r>
      <w:r w:rsidRPr="006C7638">
        <w:rPr>
          <w:rFonts w:ascii="Times New Roman" w:hAnsi="Times New Roman" w:cs="Times New Roman"/>
          <w:bCs/>
          <w:sz w:val="24"/>
          <w:szCs w:val="24"/>
        </w:rPr>
        <w:t>(1), 60-68. </w:t>
      </w:r>
      <w:hyperlink r:id="rId11" w:tgtFrame="_blank" w:history="1">
        <w:r w:rsidRPr="006C7638">
          <w:rPr>
            <w:rFonts w:ascii="Times New Roman" w:hAnsi="Times New Roman" w:cs="Times New Roman"/>
            <w:bCs/>
            <w:sz w:val="24"/>
            <w:szCs w:val="24"/>
          </w:rPr>
          <w:t>https://doi.org/10.12968/bjon.2021.30.1.60</w:t>
        </w:r>
      </w:hyperlink>
    </w:p>
    <w:p w14:paraId="310766CC" w14:textId="0EDBBE4E" w:rsidR="00A87F87" w:rsidRPr="007A3A52" w:rsidRDefault="004838EC" w:rsidP="007A3A52">
      <w:pPr>
        <w:spacing w:after="0" w:line="480" w:lineRule="auto"/>
        <w:rPr>
          <w:rFonts w:ascii="Times New Roman" w:hAnsi="Times New Roman" w:cs="Times New Roman"/>
          <w:bCs/>
          <w:sz w:val="24"/>
          <w:szCs w:val="24"/>
        </w:rPr>
      </w:pPr>
      <w:r w:rsidRPr="006C7638">
        <w:rPr>
          <w:rFonts w:ascii="Times New Roman" w:hAnsi="Times New Roman" w:cs="Times New Roman"/>
          <w:bCs/>
          <w:sz w:val="24"/>
          <w:szCs w:val="24"/>
        </w:rPr>
        <w:t xml:space="preserve">Wells, C., &amp; Loshak, H. (2019). Standardized </w:t>
      </w:r>
      <w:r>
        <w:rPr>
          <w:rFonts w:ascii="Times New Roman" w:hAnsi="Times New Roman" w:cs="Times New Roman"/>
          <w:bCs/>
          <w:sz w:val="24"/>
          <w:szCs w:val="24"/>
        </w:rPr>
        <w:t>h</w:t>
      </w:r>
      <w:r w:rsidRPr="006C7638">
        <w:rPr>
          <w:rFonts w:ascii="Times New Roman" w:hAnsi="Times New Roman" w:cs="Times New Roman"/>
          <w:bCs/>
          <w:sz w:val="24"/>
          <w:szCs w:val="24"/>
        </w:rPr>
        <w:t xml:space="preserve">ospital </w:t>
      </w:r>
      <w:r>
        <w:rPr>
          <w:rFonts w:ascii="Times New Roman" w:hAnsi="Times New Roman" w:cs="Times New Roman"/>
          <w:bCs/>
          <w:sz w:val="24"/>
          <w:szCs w:val="24"/>
        </w:rPr>
        <w:t>o</w:t>
      </w:r>
      <w:r w:rsidRPr="006C7638">
        <w:rPr>
          <w:rFonts w:ascii="Times New Roman" w:hAnsi="Times New Roman" w:cs="Times New Roman"/>
          <w:bCs/>
          <w:sz w:val="24"/>
          <w:szCs w:val="24"/>
        </w:rPr>
        <w:t xml:space="preserve">rder </w:t>
      </w:r>
      <w:r>
        <w:rPr>
          <w:rFonts w:ascii="Times New Roman" w:hAnsi="Times New Roman" w:cs="Times New Roman"/>
          <w:bCs/>
          <w:sz w:val="24"/>
          <w:szCs w:val="24"/>
        </w:rPr>
        <w:t>s</w:t>
      </w:r>
      <w:r w:rsidRPr="006C7638">
        <w:rPr>
          <w:rFonts w:ascii="Times New Roman" w:hAnsi="Times New Roman" w:cs="Times New Roman"/>
          <w:bCs/>
          <w:sz w:val="24"/>
          <w:szCs w:val="24"/>
        </w:rPr>
        <w:t xml:space="preserve">ets in </w:t>
      </w:r>
      <w:r>
        <w:rPr>
          <w:rFonts w:ascii="Times New Roman" w:hAnsi="Times New Roman" w:cs="Times New Roman"/>
          <w:bCs/>
          <w:sz w:val="24"/>
          <w:szCs w:val="24"/>
        </w:rPr>
        <w:t>a</w:t>
      </w:r>
      <w:r w:rsidRPr="006C7638">
        <w:rPr>
          <w:rFonts w:ascii="Times New Roman" w:hAnsi="Times New Roman" w:cs="Times New Roman"/>
          <w:bCs/>
          <w:sz w:val="24"/>
          <w:szCs w:val="24"/>
        </w:rPr>
        <w:t xml:space="preserve">cute </w:t>
      </w:r>
      <w:r>
        <w:rPr>
          <w:rFonts w:ascii="Times New Roman" w:hAnsi="Times New Roman" w:cs="Times New Roman"/>
          <w:bCs/>
          <w:sz w:val="24"/>
          <w:szCs w:val="24"/>
        </w:rPr>
        <w:t>c</w:t>
      </w:r>
      <w:r w:rsidRPr="006C7638">
        <w:rPr>
          <w:rFonts w:ascii="Times New Roman" w:hAnsi="Times New Roman" w:cs="Times New Roman"/>
          <w:bCs/>
          <w:sz w:val="24"/>
          <w:szCs w:val="24"/>
        </w:rPr>
        <w:t xml:space="preserve">are: A </w:t>
      </w:r>
      <w:r>
        <w:rPr>
          <w:rFonts w:ascii="Times New Roman" w:hAnsi="Times New Roman" w:cs="Times New Roman"/>
          <w:bCs/>
          <w:sz w:val="24"/>
          <w:szCs w:val="24"/>
        </w:rPr>
        <w:t>r</w:t>
      </w:r>
      <w:r w:rsidRPr="006C7638">
        <w:rPr>
          <w:rFonts w:ascii="Times New Roman" w:hAnsi="Times New Roman" w:cs="Times New Roman"/>
          <w:bCs/>
          <w:sz w:val="24"/>
          <w:szCs w:val="24"/>
        </w:rPr>
        <w:t xml:space="preserve">eview of </w:t>
      </w:r>
      <w:r w:rsidR="00F615D6">
        <w:rPr>
          <w:rFonts w:ascii="Times New Roman" w:hAnsi="Times New Roman" w:cs="Times New Roman"/>
          <w:bCs/>
          <w:sz w:val="24"/>
          <w:szCs w:val="24"/>
        </w:rPr>
        <w:tab/>
      </w:r>
      <w:r>
        <w:rPr>
          <w:rFonts w:ascii="Times New Roman" w:hAnsi="Times New Roman" w:cs="Times New Roman"/>
          <w:bCs/>
          <w:sz w:val="24"/>
          <w:szCs w:val="24"/>
        </w:rPr>
        <w:t>c</w:t>
      </w:r>
      <w:r w:rsidRPr="006C7638">
        <w:rPr>
          <w:rFonts w:ascii="Times New Roman" w:hAnsi="Times New Roman" w:cs="Times New Roman"/>
          <w:bCs/>
          <w:sz w:val="24"/>
          <w:szCs w:val="24"/>
        </w:rPr>
        <w:t xml:space="preserve">linical </w:t>
      </w:r>
      <w:r>
        <w:rPr>
          <w:rFonts w:ascii="Times New Roman" w:hAnsi="Times New Roman" w:cs="Times New Roman"/>
          <w:bCs/>
          <w:sz w:val="24"/>
          <w:szCs w:val="24"/>
        </w:rPr>
        <w:t>e</w:t>
      </w:r>
      <w:r w:rsidRPr="006C7638">
        <w:rPr>
          <w:rFonts w:ascii="Times New Roman" w:hAnsi="Times New Roman" w:cs="Times New Roman"/>
          <w:bCs/>
          <w:sz w:val="24"/>
          <w:szCs w:val="24"/>
        </w:rPr>
        <w:t xml:space="preserve">vidence, </w:t>
      </w:r>
      <w:r>
        <w:rPr>
          <w:rFonts w:ascii="Times New Roman" w:hAnsi="Times New Roman" w:cs="Times New Roman"/>
          <w:bCs/>
          <w:sz w:val="24"/>
          <w:szCs w:val="24"/>
        </w:rPr>
        <w:t>c</w:t>
      </w:r>
      <w:r w:rsidRPr="006C7638">
        <w:rPr>
          <w:rFonts w:ascii="Times New Roman" w:hAnsi="Times New Roman" w:cs="Times New Roman"/>
          <w:bCs/>
          <w:sz w:val="24"/>
          <w:szCs w:val="24"/>
        </w:rPr>
        <w:t>ost-</w:t>
      </w:r>
      <w:r>
        <w:rPr>
          <w:rFonts w:ascii="Times New Roman" w:hAnsi="Times New Roman" w:cs="Times New Roman"/>
          <w:bCs/>
          <w:sz w:val="24"/>
          <w:szCs w:val="24"/>
        </w:rPr>
        <w:t>e</w:t>
      </w:r>
      <w:r w:rsidRPr="006C7638">
        <w:rPr>
          <w:rFonts w:ascii="Times New Roman" w:hAnsi="Times New Roman" w:cs="Times New Roman"/>
          <w:bCs/>
          <w:sz w:val="24"/>
          <w:szCs w:val="24"/>
        </w:rPr>
        <w:t xml:space="preserve">ffectiveness, and </w:t>
      </w:r>
      <w:r>
        <w:rPr>
          <w:rFonts w:ascii="Times New Roman" w:hAnsi="Times New Roman" w:cs="Times New Roman"/>
          <w:bCs/>
          <w:sz w:val="24"/>
          <w:szCs w:val="24"/>
        </w:rPr>
        <w:t>g</w:t>
      </w:r>
      <w:r w:rsidRPr="006C7638">
        <w:rPr>
          <w:rFonts w:ascii="Times New Roman" w:hAnsi="Times New Roman" w:cs="Times New Roman"/>
          <w:bCs/>
          <w:sz w:val="24"/>
          <w:szCs w:val="24"/>
        </w:rPr>
        <w:t xml:space="preserve">uidelines. </w:t>
      </w:r>
      <w:r w:rsidRPr="004838EC">
        <w:rPr>
          <w:rFonts w:ascii="Times New Roman" w:hAnsi="Times New Roman" w:cs="Times New Roman"/>
          <w:bCs/>
          <w:i/>
          <w:iCs/>
          <w:sz w:val="24"/>
          <w:szCs w:val="24"/>
        </w:rPr>
        <w:t xml:space="preserve">Canadian Agency for Drugs and </w:t>
      </w:r>
      <w:r w:rsidR="00F615D6">
        <w:rPr>
          <w:rFonts w:ascii="Times New Roman" w:hAnsi="Times New Roman" w:cs="Times New Roman"/>
          <w:bCs/>
          <w:i/>
          <w:iCs/>
          <w:sz w:val="24"/>
          <w:szCs w:val="24"/>
        </w:rPr>
        <w:tab/>
      </w:r>
      <w:r w:rsidRPr="004838EC">
        <w:rPr>
          <w:rFonts w:ascii="Times New Roman" w:hAnsi="Times New Roman" w:cs="Times New Roman"/>
          <w:bCs/>
          <w:i/>
          <w:iCs/>
          <w:sz w:val="24"/>
          <w:szCs w:val="24"/>
        </w:rPr>
        <w:t>Technologies in Health.</w:t>
      </w:r>
    </w:p>
    <w:p w14:paraId="03FF6100" w14:textId="77777777" w:rsidR="000A7FD6" w:rsidRDefault="006D32C5" w:rsidP="00F2225B">
      <w:pPr>
        <w:spacing w:after="0" w:line="480" w:lineRule="auto"/>
        <w:ind w:firstLine="720"/>
        <w:jc w:val="center"/>
        <w:rPr>
          <w:rFonts w:ascii="Times New Roman" w:hAnsi="Times New Roman" w:cs="Times New Roman"/>
          <w:b/>
          <w:sz w:val="24"/>
          <w:szCs w:val="24"/>
        </w:rPr>
      </w:pPr>
      <w:r w:rsidRPr="00323669">
        <w:rPr>
          <w:rFonts w:ascii="Times New Roman" w:hAnsi="Times New Roman" w:cs="Times New Roman"/>
          <w:b/>
          <w:sz w:val="24"/>
          <w:szCs w:val="24"/>
        </w:rPr>
        <w:lastRenderedPageBreak/>
        <w:t>Appendi</w:t>
      </w:r>
      <w:r w:rsidR="00850861">
        <w:rPr>
          <w:rFonts w:ascii="Times New Roman" w:hAnsi="Times New Roman" w:cs="Times New Roman"/>
          <w:b/>
          <w:sz w:val="24"/>
          <w:szCs w:val="24"/>
        </w:rPr>
        <w:t>x</w:t>
      </w:r>
      <w:r w:rsidR="0064224E">
        <w:rPr>
          <w:rFonts w:ascii="Times New Roman" w:hAnsi="Times New Roman" w:cs="Times New Roman"/>
          <w:b/>
          <w:sz w:val="24"/>
          <w:szCs w:val="24"/>
        </w:rPr>
        <w:t xml:space="preserve"> </w:t>
      </w:r>
      <w:r w:rsidR="00A87F87">
        <w:rPr>
          <w:rFonts w:ascii="Times New Roman" w:hAnsi="Times New Roman" w:cs="Times New Roman"/>
          <w:b/>
          <w:sz w:val="24"/>
          <w:szCs w:val="24"/>
        </w:rPr>
        <w:t>A: Literature Search</w:t>
      </w:r>
    </w:p>
    <w:p w14:paraId="7738FC03" w14:textId="77777777" w:rsidR="00A87F87" w:rsidRDefault="00955FC8" w:rsidP="00955FC8">
      <w:pPr>
        <w:spacing w:after="0" w:line="480" w:lineRule="auto"/>
        <w:ind w:firstLine="720"/>
        <w:jc w:val="center"/>
        <w:rPr>
          <w:rFonts w:ascii="Times New Roman" w:hAnsi="Times New Roman" w:cs="Times New Roman"/>
          <w:b/>
          <w:sz w:val="24"/>
          <w:szCs w:val="24"/>
        </w:rPr>
      </w:pPr>
      <w:r>
        <w:rPr>
          <w:noProof/>
        </w:rPr>
        <w:drawing>
          <wp:inline distT="0" distB="0" distL="0" distR="0" wp14:anchorId="5D93FD7C" wp14:editId="117064DA">
            <wp:extent cx="5497736" cy="3838575"/>
            <wp:effectExtent l="0" t="0" r="8255" b="0"/>
            <wp:docPr id="6" name="Picture 6"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 Word&#10;&#10;Description automatically generated"/>
                    <pic:cNvPicPr/>
                  </pic:nvPicPr>
                  <pic:blipFill rotWithShape="1">
                    <a:blip r:embed="rId12"/>
                    <a:srcRect l="54048" t="20299" r="17621" b="13766"/>
                    <a:stretch/>
                  </pic:blipFill>
                  <pic:spPr bwMode="auto">
                    <a:xfrm>
                      <a:off x="0" y="0"/>
                      <a:ext cx="5524267" cy="3857099"/>
                    </a:xfrm>
                    <a:prstGeom prst="rect">
                      <a:avLst/>
                    </a:prstGeom>
                    <a:ln>
                      <a:noFill/>
                    </a:ln>
                    <a:extLst>
                      <a:ext uri="{53640926-AAD7-44D8-BBD7-CCE9431645EC}">
                        <a14:shadowObscured xmlns:a14="http://schemas.microsoft.com/office/drawing/2010/main"/>
                      </a:ext>
                    </a:extLst>
                  </pic:spPr>
                </pic:pic>
              </a:graphicData>
            </a:graphic>
          </wp:inline>
        </w:drawing>
      </w:r>
    </w:p>
    <w:p w14:paraId="17934721" w14:textId="1FA24E4C" w:rsidR="00A87F87" w:rsidRDefault="00A87F87" w:rsidP="007C6733">
      <w:pPr>
        <w:spacing w:after="0" w:line="480" w:lineRule="auto"/>
        <w:jc w:val="center"/>
        <w:rPr>
          <w:rFonts w:ascii="Times New Roman" w:hAnsi="Times New Roman" w:cs="Times New Roman"/>
          <w:b/>
          <w:sz w:val="24"/>
          <w:szCs w:val="24"/>
        </w:rPr>
      </w:pPr>
      <w:r>
        <w:rPr>
          <w:rFonts w:ascii="Times New Roman" w:hAnsi="Times New Roman" w:cs="Times New Roman"/>
          <w:b/>
          <w:i/>
          <w:iCs/>
          <w:color w:val="767171" w:themeColor="background2" w:themeShade="80"/>
          <w:sz w:val="24"/>
          <w:szCs w:val="24"/>
        </w:rPr>
        <w:br w:type="page"/>
      </w:r>
    </w:p>
    <w:p w14:paraId="3694271B" w14:textId="0224DF19" w:rsidR="00A87F87" w:rsidRDefault="007C6733" w:rsidP="00A87F87">
      <w:pPr>
        <w:ind w:firstLine="720"/>
        <w:jc w:val="center"/>
        <w:rPr>
          <w:rFonts w:ascii="Times New Roman" w:hAnsi="Times New Roman" w:cs="Times New Roman"/>
          <w:b/>
          <w:sz w:val="24"/>
          <w:szCs w:val="24"/>
        </w:rPr>
      </w:pPr>
      <w:r>
        <w:rPr>
          <w:rFonts w:ascii="Times New Roman" w:hAnsi="Times New Roman" w:cs="Times New Roman"/>
          <w:b/>
          <w:sz w:val="24"/>
          <w:szCs w:val="24"/>
        </w:rPr>
        <w:lastRenderedPageBreak/>
        <w:t>A</w:t>
      </w:r>
      <w:r w:rsidR="00A87F87" w:rsidRPr="00323669">
        <w:rPr>
          <w:rFonts w:ascii="Times New Roman" w:hAnsi="Times New Roman" w:cs="Times New Roman"/>
          <w:b/>
          <w:sz w:val="24"/>
          <w:szCs w:val="24"/>
        </w:rPr>
        <w:t>ppendi</w:t>
      </w:r>
      <w:r w:rsidR="00A87F87">
        <w:rPr>
          <w:rFonts w:ascii="Times New Roman" w:hAnsi="Times New Roman" w:cs="Times New Roman"/>
          <w:b/>
          <w:sz w:val="24"/>
          <w:szCs w:val="24"/>
        </w:rPr>
        <w:t xml:space="preserve">x </w:t>
      </w:r>
      <w:r>
        <w:rPr>
          <w:rFonts w:ascii="Times New Roman" w:hAnsi="Times New Roman" w:cs="Times New Roman"/>
          <w:b/>
          <w:sz w:val="24"/>
          <w:szCs w:val="24"/>
        </w:rPr>
        <w:t>B</w:t>
      </w:r>
      <w:r w:rsidR="00A87F87">
        <w:rPr>
          <w:rFonts w:ascii="Times New Roman" w:hAnsi="Times New Roman" w:cs="Times New Roman"/>
          <w:b/>
          <w:sz w:val="24"/>
          <w:szCs w:val="24"/>
        </w:rPr>
        <w:t>: Self-</w:t>
      </w:r>
      <w:r w:rsidR="00EA6C00">
        <w:rPr>
          <w:rFonts w:ascii="Times New Roman" w:hAnsi="Times New Roman" w:cs="Times New Roman"/>
          <w:b/>
          <w:sz w:val="24"/>
          <w:szCs w:val="24"/>
        </w:rPr>
        <w:t>C</w:t>
      </w:r>
      <w:r w:rsidR="00A87F87">
        <w:rPr>
          <w:rFonts w:ascii="Times New Roman" w:hAnsi="Times New Roman" w:cs="Times New Roman"/>
          <w:b/>
          <w:sz w:val="24"/>
          <w:szCs w:val="24"/>
        </w:rPr>
        <w:t>ertification Tool</w:t>
      </w:r>
      <w:r w:rsidR="00A87F87" w:rsidRPr="00A87F87">
        <w:rPr>
          <w:rFonts w:ascii="Times New Roman" w:hAnsi="Times New Roman" w:cs="Times New Roman"/>
          <w:b/>
          <w:sz w:val="24"/>
          <w:szCs w:val="24"/>
        </w:rPr>
        <w:t xml:space="preserve"> </w:t>
      </w:r>
    </w:p>
    <w:p w14:paraId="6CAD1058" w14:textId="77777777" w:rsidR="00A87F87" w:rsidRDefault="00A87F87" w:rsidP="00A87F87">
      <w:pPr>
        <w:ind w:firstLine="720"/>
        <w:jc w:val="center"/>
        <w:rPr>
          <w:rFonts w:ascii="Times New Roman" w:hAnsi="Times New Roman" w:cs="Times New Roman"/>
          <w:b/>
          <w:sz w:val="24"/>
          <w:szCs w:val="24"/>
        </w:rPr>
      </w:pPr>
      <w:r w:rsidRPr="00A87F87">
        <w:rPr>
          <w:rFonts w:ascii="Times New Roman" w:hAnsi="Times New Roman" w:cs="Times New Roman"/>
          <w:b/>
          <w:noProof/>
          <w:sz w:val="24"/>
          <w:szCs w:val="24"/>
        </w:rPr>
        <w:drawing>
          <wp:inline distT="0" distB="0" distL="0" distR="0" wp14:anchorId="7EDEB42F" wp14:editId="40B37E1D">
            <wp:extent cx="5943600" cy="2745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87650" cy="2766090"/>
                    </a:xfrm>
                    <a:prstGeom prst="rect">
                      <a:avLst/>
                    </a:prstGeom>
                  </pic:spPr>
                </pic:pic>
              </a:graphicData>
            </a:graphic>
          </wp:inline>
        </w:drawing>
      </w:r>
    </w:p>
    <w:p w14:paraId="4659027E" w14:textId="77777777" w:rsidR="00A87F87" w:rsidRDefault="00A87F87" w:rsidP="00A87F87">
      <w:pPr>
        <w:ind w:firstLine="720"/>
        <w:jc w:val="center"/>
        <w:rPr>
          <w:rFonts w:ascii="Times New Roman" w:hAnsi="Times New Roman" w:cs="Times New Roman"/>
          <w:b/>
          <w:sz w:val="24"/>
          <w:szCs w:val="24"/>
        </w:rPr>
      </w:pPr>
    </w:p>
    <w:p w14:paraId="5FC185CC" w14:textId="77777777" w:rsidR="00A87F87" w:rsidRDefault="00A87F87" w:rsidP="00481AA2">
      <w:pPr>
        <w:rPr>
          <w:noProof/>
        </w:rPr>
      </w:pPr>
      <w:r w:rsidRPr="00A87F87">
        <w:rPr>
          <w:rFonts w:ascii="Times New Roman" w:hAnsi="Times New Roman" w:cs="Times New Roman"/>
          <w:b/>
          <w:noProof/>
          <w:sz w:val="24"/>
          <w:szCs w:val="24"/>
        </w:rPr>
        <w:drawing>
          <wp:inline distT="0" distB="0" distL="0" distR="0" wp14:anchorId="40F9EEEF" wp14:editId="4F501CD7">
            <wp:extent cx="5943600" cy="26955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2695575"/>
                    </a:xfrm>
                    <a:prstGeom prst="rect">
                      <a:avLst/>
                    </a:prstGeom>
                  </pic:spPr>
                </pic:pic>
              </a:graphicData>
            </a:graphic>
          </wp:inline>
        </w:drawing>
      </w:r>
      <w:r w:rsidRPr="00A87F87">
        <w:rPr>
          <w:noProof/>
        </w:rPr>
        <w:t xml:space="preserve"> </w:t>
      </w:r>
    </w:p>
    <w:p w14:paraId="1E36BDC6" w14:textId="77777777" w:rsidR="00A87F87" w:rsidRDefault="00A87F87" w:rsidP="00481AA2">
      <w:pPr>
        <w:rPr>
          <w:noProof/>
        </w:rPr>
      </w:pPr>
      <w:r w:rsidRPr="00A87F87">
        <w:rPr>
          <w:noProof/>
        </w:rPr>
        <w:lastRenderedPageBreak/>
        <w:drawing>
          <wp:inline distT="0" distB="0" distL="0" distR="0" wp14:anchorId="4F6F5206" wp14:editId="7CAA9BEC">
            <wp:extent cx="5943600" cy="26003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600325"/>
                    </a:xfrm>
                    <a:prstGeom prst="rect">
                      <a:avLst/>
                    </a:prstGeom>
                  </pic:spPr>
                </pic:pic>
              </a:graphicData>
            </a:graphic>
          </wp:inline>
        </w:drawing>
      </w:r>
    </w:p>
    <w:p w14:paraId="351B2687" w14:textId="77777777" w:rsidR="00A87F87" w:rsidRDefault="00A87F87" w:rsidP="00481AA2">
      <w:pPr>
        <w:rPr>
          <w:noProof/>
        </w:rPr>
      </w:pPr>
    </w:p>
    <w:p w14:paraId="6DA1DB76" w14:textId="77777777" w:rsidR="00A87F87" w:rsidRDefault="00A87F87" w:rsidP="00481AA2">
      <w:pPr>
        <w:rPr>
          <w:rFonts w:ascii="Times New Roman" w:hAnsi="Times New Roman" w:cs="Times New Roman"/>
          <w:b/>
          <w:sz w:val="24"/>
          <w:szCs w:val="24"/>
        </w:rPr>
      </w:pPr>
      <w:r w:rsidRPr="00A87F87">
        <w:rPr>
          <w:rFonts w:ascii="Times New Roman" w:hAnsi="Times New Roman" w:cs="Times New Roman"/>
          <w:b/>
          <w:noProof/>
          <w:sz w:val="24"/>
          <w:szCs w:val="24"/>
        </w:rPr>
        <w:drawing>
          <wp:inline distT="0" distB="0" distL="0" distR="0" wp14:anchorId="382CB495" wp14:editId="261877BF">
            <wp:extent cx="5943600" cy="2790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2790825"/>
                    </a:xfrm>
                    <a:prstGeom prst="rect">
                      <a:avLst/>
                    </a:prstGeom>
                  </pic:spPr>
                </pic:pic>
              </a:graphicData>
            </a:graphic>
          </wp:inline>
        </w:drawing>
      </w:r>
    </w:p>
    <w:p w14:paraId="756D3693" w14:textId="77777777" w:rsidR="00A87F87" w:rsidRDefault="00A87F87" w:rsidP="00481AA2">
      <w:pPr>
        <w:rPr>
          <w:rFonts w:ascii="Times New Roman" w:hAnsi="Times New Roman" w:cs="Times New Roman"/>
          <w:b/>
          <w:sz w:val="24"/>
          <w:szCs w:val="24"/>
        </w:rPr>
      </w:pPr>
      <w:r w:rsidRPr="00A87F87">
        <w:rPr>
          <w:rFonts w:ascii="Times New Roman" w:hAnsi="Times New Roman" w:cs="Times New Roman"/>
          <w:b/>
          <w:noProof/>
          <w:sz w:val="24"/>
          <w:szCs w:val="24"/>
        </w:rPr>
        <w:drawing>
          <wp:inline distT="0" distB="0" distL="0" distR="0" wp14:anchorId="13B69608" wp14:editId="5EA67ADC">
            <wp:extent cx="5943600" cy="2171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2171700"/>
                    </a:xfrm>
                    <a:prstGeom prst="rect">
                      <a:avLst/>
                    </a:prstGeom>
                  </pic:spPr>
                </pic:pic>
              </a:graphicData>
            </a:graphic>
          </wp:inline>
        </w:drawing>
      </w:r>
    </w:p>
    <w:p w14:paraId="79D39737" w14:textId="26C22CAF" w:rsidR="00B50236" w:rsidRDefault="00B50236" w:rsidP="00B50236">
      <w:pPr>
        <w:ind w:firstLine="720"/>
        <w:jc w:val="center"/>
        <w:rPr>
          <w:rFonts w:ascii="Times New Roman" w:hAnsi="Times New Roman" w:cs="Times New Roman"/>
          <w:b/>
          <w:sz w:val="24"/>
          <w:szCs w:val="24"/>
        </w:rPr>
      </w:pPr>
      <w:r w:rsidRPr="00323669">
        <w:rPr>
          <w:rFonts w:ascii="Times New Roman" w:hAnsi="Times New Roman" w:cs="Times New Roman"/>
          <w:b/>
          <w:sz w:val="24"/>
          <w:szCs w:val="24"/>
        </w:rPr>
        <w:lastRenderedPageBreak/>
        <w:t>Appendi</w:t>
      </w:r>
      <w:r>
        <w:rPr>
          <w:rFonts w:ascii="Times New Roman" w:hAnsi="Times New Roman" w:cs="Times New Roman"/>
          <w:b/>
          <w:sz w:val="24"/>
          <w:szCs w:val="24"/>
        </w:rPr>
        <w:t xml:space="preserve">x </w:t>
      </w:r>
      <w:r w:rsidR="007C6733">
        <w:rPr>
          <w:rFonts w:ascii="Times New Roman" w:hAnsi="Times New Roman" w:cs="Times New Roman"/>
          <w:b/>
          <w:sz w:val="24"/>
          <w:szCs w:val="24"/>
        </w:rPr>
        <w:t>C</w:t>
      </w:r>
      <w:r>
        <w:rPr>
          <w:rFonts w:ascii="Times New Roman" w:hAnsi="Times New Roman" w:cs="Times New Roman"/>
          <w:b/>
          <w:sz w:val="24"/>
          <w:szCs w:val="24"/>
        </w:rPr>
        <w:t xml:space="preserve">: </w:t>
      </w:r>
      <w:r w:rsidR="00BD2DDC">
        <w:rPr>
          <w:rFonts w:ascii="Times New Roman" w:hAnsi="Times New Roman" w:cs="Times New Roman"/>
          <w:b/>
          <w:sz w:val="24"/>
          <w:szCs w:val="24"/>
        </w:rPr>
        <w:t>Audit Tool</w:t>
      </w:r>
    </w:p>
    <w:p w14:paraId="455D15E3" w14:textId="77777777" w:rsidR="00B50236" w:rsidRDefault="00BD2DDC" w:rsidP="00B50236">
      <w:pPr>
        <w:ind w:firstLine="720"/>
        <w:jc w:val="center"/>
        <w:rPr>
          <w:rFonts w:ascii="Times New Roman" w:hAnsi="Times New Roman" w:cs="Times New Roman"/>
          <w:b/>
          <w:sz w:val="24"/>
          <w:szCs w:val="24"/>
        </w:rPr>
      </w:pPr>
      <w:r w:rsidRPr="00BD2DDC">
        <w:rPr>
          <w:rFonts w:ascii="Times New Roman" w:hAnsi="Times New Roman" w:cs="Times New Roman"/>
          <w:b/>
          <w:noProof/>
          <w:sz w:val="24"/>
          <w:szCs w:val="24"/>
        </w:rPr>
        <w:drawing>
          <wp:inline distT="0" distB="0" distL="0" distR="0" wp14:anchorId="33C42E7A" wp14:editId="0837CF06">
            <wp:extent cx="4953691" cy="4391638"/>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953691" cy="4391638"/>
                    </a:xfrm>
                    <a:prstGeom prst="rect">
                      <a:avLst/>
                    </a:prstGeom>
                  </pic:spPr>
                </pic:pic>
              </a:graphicData>
            </a:graphic>
          </wp:inline>
        </w:drawing>
      </w:r>
    </w:p>
    <w:p w14:paraId="1F1D7783" w14:textId="77777777" w:rsidR="00B50236" w:rsidRDefault="00B50236" w:rsidP="00B50236">
      <w:pPr>
        <w:ind w:firstLine="720"/>
        <w:jc w:val="center"/>
        <w:rPr>
          <w:rFonts w:ascii="Times New Roman" w:hAnsi="Times New Roman" w:cs="Times New Roman"/>
          <w:b/>
          <w:sz w:val="24"/>
          <w:szCs w:val="24"/>
        </w:rPr>
      </w:pPr>
    </w:p>
    <w:p w14:paraId="487EB275" w14:textId="77777777" w:rsidR="00BD2DDC" w:rsidRDefault="00BD2DDC">
      <w:pPr>
        <w:rPr>
          <w:rFonts w:ascii="Times New Roman" w:hAnsi="Times New Roman" w:cs="Times New Roman"/>
          <w:b/>
          <w:sz w:val="24"/>
          <w:szCs w:val="24"/>
        </w:rPr>
      </w:pPr>
      <w:r>
        <w:rPr>
          <w:rFonts w:ascii="Times New Roman" w:hAnsi="Times New Roman" w:cs="Times New Roman"/>
          <w:b/>
          <w:sz w:val="24"/>
          <w:szCs w:val="24"/>
        </w:rPr>
        <w:br w:type="page"/>
      </w:r>
    </w:p>
    <w:p w14:paraId="3F91127D" w14:textId="5CAD6541" w:rsidR="00B50236" w:rsidRDefault="00B50236" w:rsidP="00B50236">
      <w:pPr>
        <w:ind w:firstLine="720"/>
        <w:jc w:val="center"/>
        <w:rPr>
          <w:rFonts w:ascii="Times New Roman" w:hAnsi="Times New Roman" w:cs="Times New Roman"/>
          <w:b/>
          <w:sz w:val="24"/>
          <w:szCs w:val="24"/>
        </w:rPr>
      </w:pPr>
      <w:r w:rsidRPr="00323669">
        <w:rPr>
          <w:rFonts w:ascii="Times New Roman" w:hAnsi="Times New Roman" w:cs="Times New Roman"/>
          <w:b/>
          <w:sz w:val="24"/>
          <w:szCs w:val="24"/>
        </w:rPr>
        <w:lastRenderedPageBreak/>
        <w:t>Appendi</w:t>
      </w:r>
      <w:r>
        <w:rPr>
          <w:rFonts w:ascii="Times New Roman" w:hAnsi="Times New Roman" w:cs="Times New Roman"/>
          <w:b/>
          <w:sz w:val="24"/>
          <w:szCs w:val="24"/>
        </w:rPr>
        <w:t xml:space="preserve">x </w:t>
      </w:r>
      <w:r w:rsidR="007C6733">
        <w:rPr>
          <w:rFonts w:ascii="Times New Roman" w:hAnsi="Times New Roman" w:cs="Times New Roman"/>
          <w:b/>
          <w:sz w:val="24"/>
          <w:szCs w:val="24"/>
        </w:rPr>
        <w:t>D</w:t>
      </w:r>
      <w:r>
        <w:rPr>
          <w:rFonts w:ascii="Times New Roman" w:hAnsi="Times New Roman" w:cs="Times New Roman"/>
          <w:b/>
          <w:sz w:val="24"/>
          <w:szCs w:val="24"/>
        </w:rPr>
        <w:t xml:space="preserve">: </w:t>
      </w:r>
      <w:r w:rsidR="00BD2DDC">
        <w:rPr>
          <w:rFonts w:ascii="Times New Roman" w:hAnsi="Times New Roman" w:cs="Times New Roman"/>
          <w:b/>
          <w:sz w:val="24"/>
          <w:szCs w:val="24"/>
        </w:rPr>
        <w:t>Project Timeline</w:t>
      </w:r>
    </w:p>
    <w:tbl>
      <w:tblPr>
        <w:tblStyle w:val="TableGrid"/>
        <w:tblW w:w="0" w:type="auto"/>
        <w:tblInd w:w="1440" w:type="dxa"/>
        <w:tblLook w:val="04A0" w:firstRow="1" w:lastRow="0" w:firstColumn="1" w:lastColumn="0" w:noHBand="0" w:noVBand="1"/>
      </w:tblPr>
      <w:tblGrid>
        <w:gridCol w:w="3901"/>
        <w:gridCol w:w="4009"/>
      </w:tblGrid>
      <w:tr w:rsidR="005A38FD" w14:paraId="40A0E9F2" w14:textId="77777777" w:rsidTr="007F0F9C">
        <w:tc>
          <w:tcPr>
            <w:tcW w:w="4675" w:type="dxa"/>
          </w:tcPr>
          <w:p w14:paraId="3B7F1309" w14:textId="77777777" w:rsidR="007F0F9C" w:rsidRPr="005A38FD" w:rsidRDefault="007F0F9C" w:rsidP="005A38FD">
            <w:pPr>
              <w:pStyle w:val="ListParagraph"/>
              <w:ind w:left="0"/>
              <w:jc w:val="center"/>
              <w:rPr>
                <w:rFonts w:ascii="Times New Roman" w:hAnsi="Times New Roman" w:cs="Times New Roman"/>
                <w:b/>
                <w:sz w:val="24"/>
                <w:szCs w:val="24"/>
              </w:rPr>
            </w:pPr>
            <w:r w:rsidRPr="005A38FD">
              <w:rPr>
                <w:rFonts w:ascii="Times New Roman" w:hAnsi="Times New Roman" w:cs="Times New Roman"/>
                <w:b/>
                <w:sz w:val="24"/>
                <w:szCs w:val="24"/>
              </w:rPr>
              <w:t>Date</w:t>
            </w:r>
          </w:p>
        </w:tc>
        <w:tc>
          <w:tcPr>
            <w:tcW w:w="4675" w:type="dxa"/>
          </w:tcPr>
          <w:p w14:paraId="150A2101" w14:textId="77777777" w:rsidR="007F0F9C" w:rsidRPr="005A38FD" w:rsidRDefault="007F0F9C" w:rsidP="005A38FD">
            <w:pPr>
              <w:pStyle w:val="ListParagraph"/>
              <w:ind w:left="0"/>
              <w:jc w:val="center"/>
              <w:rPr>
                <w:rFonts w:ascii="Times New Roman" w:hAnsi="Times New Roman" w:cs="Times New Roman"/>
                <w:b/>
                <w:sz w:val="24"/>
                <w:szCs w:val="24"/>
              </w:rPr>
            </w:pPr>
            <w:r w:rsidRPr="005A38FD">
              <w:rPr>
                <w:rFonts w:ascii="Times New Roman" w:hAnsi="Times New Roman" w:cs="Times New Roman"/>
                <w:b/>
                <w:sz w:val="24"/>
                <w:szCs w:val="24"/>
              </w:rPr>
              <w:t>Activity</w:t>
            </w:r>
          </w:p>
        </w:tc>
      </w:tr>
      <w:tr w:rsidR="005A38FD" w14:paraId="31624982" w14:textId="77777777" w:rsidTr="007F0F9C">
        <w:tc>
          <w:tcPr>
            <w:tcW w:w="4675" w:type="dxa"/>
          </w:tcPr>
          <w:p w14:paraId="783BC6CC" w14:textId="77777777" w:rsidR="007F0F9C" w:rsidRDefault="007F0F9C" w:rsidP="00575124">
            <w:pPr>
              <w:pStyle w:val="ListParagraph"/>
              <w:ind w:left="0"/>
              <w:rPr>
                <w:rFonts w:ascii="Times New Roman" w:hAnsi="Times New Roman" w:cs="Times New Roman"/>
                <w:bCs/>
                <w:sz w:val="24"/>
                <w:szCs w:val="24"/>
              </w:rPr>
            </w:pPr>
            <w:r>
              <w:rPr>
                <w:rFonts w:ascii="Times New Roman" w:hAnsi="Times New Roman" w:cs="Times New Roman"/>
                <w:bCs/>
                <w:sz w:val="24"/>
                <w:szCs w:val="24"/>
              </w:rPr>
              <w:t>June 2021</w:t>
            </w:r>
          </w:p>
        </w:tc>
        <w:tc>
          <w:tcPr>
            <w:tcW w:w="4675" w:type="dxa"/>
          </w:tcPr>
          <w:p w14:paraId="284670CE" w14:textId="77777777" w:rsidR="007F0F9C" w:rsidRDefault="007F0F9C" w:rsidP="00575124">
            <w:pPr>
              <w:pStyle w:val="ListParagraph"/>
              <w:ind w:left="0"/>
              <w:rPr>
                <w:rFonts w:ascii="Times New Roman" w:hAnsi="Times New Roman" w:cs="Times New Roman"/>
                <w:bCs/>
                <w:sz w:val="24"/>
                <w:szCs w:val="24"/>
              </w:rPr>
            </w:pPr>
            <w:r>
              <w:rPr>
                <w:rFonts w:ascii="Times New Roman" w:hAnsi="Times New Roman" w:cs="Times New Roman"/>
                <w:bCs/>
                <w:sz w:val="24"/>
                <w:szCs w:val="24"/>
              </w:rPr>
              <w:t>TJC survey of ICU with citations</w:t>
            </w:r>
            <w:r w:rsidR="005A38FD">
              <w:rPr>
                <w:rFonts w:ascii="Times New Roman" w:hAnsi="Times New Roman" w:cs="Times New Roman"/>
                <w:bCs/>
                <w:sz w:val="24"/>
                <w:szCs w:val="24"/>
              </w:rPr>
              <w:t>.</w:t>
            </w:r>
          </w:p>
        </w:tc>
      </w:tr>
      <w:tr w:rsidR="005A38FD" w14:paraId="35751AA1" w14:textId="77777777" w:rsidTr="007F0F9C">
        <w:tc>
          <w:tcPr>
            <w:tcW w:w="4675" w:type="dxa"/>
          </w:tcPr>
          <w:p w14:paraId="22AABC52" w14:textId="77777777" w:rsidR="007F0F9C" w:rsidRDefault="007F0F9C" w:rsidP="00575124">
            <w:pPr>
              <w:pStyle w:val="ListParagraph"/>
              <w:ind w:left="0"/>
              <w:rPr>
                <w:rFonts w:ascii="Times New Roman" w:hAnsi="Times New Roman" w:cs="Times New Roman"/>
                <w:bCs/>
                <w:sz w:val="24"/>
                <w:szCs w:val="24"/>
              </w:rPr>
            </w:pPr>
            <w:r>
              <w:rPr>
                <w:rFonts w:ascii="Times New Roman" w:hAnsi="Times New Roman" w:cs="Times New Roman"/>
                <w:bCs/>
                <w:sz w:val="24"/>
                <w:szCs w:val="24"/>
              </w:rPr>
              <w:t>June 29</w:t>
            </w:r>
            <w:r w:rsidRPr="007F0F9C">
              <w:rPr>
                <w:rFonts w:ascii="Times New Roman" w:hAnsi="Times New Roman" w:cs="Times New Roman"/>
                <w:bCs/>
                <w:sz w:val="24"/>
                <w:szCs w:val="24"/>
                <w:vertAlign w:val="superscript"/>
              </w:rPr>
              <w:t>th</w:t>
            </w:r>
            <w:r>
              <w:rPr>
                <w:rFonts w:ascii="Times New Roman" w:hAnsi="Times New Roman" w:cs="Times New Roman"/>
                <w:bCs/>
                <w:sz w:val="24"/>
                <w:szCs w:val="24"/>
              </w:rPr>
              <w:t>, 2021</w:t>
            </w:r>
          </w:p>
        </w:tc>
        <w:tc>
          <w:tcPr>
            <w:tcW w:w="4675" w:type="dxa"/>
          </w:tcPr>
          <w:p w14:paraId="0B076332" w14:textId="77777777" w:rsidR="007F0F9C" w:rsidRDefault="007F0F9C" w:rsidP="00575124">
            <w:pPr>
              <w:pStyle w:val="ListParagraph"/>
              <w:ind w:left="0"/>
              <w:rPr>
                <w:rFonts w:ascii="Times New Roman" w:hAnsi="Times New Roman" w:cs="Times New Roman"/>
                <w:bCs/>
                <w:sz w:val="24"/>
                <w:szCs w:val="24"/>
              </w:rPr>
            </w:pPr>
            <w:r>
              <w:rPr>
                <w:rFonts w:ascii="Times New Roman" w:hAnsi="Times New Roman" w:cs="Times New Roman"/>
                <w:bCs/>
                <w:sz w:val="24"/>
                <w:szCs w:val="24"/>
              </w:rPr>
              <w:t xml:space="preserve">Initial </w:t>
            </w:r>
            <w:r w:rsidR="005A38FD">
              <w:rPr>
                <w:rFonts w:ascii="Times New Roman" w:hAnsi="Times New Roman" w:cs="Times New Roman"/>
                <w:bCs/>
                <w:sz w:val="24"/>
                <w:szCs w:val="24"/>
              </w:rPr>
              <w:t>project planning with site champion and preliminary approval by ECU liaison.</w:t>
            </w:r>
          </w:p>
        </w:tc>
      </w:tr>
      <w:tr w:rsidR="005A38FD" w14:paraId="2FA490E3" w14:textId="77777777" w:rsidTr="007F0F9C">
        <w:tc>
          <w:tcPr>
            <w:tcW w:w="4675" w:type="dxa"/>
          </w:tcPr>
          <w:p w14:paraId="688B656F" w14:textId="77777777" w:rsidR="007F0F9C" w:rsidRDefault="005A38FD" w:rsidP="00575124">
            <w:pPr>
              <w:pStyle w:val="ListParagraph"/>
              <w:ind w:left="0"/>
              <w:rPr>
                <w:rFonts w:ascii="Times New Roman" w:hAnsi="Times New Roman" w:cs="Times New Roman"/>
                <w:bCs/>
                <w:sz w:val="24"/>
                <w:szCs w:val="24"/>
              </w:rPr>
            </w:pPr>
            <w:r>
              <w:rPr>
                <w:rFonts w:ascii="Times New Roman" w:hAnsi="Times New Roman" w:cs="Times New Roman"/>
                <w:bCs/>
                <w:sz w:val="24"/>
                <w:szCs w:val="24"/>
              </w:rPr>
              <w:t>July 12, 2021</w:t>
            </w:r>
          </w:p>
        </w:tc>
        <w:tc>
          <w:tcPr>
            <w:tcW w:w="4675" w:type="dxa"/>
          </w:tcPr>
          <w:p w14:paraId="46BF3016" w14:textId="77777777" w:rsidR="007F0F9C" w:rsidRDefault="005A38FD" w:rsidP="00575124">
            <w:pPr>
              <w:pStyle w:val="ListParagraph"/>
              <w:ind w:left="0"/>
              <w:rPr>
                <w:rFonts w:ascii="Times New Roman" w:hAnsi="Times New Roman" w:cs="Times New Roman"/>
                <w:bCs/>
                <w:sz w:val="24"/>
                <w:szCs w:val="24"/>
              </w:rPr>
            </w:pPr>
            <w:r>
              <w:rPr>
                <w:rFonts w:ascii="Times New Roman" w:hAnsi="Times New Roman" w:cs="Times New Roman"/>
                <w:bCs/>
                <w:sz w:val="24"/>
                <w:szCs w:val="24"/>
              </w:rPr>
              <w:t>Project proposal sent to site for approval.</w:t>
            </w:r>
          </w:p>
        </w:tc>
      </w:tr>
      <w:tr w:rsidR="005A38FD" w14:paraId="7A54E360" w14:textId="77777777" w:rsidTr="007F0F9C">
        <w:tc>
          <w:tcPr>
            <w:tcW w:w="4675" w:type="dxa"/>
          </w:tcPr>
          <w:p w14:paraId="57572696" w14:textId="77777777" w:rsidR="007F0F9C" w:rsidRDefault="005A38FD" w:rsidP="00575124">
            <w:pPr>
              <w:pStyle w:val="ListParagraph"/>
              <w:ind w:left="0"/>
              <w:rPr>
                <w:rFonts w:ascii="Times New Roman" w:hAnsi="Times New Roman" w:cs="Times New Roman"/>
                <w:bCs/>
                <w:sz w:val="24"/>
                <w:szCs w:val="24"/>
              </w:rPr>
            </w:pPr>
            <w:r>
              <w:rPr>
                <w:rFonts w:ascii="Times New Roman" w:hAnsi="Times New Roman" w:cs="Times New Roman"/>
                <w:bCs/>
                <w:sz w:val="24"/>
                <w:szCs w:val="24"/>
              </w:rPr>
              <w:t>August 5</w:t>
            </w:r>
            <w:r w:rsidRPr="005A38FD">
              <w:rPr>
                <w:rFonts w:ascii="Times New Roman" w:hAnsi="Times New Roman" w:cs="Times New Roman"/>
                <w:bCs/>
                <w:sz w:val="24"/>
                <w:szCs w:val="24"/>
                <w:vertAlign w:val="superscript"/>
              </w:rPr>
              <w:t>th</w:t>
            </w:r>
            <w:r>
              <w:rPr>
                <w:rFonts w:ascii="Times New Roman" w:hAnsi="Times New Roman" w:cs="Times New Roman"/>
                <w:bCs/>
                <w:sz w:val="24"/>
                <w:szCs w:val="24"/>
              </w:rPr>
              <w:t>, 2021</w:t>
            </w:r>
          </w:p>
        </w:tc>
        <w:tc>
          <w:tcPr>
            <w:tcW w:w="4675" w:type="dxa"/>
          </w:tcPr>
          <w:p w14:paraId="45702554" w14:textId="77777777" w:rsidR="007F0F9C" w:rsidRDefault="005A38FD" w:rsidP="00575124">
            <w:pPr>
              <w:pStyle w:val="ListParagraph"/>
              <w:ind w:left="0"/>
              <w:rPr>
                <w:rFonts w:ascii="Times New Roman" w:hAnsi="Times New Roman" w:cs="Times New Roman"/>
                <w:bCs/>
                <w:sz w:val="24"/>
                <w:szCs w:val="24"/>
              </w:rPr>
            </w:pPr>
            <w:r>
              <w:rPr>
                <w:rFonts w:ascii="Times New Roman" w:hAnsi="Times New Roman" w:cs="Times New Roman"/>
                <w:bCs/>
                <w:sz w:val="24"/>
                <w:szCs w:val="24"/>
              </w:rPr>
              <w:t>Official approval granted for project; first phase of implementation begins.</w:t>
            </w:r>
          </w:p>
        </w:tc>
      </w:tr>
      <w:tr w:rsidR="005A38FD" w14:paraId="64F50FB9" w14:textId="77777777" w:rsidTr="007F0F9C">
        <w:tc>
          <w:tcPr>
            <w:tcW w:w="4675" w:type="dxa"/>
          </w:tcPr>
          <w:p w14:paraId="25A3CE3E" w14:textId="77777777" w:rsidR="007F0F9C" w:rsidRDefault="005A38FD" w:rsidP="00575124">
            <w:pPr>
              <w:pStyle w:val="ListParagraph"/>
              <w:ind w:left="0"/>
              <w:rPr>
                <w:rFonts w:ascii="Times New Roman" w:hAnsi="Times New Roman" w:cs="Times New Roman"/>
                <w:bCs/>
                <w:sz w:val="24"/>
                <w:szCs w:val="24"/>
              </w:rPr>
            </w:pPr>
            <w:r>
              <w:rPr>
                <w:rFonts w:ascii="Times New Roman" w:hAnsi="Times New Roman" w:cs="Times New Roman"/>
                <w:bCs/>
                <w:sz w:val="24"/>
                <w:szCs w:val="24"/>
              </w:rPr>
              <w:t>September 7</w:t>
            </w:r>
            <w:r w:rsidRPr="005A38FD">
              <w:rPr>
                <w:rFonts w:ascii="Times New Roman" w:hAnsi="Times New Roman" w:cs="Times New Roman"/>
                <w:bCs/>
                <w:sz w:val="24"/>
                <w:szCs w:val="24"/>
                <w:vertAlign w:val="superscript"/>
              </w:rPr>
              <w:t>th</w:t>
            </w:r>
            <w:r>
              <w:rPr>
                <w:rFonts w:ascii="Times New Roman" w:hAnsi="Times New Roman" w:cs="Times New Roman"/>
                <w:bCs/>
                <w:sz w:val="24"/>
                <w:szCs w:val="24"/>
              </w:rPr>
              <w:t>, 2021</w:t>
            </w:r>
          </w:p>
        </w:tc>
        <w:tc>
          <w:tcPr>
            <w:tcW w:w="4675" w:type="dxa"/>
          </w:tcPr>
          <w:p w14:paraId="182BD773" w14:textId="77777777" w:rsidR="007F0F9C" w:rsidRDefault="005A38FD" w:rsidP="00575124">
            <w:pPr>
              <w:pStyle w:val="ListParagraph"/>
              <w:ind w:left="0"/>
              <w:rPr>
                <w:rFonts w:ascii="Times New Roman" w:hAnsi="Times New Roman" w:cs="Times New Roman"/>
                <w:bCs/>
                <w:sz w:val="24"/>
                <w:szCs w:val="24"/>
              </w:rPr>
            </w:pPr>
            <w:r>
              <w:rPr>
                <w:rFonts w:ascii="Times New Roman" w:hAnsi="Times New Roman" w:cs="Times New Roman"/>
                <w:bCs/>
                <w:sz w:val="24"/>
                <w:szCs w:val="24"/>
              </w:rPr>
              <w:t>PDSA meeting with site champion.</w:t>
            </w:r>
          </w:p>
        </w:tc>
      </w:tr>
      <w:tr w:rsidR="005A38FD" w14:paraId="2F4F15AC" w14:textId="77777777" w:rsidTr="007F0F9C">
        <w:tc>
          <w:tcPr>
            <w:tcW w:w="4675" w:type="dxa"/>
          </w:tcPr>
          <w:p w14:paraId="286907D9" w14:textId="77777777" w:rsidR="007F0F9C" w:rsidRDefault="005A38FD" w:rsidP="00575124">
            <w:pPr>
              <w:pStyle w:val="ListParagraph"/>
              <w:ind w:left="0"/>
              <w:rPr>
                <w:rFonts w:ascii="Times New Roman" w:hAnsi="Times New Roman" w:cs="Times New Roman"/>
                <w:bCs/>
                <w:sz w:val="24"/>
                <w:szCs w:val="24"/>
              </w:rPr>
            </w:pPr>
            <w:r>
              <w:rPr>
                <w:rFonts w:ascii="Times New Roman" w:hAnsi="Times New Roman" w:cs="Times New Roman"/>
                <w:bCs/>
                <w:sz w:val="24"/>
                <w:szCs w:val="24"/>
              </w:rPr>
              <w:t>September 10</w:t>
            </w:r>
            <w:r w:rsidRPr="005A38FD">
              <w:rPr>
                <w:rFonts w:ascii="Times New Roman" w:hAnsi="Times New Roman" w:cs="Times New Roman"/>
                <w:bCs/>
                <w:sz w:val="24"/>
                <w:szCs w:val="24"/>
                <w:vertAlign w:val="superscript"/>
              </w:rPr>
              <w:t>th</w:t>
            </w:r>
            <w:r>
              <w:rPr>
                <w:rFonts w:ascii="Times New Roman" w:hAnsi="Times New Roman" w:cs="Times New Roman"/>
                <w:bCs/>
                <w:sz w:val="24"/>
                <w:szCs w:val="24"/>
              </w:rPr>
              <w:t>, 2021</w:t>
            </w:r>
          </w:p>
        </w:tc>
        <w:tc>
          <w:tcPr>
            <w:tcW w:w="4675" w:type="dxa"/>
          </w:tcPr>
          <w:p w14:paraId="605EC8ED" w14:textId="77777777" w:rsidR="007F0F9C" w:rsidRDefault="005A38FD" w:rsidP="00575124">
            <w:pPr>
              <w:pStyle w:val="ListParagraph"/>
              <w:ind w:left="0"/>
              <w:rPr>
                <w:rFonts w:ascii="Times New Roman" w:hAnsi="Times New Roman" w:cs="Times New Roman"/>
                <w:bCs/>
                <w:sz w:val="24"/>
                <w:szCs w:val="24"/>
              </w:rPr>
            </w:pPr>
            <w:r>
              <w:rPr>
                <w:rFonts w:ascii="Times New Roman" w:hAnsi="Times New Roman" w:cs="Times New Roman"/>
                <w:bCs/>
                <w:sz w:val="24"/>
                <w:szCs w:val="24"/>
              </w:rPr>
              <w:t>Revised proposal submitted with plans for additional medication order set modifications.  Second phase of implementation commences.</w:t>
            </w:r>
          </w:p>
        </w:tc>
      </w:tr>
      <w:tr w:rsidR="005A38FD" w14:paraId="58C5A3DE" w14:textId="77777777" w:rsidTr="007F0F9C">
        <w:tc>
          <w:tcPr>
            <w:tcW w:w="4675" w:type="dxa"/>
          </w:tcPr>
          <w:p w14:paraId="07FF3EB4" w14:textId="77777777" w:rsidR="007F0F9C" w:rsidRDefault="005A38FD" w:rsidP="00575124">
            <w:pPr>
              <w:pStyle w:val="ListParagraph"/>
              <w:ind w:left="0"/>
              <w:rPr>
                <w:rFonts w:ascii="Times New Roman" w:hAnsi="Times New Roman" w:cs="Times New Roman"/>
                <w:bCs/>
                <w:sz w:val="24"/>
                <w:szCs w:val="24"/>
              </w:rPr>
            </w:pPr>
            <w:r>
              <w:rPr>
                <w:rFonts w:ascii="Times New Roman" w:hAnsi="Times New Roman" w:cs="Times New Roman"/>
                <w:bCs/>
                <w:sz w:val="24"/>
                <w:szCs w:val="24"/>
              </w:rPr>
              <w:t>September 24</w:t>
            </w:r>
            <w:r w:rsidRPr="005A38FD">
              <w:rPr>
                <w:rFonts w:ascii="Times New Roman" w:hAnsi="Times New Roman" w:cs="Times New Roman"/>
                <w:bCs/>
                <w:sz w:val="24"/>
                <w:szCs w:val="24"/>
                <w:vertAlign w:val="superscript"/>
              </w:rPr>
              <w:t>th</w:t>
            </w:r>
            <w:r>
              <w:rPr>
                <w:rFonts w:ascii="Times New Roman" w:hAnsi="Times New Roman" w:cs="Times New Roman"/>
                <w:bCs/>
                <w:sz w:val="24"/>
                <w:szCs w:val="24"/>
              </w:rPr>
              <w:t>, 2021</w:t>
            </w:r>
          </w:p>
        </w:tc>
        <w:tc>
          <w:tcPr>
            <w:tcW w:w="4675" w:type="dxa"/>
          </w:tcPr>
          <w:p w14:paraId="66154359" w14:textId="77777777" w:rsidR="007F0F9C" w:rsidRDefault="005A38FD" w:rsidP="00575124">
            <w:pPr>
              <w:pStyle w:val="ListParagraph"/>
              <w:ind w:left="0"/>
              <w:rPr>
                <w:rFonts w:ascii="Times New Roman" w:hAnsi="Times New Roman" w:cs="Times New Roman"/>
                <w:bCs/>
                <w:sz w:val="24"/>
                <w:szCs w:val="24"/>
              </w:rPr>
            </w:pPr>
            <w:r>
              <w:rPr>
                <w:rFonts w:ascii="Times New Roman" w:hAnsi="Times New Roman" w:cs="Times New Roman"/>
                <w:bCs/>
                <w:sz w:val="24"/>
                <w:szCs w:val="24"/>
              </w:rPr>
              <w:t>PDSA meeting with site champion.</w:t>
            </w:r>
          </w:p>
        </w:tc>
      </w:tr>
      <w:tr w:rsidR="005A38FD" w14:paraId="4C133D1E" w14:textId="77777777" w:rsidTr="007F0F9C">
        <w:tc>
          <w:tcPr>
            <w:tcW w:w="4675" w:type="dxa"/>
          </w:tcPr>
          <w:p w14:paraId="312C6320" w14:textId="77777777" w:rsidR="007F0F9C" w:rsidRDefault="005A38FD" w:rsidP="00575124">
            <w:pPr>
              <w:pStyle w:val="ListParagraph"/>
              <w:ind w:left="0"/>
              <w:rPr>
                <w:rFonts w:ascii="Times New Roman" w:hAnsi="Times New Roman" w:cs="Times New Roman"/>
                <w:bCs/>
                <w:sz w:val="24"/>
                <w:szCs w:val="24"/>
              </w:rPr>
            </w:pPr>
            <w:r>
              <w:rPr>
                <w:rFonts w:ascii="Times New Roman" w:hAnsi="Times New Roman" w:cs="Times New Roman"/>
                <w:bCs/>
                <w:sz w:val="24"/>
                <w:szCs w:val="24"/>
              </w:rPr>
              <w:t>October 12</w:t>
            </w:r>
            <w:r w:rsidRPr="005A38FD">
              <w:rPr>
                <w:rFonts w:ascii="Times New Roman" w:hAnsi="Times New Roman" w:cs="Times New Roman"/>
                <w:bCs/>
                <w:sz w:val="24"/>
                <w:szCs w:val="24"/>
                <w:vertAlign w:val="superscript"/>
              </w:rPr>
              <w:t>th</w:t>
            </w:r>
            <w:r>
              <w:rPr>
                <w:rFonts w:ascii="Times New Roman" w:hAnsi="Times New Roman" w:cs="Times New Roman"/>
                <w:bCs/>
                <w:sz w:val="24"/>
                <w:szCs w:val="24"/>
              </w:rPr>
              <w:t>, 2021</w:t>
            </w:r>
          </w:p>
        </w:tc>
        <w:tc>
          <w:tcPr>
            <w:tcW w:w="4675" w:type="dxa"/>
          </w:tcPr>
          <w:p w14:paraId="0EE3968C" w14:textId="77777777" w:rsidR="007F0F9C" w:rsidRDefault="005A38FD" w:rsidP="00575124">
            <w:pPr>
              <w:pStyle w:val="ListParagraph"/>
              <w:ind w:left="0"/>
              <w:rPr>
                <w:rFonts w:ascii="Times New Roman" w:hAnsi="Times New Roman" w:cs="Times New Roman"/>
                <w:bCs/>
                <w:sz w:val="24"/>
                <w:szCs w:val="24"/>
              </w:rPr>
            </w:pPr>
            <w:r>
              <w:rPr>
                <w:rFonts w:ascii="Times New Roman" w:hAnsi="Times New Roman" w:cs="Times New Roman"/>
                <w:bCs/>
                <w:sz w:val="24"/>
                <w:szCs w:val="24"/>
              </w:rPr>
              <w:t>PDSA meeting with site champion.</w:t>
            </w:r>
          </w:p>
        </w:tc>
      </w:tr>
      <w:tr w:rsidR="005A38FD" w14:paraId="42D876B3" w14:textId="77777777" w:rsidTr="007F0F9C">
        <w:tc>
          <w:tcPr>
            <w:tcW w:w="4675" w:type="dxa"/>
          </w:tcPr>
          <w:p w14:paraId="191C93F3" w14:textId="77777777" w:rsidR="007F0F9C" w:rsidRDefault="005A38FD" w:rsidP="00575124">
            <w:pPr>
              <w:pStyle w:val="ListParagraph"/>
              <w:ind w:left="0"/>
              <w:rPr>
                <w:rFonts w:ascii="Times New Roman" w:hAnsi="Times New Roman" w:cs="Times New Roman"/>
                <w:bCs/>
                <w:sz w:val="24"/>
                <w:szCs w:val="24"/>
              </w:rPr>
            </w:pPr>
            <w:r>
              <w:rPr>
                <w:rFonts w:ascii="Times New Roman" w:hAnsi="Times New Roman" w:cs="Times New Roman"/>
                <w:bCs/>
                <w:sz w:val="24"/>
                <w:szCs w:val="24"/>
              </w:rPr>
              <w:t>November 4</w:t>
            </w:r>
            <w:r w:rsidRPr="005A38FD">
              <w:rPr>
                <w:rFonts w:ascii="Times New Roman" w:hAnsi="Times New Roman" w:cs="Times New Roman"/>
                <w:bCs/>
                <w:sz w:val="24"/>
                <w:szCs w:val="24"/>
                <w:vertAlign w:val="superscript"/>
              </w:rPr>
              <w:t>th</w:t>
            </w:r>
            <w:r>
              <w:rPr>
                <w:rFonts w:ascii="Times New Roman" w:hAnsi="Times New Roman" w:cs="Times New Roman"/>
                <w:bCs/>
                <w:sz w:val="24"/>
                <w:szCs w:val="24"/>
              </w:rPr>
              <w:t>, 2021</w:t>
            </w:r>
          </w:p>
        </w:tc>
        <w:tc>
          <w:tcPr>
            <w:tcW w:w="4675" w:type="dxa"/>
          </w:tcPr>
          <w:p w14:paraId="786481E7" w14:textId="77777777" w:rsidR="007F0F9C" w:rsidRDefault="005A38FD" w:rsidP="00575124">
            <w:pPr>
              <w:pStyle w:val="ListParagraph"/>
              <w:ind w:left="0"/>
              <w:rPr>
                <w:rFonts w:ascii="Times New Roman" w:hAnsi="Times New Roman" w:cs="Times New Roman"/>
                <w:bCs/>
                <w:sz w:val="24"/>
                <w:szCs w:val="24"/>
              </w:rPr>
            </w:pPr>
            <w:r>
              <w:rPr>
                <w:rFonts w:ascii="Times New Roman" w:hAnsi="Times New Roman" w:cs="Times New Roman"/>
                <w:bCs/>
                <w:sz w:val="24"/>
                <w:szCs w:val="24"/>
              </w:rPr>
              <w:t>PDSA meeting with site champion.</w:t>
            </w:r>
          </w:p>
        </w:tc>
      </w:tr>
      <w:tr w:rsidR="005A38FD" w14:paraId="708E5F3D" w14:textId="77777777" w:rsidTr="007F0F9C">
        <w:tc>
          <w:tcPr>
            <w:tcW w:w="4675" w:type="dxa"/>
          </w:tcPr>
          <w:p w14:paraId="054E8D91" w14:textId="77777777" w:rsidR="007F0F9C" w:rsidRDefault="005A38FD" w:rsidP="00575124">
            <w:pPr>
              <w:pStyle w:val="ListParagraph"/>
              <w:ind w:left="0"/>
              <w:rPr>
                <w:rFonts w:ascii="Times New Roman" w:hAnsi="Times New Roman" w:cs="Times New Roman"/>
                <w:bCs/>
                <w:sz w:val="24"/>
                <w:szCs w:val="24"/>
              </w:rPr>
            </w:pPr>
            <w:r>
              <w:rPr>
                <w:rFonts w:ascii="Times New Roman" w:hAnsi="Times New Roman" w:cs="Times New Roman"/>
                <w:bCs/>
                <w:sz w:val="24"/>
                <w:szCs w:val="24"/>
              </w:rPr>
              <w:t>December 2</w:t>
            </w:r>
            <w:r w:rsidRPr="005A38FD">
              <w:rPr>
                <w:rFonts w:ascii="Times New Roman" w:hAnsi="Times New Roman" w:cs="Times New Roman"/>
                <w:bCs/>
                <w:sz w:val="24"/>
                <w:szCs w:val="24"/>
                <w:vertAlign w:val="superscript"/>
              </w:rPr>
              <w:t>nd</w:t>
            </w:r>
            <w:r>
              <w:rPr>
                <w:rFonts w:ascii="Times New Roman" w:hAnsi="Times New Roman" w:cs="Times New Roman"/>
                <w:bCs/>
                <w:sz w:val="24"/>
                <w:szCs w:val="24"/>
              </w:rPr>
              <w:t>, 2021</w:t>
            </w:r>
          </w:p>
        </w:tc>
        <w:tc>
          <w:tcPr>
            <w:tcW w:w="4675" w:type="dxa"/>
          </w:tcPr>
          <w:p w14:paraId="3199B3AA" w14:textId="77777777" w:rsidR="007F0F9C" w:rsidRDefault="005A38FD" w:rsidP="00575124">
            <w:pPr>
              <w:pStyle w:val="ListParagraph"/>
              <w:ind w:left="0"/>
              <w:rPr>
                <w:rFonts w:ascii="Times New Roman" w:hAnsi="Times New Roman" w:cs="Times New Roman"/>
                <w:bCs/>
                <w:sz w:val="24"/>
                <w:szCs w:val="24"/>
              </w:rPr>
            </w:pPr>
            <w:r>
              <w:rPr>
                <w:rFonts w:ascii="Times New Roman" w:hAnsi="Times New Roman" w:cs="Times New Roman"/>
                <w:bCs/>
                <w:sz w:val="24"/>
                <w:szCs w:val="24"/>
              </w:rPr>
              <w:t>Project implementation completion, final PDSA meeting with site champion.</w:t>
            </w:r>
          </w:p>
        </w:tc>
      </w:tr>
      <w:tr w:rsidR="009A4AA5" w14:paraId="6CAE9F5C" w14:textId="77777777" w:rsidTr="007F0F9C">
        <w:tc>
          <w:tcPr>
            <w:tcW w:w="4675" w:type="dxa"/>
          </w:tcPr>
          <w:p w14:paraId="5732EFFE" w14:textId="10787F35" w:rsidR="009A4AA5" w:rsidRDefault="009A4AA5" w:rsidP="00575124">
            <w:pPr>
              <w:pStyle w:val="ListParagraph"/>
              <w:ind w:left="0"/>
              <w:rPr>
                <w:rFonts w:ascii="Times New Roman" w:hAnsi="Times New Roman" w:cs="Times New Roman"/>
                <w:bCs/>
                <w:sz w:val="24"/>
                <w:szCs w:val="24"/>
              </w:rPr>
            </w:pPr>
            <w:r>
              <w:rPr>
                <w:rFonts w:ascii="Times New Roman" w:hAnsi="Times New Roman" w:cs="Times New Roman"/>
                <w:bCs/>
                <w:sz w:val="24"/>
                <w:szCs w:val="24"/>
              </w:rPr>
              <w:t>April 2022</w:t>
            </w:r>
          </w:p>
        </w:tc>
        <w:tc>
          <w:tcPr>
            <w:tcW w:w="4675" w:type="dxa"/>
          </w:tcPr>
          <w:p w14:paraId="582DB611" w14:textId="172DEA0D" w:rsidR="009A4AA5" w:rsidRDefault="009A4AA5" w:rsidP="00575124">
            <w:pPr>
              <w:pStyle w:val="ListParagraph"/>
              <w:ind w:left="0"/>
              <w:rPr>
                <w:rFonts w:ascii="Times New Roman" w:hAnsi="Times New Roman" w:cs="Times New Roman"/>
                <w:bCs/>
                <w:sz w:val="24"/>
                <w:szCs w:val="24"/>
              </w:rPr>
            </w:pPr>
            <w:r>
              <w:rPr>
                <w:rFonts w:ascii="Times New Roman" w:hAnsi="Times New Roman" w:cs="Times New Roman"/>
                <w:bCs/>
                <w:sz w:val="24"/>
                <w:szCs w:val="24"/>
              </w:rPr>
              <w:t xml:space="preserve">Auditing ended for the purposes of this DNP </w:t>
            </w:r>
            <w:proofErr w:type="gramStart"/>
            <w:r>
              <w:rPr>
                <w:rFonts w:ascii="Times New Roman" w:hAnsi="Times New Roman" w:cs="Times New Roman"/>
                <w:bCs/>
                <w:sz w:val="24"/>
                <w:szCs w:val="24"/>
              </w:rPr>
              <w:t>project,</w:t>
            </w:r>
            <w:proofErr w:type="gramEnd"/>
            <w:r>
              <w:rPr>
                <w:rFonts w:ascii="Times New Roman" w:hAnsi="Times New Roman" w:cs="Times New Roman"/>
                <w:bCs/>
                <w:sz w:val="24"/>
                <w:szCs w:val="24"/>
              </w:rPr>
              <w:t xml:space="preserve"> responsibility transferred to ICU staff.</w:t>
            </w:r>
          </w:p>
        </w:tc>
      </w:tr>
    </w:tbl>
    <w:p w14:paraId="20E8A93D" w14:textId="77777777" w:rsidR="00B50236" w:rsidRPr="00575124" w:rsidRDefault="00B50236" w:rsidP="00575124">
      <w:pPr>
        <w:pStyle w:val="ListParagraph"/>
        <w:ind w:left="1440"/>
        <w:rPr>
          <w:rFonts w:ascii="Times New Roman" w:hAnsi="Times New Roman" w:cs="Times New Roman"/>
          <w:bCs/>
          <w:sz w:val="24"/>
          <w:szCs w:val="24"/>
        </w:rPr>
      </w:pPr>
    </w:p>
    <w:p w14:paraId="18B1493A" w14:textId="77777777" w:rsidR="00B50236" w:rsidRDefault="00B50236" w:rsidP="00B50236">
      <w:pPr>
        <w:ind w:firstLine="720"/>
        <w:jc w:val="center"/>
        <w:rPr>
          <w:rFonts w:ascii="Times New Roman" w:hAnsi="Times New Roman" w:cs="Times New Roman"/>
          <w:b/>
          <w:sz w:val="24"/>
          <w:szCs w:val="24"/>
        </w:rPr>
      </w:pPr>
    </w:p>
    <w:p w14:paraId="6452F528" w14:textId="77777777" w:rsidR="00B50236" w:rsidRDefault="00B50236" w:rsidP="00481AA2">
      <w:pPr>
        <w:rPr>
          <w:rFonts w:ascii="Times New Roman" w:hAnsi="Times New Roman" w:cs="Times New Roman"/>
          <w:b/>
          <w:sz w:val="24"/>
          <w:szCs w:val="24"/>
        </w:rPr>
      </w:pPr>
    </w:p>
    <w:sectPr w:rsidR="00B50236" w:rsidSect="00D91BB4">
      <w:headerReference w:type="default" r:id="rId19"/>
      <w:headerReference w:type="firs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29CF9" w14:textId="77777777" w:rsidR="00DA1E4C" w:rsidRDefault="00DA1E4C" w:rsidP="009207CC">
      <w:pPr>
        <w:spacing w:after="0" w:line="240" w:lineRule="auto"/>
      </w:pPr>
      <w:r>
        <w:separator/>
      </w:r>
    </w:p>
  </w:endnote>
  <w:endnote w:type="continuationSeparator" w:id="0">
    <w:p w14:paraId="046B78DD" w14:textId="77777777" w:rsidR="00DA1E4C" w:rsidRDefault="00DA1E4C" w:rsidP="00920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8E939" w14:textId="77777777" w:rsidR="00DA1E4C" w:rsidRDefault="00DA1E4C" w:rsidP="009207CC">
      <w:pPr>
        <w:spacing w:after="0" w:line="240" w:lineRule="auto"/>
      </w:pPr>
      <w:r>
        <w:separator/>
      </w:r>
    </w:p>
  </w:footnote>
  <w:footnote w:type="continuationSeparator" w:id="0">
    <w:p w14:paraId="01667843" w14:textId="77777777" w:rsidR="00DA1E4C" w:rsidRDefault="00DA1E4C" w:rsidP="009207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330975"/>
      <w:docPartObj>
        <w:docPartGallery w:val="Page Numbers (Top of Page)"/>
        <w:docPartUnique/>
      </w:docPartObj>
    </w:sdtPr>
    <w:sdtEndPr>
      <w:rPr>
        <w:noProof/>
      </w:rPr>
    </w:sdtEndPr>
    <w:sdtContent>
      <w:p w14:paraId="4C7EC6B2" w14:textId="77777777" w:rsidR="003A4C43" w:rsidRDefault="00C9496C">
        <w:pPr>
          <w:pStyle w:val="Header"/>
        </w:pPr>
        <w:r>
          <w:rPr>
            <w:rFonts w:ascii="Times New Roman" w:hAnsi="Times New Roman" w:cs="Times New Roman"/>
            <w:sz w:val="24"/>
            <w:szCs w:val="24"/>
          </w:rPr>
          <w:t>INTENSIVE CARE UNIT REMEDIATION</w:t>
        </w:r>
        <w:r w:rsidR="003A4C43">
          <w:rPr>
            <w:rFonts w:ascii="Times New Roman" w:hAnsi="Times New Roman" w:cs="Times New Roman"/>
          </w:rPr>
          <w:tab/>
        </w:r>
        <w:r w:rsidR="003A4C43">
          <w:rPr>
            <w:rFonts w:ascii="Times New Roman" w:hAnsi="Times New Roman" w:cs="Times New Roman"/>
          </w:rPr>
          <w:tab/>
        </w:r>
        <w:r w:rsidR="003A4C43">
          <w:fldChar w:fldCharType="begin"/>
        </w:r>
        <w:r w:rsidR="003A4C43">
          <w:instrText xml:space="preserve"> PAGE   \* MERGEFORMAT </w:instrText>
        </w:r>
        <w:r w:rsidR="003A4C43">
          <w:fldChar w:fldCharType="separate"/>
        </w:r>
        <w:r w:rsidR="003A4C43">
          <w:rPr>
            <w:noProof/>
          </w:rPr>
          <w:t>2</w:t>
        </w:r>
        <w:r w:rsidR="003A4C43">
          <w:rPr>
            <w:noProof/>
          </w:rPr>
          <w:fldChar w:fldCharType="end"/>
        </w:r>
      </w:p>
    </w:sdtContent>
  </w:sdt>
  <w:p w14:paraId="369973E8" w14:textId="77777777" w:rsidR="003A4C43" w:rsidRDefault="003A4C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FF408" w14:textId="77777777" w:rsidR="003A4C43" w:rsidRPr="00D91BB4" w:rsidRDefault="00C9496C">
    <w:pPr>
      <w:pStyle w:val="Header"/>
      <w:rPr>
        <w:rFonts w:ascii="Times New Roman" w:hAnsi="Times New Roman" w:cs="Times New Roman"/>
        <w:sz w:val="24"/>
        <w:szCs w:val="24"/>
      </w:rPr>
    </w:pPr>
    <w:r>
      <w:rPr>
        <w:rFonts w:ascii="Times New Roman" w:hAnsi="Times New Roman" w:cs="Times New Roman"/>
        <w:sz w:val="24"/>
        <w:szCs w:val="24"/>
      </w:rPr>
      <w:t>INTENSIVE CARE UNIT REMEDIATION</w:t>
    </w:r>
    <w:r>
      <w:rPr>
        <w:rFonts w:ascii="Times New Roman" w:hAnsi="Times New Roman" w:cs="Times New Roman"/>
        <w:sz w:val="24"/>
        <w:szCs w:val="24"/>
      </w:rPr>
      <w:tab/>
    </w:r>
    <w:r w:rsidR="003A4C43">
      <w:rPr>
        <w:rFonts w:ascii="Times New Roman" w:hAnsi="Times New Roman" w:cs="Times New Roman"/>
        <w:sz w:val="24"/>
        <w:szCs w:val="24"/>
      </w:rPr>
      <w:tab/>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160C3"/>
    <w:multiLevelType w:val="multilevel"/>
    <w:tmpl w:val="E77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8201BA"/>
    <w:multiLevelType w:val="multilevel"/>
    <w:tmpl w:val="B6768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EF0EDD"/>
    <w:multiLevelType w:val="multilevel"/>
    <w:tmpl w:val="AFD40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635A62"/>
    <w:multiLevelType w:val="multilevel"/>
    <w:tmpl w:val="5E5EA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997B34"/>
    <w:multiLevelType w:val="multilevel"/>
    <w:tmpl w:val="944A6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D0265F"/>
    <w:multiLevelType w:val="multilevel"/>
    <w:tmpl w:val="6A34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7C2ADB"/>
    <w:multiLevelType w:val="multilevel"/>
    <w:tmpl w:val="96780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D22303"/>
    <w:multiLevelType w:val="hybridMultilevel"/>
    <w:tmpl w:val="D458AF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DBD6F46"/>
    <w:multiLevelType w:val="multilevel"/>
    <w:tmpl w:val="28606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0762260">
    <w:abstractNumId w:val="4"/>
  </w:num>
  <w:num w:numId="2" w16cid:durableId="1617709233">
    <w:abstractNumId w:val="6"/>
  </w:num>
  <w:num w:numId="3" w16cid:durableId="318844709">
    <w:abstractNumId w:val="5"/>
  </w:num>
  <w:num w:numId="4" w16cid:durableId="829448221">
    <w:abstractNumId w:val="8"/>
  </w:num>
  <w:num w:numId="5" w16cid:durableId="937371647">
    <w:abstractNumId w:val="2"/>
  </w:num>
  <w:num w:numId="6" w16cid:durableId="1363021481">
    <w:abstractNumId w:val="1"/>
  </w:num>
  <w:num w:numId="7" w16cid:durableId="1574848449">
    <w:abstractNumId w:val="3"/>
  </w:num>
  <w:num w:numId="8" w16cid:durableId="603417923">
    <w:abstractNumId w:val="0"/>
  </w:num>
  <w:num w:numId="9" w16cid:durableId="20583121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CxMDE1Njc3Mje3NDRR0lEKTi0uzszPAykwNK4FAIPjAcwtAAAA"/>
  </w:docVars>
  <w:rsids>
    <w:rsidRoot w:val="006F0065"/>
    <w:rsid w:val="0000006F"/>
    <w:rsid w:val="00035119"/>
    <w:rsid w:val="000378D4"/>
    <w:rsid w:val="00060E38"/>
    <w:rsid w:val="00076A11"/>
    <w:rsid w:val="000774DE"/>
    <w:rsid w:val="000854E1"/>
    <w:rsid w:val="00086455"/>
    <w:rsid w:val="0008758D"/>
    <w:rsid w:val="00092435"/>
    <w:rsid w:val="000A4385"/>
    <w:rsid w:val="000A7FD6"/>
    <w:rsid w:val="000B5B15"/>
    <w:rsid w:val="000B6846"/>
    <w:rsid w:val="000C186E"/>
    <w:rsid w:val="000C3754"/>
    <w:rsid w:val="000C65B0"/>
    <w:rsid w:val="000D11E0"/>
    <w:rsid w:val="00101E76"/>
    <w:rsid w:val="00110AF9"/>
    <w:rsid w:val="00114651"/>
    <w:rsid w:val="00126BA2"/>
    <w:rsid w:val="0013496E"/>
    <w:rsid w:val="00140A3E"/>
    <w:rsid w:val="00146E65"/>
    <w:rsid w:val="00146EE8"/>
    <w:rsid w:val="001500AF"/>
    <w:rsid w:val="001515B5"/>
    <w:rsid w:val="00163CC0"/>
    <w:rsid w:val="00164809"/>
    <w:rsid w:val="001667D3"/>
    <w:rsid w:val="00171F43"/>
    <w:rsid w:val="00172842"/>
    <w:rsid w:val="001818CF"/>
    <w:rsid w:val="001966A4"/>
    <w:rsid w:val="001A3995"/>
    <w:rsid w:val="001B1485"/>
    <w:rsid w:val="001B1D3A"/>
    <w:rsid w:val="001C1954"/>
    <w:rsid w:val="001C4BA6"/>
    <w:rsid w:val="001C5C3E"/>
    <w:rsid w:val="001C734E"/>
    <w:rsid w:val="001D1064"/>
    <w:rsid w:val="001D60B0"/>
    <w:rsid w:val="001D75D1"/>
    <w:rsid w:val="001E6094"/>
    <w:rsid w:val="001F31D1"/>
    <w:rsid w:val="00200790"/>
    <w:rsid w:val="00207696"/>
    <w:rsid w:val="00217907"/>
    <w:rsid w:val="00227C4C"/>
    <w:rsid w:val="00231CF5"/>
    <w:rsid w:val="00237ADB"/>
    <w:rsid w:val="002634F4"/>
    <w:rsid w:val="002635DD"/>
    <w:rsid w:val="00273B78"/>
    <w:rsid w:val="0028271F"/>
    <w:rsid w:val="002843D1"/>
    <w:rsid w:val="00286814"/>
    <w:rsid w:val="00290A6B"/>
    <w:rsid w:val="002937DD"/>
    <w:rsid w:val="00297A60"/>
    <w:rsid w:val="002A531F"/>
    <w:rsid w:val="002A77D0"/>
    <w:rsid w:val="002D4EA7"/>
    <w:rsid w:val="002D71E6"/>
    <w:rsid w:val="002E4151"/>
    <w:rsid w:val="002F6934"/>
    <w:rsid w:val="002F6E48"/>
    <w:rsid w:val="003146EB"/>
    <w:rsid w:val="00323669"/>
    <w:rsid w:val="00337691"/>
    <w:rsid w:val="00337803"/>
    <w:rsid w:val="0036142D"/>
    <w:rsid w:val="00364616"/>
    <w:rsid w:val="003654BE"/>
    <w:rsid w:val="00366CBF"/>
    <w:rsid w:val="00375E4A"/>
    <w:rsid w:val="00382CB3"/>
    <w:rsid w:val="003A4BAF"/>
    <w:rsid w:val="003A4C43"/>
    <w:rsid w:val="003B22F2"/>
    <w:rsid w:val="003C0F00"/>
    <w:rsid w:val="003C4190"/>
    <w:rsid w:val="003C7269"/>
    <w:rsid w:val="003D5820"/>
    <w:rsid w:val="003E24F6"/>
    <w:rsid w:val="003F028D"/>
    <w:rsid w:val="0040745D"/>
    <w:rsid w:val="00426777"/>
    <w:rsid w:val="004376E6"/>
    <w:rsid w:val="00442889"/>
    <w:rsid w:val="00442D6C"/>
    <w:rsid w:val="0044419D"/>
    <w:rsid w:val="00444E47"/>
    <w:rsid w:val="00444E61"/>
    <w:rsid w:val="00450424"/>
    <w:rsid w:val="004752C5"/>
    <w:rsid w:val="00481AA2"/>
    <w:rsid w:val="004838EC"/>
    <w:rsid w:val="004840A5"/>
    <w:rsid w:val="004C0863"/>
    <w:rsid w:val="004C0916"/>
    <w:rsid w:val="004C622B"/>
    <w:rsid w:val="004C761E"/>
    <w:rsid w:val="004F379E"/>
    <w:rsid w:val="004F6B98"/>
    <w:rsid w:val="0050368C"/>
    <w:rsid w:val="00505A0D"/>
    <w:rsid w:val="00514EBB"/>
    <w:rsid w:val="005175CD"/>
    <w:rsid w:val="005333A5"/>
    <w:rsid w:val="0053677B"/>
    <w:rsid w:val="00545556"/>
    <w:rsid w:val="00545DA4"/>
    <w:rsid w:val="005521B8"/>
    <w:rsid w:val="00563FCD"/>
    <w:rsid w:val="00573CC5"/>
    <w:rsid w:val="00575124"/>
    <w:rsid w:val="00575501"/>
    <w:rsid w:val="0057677F"/>
    <w:rsid w:val="00591BC9"/>
    <w:rsid w:val="00594AD1"/>
    <w:rsid w:val="00597ED3"/>
    <w:rsid w:val="005A38FD"/>
    <w:rsid w:val="005A4F03"/>
    <w:rsid w:val="005B4DE9"/>
    <w:rsid w:val="005C391D"/>
    <w:rsid w:val="005C62AB"/>
    <w:rsid w:val="005D0CAA"/>
    <w:rsid w:val="005D3E0F"/>
    <w:rsid w:val="005D5A48"/>
    <w:rsid w:val="005E3C35"/>
    <w:rsid w:val="005E6583"/>
    <w:rsid w:val="00614EE5"/>
    <w:rsid w:val="00622B39"/>
    <w:rsid w:val="006244CE"/>
    <w:rsid w:val="006259DD"/>
    <w:rsid w:val="00626B0A"/>
    <w:rsid w:val="006311C3"/>
    <w:rsid w:val="006353A0"/>
    <w:rsid w:val="0064224E"/>
    <w:rsid w:val="0064603A"/>
    <w:rsid w:val="006617A1"/>
    <w:rsid w:val="00661EC4"/>
    <w:rsid w:val="00667DF0"/>
    <w:rsid w:val="00674469"/>
    <w:rsid w:val="006A1EBE"/>
    <w:rsid w:val="006A6472"/>
    <w:rsid w:val="006C7638"/>
    <w:rsid w:val="006D32C5"/>
    <w:rsid w:val="006E05A8"/>
    <w:rsid w:val="006F0065"/>
    <w:rsid w:val="006F2FB1"/>
    <w:rsid w:val="0071056C"/>
    <w:rsid w:val="00723697"/>
    <w:rsid w:val="00730AE3"/>
    <w:rsid w:val="007363E4"/>
    <w:rsid w:val="00751B78"/>
    <w:rsid w:val="0076074D"/>
    <w:rsid w:val="007673BD"/>
    <w:rsid w:val="007765B1"/>
    <w:rsid w:val="0078000C"/>
    <w:rsid w:val="0078181E"/>
    <w:rsid w:val="0078725E"/>
    <w:rsid w:val="007A3A52"/>
    <w:rsid w:val="007A5261"/>
    <w:rsid w:val="007C010B"/>
    <w:rsid w:val="007C54C1"/>
    <w:rsid w:val="007C6733"/>
    <w:rsid w:val="007D035E"/>
    <w:rsid w:val="007E5D65"/>
    <w:rsid w:val="007F0F9C"/>
    <w:rsid w:val="00800873"/>
    <w:rsid w:val="0080665C"/>
    <w:rsid w:val="00814852"/>
    <w:rsid w:val="00817175"/>
    <w:rsid w:val="008258B2"/>
    <w:rsid w:val="00827D0A"/>
    <w:rsid w:val="008303CA"/>
    <w:rsid w:val="00845563"/>
    <w:rsid w:val="0084561D"/>
    <w:rsid w:val="00847255"/>
    <w:rsid w:val="00850861"/>
    <w:rsid w:val="00850973"/>
    <w:rsid w:val="00864087"/>
    <w:rsid w:val="0087587F"/>
    <w:rsid w:val="00892E9D"/>
    <w:rsid w:val="00896017"/>
    <w:rsid w:val="00897130"/>
    <w:rsid w:val="008C0F3C"/>
    <w:rsid w:val="008C444B"/>
    <w:rsid w:val="008D4D57"/>
    <w:rsid w:val="008F6AF6"/>
    <w:rsid w:val="00901B23"/>
    <w:rsid w:val="009073C6"/>
    <w:rsid w:val="0091115C"/>
    <w:rsid w:val="00912DA6"/>
    <w:rsid w:val="009205A4"/>
    <w:rsid w:val="009207CC"/>
    <w:rsid w:val="00924312"/>
    <w:rsid w:val="00932F66"/>
    <w:rsid w:val="009472B2"/>
    <w:rsid w:val="00947CD5"/>
    <w:rsid w:val="00954DC5"/>
    <w:rsid w:val="00955FC8"/>
    <w:rsid w:val="00961BF0"/>
    <w:rsid w:val="00964F47"/>
    <w:rsid w:val="00976B03"/>
    <w:rsid w:val="009771C1"/>
    <w:rsid w:val="00983D0B"/>
    <w:rsid w:val="009A4AA5"/>
    <w:rsid w:val="009A4CF8"/>
    <w:rsid w:val="009C0531"/>
    <w:rsid w:val="009C0A4A"/>
    <w:rsid w:val="009C73DB"/>
    <w:rsid w:val="009D70ED"/>
    <w:rsid w:val="009E6469"/>
    <w:rsid w:val="009F5BC1"/>
    <w:rsid w:val="009F5F69"/>
    <w:rsid w:val="00A03492"/>
    <w:rsid w:val="00A16AA3"/>
    <w:rsid w:val="00A23401"/>
    <w:rsid w:val="00A24AF3"/>
    <w:rsid w:val="00A24C43"/>
    <w:rsid w:val="00A2640C"/>
    <w:rsid w:val="00A4289E"/>
    <w:rsid w:val="00A4416D"/>
    <w:rsid w:val="00A64C4B"/>
    <w:rsid w:val="00A77EFF"/>
    <w:rsid w:val="00A87F87"/>
    <w:rsid w:val="00AA3469"/>
    <w:rsid w:val="00AA7546"/>
    <w:rsid w:val="00AB0D4C"/>
    <w:rsid w:val="00AD78A4"/>
    <w:rsid w:val="00AE4EB1"/>
    <w:rsid w:val="00AE505B"/>
    <w:rsid w:val="00AE5366"/>
    <w:rsid w:val="00B1210B"/>
    <w:rsid w:val="00B25257"/>
    <w:rsid w:val="00B2609D"/>
    <w:rsid w:val="00B34EA5"/>
    <w:rsid w:val="00B41CA9"/>
    <w:rsid w:val="00B47419"/>
    <w:rsid w:val="00B50236"/>
    <w:rsid w:val="00B520C2"/>
    <w:rsid w:val="00B6065D"/>
    <w:rsid w:val="00B742F3"/>
    <w:rsid w:val="00B74618"/>
    <w:rsid w:val="00B82297"/>
    <w:rsid w:val="00B82B4F"/>
    <w:rsid w:val="00BA503E"/>
    <w:rsid w:val="00BD0BA2"/>
    <w:rsid w:val="00BD1E20"/>
    <w:rsid w:val="00BD2DDC"/>
    <w:rsid w:val="00BE5F6D"/>
    <w:rsid w:val="00BF3367"/>
    <w:rsid w:val="00C025EB"/>
    <w:rsid w:val="00C1796E"/>
    <w:rsid w:val="00C4633A"/>
    <w:rsid w:val="00C514DC"/>
    <w:rsid w:val="00C80ACF"/>
    <w:rsid w:val="00C87ABF"/>
    <w:rsid w:val="00C925A3"/>
    <w:rsid w:val="00C9496C"/>
    <w:rsid w:val="00CA4A3B"/>
    <w:rsid w:val="00CB0F26"/>
    <w:rsid w:val="00CB10ED"/>
    <w:rsid w:val="00CB3999"/>
    <w:rsid w:val="00CB5DEB"/>
    <w:rsid w:val="00CC6A40"/>
    <w:rsid w:val="00CE6651"/>
    <w:rsid w:val="00CF30D7"/>
    <w:rsid w:val="00CF5EDF"/>
    <w:rsid w:val="00D01772"/>
    <w:rsid w:val="00D021A8"/>
    <w:rsid w:val="00D052A9"/>
    <w:rsid w:val="00D12DE6"/>
    <w:rsid w:val="00D22639"/>
    <w:rsid w:val="00D2360A"/>
    <w:rsid w:val="00D321C1"/>
    <w:rsid w:val="00D348AF"/>
    <w:rsid w:val="00D57E2C"/>
    <w:rsid w:val="00D701F9"/>
    <w:rsid w:val="00D73BAD"/>
    <w:rsid w:val="00D83566"/>
    <w:rsid w:val="00D85347"/>
    <w:rsid w:val="00D872C3"/>
    <w:rsid w:val="00D91BB4"/>
    <w:rsid w:val="00D92734"/>
    <w:rsid w:val="00D93834"/>
    <w:rsid w:val="00DA1E4C"/>
    <w:rsid w:val="00DA329D"/>
    <w:rsid w:val="00DA43AE"/>
    <w:rsid w:val="00DE2C4B"/>
    <w:rsid w:val="00DE7023"/>
    <w:rsid w:val="00E014C0"/>
    <w:rsid w:val="00E070AF"/>
    <w:rsid w:val="00E24994"/>
    <w:rsid w:val="00E2549B"/>
    <w:rsid w:val="00E3693D"/>
    <w:rsid w:val="00E452E2"/>
    <w:rsid w:val="00E462CC"/>
    <w:rsid w:val="00E53787"/>
    <w:rsid w:val="00E63D23"/>
    <w:rsid w:val="00E90673"/>
    <w:rsid w:val="00EA5274"/>
    <w:rsid w:val="00EA5F3B"/>
    <w:rsid w:val="00EA6C00"/>
    <w:rsid w:val="00EA7A80"/>
    <w:rsid w:val="00EC3BFE"/>
    <w:rsid w:val="00EC6054"/>
    <w:rsid w:val="00ED1BEC"/>
    <w:rsid w:val="00EE6880"/>
    <w:rsid w:val="00EF5E5F"/>
    <w:rsid w:val="00F0552D"/>
    <w:rsid w:val="00F11E4E"/>
    <w:rsid w:val="00F15103"/>
    <w:rsid w:val="00F15333"/>
    <w:rsid w:val="00F2225B"/>
    <w:rsid w:val="00F27BD7"/>
    <w:rsid w:val="00F3655B"/>
    <w:rsid w:val="00F4182F"/>
    <w:rsid w:val="00F419B1"/>
    <w:rsid w:val="00F44D6E"/>
    <w:rsid w:val="00F474CF"/>
    <w:rsid w:val="00F50F1C"/>
    <w:rsid w:val="00F548C4"/>
    <w:rsid w:val="00F613BD"/>
    <w:rsid w:val="00F615D6"/>
    <w:rsid w:val="00F623FB"/>
    <w:rsid w:val="00F82409"/>
    <w:rsid w:val="00F9199B"/>
    <w:rsid w:val="00F93C06"/>
    <w:rsid w:val="00F96D65"/>
    <w:rsid w:val="00FE4C47"/>
    <w:rsid w:val="00FE6286"/>
    <w:rsid w:val="00FE67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7379C"/>
  <w15:chartTrackingRefBased/>
  <w15:docId w15:val="{7C083B04-4AF9-4C85-96DA-1D08FCF7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E24F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0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7CC"/>
  </w:style>
  <w:style w:type="paragraph" w:styleId="Footer">
    <w:name w:val="footer"/>
    <w:basedOn w:val="Normal"/>
    <w:link w:val="FooterChar"/>
    <w:uiPriority w:val="99"/>
    <w:unhideWhenUsed/>
    <w:rsid w:val="00920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7CC"/>
  </w:style>
  <w:style w:type="paragraph" w:customStyle="1" w:styleId="APA">
    <w:name w:val="APA"/>
    <w:basedOn w:val="BodyText"/>
    <w:rsid w:val="00F96D65"/>
    <w:pPr>
      <w:overflowPunct w:val="0"/>
      <w:autoSpaceDE w:val="0"/>
      <w:autoSpaceDN w:val="0"/>
      <w:adjustRightInd w:val="0"/>
      <w:spacing w:after="0" w:line="480" w:lineRule="auto"/>
      <w:ind w:firstLine="720"/>
    </w:pPr>
    <w:rPr>
      <w:rFonts w:ascii="Times New Roman" w:eastAsia="Times New Roman" w:hAnsi="Times New Roman" w:cs="Times New Roman"/>
      <w:sz w:val="24"/>
      <w:szCs w:val="20"/>
    </w:rPr>
  </w:style>
  <w:style w:type="paragraph" w:customStyle="1" w:styleId="APAHeadingCenter">
    <w:name w:val="APA Heading Center"/>
    <w:basedOn w:val="APA"/>
    <w:next w:val="APA"/>
    <w:rsid w:val="00F96D65"/>
    <w:pPr>
      <w:ind w:firstLine="0"/>
      <w:jc w:val="center"/>
    </w:pPr>
  </w:style>
  <w:style w:type="paragraph" w:styleId="BodyText">
    <w:name w:val="Body Text"/>
    <w:basedOn w:val="Normal"/>
    <w:link w:val="BodyTextChar"/>
    <w:uiPriority w:val="99"/>
    <w:semiHidden/>
    <w:unhideWhenUsed/>
    <w:rsid w:val="00F96D65"/>
    <w:pPr>
      <w:spacing w:after="120"/>
    </w:pPr>
  </w:style>
  <w:style w:type="character" w:customStyle="1" w:styleId="BodyTextChar">
    <w:name w:val="Body Text Char"/>
    <w:basedOn w:val="DefaultParagraphFont"/>
    <w:link w:val="BodyText"/>
    <w:uiPriority w:val="99"/>
    <w:semiHidden/>
    <w:rsid w:val="00F96D65"/>
  </w:style>
  <w:style w:type="character" w:styleId="Hyperlink">
    <w:name w:val="Hyperlink"/>
    <w:basedOn w:val="DefaultParagraphFont"/>
    <w:uiPriority w:val="99"/>
    <w:unhideWhenUsed/>
    <w:rsid w:val="009472B2"/>
    <w:rPr>
      <w:color w:val="0563C1" w:themeColor="hyperlink"/>
      <w:u w:val="single"/>
    </w:rPr>
  </w:style>
  <w:style w:type="character" w:styleId="UnresolvedMention">
    <w:name w:val="Unresolved Mention"/>
    <w:basedOn w:val="DefaultParagraphFont"/>
    <w:uiPriority w:val="99"/>
    <w:semiHidden/>
    <w:unhideWhenUsed/>
    <w:rsid w:val="009472B2"/>
    <w:rPr>
      <w:color w:val="605E5C"/>
      <w:shd w:val="clear" w:color="auto" w:fill="E1DFDD"/>
    </w:rPr>
  </w:style>
  <w:style w:type="character" w:customStyle="1" w:styleId="Heading3Char">
    <w:name w:val="Heading 3 Char"/>
    <w:basedOn w:val="DefaultParagraphFont"/>
    <w:link w:val="Heading3"/>
    <w:uiPriority w:val="9"/>
    <w:rsid w:val="003E24F6"/>
    <w:rPr>
      <w:rFonts w:ascii="Times New Roman" w:eastAsia="Times New Roman" w:hAnsi="Times New Roman" w:cs="Times New Roman"/>
      <w:b/>
      <w:bCs/>
      <w:sz w:val="27"/>
      <w:szCs w:val="27"/>
    </w:rPr>
  </w:style>
  <w:style w:type="character" w:styleId="Strong">
    <w:name w:val="Strong"/>
    <w:basedOn w:val="DefaultParagraphFont"/>
    <w:uiPriority w:val="22"/>
    <w:qFormat/>
    <w:rsid w:val="003E24F6"/>
    <w:rPr>
      <w:b/>
      <w:bCs/>
    </w:rPr>
  </w:style>
  <w:style w:type="character" w:styleId="CommentReference">
    <w:name w:val="annotation reference"/>
    <w:basedOn w:val="DefaultParagraphFont"/>
    <w:uiPriority w:val="99"/>
    <w:semiHidden/>
    <w:unhideWhenUsed/>
    <w:rsid w:val="004C761E"/>
    <w:rPr>
      <w:sz w:val="16"/>
      <w:szCs w:val="16"/>
    </w:rPr>
  </w:style>
  <w:style w:type="paragraph" w:styleId="CommentText">
    <w:name w:val="annotation text"/>
    <w:basedOn w:val="Normal"/>
    <w:link w:val="CommentTextChar"/>
    <w:uiPriority w:val="99"/>
    <w:semiHidden/>
    <w:unhideWhenUsed/>
    <w:rsid w:val="004C761E"/>
    <w:pPr>
      <w:spacing w:line="240" w:lineRule="auto"/>
    </w:pPr>
    <w:rPr>
      <w:sz w:val="20"/>
      <w:szCs w:val="20"/>
    </w:rPr>
  </w:style>
  <w:style w:type="character" w:customStyle="1" w:styleId="CommentTextChar">
    <w:name w:val="Comment Text Char"/>
    <w:basedOn w:val="DefaultParagraphFont"/>
    <w:link w:val="CommentText"/>
    <w:uiPriority w:val="99"/>
    <w:semiHidden/>
    <w:rsid w:val="004C761E"/>
    <w:rPr>
      <w:sz w:val="20"/>
      <w:szCs w:val="20"/>
    </w:rPr>
  </w:style>
  <w:style w:type="paragraph" w:styleId="CommentSubject">
    <w:name w:val="annotation subject"/>
    <w:basedOn w:val="CommentText"/>
    <w:next w:val="CommentText"/>
    <w:link w:val="CommentSubjectChar"/>
    <w:uiPriority w:val="99"/>
    <w:semiHidden/>
    <w:unhideWhenUsed/>
    <w:rsid w:val="004C761E"/>
    <w:rPr>
      <w:b/>
      <w:bCs/>
    </w:rPr>
  </w:style>
  <w:style w:type="character" w:customStyle="1" w:styleId="CommentSubjectChar">
    <w:name w:val="Comment Subject Char"/>
    <w:basedOn w:val="CommentTextChar"/>
    <w:link w:val="CommentSubject"/>
    <w:uiPriority w:val="99"/>
    <w:semiHidden/>
    <w:rsid w:val="004C761E"/>
    <w:rPr>
      <w:b/>
      <w:bCs/>
      <w:sz w:val="20"/>
      <w:szCs w:val="20"/>
    </w:rPr>
  </w:style>
  <w:style w:type="paragraph" w:customStyle="1" w:styleId="ng-binding">
    <w:name w:val="ng-binding"/>
    <w:basedOn w:val="Normal"/>
    <w:rsid w:val="00AE4EB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8181E"/>
    <w:pPr>
      <w:ind w:left="720"/>
      <w:contextualSpacing/>
    </w:pPr>
  </w:style>
  <w:style w:type="paragraph" w:styleId="BodyText3">
    <w:name w:val="Body Text 3"/>
    <w:basedOn w:val="Normal"/>
    <w:link w:val="BodyText3Char"/>
    <w:uiPriority w:val="99"/>
    <w:semiHidden/>
    <w:unhideWhenUsed/>
    <w:rsid w:val="00B520C2"/>
    <w:pPr>
      <w:spacing w:after="120"/>
    </w:pPr>
    <w:rPr>
      <w:sz w:val="16"/>
      <w:szCs w:val="16"/>
    </w:rPr>
  </w:style>
  <w:style w:type="character" w:customStyle="1" w:styleId="BodyText3Char">
    <w:name w:val="Body Text 3 Char"/>
    <w:basedOn w:val="DefaultParagraphFont"/>
    <w:link w:val="BodyText3"/>
    <w:uiPriority w:val="99"/>
    <w:semiHidden/>
    <w:rsid w:val="00B520C2"/>
    <w:rPr>
      <w:sz w:val="16"/>
      <w:szCs w:val="16"/>
    </w:rPr>
  </w:style>
  <w:style w:type="paragraph" w:styleId="NormalWeb">
    <w:name w:val="Normal (Web)"/>
    <w:basedOn w:val="Normal"/>
    <w:uiPriority w:val="99"/>
    <w:unhideWhenUsed/>
    <w:rsid w:val="00B520C2"/>
    <w:pPr>
      <w:spacing w:after="150" w:line="240" w:lineRule="auto"/>
    </w:pPr>
    <w:rPr>
      <w:rFonts w:ascii="Times New Roman" w:eastAsia="Times New Roman" w:hAnsi="Times New Roman" w:cs="Times New Roman"/>
      <w:color w:val="101010"/>
      <w:sz w:val="24"/>
      <w:szCs w:val="24"/>
    </w:rPr>
  </w:style>
  <w:style w:type="character" w:customStyle="1" w:styleId="va-bold1">
    <w:name w:val="va-bold1"/>
    <w:basedOn w:val="DefaultParagraphFont"/>
    <w:rsid w:val="00B520C2"/>
    <w:rPr>
      <w:b/>
      <w:bCs/>
    </w:rPr>
  </w:style>
  <w:style w:type="paragraph" w:customStyle="1" w:styleId="Default">
    <w:name w:val="Default"/>
    <w:rsid w:val="00B520C2"/>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7F0F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139039">
      <w:bodyDiv w:val="1"/>
      <w:marLeft w:val="0"/>
      <w:marRight w:val="0"/>
      <w:marTop w:val="0"/>
      <w:marBottom w:val="0"/>
      <w:divBdr>
        <w:top w:val="none" w:sz="0" w:space="0" w:color="auto"/>
        <w:left w:val="none" w:sz="0" w:space="0" w:color="auto"/>
        <w:bottom w:val="none" w:sz="0" w:space="0" w:color="auto"/>
        <w:right w:val="none" w:sz="0" w:space="0" w:color="auto"/>
      </w:divBdr>
    </w:div>
    <w:div w:id="397090926">
      <w:bodyDiv w:val="1"/>
      <w:marLeft w:val="0"/>
      <w:marRight w:val="0"/>
      <w:marTop w:val="0"/>
      <w:marBottom w:val="0"/>
      <w:divBdr>
        <w:top w:val="none" w:sz="0" w:space="0" w:color="auto"/>
        <w:left w:val="none" w:sz="0" w:space="0" w:color="auto"/>
        <w:bottom w:val="none" w:sz="0" w:space="0" w:color="auto"/>
        <w:right w:val="none" w:sz="0" w:space="0" w:color="auto"/>
      </w:divBdr>
    </w:div>
    <w:div w:id="671686113">
      <w:bodyDiv w:val="1"/>
      <w:marLeft w:val="0"/>
      <w:marRight w:val="0"/>
      <w:marTop w:val="0"/>
      <w:marBottom w:val="0"/>
      <w:divBdr>
        <w:top w:val="none" w:sz="0" w:space="0" w:color="auto"/>
        <w:left w:val="none" w:sz="0" w:space="0" w:color="auto"/>
        <w:bottom w:val="none" w:sz="0" w:space="0" w:color="auto"/>
        <w:right w:val="none" w:sz="0" w:space="0" w:color="auto"/>
      </w:divBdr>
    </w:div>
    <w:div w:id="830563487">
      <w:bodyDiv w:val="1"/>
      <w:marLeft w:val="0"/>
      <w:marRight w:val="0"/>
      <w:marTop w:val="0"/>
      <w:marBottom w:val="0"/>
      <w:divBdr>
        <w:top w:val="none" w:sz="0" w:space="0" w:color="auto"/>
        <w:left w:val="none" w:sz="0" w:space="0" w:color="auto"/>
        <w:bottom w:val="none" w:sz="0" w:space="0" w:color="auto"/>
        <w:right w:val="none" w:sz="0" w:space="0" w:color="auto"/>
      </w:divBdr>
    </w:div>
    <w:div w:id="850294540">
      <w:bodyDiv w:val="1"/>
      <w:marLeft w:val="0"/>
      <w:marRight w:val="0"/>
      <w:marTop w:val="0"/>
      <w:marBottom w:val="0"/>
      <w:divBdr>
        <w:top w:val="none" w:sz="0" w:space="0" w:color="auto"/>
        <w:left w:val="none" w:sz="0" w:space="0" w:color="auto"/>
        <w:bottom w:val="none" w:sz="0" w:space="0" w:color="auto"/>
        <w:right w:val="none" w:sz="0" w:space="0" w:color="auto"/>
      </w:divBdr>
    </w:div>
    <w:div w:id="870650832">
      <w:bodyDiv w:val="1"/>
      <w:marLeft w:val="0"/>
      <w:marRight w:val="0"/>
      <w:marTop w:val="0"/>
      <w:marBottom w:val="0"/>
      <w:divBdr>
        <w:top w:val="none" w:sz="0" w:space="0" w:color="auto"/>
        <w:left w:val="none" w:sz="0" w:space="0" w:color="auto"/>
        <w:bottom w:val="none" w:sz="0" w:space="0" w:color="auto"/>
        <w:right w:val="none" w:sz="0" w:space="0" w:color="auto"/>
      </w:divBdr>
    </w:div>
    <w:div w:id="960723795">
      <w:bodyDiv w:val="1"/>
      <w:marLeft w:val="0"/>
      <w:marRight w:val="0"/>
      <w:marTop w:val="0"/>
      <w:marBottom w:val="0"/>
      <w:divBdr>
        <w:top w:val="none" w:sz="0" w:space="0" w:color="auto"/>
        <w:left w:val="none" w:sz="0" w:space="0" w:color="auto"/>
        <w:bottom w:val="none" w:sz="0" w:space="0" w:color="auto"/>
        <w:right w:val="none" w:sz="0" w:space="0" w:color="auto"/>
      </w:divBdr>
    </w:div>
    <w:div w:id="1012993848">
      <w:bodyDiv w:val="1"/>
      <w:marLeft w:val="0"/>
      <w:marRight w:val="0"/>
      <w:marTop w:val="0"/>
      <w:marBottom w:val="0"/>
      <w:divBdr>
        <w:top w:val="none" w:sz="0" w:space="0" w:color="auto"/>
        <w:left w:val="none" w:sz="0" w:space="0" w:color="auto"/>
        <w:bottom w:val="none" w:sz="0" w:space="0" w:color="auto"/>
        <w:right w:val="none" w:sz="0" w:space="0" w:color="auto"/>
      </w:divBdr>
    </w:div>
    <w:div w:id="1052997181">
      <w:bodyDiv w:val="1"/>
      <w:marLeft w:val="0"/>
      <w:marRight w:val="0"/>
      <w:marTop w:val="0"/>
      <w:marBottom w:val="0"/>
      <w:divBdr>
        <w:top w:val="none" w:sz="0" w:space="0" w:color="auto"/>
        <w:left w:val="none" w:sz="0" w:space="0" w:color="auto"/>
        <w:bottom w:val="none" w:sz="0" w:space="0" w:color="auto"/>
        <w:right w:val="none" w:sz="0" w:space="0" w:color="auto"/>
      </w:divBdr>
    </w:div>
    <w:div w:id="1168714505">
      <w:bodyDiv w:val="1"/>
      <w:marLeft w:val="0"/>
      <w:marRight w:val="0"/>
      <w:marTop w:val="0"/>
      <w:marBottom w:val="0"/>
      <w:divBdr>
        <w:top w:val="none" w:sz="0" w:space="0" w:color="auto"/>
        <w:left w:val="none" w:sz="0" w:space="0" w:color="auto"/>
        <w:bottom w:val="none" w:sz="0" w:space="0" w:color="auto"/>
        <w:right w:val="none" w:sz="0" w:space="0" w:color="auto"/>
      </w:divBdr>
    </w:div>
    <w:div w:id="1540631143">
      <w:bodyDiv w:val="1"/>
      <w:marLeft w:val="0"/>
      <w:marRight w:val="0"/>
      <w:marTop w:val="0"/>
      <w:marBottom w:val="0"/>
      <w:divBdr>
        <w:top w:val="none" w:sz="0" w:space="0" w:color="auto"/>
        <w:left w:val="none" w:sz="0" w:space="0" w:color="auto"/>
        <w:bottom w:val="none" w:sz="0" w:space="0" w:color="auto"/>
        <w:right w:val="none" w:sz="0" w:space="0" w:color="auto"/>
      </w:divBdr>
    </w:div>
    <w:div w:id="1774278866">
      <w:bodyDiv w:val="1"/>
      <w:marLeft w:val="0"/>
      <w:marRight w:val="0"/>
      <w:marTop w:val="0"/>
      <w:marBottom w:val="0"/>
      <w:divBdr>
        <w:top w:val="none" w:sz="0" w:space="0" w:color="auto"/>
        <w:left w:val="none" w:sz="0" w:space="0" w:color="auto"/>
        <w:bottom w:val="none" w:sz="0" w:space="0" w:color="auto"/>
        <w:right w:val="none" w:sz="0" w:space="0" w:color="auto"/>
      </w:divBdr>
    </w:div>
    <w:div w:id="1785147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86/s12911-018-0661-3"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i.org/10.1097/CCM.0000000000003259" TargetMode="Externa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2968/bjon.2021.30.1.60" TargetMode="Externa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s://doi.org/10.1186/s12912-021-00790-1"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111/nicc.12180"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34</Pages>
  <Words>6619</Words>
  <Characters>37729</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Department of Veterans Affairs</dc:creator>
  <cp:keywords/>
  <dc:description/>
  <cp:lastModifiedBy>Chelsea Tilley</cp:lastModifiedBy>
  <cp:revision>2</cp:revision>
  <cp:lastPrinted>2022-06-23T13:26:00Z</cp:lastPrinted>
  <dcterms:created xsi:type="dcterms:W3CDTF">2022-07-22T18:33:00Z</dcterms:created>
  <dcterms:modified xsi:type="dcterms:W3CDTF">2022-07-22T18:33:00Z</dcterms:modified>
</cp:coreProperties>
</file>