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3658931D" w14:textId="77777777" w:rsidR="00907F8A" w:rsidRPr="00663D33" w:rsidRDefault="006C7A0B" w:rsidP="006C7A0B">
      <w:pPr>
        <w:spacing w:line="480" w:lineRule="auto"/>
        <w:jc w:val="center"/>
        <w:rPr>
          <w:rFonts w:ascii="Times New Roman" w:hAnsi="Times New Roman" w:cs="Times New Roman"/>
          <w:lang w:val="en-US"/>
        </w:rPr>
      </w:pPr>
      <w:r w:rsidRPr="00663D33">
        <w:rPr>
          <w:rFonts w:ascii="Times New Roman" w:hAnsi="Times New Roman" w:cs="Times New Roman"/>
          <w:lang w:val="en-US"/>
        </w:rPr>
        <w:t>SUGAR-SWEETENED BEVERAGE CONSUMPTION IN PEDIATRIC PATIENTS WITH OBESITY</w:t>
      </w:r>
    </w:p>
    <w:p w14:paraId="7F108F2E" w14:textId="77777777" w:rsidR="006C7A0B" w:rsidRPr="00663D33" w:rsidRDefault="006C7A0B" w:rsidP="006C7A0B">
      <w:pPr>
        <w:spacing w:line="480" w:lineRule="auto"/>
        <w:jc w:val="center"/>
        <w:rPr>
          <w:rFonts w:ascii="Times New Roman" w:hAnsi="Times New Roman" w:cs="Times New Roman"/>
          <w:lang w:val="en-US"/>
        </w:rPr>
      </w:pPr>
      <w:proofErr w:type="gramStart"/>
      <w:r w:rsidRPr="00663D33">
        <w:rPr>
          <w:rFonts w:ascii="Times New Roman" w:hAnsi="Times New Roman" w:cs="Times New Roman"/>
          <w:lang w:val="en-US"/>
        </w:rPr>
        <w:t>by</w:t>
      </w:r>
      <w:proofErr w:type="gramEnd"/>
    </w:p>
    <w:p w14:paraId="3951DB23" w14:textId="77777777" w:rsidR="006C7A0B" w:rsidRPr="00663D33" w:rsidRDefault="006C7A0B" w:rsidP="006C7A0B">
      <w:pPr>
        <w:spacing w:line="480" w:lineRule="auto"/>
        <w:jc w:val="center"/>
        <w:rPr>
          <w:rFonts w:ascii="Times New Roman" w:hAnsi="Times New Roman" w:cs="Times New Roman"/>
          <w:lang w:val="en-US"/>
        </w:rPr>
      </w:pPr>
      <w:r w:rsidRPr="00663D33">
        <w:rPr>
          <w:rFonts w:ascii="Times New Roman" w:hAnsi="Times New Roman" w:cs="Times New Roman"/>
          <w:lang w:val="en-US"/>
        </w:rPr>
        <w:t>Kimberly Paige Bostick</w:t>
      </w:r>
    </w:p>
    <w:p w14:paraId="14509846" w14:textId="77777777" w:rsidR="006C7A0B" w:rsidRPr="00663D33" w:rsidRDefault="006C7A0B" w:rsidP="006C7A0B">
      <w:pPr>
        <w:spacing w:line="480" w:lineRule="auto"/>
        <w:jc w:val="center"/>
        <w:rPr>
          <w:rFonts w:ascii="Times New Roman" w:hAnsi="Times New Roman" w:cs="Times New Roman"/>
          <w:lang w:val="en-US"/>
        </w:rPr>
      </w:pPr>
    </w:p>
    <w:p w14:paraId="72EE5EA3" w14:textId="77777777" w:rsidR="006C7A0B" w:rsidRPr="00663D33" w:rsidRDefault="006C7A0B" w:rsidP="006C7A0B">
      <w:pPr>
        <w:spacing w:line="480" w:lineRule="auto"/>
        <w:jc w:val="center"/>
        <w:rPr>
          <w:rFonts w:ascii="Times New Roman" w:hAnsi="Times New Roman" w:cs="Times New Roman"/>
          <w:lang w:val="en-US"/>
        </w:rPr>
      </w:pPr>
      <w:r w:rsidRPr="00663D33">
        <w:rPr>
          <w:rFonts w:ascii="Times New Roman" w:hAnsi="Times New Roman" w:cs="Times New Roman"/>
          <w:lang w:val="en-US"/>
        </w:rPr>
        <w:t>A Senior Honors Project Presented to the</w:t>
      </w:r>
    </w:p>
    <w:p w14:paraId="3DB18FAC" w14:textId="77777777" w:rsidR="006C7A0B" w:rsidRPr="00663D33" w:rsidRDefault="006C7A0B" w:rsidP="006C7A0B">
      <w:pPr>
        <w:spacing w:line="480" w:lineRule="auto"/>
        <w:jc w:val="center"/>
        <w:rPr>
          <w:rFonts w:ascii="Times New Roman" w:hAnsi="Times New Roman" w:cs="Times New Roman"/>
          <w:lang w:val="en-US"/>
        </w:rPr>
      </w:pPr>
      <w:r w:rsidRPr="00663D33">
        <w:rPr>
          <w:rFonts w:ascii="Times New Roman" w:hAnsi="Times New Roman" w:cs="Times New Roman"/>
          <w:lang w:val="en-US"/>
        </w:rPr>
        <w:t>Honors College</w:t>
      </w:r>
    </w:p>
    <w:p w14:paraId="5FE18815" w14:textId="77777777" w:rsidR="006C7A0B" w:rsidRPr="00663D33" w:rsidRDefault="006C7A0B" w:rsidP="006C7A0B">
      <w:pPr>
        <w:spacing w:line="480" w:lineRule="auto"/>
        <w:jc w:val="center"/>
        <w:rPr>
          <w:rFonts w:ascii="Times New Roman" w:hAnsi="Times New Roman" w:cs="Times New Roman"/>
          <w:lang w:val="en-US"/>
        </w:rPr>
      </w:pPr>
      <w:r w:rsidRPr="00663D33">
        <w:rPr>
          <w:rFonts w:ascii="Times New Roman" w:hAnsi="Times New Roman" w:cs="Times New Roman"/>
          <w:lang w:val="en-US"/>
        </w:rPr>
        <w:t>East Carolina University</w:t>
      </w:r>
    </w:p>
    <w:p w14:paraId="6A2E7C39" w14:textId="77777777" w:rsidR="006C7A0B" w:rsidRPr="00663D33" w:rsidRDefault="006C7A0B" w:rsidP="006C7A0B">
      <w:pPr>
        <w:spacing w:line="480" w:lineRule="auto"/>
        <w:jc w:val="center"/>
        <w:rPr>
          <w:rFonts w:ascii="Times New Roman" w:hAnsi="Times New Roman" w:cs="Times New Roman"/>
          <w:lang w:val="en-US"/>
        </w:rPr>
      </w:pPr>
      <w:r w:rsidRPr="00663D33">
        <w:rPr>
          <w:rFonts w:ascii="Times New Roman" w:hAnsi="Times New Roman" w:cs="Times New Roman"/>
          <w:lang w:val="en-US"/>
        </w:rPr>
        <w:t>In Partial Fulfillment of the</w:t>
      </w:r>
    </w:p>
    <w:p w14:paraId="14607472" w14:textId="77777777" w:rsidR="006C7A0B" w:rsidRPr="00663D33" w:rsidRDefault="006C7A0B" w:rsidP="006C7A0B">
      <w:pPr>
        <w:spacing w:line="480" w:lineRule="auto"/>
        <w:jc w:val="center"/>
        <w:rPr>
          <w:rFonts w:ascii="Times New Roman" w:hAnsi="Times New Roman" w:cs="Times New Roman"/>
          <w:lang w:val="en-US"/>
        </w:rPr>
      </w:pPr>
      <w:r w:rsidRPr="00663D33">
        <w:rPr>
          <w:rFonts w:ascii="Times New Roman" w:hAnsi="Times New Roman" w:cs="Times New Roman"/>
          <w:lang w:val="en-US"/>
        </w:rPr>
        <w:t>Requirements for</w:t>
      </w:r>
    </w:p>
    <w:p w14:paraId="535FF5CE" w14:textId="77777777" w:rsidR="006C7A0B" w:rsidRPr="00663D33" w:rsidRDefault="006C7A0B" w:rsidP="006C7A0B">
      <w:pPr>
        <w:spacing w:line="480" w:lineRule="auto"/>
        <w:jc w:val="center"/>
        <w:rPr>
          <w:rFonts w:ascii="Times New Roman" w:hAnsi="Times New Roman" w:cs="Times New Roman"/>
          <w:lang w:val="en-US"/>
        </w:rPr>
      </w:pPr>
      <w:r w:rsidRPr="00663D33">
        <w:rPr>
          <w:rFonts w:ascii="Times New Roman" w:hAnsi="Times New Roman" w:cs="Times New Roman"/>
          <w:lang w:val="en-US"/>
        </w:rPr>
        <w:t>Graduation with Honors</w:t>
      </w:r>
    </w:p>
    <w:p w14:paraId="2365C91D" w14:textId="77777777" w:rsidR="006C7A0B" w:rsidRPr="00663D33" w:rsidRDefault="006C7A0B" w:rsidP="006C7A0B">
      <w:pPr>
        <w:spacing w:line="480" w:lineRule="auto"/>
        <w:jc w:val="center"/>
        <w:rPr>
          <w:rFonts w:ascii="Times New Roman" w:hAnsi="Times New Roman" w:cs="Times New Roman"/>
          <w:lang w:val="en-US"/>
        </w:rPr>
      </w:pPr>
      <w:proofErr w:type="gramStart"/>
      <w:r w:rsidRPr="00663D33">
        <w:rPr>
          <w:rFonts w:ascii="Times New Roman" w:hAnsi="Times New Roman" w:cs="Times New Roman"/>
          <w:lang w:val="en-US"/>
        </w:rPr>
        <w:t>by</w:t>
      </w:r>
      <w:proofErr w:type="gramEnd"/>
    </w:p>
    <w:p w14:paraId="12E118E2" w14:textId="77777777" w:rsidR="006C7A0B" w:rsidRPr="00663D33" w:rsidRDefault="006C7A0B" w:rsidP="006C7A0B">
      <w:pPr>
        <w:spacing w:line="480" w:lineRule="auto"/>
        <w:jc w:val="center"/>
        <w:rPr>
          <w:rFonts w:ascii="Times New Roman" w:hAnsi="Times New Roman" w:cs="Times New Roman"/>
          <w:lang w:val="en-US"/>
        </w:rPr>
      </w:pPr>
      <w:r w:rsidRPr="00663D33">
        <w:rPr>
          <w:rFonts w:ascii="Times New Roman" w:hAnsi="Times New Roman" w:cs="Times New Roman"/>
          <w:lang w:val="en-US"/>
        </w:rPr>
        <w:t>Kimberly Paige Bostick</w:t>
      </w:r>
    </w:p>
    <w:p w14:paraId="6084442E" w14:textId="77777777" w:rsidR="006C7A0B" w:rsidRPr="00663D33" w:rsidRDefault="006C7A0B" w:rsidP="006C7A0B">
      <w:pPr>
        <w:spacing w:line="480" w:lineRule="auto"/>
        <w:jc w:val="center"/>
        <w:rPr>
          <w:rFonts w:ascii="Times New Roman" w:hAnsi="Times New Roman" w:cs="Times New Roman"/>
          <w:lang w:val="en-US"/>
        </w:rPr>
      </w:pPr>
      <w:r w:rsidRPr="00663D33">
        <w:rPr>
          <w:rFonts w:ascii="Times New Roman" w:hAnsi="Times New Roman" w:cs="Times New Roman"/>
          <w:lang w:val="en-US"/>
        </w:rPr>
        <w:t>Greenville, NC</w:t>
      </w:r>
    </w:p>
    <w:p w14:paraId="4D388DC0" w14:textId="77777777" w:rsidR="006C7A0B" w:rsidRPr="00663D33" w:rsidRDefault="006C7A0B" w:rsidP="006C7A0B">
      <w:pPr>
        <w:spacing w:line="480" w:lineRule="auto"/>
        <w:jc w:val="center"/>
        <w:rPr>
          <w:rFonts w:ascii="Times New Roman" w:hAnsi="Times New Roman" w:cs="Times New Roman"/>
          <w:lang w:val="en-US"/>
        </w:rPr>
      </w:pPr>
      <w:r w:rsidRPr="00663D33">
        <w:rPr>
          <w:rFonts w:ascii="Times New Roman" w:hAnsi="Times New Roman" w:cs="Times New Roman"/>
          <w:lang w:val="en-US"/>
        </w:rPr>
        <w:t>May 2015</w:t>
      </w:r>
    </w:p>
    <w:p w14:paraId="0DA2CDF4" w14:textId="77777777" w:rsidR="006C7A0B" w:rsidRPr="00663D33" w:rsidRDefault="006C7A0B" w:rsidP="006C7A0B">
      <w:pPr>
        <w:spacing w:line="480" w:lineRule="auto"/>
        <w:jc w:val="center"/>
        <w:rPr>
          <w:rFonts w:ascii="Times New Roman" w:hAnsi="Times New Roman" w:cs="Times New Roman"/>
          <w:lang w:val="en-US"/>
        </w:rPr>
      </w:pPr>
    </w:p>
    <w:p w14:paraId="253259F6" w14:textId="77777777" w:rsidR="006C7A0B" w:rsidRDefault="006C7A0B" w:rsidP="006C7A0B">
      <w:pPr>
        <w:spacing w:line="480" w:lineRule="auto"/>
        <w:jc w:val="center"/>
        <w:rPr>
          <w:rFonts w:ascii="Times New Roman" w:hAnsi="Times New Roman" w:cs="Times New Roman"/>
          <w:lang w:val="en-US"/>
        </w:rPr>
      </w:pPr>
    </w:p>
    <w:p w14:paraId="6227A326" w14:textId="77777777" w:rsidR="00DE3645" w:rsidRDefault="00DE3645" w:rsidP="006C7A0B">
      <w:pPr>
        <w:spacing w:line="480" w:lineRule="auto"/>
        <w:jc w:val="center"/>
        <w:rPr>
          <w:rFonts w:ascii="Times New Roman" w:hAnsi="Times New Roman" w:cs="Times New Roman"/>
          <w:lang w:val="en-US"/>
        </w:rPr>
      </w:pPr>
    </w:p>
    <w:p w14:paraId="28386938" w14:textId="77777777" w:rsidR="00DE3645" w:rsidRPr="00663D33" w:rsidRDefault="00DE3645" w:rsidP="006C7A0B">
      <w:pPr>
        <w:spacing w:line="480" w:lineRule="auto"/>
        <w:jc w:val="center"/>
        <w:rPr>
          <w:rFonts w:ascii="Times New Roman" w:hAnsi="Times New Roman" w:cs="Times New Roman"/>
          <w:lang w:val="en-US"/>
        </w:rPr>
      </w:pPr>
    </w:p>
    <w:p w14:paraId="17B1F1C2" w14:textId="77777777" w:rsidR="006C7A0B" w:rsidRPr="00663D33" w:rsidRDefault="006C7A0B" w:rsidP="006C7A0B">
      <w:pPr>
        <w:spacing w:line="480" w:lineRule="auto"/>
        <w:jc w:val="center"/>
        <w:rPr>
          <w:rFonts w:ascii="Times New Roman" w:hAnsi="Times New Roman" w:cs="Times New Roman"/>
          <w:lang w:val="en-US"/>
        </w:rPr>
      </w:pPr>
    </w:p>
    <w:p w14:paraId="20946C94" w14:textId="77777777" w:rsidR="006C7A0B" w:rsidRPr="00663D33" w:rsidRDefault="006C7A0B" w:rsidP="006C7A0B">
      <w:pPr>
        <w:spacing w:line="480" w:lineRule="auto"/>
        <w:rPr>
          <w:rFonts w:ascii="Times New Roman" w:hAnsi="Times New Roman" w:cs="Times New Roman"/>
          <w:lang w:val="en-US"/>
        </w:rPr>
      </w:pPr>
      <w:r w:rsidRPr="00663D33">
        <w:rPr>
          <w:rFonts w:ascii="Times New Roman" w:hAnsi="Times New Roman" w:cs="Times New Roman"/>
          <w:lang w:val="en-US"/>
        </w:rPr>
        <w:t>Approved by:</w:t>
      </w:r>
    </w:p>
    <w:p w14:paraId="79164014" w14:textId="77777777" w:rsidR="006C7A0B" w:rsidRPr="00663D33" w:rsidRDefault="006C7A0B" w:rsidP="006C7A0B">
      <w:pPr>
        <w:spacing w:line="480" w:lineRule="auto"/>
        <w:rPr>
          <w:rFonts w:ascii="Times New Roman" w:hAnsi="Times New Roman" w:cs="Times New Roman"/>
          <w:lang w:val="en-US"/>
        </w:rPr>
      </w:pPr>
      <w:r w:rsidRPr="00663D33">
        <w:rPr>
          <w:rFonts w:ascii="Times New Roman" w:hAnsi="Times New Roman" w:cs="Times New Roman"/>
          <w:lang w:val="en-US"/>
        </w:rPr>
        <w:t>David Collier, M.D. Ph.D.</w:t>
      </w:r>
    </w:p>
    <w:p w14:paraId="49DA140B" w14:textId="1FA0407F" w:rsidR="00EA06AC" w:rsidRDefault="006C7A0B" w:rsidP="006C7A0B">
      <w:pPr>
        <w:spacing w:line="480" w:lineRule="auto"/>
        <w:rPr>
          <w:rFonts w:ascii="Times New Roman" w:hAnsi="Times New Roman" w:cs="Times New Roman"/>
          <w:lang w:val="en-US"/>
        </w:rPr>
        <w:sectPr w:rsidR="00EA06AC" w:rsidSect="00DE3645">
          <w:footerReference w:type="even" r:id="rId9"/>
          <w:footerReference w:type="default" r:id="rId10"/>
          <w:pgSz w:w="12240" w:h="15840"/>
          <w:pgMar w:top="1440" w:right="1800" w:bottom="1440" w:left="1800" w:header="720" w:footer="720" w:gutter="0"/>
          <w:cols w:space="720"/>
          <w:titlePg/>
          <w:docGrid w:linePitch="360"/>
        </w:sectPr>
      </w:pPr>
      <w:r w:rsidRPr="00663D33">
        <w:rPr>
          <w:rFonts w:ascii="Times New Roman" w:hAnsi="Times New Roman" w:cs="Times New Roman"/>
          <w:lang w:val="en-US"/>
        </w:rPr>
        <w:t>Department of Pediatric Me</w:t>
      </w:r>
      <w:r w:rsidR="00EA06AC">
        <w:rPr>
          <w:rFonts w:ascii="Times New Roman" w:hAnsi="Times New Roman" w:cs="Times New Roman"/>
          <w:lang w:val="en-US"/>
        </w:rPr>
        <w:t>dicine, Brody School of Medicine</w:t>
      </w:r>
    </w:p>
    <w:p w14:paraId="10F09FCA" w14:textId="7EC79633" w:rsidR="006C7A0B" w:rsidRPr="00DE3645" w:rsidRDefault="006C7A0B" w:rsidP="006C7A0B">
      <w:pPr>
        <w:spacing w:line="480" w:lineRule="auto"/>
        <w:rPr>
          <w:rFonts w:ascii="Times New Roman" w:hAnsi="Times New Roman" w:cs="Times New Roman"/>
          <w:lang w:val="en-US"/>
        </w:rPr>
      </w:pPr>
    </w:p>
    <w:p w14:paraId="7A2ECBF7" w14:textId="77777777" w:rsidR="006C7A0B" w:rsidRPr="00663D33" w:rsidRDefault="006C7A0B" w:rsidP="006C7A0B">
      <w:pPr>
        <w:spacing w:line="480" w:lineRule="auto"/>
        <w:jc w:val="center"/>
        <w:rPr>
          <w:rFonts w:ascii="Times New Roman" w:hAnsi="Times New Roman" w:cs="Times New Roman"/>
        </w:rPr>
      </w:pPr>
      <w:r w:rsidRPr="00663D33">
        <w:rPr>
          <w:rFonts w:ascii="Times New Roman" w:hAnsi="Times New Roman" w:cs="Times New Roman"/>
        </w:rPr>
        <w:t>EAST CAROLINA UNIVERSITY</w:t>
      </w:r>
    </w:p>
    <w:p w14:paraId="7053BCC9" w14:textId="77777777" w:rsidR="006C7A0B" w:rsidRPr="00663D33" w:rsidRDefault="006C7A0B" w:rsidP="006C7A0B">
      <w:pPr>
        <w:spacing w:line="480" w:lineRule="auto"/>
        <w:jc w:val="center"/>
        <w:rPr>
          <w:rFonts w:ascii="Times New Roman" w:hAnsi="Times New Roman" w:cs="Times New Roman"/>
        </w:rPr>
      </w:pPr>
      <w:r w:rsidRPr="00663D33">
        <w:rPr>
          <w:rFonts w:ascii="Times New Roman" w:hAnsi="Times New Roman" w:cs="Times New Roman"/>
        </w:rPr>
        <w:t>ABSTRACT</w:t>
      </w:r>
    </w:p>
    <w:p w14:paraId="577E672D" w14:textId="77777777" w:rsidR="006C7A0B" w:rsidRPr="00663D33" w:rsidRDefault="006C7A0B" w:rsidP="006C7A0B">
      <w:pPr>
        <w:tabs>
          <w:tab w:val="center" w:pos="4320"/>
          <w:tab w:val="right" w:pos="8640"/>
        </w:tabs>
        <w:spacing w:line="480" w:lineRule="auto"/>
        <w:rPr>
          <w:rFonts w:ascii="Times New Roman" w:hAnsi="Times New Roman" w:cs="Times New Roman"/>
          <w:lang w:val="en-US"/>
        </w:rPr>
      </w:pPr>
      <w:r w:rsidRPr="00663D33">
        <w:rPr>
          <w:rFonts w:ascii="Times New Roman" w:hAnsi="Times New Roman" w:cs="Times New Roman"/>
          <w:lang w:val="en-US"/>
        </w:rPr>
        <w:tab/>
        <w:t>Sugar-Sweetened Beverage Consumption in Pediatric Patients with Obesity</w:t>
      </w:r>
      <w:r w:rsidRPr="00663D33">
        <w:rPr>
          <w:rFonts w:ascii="Times New Roman" w:hAnsi="Times New Roman" w:cs="Times New Roman"/>
          <w:lang w:val="en-US"/>
        </w:rPr>
        <w:tab/>
      </w:r>
    </w:p>
    <w:p w14:paraId="27490270" w14:textId="77777777" w:rsidR="006C7A0B" w:rsidRPr="00663D33" w:rsidRDefault="006C7A0B" w:rsidP="006C7A0B">
      <w:pPr>
        <w:tabs>
          <w:tab w:val="center" w:pos="4320"/>
          <w:tab w:val="right" w:pos="8640"/>
        </w:tabs>
        <w:spacing w:line="480" w:lineRule="auto"/>
        <w:jc w:val="center"/>
        <w:rPr>
          <w:rFonts w:ascii="Times New Roman" w:hAnsi="Times New Roman" w:cs="Times New Roman"/>
          <w:lang w:val="en-US"/>
        </w:rPr>
      </w:pPr>
      <w:r w:rsidRPr="00663D33">
        <w:rPr>
          <w:rFonts w:ascii="Times New Roman" w:hAnsi="Times New Roman" w:cs="Times New Roman"/>
          <w:lang w:val="en-US"/>
        </w:rPr>
        <w:t>by Kimberly Paige Bostick</w:t>
      </w:r>
    </w:p>
    <w:p w14:paraId="36EF5B67" w14:textId="77777777" w:rsidR="00FD566A" w:rsidRPr="00663D33" w:rsidRDefault="00FD566A" w:rsidP="006C7A0B">
      <w:pPr>
        <w:tabs>
          <w:tab w:val="center" w:pos="4320"/>
          <w:tab w:val="right" w:pos="8640"/>
        </w:tabs>
        <w:spacing w:line="480" w:lineRule="auto"/>
        <w:jc w:val="center"/>
        <w:rPr>
          <w:rFonts w:ascii="Times New Roman" w:hAnsi="Times New Roman" w:cs="Times New Roman"/>
          <w:lang w:val="en-US"/>
        </w:rPr>
      </w:pPr>
    </w:p>
    <w:p w14:paraId="17925AA8" w14:textId="77777777" w:rsidR="006C7A0B" w:rsidRPr="00663D33" w:rsidRDefault="006C7A0B" w:rsidP="00FD566A">
      <w:pPr>
        <w:shd w:val="clear" w:color="auto" w:fill="FFFFFF"/>
        <w:spacing w:line="480" w:lineRule="auto"/>
        <w:ind w:firstLine="720"/>
        <w:rPr>
          <w:rFonts w:ascii="Times New Roman" w:eastAsia="Times New Roman" w:hAnsi="Times New Roman" w:cs="Times New Roman"/>
          <w:color w:val="000000"/>
          <w:shd w:val="clear" w:color="auto" w:fill="FFFFFF"/>
          <w:lang w:val="en-US"/>
        </w:rPr>
      </w:pPr>
      <w:r w:rsidRPr="00663D33">
        <w:rPr>
          <w:rFonts w:ascii="Times New Roman" w:eastAsia="Times New Roman" w:hAnsi="Times New Roman" w:cs="Times New Roman"/>
          <w:color w:val="000000"/>
          <w:lang w:val="en-US"/>
        </w:rPr>
        <w:t>Consumption of sugar sweetened beverages and food insecurity are both thought to contribute to the development of obesity. However, little is known about the quantity and quality of sugar-sweetened beverages consumed, the prevalence of food insecurity, or if these are related, in treatment-seeking patients.  A retrospective chart review of obese children and adolescents seeking treatment at ECU's Healthy Weight Clinic was conducted. A validated beverage consumption instrument was employed to assess tota</w:t>
      </w:r>
      <w:r w:rsidR="00FD566A" w:rsidRPr="00663D33">
        <w:rPr>
          <w:rFonts w:ascii="Times New Roman" w:eastAsia="Times New Roman" w:hAnsi="Times New Roman" w:cs="Times New Roman"/>
          <w:color w:val="000000"/>
          <w:lang w:val="en-US"/>
        </w:rPr>
        <w:t>l calories contributed by beverages</w:t>
      </w:r>
      <w:r w:rsidRPr="00663D33">
        <w:rPr>
          <w:rFonts w:ascii="Times New Roman" w:eastAsia="Times New Roman" w:hAnsi="Times New Roman" w:cs="Times New Roman"/>
          <w:color w:val="000000"/>
          <w:lang w:val="en-US"/>
        </w:rPr>
        <w:t xml:space="preserve">, </w:t>
      </w:r>
      <w:r w:rsidR="00FD566A" w:rsidRPr="00663D33">
        <w:rPr>
          <w:rFonts w:ascii="Times New Roman" w:eastAsia="Times New Roman" w:hAnsi="Times New Roman" w:cs="Times New Roman"/>
          <w:color w:val="000000"/>
          <w:lang w:val="en-US"/>
        </w:rPr>
        <w:t>with a focus on those, which are considered sugar-sweetened beverages</w:t>
      </w:r>
      <w:r w:rsidRPr="00663D33">
        <w:rPr>
          <w:rFonts w:ascii="Times New Roman" w:eastAsia="Times New Roman" w:hAnsi="Times New Roman" w:cs="Times New Roman"/>
          <w:color w:val="000000"/>
          <w:lang w:val="en-US"/>
        </w:rPr>
        <w:t>. Food insecurity was assessed with the USDA short form</w:t>
      </w:r>
      <w:r w:rsidR="00FD566A" w:rsidRPr="00663D33">
        <w:rPr>
          <w:rFonts w:ascii="Times New Roman" w:eastAsia="Times New Roman" w:hAnsi="Times New Roman" w:cs="Times New Roman"/>
          <w:color w:val="000000"/>
          <w:lang w:val="en-US"/>
        </w:rPr>
        <w:t xml:space="preserve"> with two validated questions</w:t>
      </w:r>
      <w:r w:rsidRPr="00663D33">
        <w:rPr>
          <w:rFonts w:ascii="Times New Roman" w:eastAsia="Times New Roman" w:hAnsi="Times New Roman" w:cs="Times New Roman"/>
          <w:color w:val="000000"/>
          <w:lang w:val="en-US"/>
        </w:rPr>
        <w:t xml:space="preserve">.  </w:t>
      </w:r>
      <w:r w:rsidRPr="00663D33">
        <w:rPr>
          <w:rFonts w:ascii="Times New Roman" w:eastAsia="Times New Roman" w:hAnsi="Times New Roman" w:cs="Times New Roman"/>
          <w:color w:val="000000"/>
          <w:shd w:val="clear" w:color="auto" w:fill="FFFFFF"/>
          <w:lang w:val="en-US"/>
        </w:rPr>
        <w:t>Sugar-sweetened beverages are a significant source of excess calories in obese children.  Food insecurity appears to be a risk factor for high sugar-sweetened beverage consumption and suggests that financial concerns may be linked to poor nutritional literacy.</w:t>
      </w:r>
      <w:r w:rsidR="00FD566A" w:rsidRPr="00663D33">
        <w:rPr>
          <w:rFonts w:ascii="Times New Roman" w:eastAsia="Times New Roman" w:hAnsi="Times New Roman" w:cs="Times New Roman"/>
          <w:color w:val="000000"/>
          <w:shd w:val="clear" w:color="auto" w:fill="FFFFFF"/>
          <w:lang w:val="en-US"/>
        </w:rPr>
        <w:t xml:space="preserve">  This study was done in order to find if in fact food insecurity within family units leads to increased consumption of sugar-sweetened beverages.  Our hypothesis was that there would be a strong correlation between </w:t>
      </w:r>
      <w:r w:rsidR="00423256" w:rsidRPr="00663D33">
        <w:rPr>
          <w:rFonts w:ascii="Times New Roman" w:eastAsia="Times New Roman" w:hAnsi="Times New Roman" w:cs="Times New Roman"/>
          <w:color w:val="000000"/>
          <w:shd w:val="clear" w:color="auto" w:fill="FFFFFF"/>
          <w:lang w:val="en-US"/>
        </w:rPr>
        <w:t xml:space="preserve">perceived food insecurity and a high caloric intake from sugar-sweetened beverages.  </w:t>
      </w:r>
      <w:r w:rsidR="008C0FC1" w:rsidRPr="00663D33">
        <w:rPr>
          <w:rFonts w:ascii="Times New Roman" w:eastAsia="Times New Roman" w:hAnsi="Times New Roman" w:cs="Times New Roman"/>
          <w:color w:val="000000"/>
          <w:shd w:val="clear" w:color="auto" w:fill="FFFFFF"/>
          <w:lang w:val="en-US"/>
        </w:rPr>
        <w:t xml:space="preserve">Each patient was given the two validated food insecurity questions from the USDA short form </w:t>
      </w:r>
      <w:r w:rsidR="00C9194B" w:rsidRPr="00663D33">
        <w:rPr>
          <w:rFonts w:ascii="Times New Roman" w:eastAsia="Times New Roman" w:hAnsi="Times New Roman" w:cs="Times New Roman"/>
          <w:color w:val="000000"/>
          <w:shd w:val="clear" w:color="auto" w:fill="FFFFFF"/>
          <w:lang w:val="en-US"/>
        </w:rPr>
        <w:t xml:space="preserve">and there were answers of Never True, Sometimes True, or Often True for both questions.  Answers of Sometimes True or Often True were deemed as </w:t>
      </w:r>
      <w:r w:rsidR="00CC4A6E" w:rsidRPr="00663D33">
        <w:rPr>
          <w:rFonts w:ascii="Times New Roman" w:eastAsia="Times New Roman" w:hAnsi="Times New Roman" w:cs="Times New Roman"/>
          <w:color w:val="000000"/>
          <w:shd w:val="clear" w:color="auto" w:fill="FFFFFF"/>
          <w:lang w:val="en-US"/>
        </w:rPr>
        <w:t>perceived</w:t>
      </w:r>
      <w:r w:rsidR="00C9194B" w:rsidRPr="00663D33">
        <w:rPr>
          <w:rFonts w:ascii="Times New Roman" w:eastAsia="Times New Roman" w:hAnsi="Times New Roman" w:cs="Times New Roman"/>
          <w:color w:val="000000"/>
          <w:shd w:val="clear" w:color="auto" w:fill="FFFFFF"/>
          <w:lang w:val="en-US"/>
        </w:rPr>
        <w:t xml:space="preserve"> food insecurity.  </w:t>
      </w:r>
      <w:r w:rsidR="00CC4A6E" w:rsidRPr="00663D33">
        <w:rPr>
          <w:rFonts w:ascii="Times New Roman" w:eastAsia="Times New Roman" w:hAnsi="Times New Roman" w:cs="Times New Roman"/>
          <w:color w:val="000000"/>
          <w:shd w:val="clear" w:color="auto" w:fill="FFFFFF"/>
          <w:lang w:val="en-US"/>
        </w:rPr>
        <w:t>The beverage survey data along with the food insecurity answers were analyzed using the Statistical Package for the Social Sciences (SPSS) software and the results between gender, ethnicity, age, income-based assistance, beverage calories, and food insecurities were compared.  Our results show that on average, children in families with perceived food insecu</w:t>
      </w:r>
      <w:r w:rsidR="00CC13FC">
        <w:rPr>
          <w:rFonts w:ascii="Times New Roman" w:eastAsia="Times New Roman" w:hAnsi="Times New Roman" w:cs="Times New Roman"/>
          <w:color w:val="000000"/>
          <w:shd w:val="clear" w:color="auto" w:fill="FFFFFF"/>
          <w:lang w:val="en-US"/>
        </w:rPr>
        <w:t>rities consumed an excess of one hundred</w:t>
      </w:r>
      <w:r w:rsidR="00CC4A6E" w:rsidRPr="00663D33">
        <w:rPr>
          <w:rFonts w:ascii="Times New Roman" w:eastAsia="Times New Roman" w:hAnsi="Times New Roman" w:cs="Times New Roman"/>
          <w:color w:val="000000"/>
          <w:shd w:val="clear" w:color="auto" w:fill="FFFFFF"/>
          <w:lang w:val="en-US"/>
        </w:rPr>
        <w:t xml:space="preserve"> calories from the average sugar-sweetened beverage consumption calories of the cohort.</w:t>
      </w:r>
    </w:p>
    <w:p w14:paraId="005CAE01" w14:textId="77777777" w:rsidR="00EA06AC" w:rsidRDefault="00EA06AC" w:rsidP="00EA06AC">
      <w:pPr>
        <w:shd w:val="clear" w:color="auto" w:fill="FFFFFF"/>
        <w:spacing w:line="480" w:lineRule="auto"/>
        <w:ind w:firstLine="720"/>
        <w:rPr>
          <w:rFonts w:ascii="Times New Roman" w:eastAsia="Times New Roman" w:hAnsi="Times New Roman" w:cs="Times New Roman"/>
          <w:color w:val="000000"/>
          <w:shd w:val="clear" w:color="auto" w:fill="FFFFFF"/>
          <w:lang w:val="en-US"/>
        </w:rPr>
        <w:sectPr w:rsidR="00EA06AC" w:rsidSect="00DE3645">
          <w:footerReference w:type="default" r:id="rId11"/>
          <w:footerReference w:type="first" r:id="rId12"/>
          <w:pgSz w:w="12240" w:h="15840"/>
          <w:pgMar w:top="1440" w:right="1800" w:bottom="1440" w:left="1800" w:header="720" w:footer="720" w:gutter="0"/>
          <w:cols w:space="720"/>
          <w:titlePg/>
          <w:docGrid w:linePitch="360"/>
        </w:sectPr>
      </w:pPr>
    </w:p>
    <w:p w14:paraId="06E214E7" w14:textId="77777777" w:rsidR="00663D33" w:rsidRPr="00663D33" w:rsidRDefault="00663D33" w:rsidP="00EA06AC">
      <w:pPr>
        <w:shd w:val="clear" w:color="auto" w:fill="FFFFFF"/>
        <w:spacing w:line="480" w:lineRule="auto"/>
        <w:rPr>
          <w:rFonts w:ascii="Times New Roman" w:eastAsia="Times New Roman" w:hAnsi="Times New Roman" w:cs="Times New Roman"/>
          <w:color w:val="000000"/>
          <w:shd w:val="clear" w:color="auto" w:fill="FFFFFF"/>
          <w:lang w:val="en-US"/>
        </w:rPr>
      </w:pPr>
    </w:p>
    <w:p w14:paraId="2A488656" w14:textId="77777777" w:rsidR="00CC4A6E" w:rsidRPr="00663D33" w:rsidRDefault="00CC4A6E" w:rsidP="00CC4A6E">
      <w:pPr>
        <w:shd w:val="clear" w:color="auto" w:fill="FFFFFF"/>
        <w:spacing w:line="480" w:lineRule="auto"/>
        <w:ind w:firstLine="720"/>
        <w:jc w:val="center"/>
        <w:rPr>
          <w:rFonts w:ascii="Times New Roman" w:eastAsia="Times New Roman" w:hAnsi="Times New Roman" w:cs="Times New Roman"/>
          <w:color w:val="000000"/>
          <w:shd w:val="clear" w:color="auto" w:fill="FFFFFF"/>
          <w:lang w:val="en-US"/>
        </w:rPr>
      </w:pPr>
      <w:r w:rsidRPr="00663D33">
        <w:rPr>
          <w:rFonts w:ascii="Times New Roman" w:eastAsia="Times New Roman" w:hAnsi="Times New Roman" w:cs="Times New Roman"/>
          <w:color w:val="000000"/>
          <w:shd w:val="clear" w:color="auto" w:fill="FFFFFF"/>
          <w:lang w:val="en-US"/>
        </w:rPr>
        <w:t>TABLE OF CONTENTS</w:t>
      </w:r>
    </w:p>
    <w:p w14:paraId="3B564F5C" w14:textId="77777777" w:rsidR="00CC4A6E" w:rsidRPr="00663D33" w:rsidRDefault="00CC4A6E" w:rsidP="00CC4A6E">
      <w:pPr>
        <w:shd w:val="clear" w:color="auto" w:fill="FFFFFF"/>
        <w:spacing w:line="480" w:lineRule="auto"/>
        <w:ind w:firstLine="720"/>
        <w:rPr>
          <w:rFonts w:ascii="Times New Roman" w:eastAsia="Times New Roman" w:hAnsi="Times New Roman" w:cs="Times New Roman"/>
          <w:color w:val="000000"/>
          <w:shd w:val="clear" w:color="auto" w:fill="FFFFFF"/>
          <w:lang w:val="en-US"/>
        </w:rPr>
      </w:pPr>
    </w:p>
    <w:p w14:paraId="792F4626" w14:textId="77777777" w:rsidR="00CC4A6E" w:rsidRPr="00663D33" w:rsidRDefault="00CC4A6E" w:rsidP="00CC4A6E">
      <w:pPr>
        <w:shd w:val="clear" w:color="auto" w:fill="FFFFFF"/>
        <w:spacing w:line="480" w:lineRule="auto"/>
        <w:ind w:firstLine="720"/>
        <w:rPr>
          <w:rFonts w:ascii="Times New Roman" w:eastAsia="Times New Roman" w:hAnsi="Times New Roman" w:cs="Times New Roman"/>
          <w:color w:val="000000"/>
          <w:shd w:val="clear" w:color="auto" w:fill="FFFFFF"/>
          <w:lang w:val="en-US"/>
        </w:rPr>
      </w:pPr>
      <w:r w:rsidRPr="00663D33">
        <w:rPr>
          <w:rFonts w:ascii="Times New Roman" w:eastAsia="Times New Roman" w:hAnsi="Times New Roman" w:cs="Times New Roman"/>
          <w:color w:val="000000"/>
          <w:shd w:val="clear" w:color="auto" w:fill="FFFFFF"/>
          <w:lang w:val="en-US"/>
        </w:rPr>
        <w:t>List of Figures</w:t>
      </w:r>
      <w:r w:rsidR="00663D33" w:rsidRPr="00663D33">
        <w:rPr>
          <w:rFonts w:ascii="Times New Roman" w:eastAsia="Times New Roman" w:hAnsi="Times New Roman" w:cs="Times New Roman"/>
          <w:color w:val="000000"/>
          <w:shd w:val="clear" w:color="auto" w:fill="FFFFFF"/>
          <w:lang w:val="en-US"/>
        </w:rPr>
        <w:t>…………………………………………………………………….2</w:t>
      </w:r>
    </w:p>
    <w:p w14:paraId="25A315D2" w14:textId="77777777" w:rsidR="00CC4A6E" w:rsidRPr="00663D33" w:rsidRDefault="00CC4A6E" w:rsidP="00CC4A6E">
      <w:pPr>
        <w:shd w:val="clear" w:color="auto" w:fill="FFFFFF"/>
        <w:spacing w:line="480" w:lineRule="auto"/>
        <w:ind w:firstLine="720"/>
        <w:rPr>
          <w:rFonts w:ascii="Times New Roman" w:eastAsia="Times New Roman" w:hAnsi="Times New Roman" w:cs="Times New Roman"/>
          <w:color w:val="000000"/>
          <w:shd w:val="clear" w:color="auto" w:fill="FFFFFF"/>
          <w:lang w:val="en-US"/>
        </w:rPr>
      </w:pPr>
      <w:r w:rsidRPr="00663D33">
        <w:rPr>
          <w:rFonts w:ascii="Times New Roman" w:eastAsia="Times New Roman" w:hAnsi="Times New Roman" w:cs="Times New Roman"/>
          <w:color w:val="000000"/>
          <w:shd w:val="clear" w:color="auto" w:fill="FFFFFF"/>
          <w:lang w:val="en-US"/>
        </w:rPr>
        <w:t>Introduction</w:t>
      </w:r>
      <w:r w:rsidR="00663D33" w:rsidRPr="00663D33">
        <w:rPr>
          <w:rFonts w:ascii="Times New Roman" w:eastAsia="Times New Roman" w:hAnsi="Times New Roman" w:cs="Times New Roman"/>
          <w:color w:val="000000"/>
          <w:shd w:val="clear" w:color="auto" w:fill="FFFFFF"/>
          <w:lang w:val="en-US"/>
        </w:rPr>
        <w:t>……………………………………………………………………….3</w:t>
      </w:r>
    </w:p>
    <w:p w14:paraId="7C88D00F" w14:textId="77777777" w:rsidR="00CC4A6E" w:rsidRPr="00663D33" w:rsidRDefault="00CC4A6E" w:rsidP="00CC4A6E">
      <w:pPr>
        <w:shd w:val="clear" w:color="auto" w:fill="FFFFFF"/>
        <w:spacing w:line="480" w:lineRule="auto"/>
        <w:ind w:firstLine="720"/>
        <w:rPr>
          <w:rFonts w:ascii="Times New Roman" w:eastAsia="Times New Roman" w:hAnsi="Times New Roman" w:cs="Times New Roman"/>
          <w:color w:val="000000"/>
          <w:shd w:val="clear" w:color="auto" w:fill="FFFFFF"/>
          <w:lang w:val="en-US"/>
        </w:rPr>
      </w:pPr>
      <w:r w:rsidRPr="00663D33">
        <w:rPr>
          <w:rFonts w:ascii="Times New Roman" w:eastAsia="Times New Roman" w:hAnsi="Times New Roman" w:cs="Times New Roman"/>
          <w:color w:val="000000"/>
          <w:shd w:val="clear" w:color="auto" w:fill="FFFFFF"/>
          <w:lang w:val="en-US"/>
        </w:rPr>
        <w:t>Review of Literature</w:t>
      </w:r>
      <w:r w:rsidR="00663D33" w:rsidRPr="00663D33">
        <w:rPr>
          <w:rFonts w:ascii="Times New Roman" w:eastAsia="Times New Roman" w:hAnsi="Times New Roman" w:cs="Times New Roman"/>
          <w:color w:val="000000"/>
          <w:shd w:val="clear" w:color="auto" w:fill="FFFFFF"/>
          <w:lang w:val="en-US"/>
        </w:rPr>
        <w:t>…………………………………………………………...</w:t>
      </w:r>
      <w:r w:rsidR="00663D33">
        <w:rPr>
          <w:rFonts w:ascii="Times New Roman" w:eastAsia="Times New Roman" w:hAnsi="Times New Roman" w:cs="Times New Roman"/>
          <w:color w:val="000000"/>
          <w:shd w:val="clear" w:color="auto" w:fill="FFFFFF"/>
          <w:lang w:val="en-US"/>
        </w:rPr>
        <w:t>.....</w:t>
      </w:r>
      <w:r w:rsidR="00663D33" w:rsidRPr="00663D33">
        <w:rPr>
          <w:rFonts w:ascii="Times New Roman" w:eastAsia="Times New Roman" w:hAnsi="Times New Roman" w:cs="Times New Roman"/>
          <w:color w:val="000000"/>
          <w:shd w:val="clear" w:color="auto" w:fill="FFFFFF"/>
          <w:lang w:val="en-US"/>
        </w:rPr>
        <w:t>5</w:t>
      </w:r>
    </w:p>
    <w:p w14:paraId="27A2C730" w14:textId="77777777" w:rsidR="00CC4A6E" w:rsidRPr="00663D33" w:rsidRDefault="00CC4A6E" w:rsidP="00CC4A6E">
      <w:pPr>
        <w:shd w:val="clear" w:color="auto" w:fill="FFFFFF"/>
        <w:spacing w:line="480" w:lineRule="auto"/>
        <w:ind w:firstLine="720"/>
        <w:rPr>
          <w:rFonts w:ascii="Times New Roman" w:eastAsia="Times New Roman" w:hAnsi="Times New Roman" w:cs="Times New Roman"/>
          <w:color w:val="000000"/>
          <w:shd w:val="clear" w:color="auto" w:fill="FFFFFF"/>
          <w:lang w:val="en-US"/>
        </w:rPr>
      </w:pPr>
      <w:r w:rsidRPr="00663D33">
        <w:rPr>
          <w:rFonts w:ascii="Times New Roman" w:eastAsia="Times New Roman" w:hAnsi="Times New Roman" w:cs="Times New Roman"/>
          <w:color w:val="000000"/>
          <w:shd w:val="clear" w:color="auto" w:fill="FFFFFF"/>
          <w:lang w:val="en-US"/>
        </w:rPr>
        <w:t>Methodology</w:t>
      </w:r>
      <w:r w:rsidR="00663D33" w:rsidRPr="00663D33">
        <w:rPr>
          <w:rFonts w:ascii="Times New Roman" w:eastAsia="Times New Roman" w:hAnsi="Times New Roman" w:cs="Times New Roman"/>
          <w:color w:val="000000"/>
          <w:shd w:val="clear" w:color="auto" w:fill="FFFFFF"/>
          <w:lang w:val="en-US"/>
        </w:rPr>
        <w:t>………………………………………………………………………8</w:t>
      </w:r>
    </w:p>
    <w:p w14:paraId="2AC03A1B" w14:textId="77777777" w:rsidR="00CC4A6E" w:rsidRPr="00663D33" w:rsidRDefault="00CC4A6E" w:rsidP="00CC4A6E">
      <w:pPr>
        <w:shd w:val="clear" w:color="auto" w:fill="FFFFFF"/>
        <w:spacing w:line="480" w:lineRule="auto"/>
        <w:ind w:firstLine="720"/>
        <w:rPr>
          <w:rFonts w:ascii="Times New Roman" w:eastAsia="Times New Roman" w:hAnsi="Times New Roman" w:cs="Times New Roman"/>
          <w:color w:val="000000"/>
          <w:shd w:val="clear" w:color="auto" w:fill="FFFFFF"/>
          <w:lang w:val="en-US"/>
        </w:rPr>
      </w:pPr>
      <w:r w:rsidRPr="00663D33">
        <w:rPr>
          <w:rFonts w:ascii="Times New Roman" w:eastAsia="Times New Roman" w:hAnsi="Times New Roman" w:cs="Times New Roman"/>
          <w:color w:val="000000"/>
          <w:shd w:val="clear" w:color="auto" w:fill="FFFFFF"/>
          <w:lang w:val="en-US"/>
        </w:rPr>
        <w:t>Results</w:t>
      </w:r>
      <w:r w:rsidR="00663D33" w:rsidRPr="00663D33">
        <w:rPr>
          <w:rFonts w:ascii="Times New Roman" w:eastAsia="Times New Roman" w:hAnsi="Times New Roman" w:cs="Times New Roman"/>
          <w:color w:val="000000"/>
          <w:shd w:val="clear" w:color="auto" w:fill="FFFFFF"/>
          <w:lang w:val="en-US"/>
        </w:rPr>
        <w:t>……………………………………………………………………………10</w:t>
      </w:r>
    </w:p>
    <w:p w14:paraId="2B81E418" w14:textId="4F164A5B" w:rsidR="00CC4A6E" w:rsidRPr="00663D33" w:rsidRDefault="00CC4A6E" w:rsidP="00CC4A6E">
      <w:pPr>
        <w:shd w:val="clear" w:color="auto" w:fill="FFFFFF"/>
        <w:spacing w:line="480" w:lineRule="auto"/>
        <w:ind w:firstLine="720"/>
        <w:rPr>
          <w:rFonts w:ascii="Times New Roman" w:eastAsia="Times New Roman" w:hAnsi="Times New Roman" w:cs="Times New Roman"/>
          <w:color w:val="000000"/>
          <w:shd w:val="clear" w:color="auto" w:fill="FFFFFF"/>
          <w:lang w:val="en-US"/>
        </w:rPr>
      </w:pPr>
      <w:r w:rsidRPr="00663D33">
        <w:rPr>
          <w:rFonts w:ascii="Times New Roman" w:eastAsia="Times New Roman" w:hAnsi="Times New Roman" w:cs="Times New Roman"/>
          <w:color w:val="000000"/>
          <w:shd w:val="clear" w:color="auto" w:fill="FFFFFF"/>
          <w:lang w:val="en-US"/>
        </w:rPr>
        <w:t>Discussion</w:t>
      </w:r>
      <w:r w:rsidR="00663D33" w:rsidRPr="00663D33">
        <w:rPr>
          <w:rFonts w:ascii="Times New Roman" w:eastAsia="Times New Roman" w:hAnsi="Times New Roman" w:cs="Times New Roman"/>
          <w:color w:val="000000"/>
          <w:shd w:val="clear" w:color="auto" w:fill="FFFFFF"/>
          <w:lang w:val="en-US"/>
        </w:rPr>
        <w:t>………………………………………………………………………</w:t>
      </w:r>
      <w:r w:rsidR="00663D33">
        <w:rPr>
          <w:rFonts w:ascii="Times New Roman" w:eastAsia="Times New Roman" w:hAnsi="Times New Roman" w:cs="Times New Roman"/>
          <w:color w:val="000000"/>
          <w:shd w:val="clear" w:color="auto" w:fill="FFFFFF"/>
          <w:lang w:val="en-US"/>
        </w:rPr>
        <w:t>..</w:t>
      </w:r>
      <w:r w:rsidR="00B100C2">
        <w:rPr>
          <w:rFonts w:ascii="Times New Roman" w:eastAsia="Times New Roman" w:hAnsi="Times New Roman" w:cs="Times New Roman"/>
          <w:color w:val="000000"/>
          <w:shd w:val="clear" w:color="auto" w:fill="FFFFFF"/>
          <w:lang w:val="en-US"/>
        </w:rPr>
        <w:t>14</w:t>
      </w:r>
    </w:p>
    <w:p w14:paraId="31182EBB" w14:textId="239AE346" w:rsidR="00CC4A6E" w:rsidRDefault="00CC4A6E" w:rsidP="00663D33">
      <w:pPr>
        <w:shd w:val="clear" w:color="auto" w:fill="FFFFFF"/>
        <w:spacing w:line="480" w:lineRule="auto"/>
        <w:ind w:right="-180" w:firstLine="720"/>
        <w:rPr>
          <w:rFonts w:ascii="Times New Roman" w:eastAsia="Times New Roman" w:hAnsi="Times New Roman" w:cs="Times New Roman"/>
          <w:color w:val="000000"/>
          <w:shd w:val="clear" w:color="auto" w:fill="FFFFFF"/>
          <w:lang w:val="en-US"/>
        </w:rPr>
      </w:pPr>
      <w:r w:rsidRPr="00663D33">
        <w:rPr>
          <w:rFonts w:ascii="Times New Roman" w:eastAsia="Times New Roman" w:hAnsi="Times New Roman" w:cs="Times New Roman"/>
          <w:color w:val="000000"/>
          <w:shd w:val="clear" w:color="auto" w:fill="FFFFFF"/>
          <w:lang w:val="en-US"/>
        </w:rPr>
        <w:t>Conclusion</w:t>
      </w:r>
      <w:r w:rsidR="00663D33" w:rsidRPr="00663D33">
        <w:rPr>
          <w:rFonts w:ascii="Times New Roman" w:eastAsia="Times New Roman" w:hAnsi="Times New Roman" w:cs="Times New Roman"/>
          <w:color w:val="000000"/>
          <w:shd w:val="clear" w:color="auto" w:fill="FFFFFF"/>
          <w:lang w:val="en-US"/>
        </w:rPr>
        <w:t>…………………………………………………</w:t>
      </w:r>
      <w:r w:rsidR="00663D33">
        <w:rPr>
          <w:rFonts w:ascii="Times New Roman" w:eastAsia="Times New Roman" w:hAnsi="Times New Roman" w:cs="Times New Roman"/>
          <w:color w:val="000000"/>
          <w:shd w:val="clear" w:color="auto" w:fill="FFFFFF"/>
          <w:lang w:val="en-US"/>
        </w:rPr>
        <w:t>.........................</w:t>
      </w:r>
      <w:r w:rsidR="00B100C2">
        <w:rPr>
          <w:rFonts w:ascii="Times New Roman" w:eastAsia="Times New Roman" w:hAnsi="Times New Roman" w:cs="Times New Roman"/>
          <w:color w:val="000000"/>
          <w:shd w:val="clear" w:color="auto" w:fill="FFFFFF"/>
          <w:lang w:val="en-US"/>
        </w:rPr>
        <w:t>……16</w:t>
      </w:r>
    </w:p>
    <w:p w14:paraId="1160EE28" w14:textId="41287F16" w:rsidR="00B100C2" w:rsidRPr="00663D33" w:rsidRDefault="00B100C2" w:rsidP="00663D33">
      <w:pPr>
        <w:shd w:val="clear" w:color="auto" w:fill="FFFFFF"/>
        <w:spacing w:line="480" w:lineRule="auto"/>
        <w:ind w:right="-180" w:firstLine="720"/>
        <w:rPr>
          <w:rFonts w:ascii="Times New Roman" w:eastAsia="Times New Roman" w:hAnsi="Times New Roman" w:cs="Times New Roman"/>
          <w:color w:val="000000"/>
          <w:shd w:val="clear" w:color="auto" w:fill="FFFFFF"/>
          <w:lang w:val="en-US"/>
        </w:rPr>
      </w:pPr>
      <w:r>
        <w:rPr>
          <w:rFonts w:ascii="Times New Roman" w:eastAsia="Times New Roman" w:hAnsi="Times New Roman" w:cs="Times New Roman"/>
          <w:color w:val="000000"/>
          <w:shd w:val="clear" w:color="auto" w:fill="FFFFFF"/>
          <w:lang w:val="en-US"/>
        </w:rPr>
        <w:t>Acknowledgments……………………………………………………………….17</w:t>
      </w:r>
    </w:p>
    <w:p w14:paraId="07C596C0" w14:textId="129B36AB" w:rsidR="00CC4A6E" w:rsidRPr="00663D33" w:rsidRDefault="00CC4A6E" w:rsidP="00CC4A6E">
      <w:pPr>
        <w:shd w:val="clear" w:color="auto" w:fill="FFFFFF"/>
        <w:spacing w:line="480" w:lineRule="auto"/>
        <w:ind w:firstLine="720"/>
        <w:rPr>
          <w:rFonts w:ascii="Times New Roman" w:eastAsia="Times New Roman" w:hAnsi="Times New Roman" w:cs="Times New Roman"/>
          <w:color w:val="000000"/>
          <w:shd w:val="clear" w:color="auto" w:fill="FFFFFF"/>
          <w:lang w:val="en-US"/>
        </w:rPr>
      </w:pPr>
      <w:r w:rsidRPr="00663D33">
        <w:rPr>
          <w:rFonts w:ascii="Times New Roman" w:eastAsia="Times New Roman" w:hAnsi="Times New Roman" w:cs="Times New Roman"/>
          <w:color w:val="000000"/>
          <w:shd w:val="clear" w:color="auto" w:fill="FFFFFF"/>
          <w:lang w:val="en-US"/>
        </w:rPr>
        <w:t>References</w:t>
      </w:r>
      <w:r w:rsidR="00663D33" w:rsidRPr="00663D33">
        <w:rPr>
          <w:rFonts w:ascii="Times New Roman" w:eastAsia="Times New Roman" w:hAnsi="Times New Roman" w:cs="Times New Roman"/>
          <w:color w:val="000000"/>
          <w:shd w:val="clear" w:color="auto" w:fill="FFFFFF"/>
          <w:lang w:val="en-US"/>
        </w:rPr>
        <w:t>………………………………………………………………………</w:t>
      </w:r>
      <w:r w:rsidR="00663D33">
        <w:rPr>
          <w:rFonts w:ascii="Times New Roman" w:eastAsia="Times New Roman" w:hAnsi="Times New Roman" w:cs="Times New Roman"/>
          <w:color w:val="000000"/>
          <w:shd w:val="clear" w:color="auto" w:fill="FFFFFF"/>
          <w:lang w:val="en-US"/>
        </w:rPr>
        <w:t>..</w:t>
      </w:r>
      <w:r w:rsidR="00B100C2">
        <w:rPr>
          <w:rFonts w:ascii="Times New Roman" w:eastAsia="Times New Roman" w:hAnsi="Times New Roman" w:cs="Times New Roman"/>
          <w:color w:val="000000"/>
          <w:shd w:val="clear" w:color="auto" w:fill="FFFFFF"/>
          <w:lang w:val="en-US"/>
        </w:rPr>
        <w:t>18</w:t>
      </w:r>
    </w:p>
    <w:p w14:paraId="4234FCEC" w14:textId="24513570" w:rsidR="00CC4A6E" w:rsidRDefault="00CC4A6E" w:rsidP="00CC4A6E">
      <w:pPr>
        <w:shd w:val="clear" w:color="auto" w:fill="FFFFFF"/>
        <w:spacing w:line="480" w:lineRule="auto"/>
        <w:ind w:firstLine="720"/>
        <w:rPr>
          <w:rFonts w:ascii="Times New Roman" w:eastAsia="Times New Roman" w:hAnsi="Times New Roman" w:cs="Times New Roman"/>
          <w:color w:val="000000"/>
          <w:shd w:val="clear" w:color="auto" w:fill="FFFFFF"/>
          <w:lang w:val="en-US"/>
        </w:rPr>
      </w:pPr>
      <w:r w:rsidRPr="00663D33">
        <w:rPr>
          <w:rFonts w:ascii="Times New Roman" w:eastAsia="Times New Roman" w:hAnsi="Times New Roman" w:cs="Times New Roman"/>
          <w:color w:val="000000"/>
          <w:shd w:val="clear" w:color="auto" w:fill="FFFFFF"/>
          <w:lang w:val="en-US"/>
        </w:rPr>
        <w:t>Appendix A: Consent Form</w:t>
      </w:r>
      <w:r w:rsidR="00663D33" w:rsidRPr="00663D33">
        <w:rPr>
          <w:rFonts w:ascii="Times New Roman" w:eastAsia="Times New Roman" w:hAnsi="Times New Roman" w:cs="Times New Roman"/>
          <w:color w:val="000000"/>
          <w:shd w:val="clear" w:color="auto" w:fill="FFFFFF"/>
          <w:lang w:val="en-US"/>
        </w:rPr>
        <w:t>…………………………………………………</w:t>
      </w:r>
      <w:r w:rsidR="00663D33">
        <w:rPr>
          <w:rFonts w:ascii="Times New Roman" w:eastAsia="Times New Roman" w:hAnsi="Times New Roman" w:cs="Times New Roman"/>
          <w:color w:val="000000"/>
          <w:shd w:val="clear" w:color="auto" w:fill="FFFFFF"/>
          <w:lang w:val="en-US"/>
        </w:rPr>
        <w:t>…...</w:t>
      </w:r>
      <w:r w:rsidR="00B100C2">
        <w:rPr>
          <w:rFonts w:ascii="Times New Roman" w:eastAsia="Times New Roman" w:hAnsi="Times New Roman" w:cs="Times New Roman"/>
          <w:color w:val="000000"/>
          <w:shd w:val="clear" w:color="auto" w:fill="FFFFFF"/>
          <w:lang w:val="en-US"/>
        </w:rPr>
        <w:t>20</w:t>
      </w:r>
    </w:p>
    <w:p w14:paraId="66F9E30D" w14:textId="5B9E3D31" w:rsidR="005056EF" w:rsidRPr="00663D33" w:rsidRDefault="005056EF" w:rsidP="00CC4A6E">
      <w:pPr>
        <w:shd w:val="clear" w:color="auto" w:fill="FFFFFF"/>
        <w:spacing w:line="480" w:lineRule="auto"/>
        <w:ind w:firstLine="720"/>
        <w:rPr>
          <w:rFonts w:ascii="Times New Roman" w:eastAsia="Times New Roman" w:hAnsi="Times New Roman" w:cs="Times New Roman"/>
          <w:color w:val="000000"/>
          <w:shd w:val="clear" w:color="auto" w:fill="FFFFFF"/>
          <w:lang w:val="en-US"/>
        </w:rPr>
      </w:pPr>
      <w:r>
        <w:rPr>
          <w:rFonts w:ascii="Times New Roman" w:eastAsia="Times New Roman" w:hAnsi="Times New Roman" w:cs="Times New Roman"/>
          <w:color w:val="000000"/>
          <w:shd w:val="clear" w:color="auto" w:fill="FFFFFF"/>
          <w:lang w:val="en-US"/>
        </w:rPr>
        <w:t>Appendix B: Assent Form………………………………………………...……</w:t>
      </w:r>
      <w:r w:rsidR="00B100C2">
        <w:rPr>
          <w:rFonts w:ascii="Times New Roman" w:eastAsia="Times New Roman" w:hAnsi="Times New Roman" w:cs="Times New Roman"/>
          <w:color w:val="000000"/>
          <w:shd w:val="clear" w:color="auto" w:fill="FFFFFF"/>
          <w:lang w:val="en-US"/>
        </w:rPr>
        <w:t>..25</w:t>
      </w:r>
    </w:p>
    <w:p w14:paraId="05D7B3EB" w14:textId="36E56D4B" w:rsidR="00663D33" w:rsidRPr="00663D33" w:rsidRDefault="00663D33" w:rsidP="00663D33">
      <w:pPr>
        <w:shd w:val="clear" w:color="auto" w:fill="FFFFFF"/>
        <w:spacing w:line="480" w:lineRule="auto"/>
        <w:ind w:firstLine="720"/>
        <w:rPr>
          <w:rFonts w:ascii="Times New Roman" w:eastAsia="Times New Roman" w:hAnsi="Times New Roman" w:cs="Times New Roman"/>
          <w:color w:val="000000"/>
          <w:shd w:val="clear" w:color="auto" w:fill="FFFFFF"/>
          <w:lang w:val="en-US"/>
        </w:rPr>
      </w:pPr>
      <w:r w:rsidRPr="00663D33">
        <w:rPr>
          <w:rFonts w:ascii="Times New Roman" w:eastAsia="Times New Roman" w:hAnsi="Times New Roman" w:cs="Times New Roman"/>
          <w:color w:val="000000"/>
          <w:shd w:val="clear" w:color="auto" w:fill="FFFFFF"/>
          <w:lang w:val="en-US"/>
        </w:rPr>
        <w:t xml:space="preserve">Appendix </w:t>
      </w:r>
      <w:r w:rsidR="007B3B90">
        <w:rPr>
          <w:rFonts w:ascii="Times New Roman" w:eastAsia="Times New Roman" w:hAnsi="Times New Roman" w:cs="Times New Roman"/>
          <w:color w:val="000000"/>
          <w:shd w:val="clear" w:color="auto" w:fill="FFFFFF"/>
          <w:lang w:val="en-US"/>
        </w:rPr>
        <w:t>C</w:t>
      </w:r>
      <w:r w:rsidRPr="00663D33">
        <w:rPr>
          <w:rFonts w:ascii="Times New Roman" w:eastAsia="Times New Roman" w:hAnsi="Times New Roman" w:cs="Times New Roman"/>
          <w:color w:val="000000"/>
          <w:shd w:val="clear" w:color="auto" w:fill="FFFFFF"/>
          <w:lang w:val="en-US"/>
        </w:rPr>
        <w:t>: USDA Short Form……………………………………………</w:t>
      </w:r>
      <w:r>
        <w:rPr>
          <w:rFonts w:ascii="Times New Roman" w:eastAsia="Times New Roman" w:hAnsi="Times New Roman" w:cs="Times New Roman"/>
          <w:color w:val="000000"/>
          <w:shd w:val="clear" w:color="auto" w:fill="FFFFFF"/>
          <w:lang w:val="en-US"/>
        </w:rPr>
        <w:t>……</w:t>
      </w:r>
      <w:r w:rsidR="00B100C2">
        <w:rPr>
          <w:rFonts w:ascii="Times New Roman" w:eastAsia="Times New Roman" w:hAnsi="Times New Roman" w:cs="Times New Roman"/>
          <w:color w:val="000000"/>
          <w:shd w:val="clear" w:color="auto" w:fill="FFFFFF"/>
          <w:lang w:val="en-US"/>
        </w:rPr>
        <w:t>28</w:t>
      </w:r>
    </w:p>
    <w:p w14:paraId="3F1DEB1B" w14:textId="5335406A" w:rsidR="00663D33" w:rsidRPr="00663D33" w:rsidRDefault="007B3B90" w:rsidP="00663D33">
      <w:pPr>
        <w:shd w:val="clear" w:color="auto" w:fill="FFFFFF"/>
        <w:spacing w:line="480" w:lineRule="auto"/>
        <w:ind w:firstLine="720"/>
        <w:rPr>
          <w:rFonts w:ascii="Times New Roman" w:eastAsia="Times New Roman" w:hAnsi="Times New Roman" w:cs="Times New Roman"/>
          <w:color w:val="000000"/>
          <w:shd w:val="clear" w:color="auto" w:fill="FFFFFF"/>
          <w:lang w:val="en-US"/>
        </w:rPr>
      </w:pPr>
      <w:r>
        <w:rPr>
          <w:rFonts w:ascii="Times New Roman" w:eastAsia="Times New Roman" w:hAnsi="Times New Roman" w:cs="Times New Roman"/>
          <w:color w:val="000000"/>
          <w:shd w:val="clear" w:color="auto" w:fill="FFFFFF"/>
          <w:lang w:val="en-US"/>
        </w:rPr>
        <w:t>Appendix D: Beverage Survey (English)…………...</w:t>
      </w:r>
      <w:r w:rsidR="00663D33" w:rsidRPr="00663D33">
        <w:rPr>
          <w:rFonts w:ascii="Times New Roman" w:eastAsia="Times New Roman" w:hAnsi="Times New Roman" w:cs="Times New Roman"/>
          <w:color w:val="000000"/>
          <w:shd w:val="clear" w:color="auto" w:fill="FFFFFF"/>
          <w:lang w:val="en-US"/>
        </w:rPr>
        <w:t>…………………</w:t>
      </w:r>
      <w:r w:rsidR="00663D33">
        <w:rPr>
          <w:rFonts w:ascii="Times New Roman" w:eastAsia="Times New Roman" w:hAnsi="Times New Roman" w:cs="Times New Roman"/>
          <w:color w:val="000000"/>
          <w:shd w:val="clear" w:color="auto" w:fill="FFFFFF"/>
          <w:lang w:val="en-US"/>
        </w:rPr>
        <w:t>………...</w:t>
      </w:r>
      <w:r w:rsidR="00B100C2">
        <w:rPr>
          <w:rFonts w:ascii="Times New Roman" w:eastAsia="Times New Roman" w:hAnsi="Times New Roman" w:cs="Times New Roman"/>
          <w:color w:val="000000"/>
          <w:shd w:val="clear" w:color="auto" w:fill="FFFFFF"/>
          <w:lang w:val="en-US"/>
        </w:rPr>
        <w:t>29</w:t>
      </w:r>
    </w:p>
    <w:p w14:paraId="79D12F24" w14:textId="20C06EA2" w:rsidR="00663D33" w:rsidRDefault="007B3B90" w:rsidP="00663D33">
      <w:pPr>
        <w:shd w:val="clear" w:color="auto" w:fill="FFFFFF"/>
        <w:spacing w:line="480" w:lineRule="auto"/>
        <w:ind w:firstLine="720"/>
        <w:rPr>
          <w:rFonts w:ascii="Times New Roman" w:eastAsia="Times New Roman" w:hAnsi="Times New Roman" w:cs="Times New Roman"/>
          <w:color w:val="000000"/>
          <w:shd w:val="clear" w:color="auto" w:fill="FFFFFF"/>
          <w:lang w:val="en-US"/>
        </w:rPr>
      </w:pPr>
      <w:r>
        <w:rPr>
          <w:rFonts w:ascii="Times New Roman" w:eastAsia="Times New Roman" w:hAnsi="Times New Roman" w:cs="Times New Roman"/>
          <w:color w:val="000000"/>
          <w:shd w:val="clear" w:color="auto" w:fill="FFFFFF"/>
          <w:lang w:val="en-US"/>
        </w:rPr>
        <w:t>Appendix E</w:t>
      </w:r>
      <w:r w:rsidR="00663D33" w:rsidRPr="00663D33">
        <w:rPr>
          <w:rFonts w:ascii="Times New Roman" w:eastAsia="Times New Roman" w:hAnsi="Times New Roman" w:cs="Times New Roman"/>
          <w:color w:val="000000"/>
          <w:shd w:val="clear" w:color="auto" w:fill="FFFFFF"/>
          <w:lang w:val="en-US"/>
        </w:rPr>
        <w:t>: Beverage Survey (Spanish)………………………………</w:t>
      </w:r>
      <w:r w:rsidR="00663D33">
        <w:rPr>
          <w:rFonts w:ascii="Times New Roman" w:eastAsia="Times New Roman" w:hAnsi="Times New Roman" w:cs="Times New Roman"/>
          <w:color w:val="000000"/>
          <w:shd w:val="clear" w:color="auto" w:fill="FFFFFF"/>
          <w:lang w:val="en-US"/>
        </w:rPr>
        <w:t>………..</w:t>
      </w:r>
      <w:r w:rsidR="00B100C2">
        <w:rPr>
          <w:rFonts w:ascii="Times New Roman" w:eastAsia="Times New Roman" w:hAnsi="Times New Roman" w:cs="Times New Roman"/>
          <w:color w:val="000000"/>
          <w:shd w:val="clear" w:color="auto" w:fill="FFFFFF"/>
          <w:lang w:val="en-US"/>
        </w:rPr>
        <w:t>30</w:t>
      </w:r>
    </w:p>
    <w:p w14:paraId="37BD92ED" w14:textId="678B27D6" w:rsidR="007B3B90" w:rsidRDefault="007B3B90" w:rsidP="00663D33">
      <w:pPr>
        <w:shd w:val="clear" w:color="auto" w:fill="FFFFFF"/>
        <w:spacing w:line="480" w:lineRule="auto"/>
        <w:ind w:firstLine="720"/>
        <w:rPr>
          <w:rFonts w:ascii="Times New Roman" w:eastAsia="Times New Roman" w:hAnsi="Times New Roman" w:cs="Times New Roman"/>
          <w:color w:val="000000"/>
          <w:shd w:val="clear" w:color="auto" w:fill="FFFFFF"/>
          <w:lang w:val="en-US"/>
        </w:rPr>
      </w:pPr>
      <w:r>
        <w:rPr>
          <w:rFonts w:ascii="Times New Roman" w:eastAsia="Times New Roman" w:hAnsi="Times New Roman" w:cs="Times New Roman"/>
          <w:color w:val="000000"/>
          <w:shd w:val="clear" w:color="auto" w:fill="FFFFFF"/>
          <w:lang w:val="en-US"/>
        </w:rPr>
        <w:t>Appendix F: Beverage Survey Script……………………………...……………</w:t>
      </w:r>
      <w:r w:rsidR="00B100C2">
        <w:rPr>
          <w:rFonts w:ascii="Times New Roman" w:eastAsia="Times New Roman" w:hAnsi="Times New Roman" w:cs="Times New Roman"/>
          <w:color w:val="000000"/>
          <w:shd w:val="clear" w:color="auto" w:fill="FFFFFF"/>
          <w:lang w:val="en-US"/>
        </w:rPr>
        <w:t>.31</w:t>
      </w:r>
    </w:p>
    <w:p w14:paraId="79FDB8BC" w14:textId="4C2E6111" w:rsidR="00663D33" w:rsidRPr="00EA06AC" w:rsidRDefault="007B3B90" w:rsidP="00EA06AC">
      <w:pPr>
        <w:shd w:val="clear" w:color="auto" w:fill="FFFFFF"/>
        <w:spacing w:line="480" w:lineRule="auto"/>
        <w:ind w:firstLine="720"/>
        <w:rPr>
          <w:rFonts w:ascii="Times New Roman" w:eastAsia="Times New Roman" w:hAnsi="Times New Roman" w:cs="Times New Roman"/>
          <w:color w:val="000000"/>
          <w:shd w:val="clear" w:color="auto" w:fill="FFFFFF"/>
          <w:lang w:val="en-US"/>
        </w:rPr>
      </w:pPr>
      <w:r>
        <w:rPr>
          <w:rFonts w:ascii="Times New Roman" w:eastAsia="Times New Roman" w:hAnsi="Times New Roman" w:cs="Times New Roman"/>
          <w:color w:val="000000"/>
          <w:shd w:val="clear" w:color="auto" w:fill="FFFFFF"/>
          <w:lang w:val="en-US"/>
        </w:rPr>
        <w:t>Appendix G: Beverage Survey Scoring Spreadsheet……………………………</w:t>
      </w:r>
      <w:r w:rsidR="00B100C2">
        <w:rPr>
          <w:rFonts w:ascii="Times New Roman" w:eastAsia="Times New Roman" w:hAnsi="Times New Roman" w:cs="Times New Roman"/>
          <w:color w:val="000000"/>
          <w:shd w:val="clear" w:color="auto" w:fill="FFFFFF"/>
          <w:lang w:val="en-US"/>
        </w:rPr>
        <w:t>.33</w:t>
      </w:r>
      <w:bookmarkStart w:id="0" w:name="_GoBack"/>
      <w:bookmarkEnd w:id="0"/>
    </w:p>
    <w:p w14:paraId="1C3F1C39" w14:textId="77777777" w:rsidR="00EA06AC" w:rsidRDefault="00EA06AC" w:rsidP="00EA06AC">
      <w:pPr>
        <w:tabs>
          <w:tab w:val="center" w:pos="4320"/>
          <w:tab w:val="right" w:pos="8640"/>
        </w:tabs>
        <w:spacing w:line="480" w:lineRule="auto"/>
        <w:rPr>
          <w:rFonts w:ascii="Times New Roman" w:hAnsi="Times New Roman" w:cs="Times New Roman"/>
          <w:lang w:val="en-US"/>
        </w:rPr>
        <w:sectPr w:rsidR="00EA06AC" w:rsidSect="00DE3645">
          <w:footerReference w:type="first" r:id="rId13"/>
          <w:pgSz w:w="12240" w:h="15840"/>
          <w:pgMar w:top="1440" w:right="1800" w:bottom="1440" w:left="1800" w:header="720" w:footer="720" w:gutter="0"/>
          <w:cols w:space="720"/>
          <w:titlePg/>
          <w:docGrid w:linePitch="360"/>
        </w:sectPr>
      </w:pPr>
    </w:p>
    <w:p w14:paraId="559D4440" w14:textId="5C6B523F" w:rsidR="00663D33" w:rsidRDefault="00663D33" w:rsidP="00EA06AC">
      <w:pPr>
        <w:tabs>
          <w:tab w:val="center" w:pos="4320"/>
          <w:tab w:val="right" w:pos="8640"/>
        </w:tabs>
        <w:spacing w:line="480" w:lineRule="auto"/>
        <w:rPr>
          <w:rFonts w:ascii="Times New Roman" w:hAnsi="Times New Roman" w:cs="Times New Roman"/>
          <w:lang w:val="en-US"/>
        </w:rPr>
      </w:pPr>
    </w:p>
    <w:p w14:paraId="0D5031E8" w14:textId="48F45AEE" w:rsidR="00663D33" w:rsidRDefault="00663D33" w:rsidP="006C7A0B">
      <w:pPr>
        <w:tabs>
          <w:tab w:val="center" w:pos="4320"/>
          <w:tab w:val="right" w:pos="8640"/>
        </w:tabs>
        <w:spacing w:line="480" w:lineRule="auto"/>
        <w:jc w:val="center"/>
        <w:rPr>
          <w:rFonts w:ascii="Times New Roman" w:hAnsi="Times New Roman" w:cs="Times New Roman"/>
          <w:lang w:val="en-US"/>
        </w:rPr>
      </w:pPr>
      <w:r w:rsidRPr="00663D33">
        <w:rPr>
          <w:rFonts w:ascii="Times New Roman" w:hAnsi="Times New Roman" w:cs="Times New Roman"/>
          <w:lang w:val="en-US"/>
        </w:rPr>
        <w:t xml:space="preserve">LIST OF </w:t>
      </w:r>
      <w:r w:rsidR="00B100C2">
        <w:rPr>
          <w:rFonts w:ascii="Times New Roman" w:hAnsi="Times New Roman" w:cs="Times New Roman"/>
          <w:lang w:val="en-US"/>
        </w:rPr>
        <w:t>TABLES AND</w:t>
      </w:r>
      <w:r w:rsidR="001A7ABA">
        <w:rPr>
          <w:rFonts w:ascii="Times New Roman" w:hAnsi="Times New Roman" w:cs="Times New Roman"/>
          <w:lang w:val="en-US"/>
        </w:rPr>
        <w:t xml:space="preserve"> </w:t>
      </w:r>
      <w:r w:rsidRPr="00663D33">
        <w:rPr>
          <w:rFonts w:ascii="Times New Roman" w:hAnsi="Times New Roman" w:cs="Times New Roman"/>
          <w:lang w:val="en-US"/>
        </w:rPr>
        <w:t>FIGURES</w:t>
      </w:r>
    </w:p>
    <w:p w14:paraId="58973EE9" w14:textId="00F828C6" w:rsidR="00900CF9" w:rsidRDefault="00900CF9" w:rsidP="00900CF9">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1.</w:t>
      </w:r>
      <w:r w:rsidR="00574E53">
        <w:rPr>
          <w:rFonts w:ascii="Times New Roman" w:hAnsi="Times New Roman" w:cs="Times New Roman"/>
          <w:lang w:val="en-US"/>
        </w:rPr>
        <w:t xml:space="preserve"> Table 1: Demographic Table………………………………………………………….8</w:t>
      </w:r>
    </w:p>
    <w:p w14:paraId="3D55623C" w14:textId="4F5A1D2D" w:rsidR="00900CF9" w:rsidRDefault="00900CF9" w:rsidP="00900CF9">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2.</w:t>
      </w:r>
      <w:r w:rsidR="00574E53">
        <w:rPr>
          <w:rFonts w:ascii="Times New Roman" w:hAnsi="Times New Roman" w:cs="Times New Roman"/>
          <w:lang w:val="en-US"/>
        </w:rPr>
        <w:t xml:space="preserve"> Table 2: Primary Outcome Measures………………………………………………..10</w:t>
      </w:r>
    </w:p>
    <w:p w14:paraId="0FA67FBA" w14:textId="0A3F08F1" w:rsidR="00900CF9" w:rsidRDefault="00900CF9" w:rsidP="00900CF9">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3.</w:t>
      </w:r>
      <w:r w:rsidR="00574E53">
        <w:rPr>
          <w:rFonts w:ascii="Times New Roman" w:hAnsi="Times New Roman" w:cs="Times New Roman"/>
          <w:lang w:val="en-US"/>
        </w:rPr>
        <w:t xml:space="preserve"> Figure 1: Sugar-Sweetened Beverage Consumption by Ethnicity…………</w:t>
      </w:r>
      <w:r w:rsidR="00B100C2">
        <w:rPr>
          <w:rFonts w:ascii="Times New Roman" w:hAnsi="Times New Roman" w:cs="Times New Roman"/>
          <w:lang w:val="en-US"/>
        </w:rPr>
        <w:t>………..11</w:t>
      </w:r>
    </w:p>
    <w:p w14:paraId="017EB394" w14:textId="2F46CB89" w:rsidR="00900CF9" w:rsidRDefault="00900CF9" w:rsidP="00900CF9">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4.</w:t>
      </w:r>
      <w:r w:rsidR="00574E53">
        <w:rPr>
          <w:rFonts w:ascii="Times New Roman" w:hAnsi="Times New Roman" w:cs="Times New Roman"/>
          <w:lang w:val="en-US"/>
        </w:rPr>
        <w:t xml:space="preserve"> Figure 2: Sugar-Sweetened Beverage Consumption by Food Insecurity Question 1</w:t>
      </w:r>
      <w:r w:rsidR="00B100C2">
        <w:rPr>
          <w:rFonts w:ascii="Times New Roman" w:hAnsi="Times New Roman" w:cs="Times New Roman"/>
          <w:lang w:val="en-US"/>
        </w:rPr>
        <w:t>.12</w:t>
      </w:r>
    </w:p>
    <w:p w14:paraId="74BBE04C" w14:textId="0C13B76B" w:rsidR="00900CF9" w:rsidRDefault="00900CF9" w:rsidP="00900CF9">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5.</w:t>
      </w:r>
      <w:r w:rsidR="00574E53">
        <w:rPr>
          <w:rFonts w:ascii="Times New Roman" w:hAnsi="Times New Roman" w:cs="Times New Roman"/>
          <w:lang w:val="en-US"/>
        </w:rPr>
        <w:t xml:space="preserve"> Figure 3. Sugar-Sweetened Beverage Consumption by Free/Reduced School Lunch </w:t>
      </w:r>
      <w:r w:rsidR="00B100C2">
        <w:rPr>
          <w:rFonts w:ascii="Times New Roman" w:hAnsi="Times New Roman" w:cs="Times New Roman"/>
          <w:lang w:val="en-US"/>
        </w:rPr>
        <w:t xml:space="preserve">           </w:t>
      </w:r>
      <w:r w:rsidR="00574E53">
        <w:rPr>
          <w:rFonts w:ascii="Times New Roman" w:hAnsi="Times New Roman" w:cs="Times New Roman"/>
          <w:lang w:val="en-US"/>
        </w:rPr>
        <w:t>Qualification</w:t>
      </w:r>
      <w:r w:rsidR="00B100C2">
        <w:rPr>
          <w:rFonts w:ascii="Times New Roman" w:hAnsi="Times New Roman" w:cs="Times New Roman"/>
          <w:lang w:val="en-US"/>
        </w:rPr>
        <w:t>……………………………………………………………………………13</w:t>
      </w:r>
    </w:p>
    <w:p w14:paraId="0AEDDEB0" w14:textId="77777777" w:rsidR="00900CF9" w:rsidRDefault="00900CF9" w:rsidP="00900CF9">
      <w:pPr>
        <w:tabs>
          <w:tab w:val="center" w:pos="4320"/>
          <w:tab w:val="right" w:pos="8640"/>
        </w:tabs>
        <w:spacing w:line="480" w:lineRule="auto"/>
        <w:rPr>
          <w:rFonts w:ascii="Times New Roman" w:hAnsi="Times New Roman" w:cs="Times New Roman"/>
          <w:lang w:val="en-US"/>
        </w:rPr>
      </w:pPr>
    </w:p>
    <w:p w14:paraId="6284AB66" w14:textId="77777777" w:rsidR="00900CF9" w:rsidRDefault="00900CF9" w:rsidP="00900CF9">
      <w:pPr>
        <w:tabs>
          <w:tab w:val="center" w:pos="4320"/>
          <w:tab w:val="right" w:pos="8640"/>
        </w:tabs>
        <w:spacing w:line="480" w:lineRule="auto"/>
        <w:rPr>
          <w:rFonts w:ascii="Times New Roman" w:hAnsi="Times New Roman" w:cs="Times New Roman"/>
          <w:lang w:val="en-US"/>
        </w:rPr>
      </w:pPr>
    </w:p>
    <w:p w14:paraId="16B0615E" w14:textId="77777777" w:rsidR="00900CF9" w:rsidRDefault="00900CF9" w:rsidP="00900CF9">
      <w:pPr>
        <w:tabs>
          <w:tab w:val="center" w:pos="4320"/>
          <w:tab w:val="right" w:pos="8640"/>
        </w:tabs>
        <w:spacing w:line="480" w:lineRule="auto"/>
        <w:rPr>
          <w:rFonts w:ascii="Times New Roman" w:hAnsi="Times New Roman" w:cs="Times New Roman"/>
          <w:lang w:val="en-US"/>
        </w:rPr>
      </w:pPr>
    </w:p>
    <w:p w14:paraId="0794098D" w14:textId="77777777" w:rsidR="00900CF9" w:rsidRDefault="00900CF9" w:rsidP="00900CF9">
      <w:pPr>
        <w:tabs>
          <w:tab w:val="center" w:pos="4320"/>
          <w:tab w:val="right" w:pos="8640"/>
        </w:tabs>
        <w:spacing w:line="480" w:lineRule="auto"/>
        <w:rPr>
          <w:rFonts w:ascii="Times New Roman" w:hAnsi="Times New Roman" w:cs="Times New Roman"/>
          <w:lang w:val="en-US"/>
        </w:rPr>
      </w:pPr>
    </w:p>
    <w:p w14:paraId="553F14C1" w14:textId="77777777" w:rsidR="00900CF9" w:rsidRDefault="00900CF9" w:rsidP="00900CF9">
      <w:pPr>
        <w:tabs>
          <w:tab w:val="center" w:pos="4320"/>
          <w:tab w:val="right" w:pos="8640"/>
        </w:tabs>
        <w:spacing w:line="480" w:lineRule="auto"/>
        <w:rPr>
          <w:rFonts w:ascii="Times New Roman" w:hAnsi="Times New Roman" w:cs="Times New Roman"/>
          <w:lang w:val="en-US"/>
        </w:rPr>
      </w:pPr>
    </w:p>
    <w:p w14:paraId="700C023B" w14:textId="77777777" w:rsidR="00900CF9" w:rsidRDefault="00900CF9" w:rsidP="00900CF9">
      <w:pPr>
        <w:tabs>
          <w:tab w:val="center" w:pos="4320"/>
          <w:tab w:val="right" w:pos="8640"/>
        </w:tabs>
        <w:spacing w:line="480" w:lineRule="auto"/>
        <w:rPr>
          <w:rFonts w:ascii="Times New Roman" w:hAnsi="Times New Roman" w:cs="Times New Roman"/>
          <w:lang w:val="en-US"/>
        </w:rPr>
      </w:pPr>
    </w:p>
    <w:p w14:paraId="17BE94A3" w14:textId="77777777" w:rsidR="00900CF9" w:rsidRDefault="00900CF9" w:rsidP="00900CF9">
      <w:pPr>
        <w:tabs>
          <w:tab w:val="center" w:pos="4320"/>
          <w:tab w:val="right" w:pos="8640"/>
        </w:tabs>
        <w:spacing w:line="480" w:lineRule="auto"/>
        <w:rPr>
          <w:rFonts w:ascii="Times New Roman" w:hAnsi="Times New Roman" w:cs="Times New Roman"/>
          <w:lang w:val="en-US"/>
        </w:rPr>
      </w:pPr>
    </w:p>
    <w:p w14:paraId="0558E6CB" w14:textId="77777777" w:rsidR="00900CF9" w:rsidRDefault="00900CF9" w:rsidP="00900CF9">
      <w:pPr>
        <w:tabs>
          <w:tab w:val="center" w:pos="4320"/>
          <w:tab w:val="right" w:pos="8640"/>
        </w:tabs>
        <w:spacing w:line="480" w:lineRule="auto"/>
        <w:rPr>
          <w:rFonts w:ascii="Times New Roman" w:hAnsi="Times New Roman" w:cs="Times New Roman"/>
          <w:lang w:val="en-US"/>
        </w:rPr>
      </w:pPr>
    </w:p>
    <w:p w14:paraId="3E9AA85A" w14:textId="77777777" w:rsidR="00900CF9" w:rsidRDefault="00900CF9" w:rsidP="00900CF9">
      <w:pPr>
        <w:tabs>
          <w:tab w:val="center" w:pos="4320"/>
          <w:tab w:val="right" w:pos="8640"/>
        </w:tabs>
        <w:spacing w:line="480" w:lineRule="auto"/>
        <w:rPr>
          <w:rFonts w:ascii="Times New Roman" w:hAnsi="Times New Roman" w:cs="Times New Roman"/>
          <w:lang w:val="en-US"/>
        </w:rPr>
      </w:pPr>
    </w:p>
    <w:p w14:paraId="4E395DC9" w14:textId="77777777" w:rsidR="00900CF9" w:rsidRDefault="00900CF9" w:rsidP="00900CF9">
      <w:pPr>
        <w:tabs>
          <w:tab w:val="center" w:pos="4320"/>
          <w:tab w:val="right" w:pos="8640"/>
        </w:tabs>
        <w:spacing w:line="480" w:lineRule="auto"/>
        <w:rPr>
          <w:rFonts w:ascii="Times New Roman" w:hAnsi="Times New Roman" w:cs="Times New Roman"/>
          <w:lang w:val="en-US"/>
        </w:rPr>
      </w:pPr>
    </w:p>
    <w:p w14:paraId="09CFC0BD" w14:textId="77777777" w:rsidR="00900CF9" w:rsidRDefault="00900CF9" w:rsidP="00900CF9">
      <w:pPr>
        <w:tabs>
          <w:tab w:val="center" w:pos="4320"/>
          <w:tab w:val="right" w:pos="8640"/>
        </w:tabs>
        <w:spacing w:line="480" w:lineRule="auto"/>
        <w:rPr>
          <w:rFonts w:ascii="Times New Roman" w:hAnsi="Times New Roman" w:cs="Times New Roman"/>
          <w:lang w:val="en-US"/>
        </w:rPr>
      </w:pPr>
    </w:p>
    <w:p w14:paraId="0221C88A" w14:textId="77777777" w:rsidR="00900CF9" w:rsidRDefault="00900CF9" w:rsidP="00900CF9">
      <w:pPr>
        <w:tabs>
          <w:tab w:val="center" w:pos="4320"/>
          <w:tab w:val="right" w:pos="8640"/>
        </w:tabs>
        <w:spacing w:line="480" w:lineRule="auto"/>
        <w:rPr>
          <w:rFonts w:ascii="Times New Roman" w:hAnsi="Times New Roman" w:cs="Times New Roman"/>
          <w:lang w:val="en-US"/>
        </w:rPr>
      </w:pPr>
    </w:p>
    <w:p w14:paraId="41CBB440" w14:textId="77777777" w:rsidR="00DE3645" w:rsidRDefault="00DE3645" w:rsidP="001A7ABA">
      <w:pPr>
        <w:tabs>
          <w:tab w:val="center" w:pos="4320"/>
          <w:tab w:val="right" w:pos="8640"/>
        </w:tabs>
        <w:spacing w:line="480" w:lineRule="auto"/>
        <w:rPr>
          <w:rFonts w:ascii="Times New Roman" w:hAnsi="Times New Roman" w:cs="Times New Roman"/>
          <w:lang w:val="en-US"/>
        </w:rPr>
      </w:pPr>
    </w:p>
    <w:p w14:paraId="6151310E" w14:textId="77777777" w:rsidR="00B100C2" w:rsidRDefault="00B100C2" w:rsidP="00CC13FC">
      <w:pPr>
        <w:tabs>
          <w:tab w:val="center" w:pos="4320"/>
          <w:tab w:val="right" w:pos="8640"/>
        </w:tabs>
        <w:spacing w:line="480" w:lineRule="auto"/>
        <w:jc w:val="center"/>
        <w:rPr>
          <w:rFonts w:ascii="Times New Roman" w:hAnsi="Times New Roman" w:cs="Times New Roman"/>
          <w:lang w:val="en-US"/>
        </w:rPr>
      </w:pPr>
    </w:p>
    <w:p w14:paraId="02D3C2B4" w14:textId="77777777" w:rsidR="00B100C2" w:rsidRDefault="00B100C2" w:rsidP="00CC13FC">
      <w:pPr>
        <w:tabs>
          <w:tab w:val="center" w:pos="4320"/>
          <w:tab w:val="right" w:pos="8640"/>
        </w:tabs>
        <w:spacing w:line="480" w:lineRule="auto"/>
        <w:jc w:val="center"/>
        <w:rPr>
          <w:rFonts w:ascii="Times New Roman" w:hAnsi="Times New Roman" w:cs="Times New Roman"/>
          <w:lang w:val="en-US"/>
        </w:rPr>
      </w:pPr>
    </w:p>
    <w:p w14:paraId="7E2570D8" w14:textId="77777777" w:rsidR="00900CF9" w:rsidRDefault="00900CF9" w:rsidP="00CC13FC">
      <w:pPr>
        <w:tabs>
          <w:tab w:val="center" w:pos="4320"/>
          <w:tab w:val="right" w:pos="8640"/>
        </w:tabs>
        <w:spacing w:line="480" w:lineRule="auto"/>
        <w:jc w:val="center"/>
        <w:rPr>
          <w:rFonts w:ascii="Times New Roman" w:hAnsi="Times New Roman" w:cs="Times New Roman"/>
          <w:lang w:val="en-US"/>
        </w:rPr>
      </w:pPr>
      <w:r>
        <w:rPr>
          <w:rFonts w:ascii="Times New Roman" w:hAnsi="Times New Roman" w:cs="Times New Roman"/>
          <w:lang w:val="en-US"/>
        </w:rPr>
        <w:t>INTRODUCTION</w:t>
      </w:r>
    </w:p>
    <w:p w14:paraId="7D6704DA" w14:textId="77777777" w:rsidR="00CC13FC" w:rsidRDefault="00CC13FC" w:rsidP="00CC13FC">
      <w:pPr>
        <w:tabs>
          <w:tab w:val="center" w:pos="4320"/>
          <w:tab w:val="right" w:pos="8640"/>
        </w:tabs>
        <w:spacing w:line="480" w:lineRule="auto"/>
        <w:rPr>
          <w:rFonts w:ascii="Times New Roman" w:hAnsi="Times New Roman" w:cs="Times New Roman"/>
          <w:lang w:val="en-US"/>
        </w:rPr>
      </w:pPr>
    </w:p>
    <w:p w14:paraId="74321F18" w14:textId="77777777" w:rsidR="00CC13FC" w:rsidRDefault="00CC13FC" w:rsidP="006173A9">
      <w:pPr>
        <w:tabs>
          <w:tab w:val="center" w:pos="4320"/>
          <w:tab w:val="right" w:pos="8640"/>
        </w:tabs>
        <w:spacing w:line="480" w:lineRule="auto"/>
        <w:ind w:firstLine="720"/>
        <w:rPr>
          <w:rFonts w:ascii="Times New Roman" w:hAnsi="Times New Roman" w:cs="Times New Roman"/>
          <w:lang w:val="en-US"/>
        </w:rPr>
      </w:pPr>
      <w:r>
        <w:rPr>
          <w:rFonts w:ascii="Times New Roman" w:hAnsi="Times New Roman" w:cs="Times New Roman"/>
          <w:lang w:val="en-US"/>
        </w:rPr>
        <w:t>Obesity has become an epidemic in the United States over the past decade.  An alarming one out of three children is considered to be obese or overweight in the United States.</w:t>
      </w:r>
      <w:r w:rsidR="00EB4437">
        <w:rPr>
          <w:rFonts w:ascii="Times New Roman" w:hAnsi="Times New Roman" w:cs="Times New Roman"/>
          <w:lang w:val="en-US"/>
        </w:rPr>
        <w:t xml:space="preserve">  While there are many contributing factors to obesity, perceived food insecurity is one of the more understudied factors.</w:t>
      </w:r>
    </w:p>
    <w:p w14:paraId="6BBBD681" w14:textId="0D674E38" w:rsidR="005604ED" w:rsidRDefault="00CC787D" w:rsidP="006173A9">
      <w:pPr>
        <w:tabs>
          <w:tab w:val="center" w:pos="4320"/>
          <w:tab w:val="right" w:pos="8640"/>
        </w:tabs>
        <w:spacing w:line="480" w:lineRule="auto"/>
        <w:ind w:firstLine="720"/>
        <w:rPr>
          <w:rFonts w:ascii="Times New Roman" w:hAnsi="Times New Roman" w:cs="Times New Roman"/>
          <w:lang w:val="en-US"/>
        </w:rPr>
      </w:pPr>
      <w:r>
        <w:rPr>
          <w:rFonts w:ascii="Times New Roman" w:hAnsi="Times New Roman" w:cs="Times New Roman"/>
          <w:lang w:val="en-US"/>
        </w:rPr>
        <w:t>Foo</w:t>
      </w:r>
      <w:r w:rsidR="00EF3F9C">
        <w:rPr>
          <w:rFonts w:ascii="Times New Roman" w:hAnsi="Times New Roman" w:cs="Times New Roman"/>
          <w:lang w:val="en-US"/>
        </w:rPr>
        <w:t xml:space="preserve">d insecurity </w:t>
      </w:r>
      <w:r w:rsidR="00190A4B">
        <w:rPr>
          <w:rFonts w:ascii="Times New Roman" w:hAnsi="Times New Roman" w:cs="Times New Roman"/>
          <w:lang w:val="en-US"/>
        </w:rPr>
        <w:t xml:space="preserve">exists on </w:t>
      </w:r>
      <w:r w:rsidR="00CE5B39">
        <w:rPr>
          <w:rFonts w:ascii="Times New Roman" w:hAnsi="Times New Roman" w:cs="Times New Roman"/>
          <w:lang w:val="en-US"/>
        </w:rPr>
        <w:t xml:space="preserve">many facets from </w:t>
      </w:r>
      <w:r w:rsidR="00BC61D6">
        <w:rPr>
          <w:rFonts w:ascii="Times New Roman" w:hAnsi="Times New Roman" w:cs="Times New Roman"/>
          <w:lang w:val="en-US"/>
        </w:rPr>
        <w:t xml:space="preserve">the </w:t>
      </w:r>
      <w:r w:rsidR="00CE5B39">
        <w:rPr>
          <w:rFonts w:ascii="Times New Roman" w:hAnsi="Times New Roman" w:cs="Times New Roman"/>
          <w:lang w:val="en-US"/>
        </w:rPr>
        <w:t>global to</w:t>
      </w:r>
      <w:r w:rsidR="00BC61D6">
        <w:rPr>
          <w:rFonts w:ascii="Times New Roman" w:hAnsi="Times New Roman" w:cs="Times New Roman"/>
          <w:lang w:val="en-US"/>
        </w:rPr>
        <w:t xml:space="preserve"> the</w:t>
      </w:r>
      <w:r w:rsidR="00CE5B39">
        <w:rPr>
          <w:rFonts w:ascii="Times New Roman" w:hAnsi="Times New Roman" w:cs="Times New Roman"/>
          <w:lang w:val="en-US"/>
        </w:rPr>
        <w:t xml:space="preserve"> household levels.  </w:t>
      </w:r>
      <w:r w:rsidR="00D42749">
        <w:rPr>
          <w:rFonts w:ascii="Times New Roman" w:hAnsi="Times New Roman" w:cs="Times New Roman"/>
          <w:lang w:val="en-US"/>
        </w:rPr>
        <w:t>Each year, approximately 39 million people report have food insecurity</w:t>
      </w:r>
      <w:r w:rsidR="00D97C22">
        <w:rPr>
          <w:rFonts w:ascii="Times New Roman" w:hAnsi="Times New Roman" w:cs="Times New Roman"/>
          <w:vertAlign w:val="superscript"/>
          <w:lang w:val="en-US"/>
        </w:rPr>
        <w:t>1</w:t>
      </w:r>
      <w:r w:rsidR="00D42749">
        <w:rPr>
          <w:rFonts w:ascii="Times New Roman" w:hAnsi="Times New Roman" w:cs="Times New Roman"/>
          <w:lang w:val="en-US"/>
        </w:rPr>
        <w:t xml:space="preserve">.  </w:t>
      </w:r>
      <w:r w:rsidR="00CE5B39">
        <w:rPr>
          <w:rFonts w:ascii="Times New Roman" w:hAnsi="Times New Roman" w:cs="Times New Roman"/>
          <w:lang w:val="en-US"/>
        </w:rPr>
        <w:t xml:space="preserve">Food insecurity on the household level </w:t>
      </w:r>
      <w:r w:rsidR="00EF3F9C">
        <w:rPr>
          <w:rFonts w:ascii="Times New Roman" w:hAnsi="Times New Roman" w:cs="Times New Roman"/>
          <w:lang w:val="en-US"/>
        </w:rPr>
        <w:t>can be defined as</w:t>
      </w:r>
      <w:r>
        <w:rPr>
          <w:rFonts w:ascii="Times New Roman" w:hAnsi="Times New Roman" w:cs="Times New Roman"/>
          <w:lang w:val="en-US"/>
        </w:rPr>
        <w:t xml:space="preserve"> </w:t>
      </w:r>
      <w:r w:rsidR="00D42749">
        <w:rPr>
          <w:rFonts w:ascii="Times New Roman" w:hAnsi="Times New Roman" w:cs="Times New Roman"/>
          <w:lang w:val="en-US"/>
        </w:rPr>
        <w:t>having limited accessibility to nutritionally adequate foods or the ability to purchase food</w:t>
      </w:r>
      <w:r>
        <w:rPr>
          <w:rFonts w:ascii="Times New Roman" w:hAnsi="Times New Roman" w:cs="Times New Roman"/>
          <w:lang w:val="en-US"/>
        </w:rPr>
        <w:t>.</w:t>
      </w:r>
      <w:r w:rsidR="00D42749">
        <w:rPr>
          <w:rFonts w:ascii="Times New Roman" w:hAnsi="Times New Roman" w:cs="Times New Roman"/>
          <w:lang w:val="en-US"/>
        </w:rPr>
        <w:t xml:space="preserve">   </w:t>
      </w:r>
      <w:r w:rsidR="00CB5FB9">
        <w:rPr>
          <w:rFonts w:ascii="Times New Roman" w:hAnsi="Times New Roman" w:cs="Times New Roman"/>
          <w:lang w:val="en-US"/>
        </w:rPr>
        <w:t>It is unknown as to whether instability in access to nutritional foods is associated with poor access to health care or poor nutritional literacy but it can be hypothesized that there is a connection between food insecurity and poor nutritional literacy that leads to consumption of foods and beverages with higher caloric values and in turn, obesity.</w:t>
      </w:r>
    </w:p>
    <w:p w14:paraId="2249FA13" w14:textId="0722936A" w:rsidR="00BC61D6" w:rsidRDefault="00BC61D6" w:rsidP="006173A9">
      <w:pPr>
        <w:tabs>
          <w:tab w:val="center" w:pos="4320"/>
          <w:tab w:val="right" w:pos="8640"/>
        </w:tabs>
        <w:spacing w:line="480" w:lineRule="auto"/>
        <w:ind w:firstLine="720"/>
        <w:rPr>
          <w:rFonts w:ascii="Times New Roman" w:hAnsi="Times New Roman" w:cs="Times New Roman"/>
          <w:lang w:val="en-US"/>
        </w:rPr>
      </w:pPr>
      <w:r>
        <w:rPr>
          <w:rFonts w:ascii="Times New Roman" w:hAnsi="Times New Roman" w:cs="Times New Roman"/>
          <w:lang w:val="en-US"/>
        </w:rPr>
        <w:t>The purpose of this research is to identify</w:t>
      </w:r>
      <w:r w:rsidR="001E386A">
        <w:rPr>
          <w:rFonts w:ascii="Times New Roman" w:hAnsi="Times New Roman" w:cs="Times New Roman"/>
          <w:lang w:val="en-US"/>
        </w:rPr>
        <w:t xml:space="preserve"> if perceived food insecurities</w:t>
      </w:r>
      <w:r w:rsidR="00CB5FB9">
        <w:rPr>
          <w:rFonts w:ascii="Times New Roman" w:hAnsi="Times New Roman" w:cs="Times New Roman"/>
          <w:lang w:val="en-US"/>
        </w:rPr>
        <w:t xml:space="preserve"> within households lead to higher intake of sugar-sweetened beverages in the children within those families</w:t>
      </w:r>
      <w:r w:rsidR="001E386A">
        <w:rPr>
          <w:rFonts w:ascii="Times New Roman" w:hAnsi="Times New Roman" w:cs="Times New Roman"/>
          <w:lang w:val="en-US"/>
        </w:rPr>
        <w:t>.  If this is</w:t>
      </w:r>
      <w:r w:rsidR="00CB5FB9">
        <w:rPr>
          <w:rFonts w:ascii="Times New Roman" w:hAnsi="Times New Roman" w:cs="Times New Roman"/>
          <w:lang w:val="en-US"/>
        </w:rPr>
        <w:t xml:space="preserve"> the case, education centered on</w:t>
      </w:r>
      <w:r w:rsidR="001E386A">
        <w:rPr>
          <w:rFonts w:ascii="Times New Roman" w:hAnsi="Times New Roman" w:cs="Times New Roman"/>
          <w:lang w:val="en-US"/>
        </w:rPr>
        <w:t xml:space="preserve"> low-income based families who have perceived food insecurities can be implemented through</w:t>
      </w:r>
      <w:r w:rsidR="00CB5FB9">
        <w:rPr>
          <w:rFonts w:ascii="Times New Roman" w:hAnsi="Times New Roman" w:cs="Times New Roman"/>
          <w:lang w:val="en-US"/>
        </w:rPr>
        <w:t xml:space="preserve"> the nutritional</w:t>
      </w:r>
      <w:r w:rsidR="001E386A">
        <w:rPr>
          <w:rFonts w:ascii="Times New Roman" w:hAnsi="Times New Roman" w:cs="Times New Roman"/>
          <w:lang w:val="en-US"/>
        </w:rPr>
        <w:t xml:space="preserve"> assistance</w:t>
      </w:r>
      <w:r w:rsidR="00CB5FB9">
        <w:rPr>
          <w:rFonts w:ascii="Times New Roman" w:hAnsi="Times New Roman" w:cs="Times New Roman"/>
          <w:lang w:val="en-US"/>
        </w:rPr>
        <w:t xml:space="preserve"> programs in which they are enrolled to increase nutritional literacy.  </w:t>
      </w:r>
    </w:p>
    <w:p w14:paraId="39A4ECDA" w14:textId="51A4F2B6" w:rsidR="001E386A" w:rsidRDefault="001E386A" w:rsidP="006173A9">
      <w:pPr>
        <w:tabs>
          <w:tab w:val="center" w:pos="4320"/>
          <w:tab w:val="right" w:pos="8640"/>
        </w:tabs>
        <w:spacing w:line="480" w:lineRule="auto"/>
        <w:ind w:firstLine="720"/>
        <w:rPr>
          <w:rFonts w:ascii="Times New Roman" w:hAnsi="Times New Roman" w:cs="Times New Roman"/>
          <w:lang w:val="en-US"/>
        </w:rPr>
      </w:pPr>
      <w:r>
        <w:rPr>
          <w:rFonts w:ascii="Times New Roman" w:hAnsi="Times New Roman" w:cs="Times New Roman"/>
          <w:lang w:val="en-US"/>
        </w:rPr>
        <w:t>This study specifically looks at the excess sugar-sweetened beverage caloric intake not only by obese pediatric patients but</w:t>
      </w:r>
      <w:r w:rsidR="00CB5FB9">
        <w:rPr>
          <w:rFonts w:ascii="Times New Roman" w:hAnsi="Times New Roman" w:cs="Times New Roman"/>
          <w:lang w:val="en-US"/>
        </w:rPr>
        <w:t xml:space="preserve"> specifically</w:t>
      </w:r>
      <w:r>
        <w:rPr>
          <w:rFonts w:ascii="Times New Roman" w:hAnsi="Times New Roman" w:cs="Times New Roman"/>
          <w:lang w:val="en-US"/>
        </w:rPr>
        <w:t xml:space="preserve"> those who are in families</w:t>
      </w:r>
      <w:r w:rsidR="00CB5FB9">
        <w:rPr>
          <w:rFonts w:ascii="Times New Roman" w:hAnsi="Times New Roman" w:cs="Times New Roman"/>
          <w:lang w:val="en-US"/>
        </w:rPr>
        <w:t xml:space="preserve"> with perceived food insecurities and whom </w:t>
      </w:r>
      <w:r>
        <w:rPr>
          <w:rFonts w:ascii="Times New Roman" w:hAnsi="Times New Roman" w:cs="Times New Roman"/>
          <w:lang w:val="en-US"/>
        </w:rPr>
        <w:t>receive income-based assistance.  The average caloric intake of those who are food secure in comparison to those who are food insecure will show us if food insecurity will lead to obesity.</w:t>
      </w:r>
    </w:p>
    <w:p w14:paraId="0AC9F4C8" w14:textId="11C9726D" w:rsidR="001E386A" w:rsidRDefault="001E386A" w:rsidP="006173A9">
      <w:pPr>
        <w:tabs>
          <w:tab w:val="center" w:pos="4320"/>
          <w:tab w:val="right" w:pos="8640"/>
        </w:tabs>
        <w:spacing w:line="480" w:lineRule="auto"/>
        <w:ind w:firstLine="720"/>
        <w:rPr>
          <w:rFonts w:ascii="Times New Roman" w:hAnsi="Times New Roman" w:cs="Times New Roman"/>
          <w:lang w:val="en-US"/>
        </w:rPr>
      </w:pPr>
      <w:r>
        <w:rPr>
          <w:rFonts w:ascii="Times New Roman" w:hAnsi="Times New Roman" w:cs="Times New Roman"/>
          <w:lang w:val="en-US"/>
        </w:rPr>
        <w:t xml:space="preserve">It is hypothesized that there will be a significant difference between the average </w:t>
      </w:r>
      <w:r w:rsidR="00CB5FB9">
        <w:rPr>
          <w:rFonts w:ascii="Times New Roman" w:hAnsi="Times New Roman" w:cs="Times New Roman"/>
          <w:lang w:val="en-US"/>
        </w:rPr>
        <w:t xml:space="preserve">sugar-sweetened beverage </w:t>
      </w:r>
      <w:r>
        <w:rPr>
          <w:rFonts w:ascii="Times New Roman" w:hAnsi="Times New Roman" w:cs="Times New Roman"/>
          <w:lang w:val="en-US"/>
        </w:rPr>
        <w:t xml:space="preserve">caloric intake of those without food insecurities and those with food insecurities.  </w:t>
      </w:r>
      <w:r w:rsidR="00DE3645">
        <w:rPr>
          <w:rFonts w:ascii="Times New Roman" w:hAnsi="Times New Roman" w:cs="Times New Roman"/>
          <w:lang w:val="en-US"/>
        </w:rPr>
        <w:t xml:space="preserve">There will be a higher average sugar-sweetened beverage caloric intake in those with perceived food insecurities compared to those without perceived food insecurities.  </w:t>
      </w:r>
      <w:r w:rsidR="00376709">
        <w:rPr>
          <w:rFonts w:ascii="Times New Roman" w:hAnsi="Times New Roman" w:cs="Times New Roman"/>
          <w:lang w:val="en-US"/>
        </w:rPr>
        <w:t>Caloric values of the children of f</w:t>
      </w:r>
      <w:r w:rsidR="00CB5FB9">
        <w:rPr>
          <w:rFonts w:ascii="Times New Roman" w:hAnsi="Times New Roman" w:cs="Times New Roman"/>
          <w:lang w:val="en-US"/>
        </w:rPr>
        <w:t>amilies who receive nutritional assistance from the Supplemental Nutritional Assistance Program (SNAP), or free/reduced school lunch as well as families who answered Sometimes True or Often True to either of the two food insecurity questions will be</w:t>
      </w:r>
      <w:r w:rsidR="00376709">
        <w:rPr>
          <w:rFonts w:ascii="Times New Roman" w:hAnsi="Times New Roman" w:cs="Times New Roman"/>
          <w:lang w:val="en-US"/>
        </w:rPr>
        <w:t xml:space="preserve"> analyzed for differences in sugar-sweetened beverage consumption.</w:t>
      </w:r>
      <w:r w:rsidR="005C6A50">
        <w:rPr>
          <w:rFonts w:ascii="Times New Roman" w:hAnsi="Times New Roman" w:cs="Times New Roman"/>
          <w:lang w:val="en-US"/>
        </w:rPr>
        <w:t xml:space="preserve"> The two food insecurity questions are as follows:</w:t>
      </w:r>
    </w:p>
    <w:p w14:paraId="783789EC" w14:textId="7BD1D85F" w:rsidR="005C6A50" w:rsidRPr="005C6A50" w:rsidRDefault="005C6A50" w:rsidP="005C6A50">
      <w:pPr>
        <w:widowControl w:val="0"/>
        <w:autoSpaceDE w:val="0"/>
        <w:autoSpaceDN w:val="0"/>
        <w:adjustRightInd w:val="0"/>
        <w:spacing w:after="300"/>
        <w:rPr>
          <w:rFonts w:ascii="Times" w:hAnsi="Times" w:cs="Arial"/>
          <w:lang w:val="en-US"/>
        </w:rPr>
      </w:pPr>
      <w:r>
        <w:rPr>
          <w:rFonts w:ascii="Times" w:hAnsi="Times" w:cs="Arial"/>
          <w:lang w:val="en-US"/>
        </w:rPr>
        <w:t xml:space="preserve">1. </w:t>
      </w:r>
      <w:r w:rsidRPr="005C6A50">
        <w:rPr>
          <w:rFonts w:ascii="Times" w:hAnsi="Times" w:cs="Arial"/>
          <w:lang w:val="en-US"/>
        </w:rPr>
        <w:t xml:space="preserve">Within the past 12 months we worried whether our food would run out before we got money to buy more.             </w:t>
      </w:r>
    </w:p>
    <w:p w14:paraId="05B32A22" w14:textId="152D097E" w:rsidR="005C6A50" w:rsidRPr="005C6A50" w:rsidRDefault="005C6A50" w:rsidP="005C6A50">
      <w:pPr>
        <w:widowControl w:val="0"/>
        <w:autoSpaceDE w:val="0"/>
        <w:autoSpaceDN w:val="0"/>
        <w:adjustRightInd w:val="0"/>
        <w:spacing w:after="300"/>
        <w:ind w:right="1350"/>
        <w:rPr>
          <w:rFonts w:ascii="Times" w:hAnsi="Times" w:cs="Arial"/>
          <w:b/>
          <w:lang w:val="en-US"/>
        </w:rPr>
      </w:pPr>
      <w:r>
        <w:rPr>
          <w:rFonts w:ascii="Times" w:hAnsi="Times" w:cs="Arial"/>
          <w:lang w:val="en-US"/>
        </w:rPr>
        <w:t xml:space="preserve">2. </w:t>
      </w:r>
      <w:r w:rsidRPr="005C6A50">
        <w:rPr>
          <w:rFonts w:ascii="Times" w:hAnsi="Times" w:cs="Arial"/>
          <w:lang w:val="en-US"/>
        </w:rPr>
        <w:t>Within the past 12 months the food we bought just didn't last and we didn't have money</w:t>
      </w:r>
      <w:r>
        <w:rPr>
          <w:rFonts w:ascii="Times" w:hAnsi="Times" w:cs="Arial"/>
          <w:lang w:val="en-US"/>
        </w:rPr>
        <w:t xml:space="preserve"> to get more. </w:t>
      </w:r>
    </w:p>
    <w:p w14:paraId="39FF4A12" w14:textId="77777777" w:rsidR="005C6A50" w:rsidRDefault="005C6A50" w:rsidP="006173A9">
      <w:pPr>
        <w:tabs>
          <w:tab w:val="center" w:pos="4320"/>
          <w:tab w:val="right" w:pos="8640"/>
        </w:tabs>
        <w:spacing w:line="480" w:lineRule="auto"/>
        <w:ind w:firstLine="720"/>
        <w:rPr>
          <w:rFonts w:ascii="Times New Roman" w:hAnsi="Times New Roman" w:cs="Times New Roman"/>
          <w:lang w:val="en-US"/>
        </w:rPr>
      </w:pPr>
    </w:p>
    <w:p w14:paraId="41DFDE52" w14:textId="77777777" w:rsidR="00EB4437" w:rsidRDefault="00EB4437" w:rsidP="006173A9">
      <w:pPr>
        <w:tabs>
          <w:tab w:val="center" w:pos="4320"/>
          <w:tab w:val="right" w:pos="8640"/>
        </w:tabs>
        <w:spacing w:line="480" w:lineRule="auto"/>
        <w:ind w:firstLine="720"/>
        <w:rPr>
          <w:rFonts w:ascii="Times New Roman" w:hAnsi="Times New Roman" w:cs="Times New Roman"/>
          <w:lang w:val="en-US"/>
        </w:rPr>
      </w:pPr>
    </w:p>
    <w:p w14:paraId="4460BA58" w14:textId="77777777" w:rsidR="00900CF9" w:rsidRDefault="00900CF9" w:rsidP="00900CF9">
      <w:pPr>
        <w:tabs>
          <w:tab w:val="center" w:pos="4320"/>
          <w:tab w:val="right" w:pos="8640"/>
        </w:tabs>
        <w:spacing w:line="480" w:lineRule="auto"/>
        <w:jc w:val="center"/>
        <w:rPr>
          <w:rFonts w:ascii="Times New Roman" w:hAnsi="Times New Roman" w:cs="Times New Roman"/>
          <w:lang w:val="en-US"/>
        </w:rPr>
      </w:pPr>
    </w:p>
    <w:p w14:paraId="3B7A31B5" w14:textId="77777777" w:rsidR="00900CF9" w:rsidRDefault="00900CF9" w:rsidP="00900CF9">
      <w:pPr>
        <w:tabs>
          <w:tab w:val="center" w:pos="4320"/>
          <w:tab w:val="right" w:pos="8640"/>
        </w:tabs>
        <w:spacing w:line="480" w:lineRule="auto"/>
        <w:rPr>
          <w:rFonts w:ascii="Times New Roman" w:hAnsi="Times New Roman" w:cs="Times New Roman"/>
          <w:lang w:val="en-US"/>
        </w:rPr>
      </w:pPr>
    </w:p>
    <w:p w14:paraId="69825D77" w14:textId="77777777" w:rsidR="00376709" w:rsidRDefault="00376709" w:rsidP="00900CF9">
      <w:pPr>
        <w:tabs>
          <w:tab w:val="center" w:pos="4320"/>
          <w:tab w:val="right" w:pos="8640"/>
        </w:tabs>
        <w:spacing w:line="480" w:lineRule="auto"/>
        <w:rPr>
          <w:rFonts w:ascii="Times New Roman" w:hAnsi="Times New Roman" w:cs="Times New Roman"/>
          <w:lang w:val="en-US"/>
        </w:rPr>
      </w:pPr>
    </w:p>
    <w:p w14:paraId="7343A1CF" w14:textId="77777777" w:rsidR="00B168BE" w:rsidRDefault="00B168BE" w:rsidP="00EA06AC">
      <w:pPr>
        <w:tabs>
          <w:tab w:val="center" w:pos="4320"/>
          <w:tab w:val="right" w:pos="8640"/>
        </w:tabs>
        <w:spacing w:line="480" w:lineRule="auto"/>
        <w:rPr>
          <w:rFonts w:ascii="Times New Roman" w:hAnsi="Times New Roman" w:cs="Times New Roman"/>
          <w:lang w:val="en-US"/>
        </w:rPr>
      </w:pPr>
    </w:p>
    <w:p w14:paraId="1172C115" w14:textId="77777777" w:rsidR="001A7ABA" w:rsidRDefault="001A7ABA" w:rsidP="00EA06AC">
      <w:pPr>
        <w:tabs>
          <w:tab w:val="center" w:pos="4320"/>
          <w:tab w:val="right" w:pos="8640"/>
        </w:tabs>
        <w:spacing w:line="480" w:lineRule="auto"/>
        <w:rPr>
          <w:rFonts w:ascii="Times New Roman" w:hAnsi="Times New Roman" w:cs="Times New Roman"/>
          <w:lang w:val="en-US"/>
        </w:rPr>
      </w:pPr>
    </w:p>
    <w:p w14:paraId="7A6601CA" w14:textId="77777777" w:rsidR="001A7ABA" w:rsidRDefault="001A7ABA" w:rsidP="00EA06AC">
      <w:pPr>
        <w:tabs>
          <w:tab w:val="center" w:pos="4320"/>
          <w:tab w:val="right" w:pos="8640"/>
        </w:tabs>
        <w:spacing w:line="480" w:lineRule="auto"/>
        <w:rPr>
          <w:rFonts w:ascii="Times New Roman" w:hAnsi="Times New Roman" w:cs="Times New Roman"/>
          <w:lang w:val="en-US"/>
        </w:rPr>
      </w:pPr>
    </w:p>
    <w:p w14:paraId="365FA74E" w14:textId="77777777" w:rsidR="001A7ABA" w:rsidRDefault="001A7ABA" w:rsidP="00EA06AC">
      <w:pPr>
        <w:tabs>
          <w:tab w:val="center" w:pos="4320"/>
          <w:tab w:val="right" w:pos="8640"/>
        </w:tabs>
        <w:spacing w:line="480" w:lineRule="auto"/>
        <w:rPr>
          <w:rFonts w:ascii="Times New Roman" w:hAnsi="Times New Roman" w:cs="Times New Roman"/>
          <w:lang w:val="en-US"/>
        </w:rPr>
      </w:pPr>
    </w:p>
    <w:p w14:paraId="59D1C671" w14:textId="77777777" w:rsidR="00900CF9" w:rsidRDefault="00900CF9" w:rsidP="00900CF9">
      <w:pPr>
        <w:tabs>
          <w:tab w:val="center" w:pos="4320"/>
          <w:tab w:val="right" w:pos="8640"/>
        </w:tabs>
        <w:spacing w:line="480" w:lineRule="auto"/>
        <w:jc w:val="center"/>
        <w:rPr>
          <w:rFonts w:ascii="Times New Roman" w:hAnsi="Times New Roman" w:cs="Times New Roman"/>
          <w:lang w:val="en-US"/>
        </w:rPr>
      </w:pPr>
      <w:r>
        <w:rPr>
          <w:rFonts w:ascii="Times New Roman" w:hAnsi="Times New Roman" w:cs="Times New Roman"/>
          <w:lang w:val="en-US"/>
        </w:rPr>
        <w:t>REVIEW OF LITERATURE</w:t>
      </w:r>
    </w:p>
    <w:p w14:paraId="1297DBB1" w14:textId="77777777" w:rsidR="00376709" w:rsidRDefault="00376709" w:rsidP="00900CF9">
      <w:pPr>
        <w:tabs>
          <w:tab w:val="center" w:pos="4320"/>
          <w:tab w:val="right" w:pos="8640"/>
        </w:tabs>
        <w:spacing w:line="480" w:lineRule="auto"/>
        <w:jc w:val="center"/>
        <w:rPr>
          <w:rFonts w:ascii="Times New Roman" w:hAnsi="Times New Roman" w:cs="Times New Roman"/>
          <w:lang w:val="en-US"/>
        </w:rPr>
      </w:pPr>
    </w:p>
    <w:p w14:paraId="66D3E206" w14:textId="69302419" w:rsidR="00376709" w:rsidRDefault="00376709" w:rsidP="00900CF9">
      <w:pPr>
        <w:tabs>
          <w:tab w:val="center" w:pos="4320"/>
          <w:tab w:val="right" w:pos="8640"/>
        </w:tabs>
        <w:spacing w:line="480" w:lineRule="auto"/>
        <w:jc w:val="center"/>
        <w:rPr>
          <w:rFonts w:ascii="Times New Roman" w:hAnsi="Times New Roman" w:cs="Times New Roman"/>
          <w:i/>
          <w:lang w:val="en-US"/>
        </w:rPr>
      </w:pPr>
      <w:r>
        <w:rPr>
          <w:rFonts w:ascii="Times New Roman" w:hAnsi="Times New Roman" w:cs="Times New Roman"/>
          <w:i/>
          <w:lang w:val="en-US"/>
        </w:rPr>
        <w:t>Sugar-Sweetened Beverage Consumption by Ethnicity</w:t>
      </w:r>
    </w:p>
    <w:p w14:paraId="77348408" w14:textId="4E75A867" w:rsidR="004577D8" w:rsidRDefault="00F11D66" w:rsidP="004577D8">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ab/>
        <w:t>Different ethnic groups are more likely to consume specific types of beverages than others.  Sugar-sweetened beverages are consumed by all ethnicities but the quantity and type differs among each group.  For this study, we will focus on the mean caloric values of sugar-sweetened beverages consumed by each ethnic group and find trends within each group of which sugar-sweetened beverage is preferred.</w:t>
      </w:r>
    </w:p>
    <w:p w14:paraId="1D950539" w14:textId="77777777" w:rsidR="00F11D66" w:rsidRPr="004577D8" w:rsidRDefault="00F11D66" w:rsidP="004577D8">
      <w:pPr>
        <w:tabs>
          <w:tab w:val="center" w:pos="4320"/>
          <w:tab w:val="right" w:pos="8640"/>
        </w:tabs>
        <w:spacing w:line="480" w:lineRule="auto"/>
        <w:rPr>
          <w:rFonts w:ascii="Times New Roman" w:hAnsi="Times New Roman" w:cs="Times New Roman"/>
          <w:lang w:val="en-US"/>
        </w:rPr>
      </w:pPr>
    </w:p>
    <w:p w14:paraId="76E5C86B" w14:textId="3CC499AF" w:rsidR="00376709" w:rsidRDefault="004577D8" w:rsidP="00376709">
      <w:pPr>
        <w:tabs>
          <w:tab w:val="center" w:pos="4320"/>
          <w:tab w:val="right" w:pos="8640"/>
        </w:tabs>
        <w:spacing w:line="480" w:lineRule="auto"/>
        <w:rPr>
          <w:rFonts w:ascii="Times New Roman" w:hAnsi="Times New Roman" w:cs="Times New Roman"/>
          <w:i/>
          <w:lang w:val="en-US"/>
        </w:rPr>
      </w:pPr>
      <w:r w:rsidRPr="004577D8">
        <w:rPr>
          <w:rFonts w:ascii="Times New Roman" w:hAnsi="Times New Roman" w:cs="Times New Roman"/>
          <w:i/>
          <w:lang w:val="en-US"/>
        </w:rPr>
        <w:t>Hispanic</w:t>
      </w:r>
    </w:p>
    <w:p w14:paraId="721FC980" w14:textId="3DD2DFE8" w:rsidR="004577D8" w:rsidRPr="006A6044" w:rsidRDefault="004577D8" w:rsidP="00376709">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ab/>
        <w:t>Hispanic children in the United States are at a higher risk of obesity</w:t>
      </w:r>
      <w:r w:rsidR="00F11D66">
        <w:rPr>
          <w:rFonts w:ascii="Times New Roman" w:hAnsi="Times New Roman" w:cs="Times New Roman"/>
          <w:lang w:val="en-US"/>
        </w:rPr>
        <w:t>,</w:t>
      </w:r>
      <w:r>
        <w:rPr>
          <w:rFonts w:ascii="Times New Roman" w:hAnsi="Times New Roman" w:cs="Times New Roman"/>
          <w:lang w:val="en-US"/>
        </w:rPr>
        <w:t xml:space="preserve"> which can be directly relat</w:t>
      </w:r>
      <w:r w:rsidR="00EA06AC">
        <w:rPr>
          <w:rFonts w:ascii="Times New Roman" w:hAnsi="Times New Roman" w:cs="Times New Roman"/>
          <w:lang w:val="en-US"/>
        </w:rPr>
        <w:t>ed to their beverage choices.  According to a study by</w:t>
      </w:r>
      <w:r w:rsidR="006A6044">
        <w:rPr>
          <w:rFonts w:ascii="Times New Roman" w:hAnsi="Times New Roman" w:cs="Times New Roman"/>
          <w:lang w:val="en-US"/>
        </w:rPr>
        <w:t xml:space="preserve"> Mason, et al., Hispanic children</w:t>
      </w:r>
      <w:r>
        <w:rPr>
          <w:rFonts w:ascii="Times New Roman" w:hAnsi="Times New Roman" w:cs="Times New Roman"/>
          <w:lang w:val="en-US"/>
        </w:rPr>
        <w:t xml:space="preserve"> are more likely to consume sugar-sweetened beverages than children who are not Hispanic</w:t>
      </w:r>
      <w:r>
        <w:rPr>
          <w:rFonts w:ascii="Times New Roman" w:hAnsi="Times New Roman" w:cs="Times New Roman"/>
          <w:vertAlign w:val="superscript"/>
          <w:lang w:val="en-US"/>
        </w:rPr>
        <w:t>2</w:t>
      </w:r>
      <w:r>
        <w:rPr>
          <w:rFonts w:ascii="Times New Roman" w:hAnsi="Times New Roman" w:cs="Times New Roman"/>
          <w:lang w:val="en-US"/>
        </w:rPr>
        <w:t>.</w:t>
      </w:r>
      <w:r w:rsidR="006A6044">
        <w:rPr>
          <w:rFonts w:ascii="Times New Roman" w:hAnsi="Times New Roman" w:cs="Times New Roman"/>
          <w:lang w:val="en-US"/>
        </w:rPr>
        <w:t xml:space="preserve">  This is due to the assumption of caregivers that the children to not need to intake more than four-six ounces of water daily.  When asked, most Hispanic parents know that beverages with added sugar, such as store-bought soda and juice, are not healthy but consider homemade juices with added sugar as a healthy beverage for their children</w:t>
      </w:r>
      <w:r w:rsidR="006A6044">
        <w:rPr>
          <w:rFonts w:ascii="Times New Roman" w:hAnsi="Times New Roman" w:cs="Times New Roman"/>
          <w:vertAlign w:val="superscript"/>
          <w:lang w:val="en-US"/>
        </w:rPr>
        <w:t>3</w:t>
      </w:r>
      <w:r w:rsidR="006A6044">
        <w:rPr>
          <w:rFonts w:ascii="Times New Roman" w:hAnsi="Times New Roman" w:cs="Times New Roman"/>
          <w:lang w:val="en-US"/>
        </w:rPr>
        <w:t>.  This cultural context study in Beck, et al. shows the lack of nutritional literacy that can be addressed through ethnically- centered community messages</w:t>
      </w:r>
      <w:r w:rsidR="006A6044">
        <w:rPr>
          <w:rFonts w:ascii="Times New Roman" w:hAnsi="Times New Roman" w:cs="Times New Roman"/>
          <w:vertAlign w:val="superscript"/>
          <w:lang w:val="en-US"/>
        </w:rPr>
        <w:t>2</w:t>
      </w:r>
      <w:r w:rsidR="006A6044">
        <w:rPr>
          <w:rFonts w:ascii="Times New Roman" w:hAnsi="Times New Roman" w:cs="Times New Roman"/>
          <w:lang w:val="en-US"/>
        </w:rPr>
        <w:t>.</w:t>
      </w:r>
    </w:p>
    <w:p w14:paraId="68AFD67E" w14:textId="77777777" w:rsidR="004577D8" w:rsidRPr="006A6044" w:rsidRDefault="004577D8" w:rsidP="00376709">
      <w:pPr>
        <w:tabs>
          <w:tab w:val="center" w:pos="4320"/>
          <w:tab w:val="right" w:pos="8640"/>
        </w:tabs>
        <w:spacing w:line="480" w:lineRule="auto"/>
        <w:rPr>
          <w:rFonts w:ascii="Times New Roman" w:hAnsi="Times New Roman" w:cs="Times New Roman"/>
          <w:vertAlign w:val="superscript"/>
          <w:lang w:val="en-US"/>
        </w:rPr>
      </w:pPr>
    </w:p>
    <w:p w14:paraId="3CED09BB" w14:textId="77777777" w:rsidR="002251A3" w:rsidRDefault="002251A3" w:rsidP="00376709">
      <w:pPr>
        <w:tabs>
          <w:tab w:val="center" w:pos="4320"/>
          <w:tab w:val="right" w:pos="8640"/>
        </w:tabs>
        <w:spacing w:line="480" w:lineRule="auto"/>
        <w:rPr>
          <w:rFonts w:ascii="Times New Roman" w:hAnsi="Times New Roman" w:cs="Times New Roman"/>
          <w:i/>
          <w:lang w:val="en-US"/>
        </w:rPr>
      </w:pPr>
    </w:p>
    <w:p w14:paraId="6C9B28D1" w14:textId="77777777" w:rsidR="002251A3" w:rsidRDefault="002251A3" w:rsidP="00376709">
      <w:pPr>
        <w:tabs>
          <w:tab w:val="center" w:pos="4320"/>
          <w:tab w:val="right" w:pos="8640"/>
        </w:tabs>
        <w:spacing w:line="480" w:lineRule="auto"/>
        <w:rPr>
          <w:rFonts w:ascii="Times New Roman" w:hAnsi="Times New Roman" w:cs="Times New Roman"/>
          <w:i/>
          <w:lang w:val="en-US"/>
        </w:rPr>
      </w:pPr>
    </w:p>
    <w:p w14:paraId="1779CA9F" w14:textId="77777777" w:rsidR="002251A3" w:rsidRDefault="002251A3" w:rsidP="00376709">
      <w:pPr>
        <w:tabs>
          <w:tab w:val="center" w:pos="4320"/>
          <w:tab w:val="right" w:pos="8640"/>
        </w:tabs>
        <w:spacing w:line="480" w:lineRule="auto"/>
        <w:rPr>
          <w:rFonts w:ascii="Times New Roman" w:hAnsi="Times New Roman" w:cs="Times New Roman"/>
          <w:i/>
          <w:lang w:val="en-US"/>
        </w:rPr>
      </w:pPr>
    </w:p>
    <w:p w14:paraId="2231650B" w14:textId="77777777" w:rsidR="002251A3" w:rsidRDefault="004577D8" w:rsidP="00376709">
      <w:pPr>
        <w:tabs>
          <w:tab w:val="center" w:pos="4320"/>
          <w:tab w:val="right" w:pos="8640"/>
        </w:tabs>
        <w:spacing w:line="480" w:lineRule="auto"/>
        <w:rPr>
          <w:rFonts w:ascii="Times New Roman" w:hAnsi="Times New Roman" w:cs="Times New Roman"/>
          <w:i/>
          <w:lang w:val="en-US"/>
        </w:rPr>
      </w:pPr>
      <w:r w:rsidRPr="004577D8">
        <w:rPr>
          <w:rFonts w:ascii="Times New Roman" w:hAnsi="Times New Roman" w:cs="Times New Roman"/>
          <w:i/>
          <w:lang w:val="en-US"/>
        </w:rPr>
        <w:t>African-American</w:t>
      </w:r>
    </w:p>
    <w:p w14:paraId="7A891CCE" w14:textId="727C74E5" w:rsidR="00EA1337" w:rsidRPr="002251A3" w:rsidRDefault="002251A3" w:rsidP="003B1440">
      <w:pPr>
        <w:tabs>
          <w:tab w:val="center" w:pos="4320"/>
          <w:tab w:val="right" w:pos="8640"/>
        </w:tabs>
        <w:spacing w:line="480" w:lineRule="auto"/>
        <w:ind w:firstLine="720"/>
        <w:rPr>
          <w:rFonts w:ascii="Times New Roman" w:hAnsi="Times New Roman" w:cs="Times New Roman"/>
          <w:i/>
          <w:lang w:val="en-US"/>
        </w:rPr>
      </w:pPr>
      <w:r>
        <w:rPr>
          <w:rFonts w:ascii="Times New Roman" w:hAnsi="Times New Roman" w:cs="Times New Roman"/>
          <w:lang w:val="en-US"/>
        </w:rPr>
        <w:t>African-American children are said to consume an average of 270 kcal per day in sugar-sweetened beverages, which equivocates to an added 3 pounds a month, or 36 pounds a year</w:t>
      </w:r>
      <w:r>
        <w:rPr>
          <w:rFonts w:ascii="Times New Roman" w:hAnsi="Times New Roman" w:cs="Times New Roman"/>
          <w:vertAlign w:val="superscript"/>
          <w:lang w:val="en-US"/>
        </w:rPr>
        <w:t>5</w:t>
      </w:r>
      <w:r>
        <w:rPr>
          <w:rFonts w:ascii="Times New Roman" w:hAnsi="Times New Roman" w:cs="Times New Roman"/>
          <w:lang w:val="en-US"/>
        </w:rPr>
        <w:t xml:space="preserve">. </w:t>
      </w:r>
      <w:r w:rsidR="003B1440">
        <w:rPr>
          <w:rFonts w:ascii="Times New Roman" w:hAnsi="Times New Roman" w:cs="Times New Roman"/>
          <w:lang w:val="en-US"/>
        </w:rPr>
        <w:t xml:space="preserve">When dealing with pediatric patients, it is just as important to look at caregiver trends, as it is pediatric trends.  While non-Hispanic black caregivers have </w:t>
      </w:r>
      <w:proofErr w:type="gramStart"/>
      <w:r w:rsidR="003B1440">
        <w:rPr>
          <w:rFonts w:ascii="Times New Roman" w:hAnsi="Times New Roman" w:cs="Times New Roman"/>
          <w:lang w:val="en-US"/>
        </w:rPr>
        <w:t>a</w:t>
      </w:r>
      <w:proofErr w:type="gramEnd"/>
      <w:r w:rsidR="003B1440">
        <w:rPr>
          <w:rFonts w:ascii="Times New Roman" w:hAnsi="Times New Roman" w:cs="Times New Roman"/>
          <w:lang w:val="en-US"/>
        </w:rPr>
        <w:t xml:space="preserve"> unfavorable attitude towards serving sugar-sweetened beverages to their children, over half of the participants in the study by Tipton gave their child a sugar-sweetened beverage at least once a week</w:t>
      </w:r>
      <w:r w:rsidR="003B1440">
        <w:rPr>
          <w:rFonts w:ascii="Times New Roman" w:hAnsi="Times New Roman" w:cs="Times New Roman"/>
          <w:vertAlign w:val="superscript"/>
          <w:lang w:val="en-US"/>
        </w:rPr>
        <w:t>6</w:t>
      </w:r>
      <w:r w:rsidR="003B1440">
        <w:rPr>
          <w:rFonts w:ascii="Times New Roman" w:hAnsi="Times New Roman" w:cs="Times New Roman"/>
          <w:lang w:val="en-US"/>
        </w:rPr>
        <w:t xml:space="preserve">.  </w:t>
      </w:r>
    </w:p>
    <w:p w14:paraId="44BCFB59" w14:textId="77777777" w:rsidR="004577D8" w:rsidRDefault="004577D8" w:rsidP="00376709">
      <w:pPr>
        <w:tabs>
          <w:tab w:val="center" w:pos="4320"/>
          <w:tab w:val="right" w:pos="8640"/>
        </w:tabs>
        <w:spacing w:line="480" w:lineRule="auto"/>
        <w:rPr>
          <w:rFonts w:ascii="Times New Roman" w:hAnsi="Times New Roman" w:cs="Times New Roman"/>
          <w:lang w:val="en-US"/>
        </w:rPr>
      </w:pPr>
    </w:p>
    <w:p w14:paraId="48FCFFFF" w14:textId="77777777" w:rsidR="00EA1337" w:rsidRDefault="00EA1337" w:rsidP="00376709">
      <w:pPr>
        <w:tabs>
          <w:tab w:val="center" w:pos="4320"/>
          <w:tab w:val="right" w:pos="8640"/>
        </w:tabs>
        <w:spacing w:line="480" w:lineRule="auto"/>
        <w:rPr>
          <w:rFonts w:ascii="Times New Roman" w:hAnsi="Times New Roman" w:cs="Times New Roman"/>
          <w:i/>
          <w:lang w:val="en-US"/>
        </w:rPr>
      </w:pPr>
    </w:p>
    <w:p w14:paraId="18B1D4CE" w14:textId="694AB572" w:rsidR="004577D8" w:rsidRDefault="004577D8" w:rsidP="00376709">
      <w:pPr>
        <w:tabs>
          <w:tab w:val="center" w:pos="4320"/>
          <w:tab w:val="right" w:pos="8640"/>
        </w:tabs>
        <w:spacing w:line="480" w:lineRule="auto"/>
        <w:rPr>
          <w:rFonts w:ascii="Times New Roman" w:hAnsi="Times New Roman" w:cs="Times New Roman"/>
          <w:i/>
          <w:lang w:val="en-US"/>
        </w:rPr>
      </w:pPr>
      <w:r w:rsidRPr="004577D8">
        <w:rPr>
          <w:rFonts w:ascii="Times New Roman" w:hAnsi="Times New Roman" w:cs="Times New Roman"/>
          <w:i/>
          <w:lang w:val="en-US"/>
        </w:rPr>
        <w:t>Caucasian</w:t>
      </w:r>
    </w:p>
    <w:p w14:paraId="191B579E" w14:textId="015E91CF" w:rsidR="00EA1337" w:rsidRPr="00EA1337" w:rsidRDefault="00EA1337" w:rsidP="00EA1337">
      <w:pPr>
        <w:tabs>
          <w:tab w:val="center" w:pos="4320"/>
          <w:tab w:val="right" w:pos="8640"/>
        </w:tabs>
        <w:spacing w:line="480" w:lineRule="auto"/>
        <w:ind w:firstLine="720"/>
        <w:rPr>
          <w:rFonts w:ascii="Times New Roman" w:hAnsi="Times New Roman" w:cs="Times New Roman"/>
          <w:lang w:val="en-US"/>
        </w:rPr>
      </w:pPr>
      <w:r>
        <w:rPr>
          <w:rFonts w:ascii="Times New Roman" w:hAnsi="Times New Roman" w:cs="Times New Roman"/>
          <w:lang w:val="en-US"/>
        </w:rPr>
        <w:t>A study by Fiorito, et al. shows that in non-Hispanic white girls who consume sugar-sweetened beverages at least twice a day are at greater risk of a higher body fat percentage, weight status, and waist circumference</w:t>
      </w:r>
      <w:r>
        <w:rPr>
          <w:rFonts w:ascii="Times New Roman" w:hAnsi="Times New Roman" w:cs="Times New Roman"/>
          <w:vertAlign w:val="superscript"/>
          <w:lang w:val="en-US"/>
        </w:rPr>
        <w:t>4</w:t>
      </w:r>
      <w:r>
        <w:rPr>
          <w:rFonts w:ascii="Times New Roman" w:hAnsi="Times New Roman" w:cs="Times New Roman"/>
          <w:lang w:val="en-US"/>
        </w:rPr>
        <w:t xml:space="preserve">.  The longitudinal study followed girls biennially from age 5 to 15 and assessed beverage intake.  Those who consumed sugar-sweetened beverages at least twice a day had increased adiposity.  </w:t>
      </w:r>
      <w:r w:rsidR="003B1440">
        <w:rPr>
          <w:rFonts w:ascii="Times New Roman" w:hAnsi="Times New Roman" w:cs="Times New Roman"/>
          <w:lang w:val="en-US"/>
        </w:rPr>
        <w:t>White children are more likely to consume soft drinks and coffee and tea with sugar than any other ethnicity</w:t>
      </w:r>
      <w:r w:rsidR="003B1440">
        <w:rPr>
          <w:rFonts w:ascii="Times New Roman" w:hAnsi="Times New Roman" w:cs="Times New Roman"/>
          <w:vertAlign w:val="superscript"/>
          <w:lang w:val="en-US"/>
        </w:rPr>
        <w:t>7</w:t>
      </w:r>
      <w:r w:rsidR="003B1440">
        <w:rPr>
          <w:rFonts w:ascii="Times New Roman" w:hAnsi="Times New Roman" w:cs="Times New Roman"/>
          <w:lang w:val="en-US"/>
        </w:rPr>
        <w:t>.</w:t>
      </w:r>
    </w:p>
    <w:p w14:paraId="7B7B7907" w14:textId="77777777" w:rsidR="00376709" w:rsidRPr="00376709" w:rsidRDefault="00376709" w:rsidP="00376709">
      <w:pPr>
        <w:tabs>
          <w:tab w:val="center" w:pos="4320"/>
          <w:tab w:val="right" w:pos="8640"/>
        </w:tabs>
        <w:spacing w:line="480" w:lineRule="auto"/>
        <w:rPr>
          <w:rFonts w:ascii="Times New Roman" w:hAnsi="Times New Roman" w:cs="Times New Roman"/>
          <w:lang w:val="en-US"/>
        </w:rPr>
      </w:pPr>
    </w:p>
    <w:p w14:paraId="69930061" w14:textId="63BF0CB4" w:rsidR="00376709" w:rsidRDefault="00376709" w:rsidP="00376709">
      <w:pPr>
        <w:tabs>
          <w:tab w:val="center" w:pos="4320"/>
          <w:tab w:val="right" w:pos="8640"/>
        </w:tabs>
        <w:spacing w:line="480" w:lineRule="auto"/>
        <w:rPr>
          <w:rFonts w:ascii="Times New Roman" w:hAnsi="Times New Roman" w:cs="Times New Roman"/>
          <w:i/>
          <w:lang w:val="en-US"/>
        </w:rPr>
      </w:pPr>
      <w:r>
        <w:rPr>
          <w:rFonts w:ascii="Times New Roman" w:hAnsi="Times New Roman" w:cs="Times New Roman"/>
          <w:lang w:val="en-US"/>
        </w:rPr>
        <w:tab/>
      </w:r>
      <w:r>
        <w:rPr>
          <w:rFonts w:ascii="Times New Roman" w:hAnsi="Times New Roman" w:cs="Times New Roman"/>
          <w:i/>
          <w:lang w:val="en-US"/>
        </w:rPr>
        <w:t>Food Insecurities</w:t>
      </w:r>
    </w:p>
    <w:p w14:paraId="6EB8E6CD" w14:textId="3E2F1E96" w:rsidR="000C0C26" w:rsidRDefault="000C0C26" w:rsidP="00376709">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Food insecurity can be define as the not having adequate access to nutritional and safe foods.  Food insecurity exists on a continuum in between hunger and food secure</w:t>
      </w:r>
      <w:r>
        <w:rPr>
          <w:rFonts w:ascii="Times New Roman" w:hAnsi="Times New Roman" w:cs="Times New Roman"/>
          <w:vertAlign w:val="superscript"/>
          <w:lang w:val="en-US"/>
        </w:rPr>
        <w:t>1</w:t>
      </w:r>
      <w:r>
        <w:rPr>
          <w:rFonts w:ascii="Times New Roman" w:hAnsi="Times New Roman" w:cs="Times New Roman"/>
          <w:lang w:val="en-US"/>
        </w:rPr>
        <w:t>.  The perception that nutritional foods cost more leads people with food insecurities to have poor diet choices, which lead to an increase in obesity and health problems</w:t>
      </w:r>
      <w:r>
        <w:rPr>
          <w:rFonts w:ascii="Times New Roman" w:hAnsi="Times New Roman" w:cs="Times New Roman"/>
          <w:vertAlign w:val="superscript"/>
          <w:lang w:val="en-US"/>
        </w:rPr>
        <w:t>8</w:t>
      </w:r>
      <w:r>
        <w:rPr>
          <w:rFonts w:ascii="Times New Roman" w:hAnsi="Times New Roman" w:cs="Times New Roman"/>
          <w:lang w:val="en-US"/>
        </w:rPr>
        <w:t>.</w:t>
      </w:r>
      <w:r w:rsidR="00732DA2">
        <w:rPr>
          <w:rFonts w:ascii="Times New Roman" w:hAnsi="Times New Roman" w:cs="Times New Roman"/>
          <w:lang w:val="en-US"/>
        </w:rPr>
        <w:t xml:space="preserve">  Families that receive income-based assistance are more likely to consume higher calorie foods and beverages</w:t>
      </w:r>
      <w:r w:rsidR="00732DA2">
        <w:rPr>
          <w:rFonts w:ascii="Times New Roman" w:hAnsi="Times New Roman" w:cs="Times New Roman"/>
          <w:vertAlign w:val="superscript"/>
          <w:lang w:val="en-US"/>
        </w:rPr>
        <w:t>9</w:t>
      </w:r>
      <w:r w:rsidR="00732DA2">
        <w:rPr>
          <w:rFonts w:ascii="Times New Roman" w:hAnsi="Times New Roman" w:cs="Times New Roman"/>
          <w:lang w:val="en-US"/>
        </w:rPr>
        <w:t>.</w:t>
      </w:r>
    </w:p>
    <w:p w14:paraId="43695050" w14:textId="77777777" w:rsidR="005D6828" w:rsidRPr="000C0C26" w:rsidRDefault="005D6828" w:rsidP="00376709">
      <w:pPr>
        <w:tabs>
          <w:tab w:val="center" w:pos="4320"/>
          <w:tab w:val="right" w:pos="8640"/>
        </w:tabs>
        <w:spacing w:line="480" w:lineRule="auto"/>
        <w:rPr>
          <w:rFonts w:ascii="Times New Roman" w:hAnsi="Times New Roman" w:cs="Times New Roman"/>
          <w:lang w:val="en-US"/>
        </w:rPr>
      </w:pPr>
    </w:p>
    <w:p w14:paraId="271ECD84" w14:textId="335747BB" w:rsidR="00376709" w:rsidRDefault="00376709" w:rsidP="00376709">
      <w:pPr>
        <w:tabs>
          <w:tab w:val="center" w:pos="4320"/>
          <w:tab w:val="right" w:pos="8640"/>
        </w:tabs>
        <w:spacing w:line="480" w:lineRule="auto"/>
        <w:jc w:val="center"/>
        <w:rPr>
          <w:rFonts w:ascii="Times New Roman" w:hAnsi="Times New Roman" w:cs="Times New Roman"/>
          <w:i/>
          <w:lang w:val="en-US"/>
        </w:rPr>
      </w:pPr>
      <w:r>
        <w:rPr>
          <w:rFonts w:ascii="Times New Roman" w:hAnsi="Times New Roman" w:cs="Times New Roman"/>
          <w:i/>
          <w:lang w:val="en-US"/>
        </w:rPr>
        <w:t>Role in Obesity</w:t>
      </w:r>
    </w:p>
    <w:p w14:paraId="30B52C8C" w14:textId="0117A58F" w:rsidR="00732DA2" w:rsidRPr="00732DA2" w:rsidRDefault="00732DA2" w:rsidP="005D6828">
      <w:pPr>
        <w:tabs>
          <w:tab w:val="center" w:pos="4320"/>
          <w:tab w:val="right" w:pos="8640"/>
        </w:tabs>
        <w:spacing w:line="480" w:lineRule="auto"/>
        <w:ind w:firstLine="720"/>
        <w:rPr>
          <w:rFonts w:ascii="Times New Roman" w:hAnsi="Times New Roman" w:cs="Times New Roman"/>
          <w:lang w:val="en-US"/>
        </w:rPr>
      </w:pPr>
      <w:r>
        <w:rPr>
          <w:rFonts w:ascii="Times New Roman" w:hAnsi="Times New Roman" w:cs="Times New Roman"/>
          <w:lang w:val="en-US"/>
        </w:rPr>
        <w:t>Because the inability to obtain nutritionally rich foods, people with food insecurities are at a greater risk for consuming for higher calorie food and drinks than those without food insecurities.  Since food insecurity is on a continuum, those who are food insecure and hungry have a higher prevalence of obesity than those who are food secure.  Members of households that are food insecure have a tendency to consume foods that are</w:t>
      </w:r>
      <w:r w:rsidR="005D6828">
        <w:rPr>
          <w:rFonts w:ascii="Times New Roman" w:hAnsi="Times New Roman" w:cs="Times New Roman"/>
          <w:lang w:val="en-US"/>
        </w:rPr>
        <w:t xml:space="preserve"> energy dense but nutritionally poor</w:t>
      </w:r>
      <w:r w:rsidR="005D6828">
        <w:rPr>
          <w:rFonts w:ascii="Times New Roman" w:hAnsi="Times New Roman" w:cs="Times New Roman"/>
          <w:vertAlign w:val="superscript"/>
          <w:lang w:val="en-US"/>
        </w:rPr>
        <w:t>10</w:t>
      </w:r>
      <w:r w:rsidR="005D6828">
        <w:rPr>
          <w:rFonts w:ascii="Times New Roman" w:hAnsi="Times New Roman" w:cs="Times New Roman"/>
          <w:lang w:val="en-US"/>
        </w:rPr>
        <w:t>.  Members of these same households report overeating in fear of going without food.</w:t>
      </w:r>
    </w:p>
    <w:p w14:paraId="5FB6C726" w14:textId="77777777" w:rsidR="00900CF9" w:rsidRDefault="00900CF9" w:rsidP="00900CF9">
      <w:pPr>
        <w:tabs>
          <w:tab w:val="center" w:pos="4320"/>
          <w:tab w:val="right" w:pos="8640"/>
        </w:tabs>
        <w:spacing w:line="480" w:lineRule="auto"/>
        <w:jc w:val="center"/>
        <w:rPr>
          <w:rFonts w:ascii="Times New Roman" w:hAnsi="Times New Roman" w:cs="Times New Roman"/>
          <w:lang w:val="en-US"/>
        </w:rPr>
      </w:pPr>
    </w:p>
    <w:p w14:paraId="0202DE71" w14:textId="77777777" w:rsidR="00900CF9" w:rsidRDefault="00900CF9" w:rsidP="00900CF9">
      <w:pPr>
        <w:tabs>
          <w:tab w:val="center" w:pos="4320"/>
          <w:tab w:val="right" w:pos="8640"/>
        </w:tabs>
        <w:spacing w:line="480" w:lineRule="auto"/>
        <w:jc w:val="center"/>
        <w:rPr>
          <w:rFonts w:ascii="Times New Roman" w:hAnsi="Times New Roman" w:cs="Times New Roman"/>
          <w:lang w:val="en-US"/>
        </w:rPr>
      </w:pPr>
    </w:p>
    <w:p w14:paraId="431C3C2A" w14:textId="77777777" w:rsidR="00900CF9" w:rsidRDefault="00900CF9" w:rsidP="00900CF9">
      <w:pPr>
        <w:tabs>
          <w:tab w:val="center" w:pos="4320"/>
          <w:tab w:val="right" w:pos="8640"/>
        </w:tabs>
        <w:spacing w:line="480" w:lineRule="auto"/>
        <w:jc w:val="center"/>
        <w:rPr>
          <w:rFonts w:ascii="Times New Roman" w:hAnsi="Times New Roman" w:cs="Times New Roman"/>
          <w:lang w:val="en-US"/>
        </w:rPr>
      </w:pPr>
    </w:p>
    <w:p w14:paraId="2D3CEA0F" w14:textId="77777777" w:rsidR="00900CF9" w:rsidRDefault="00900CF9" w:rsidP="00900CF9">
      <w:pPr>
        <w:tabs>
          <w:tab w:val="center" w:pos="4320"/>
          <w:tab w:val="right" w:pos="8640"/>
        </w:tabs>
        <w:spacing w:line="480" w:lineRule="auto"/>
        <w:jc w:val="center"/>
        <w:rPr>
          <w:rFonts w:ascii="Times New Roman" w:hAnsi="Times New Roman" w:cs="Times New Roman"/>
          <w:lang w:val="en-US"/>
        </w:rPr>
      </w:pPr>
    </w:p>
    <w:p w14:paraId="14EC00EB" w14:textId="77777777" w:rsidR="00900CF9" w:rsidRDefault="00900CF9" w:rsidP="00900CF9">
      <w:pPr>
        <w:tabs>
          <w:tab w:val="center" w:pos="4320"/>
          <w:tab w:val="right" w:pos="8640"/>
        </w:tabs>
        <w:spacing w:line="480" w:lineRule="auto"/>
        <w:jc w:val="center"/>
        <w:rPr>
          <w:rFonts w:ascii="Times New Roman" w:hAnsi="Times New Roman" w:cs="Times New Roman"/>
          <w:lang w:val="en-US"/>
        </w:rPr>
      </w:pPr>
    </w:p>
    <w:p w14:paraId="3CEBE514" w14:textId="77777777" w:rsidR="00900CF9" w:rsidRDefault="00900CF9" w:rsidP="00900CF9">
      <w:pPr>
        <w:tabs>
          <w:tab w:val="center" w:pos="4320"/>
          <w:tab w:val="right" w:pos="8640"/>
        </w:tabs>
        <w:spacing w:line="480" w:lineRule="auto"/>
        <w:jc w:val="center"/>
        <w:rPr>
          <w:rFonts w:ascii="Times New Roman" w:hAnsi="Times New Roman" w:cs="Times New Roman"/>
          <w:lang w:val="en-US"/>
        </w:rPr>
      </w:pPr>
    </w:p>
    <w:p w14:paraId="40C00276" w14:textId="77777777" w:rsidR="00900CF9" w:rsidRDefault="00900CF9" w:rsidP="00900CF9">
      <w:pPr>
        <w:tabs>
          <w:tab w:val="center" w:pos="4320"/>
          <w:tab w:val="right" w:pos="8640"/>
        </w:tabs>
        <w:spacing w:line="480" w:lineRule="auto"/>
        <w:jc w:val="center"/>
        <w:rPr>
          <w:rFonts w:ascii="Times New Roman" w:hAnsi="Times New Roman" w:cs="Times New Roman"/>
          <w:lang w:val="en-US"/>
        </w:rPr>
      </w:pPr>
    </w:p>
    <w:p w14:paraId="3A3AF763" w14:textId="77777777" w:rsidR="005D6828" w:rsidRDefault="005D6828" w:rsidP="002251A3">
      <w:pPr>
        <w:tabs>
          <w:tab w:val="center" w:pos="4320"/>
          <w:tab w:val="right" w:pos="8640"/>
        </w:tabs>
        <w:spacing w:line="480" w:lineRule="auto"/>
        <w:rPr>
          <w:rFonts w:ascii="Times New Roman" w:hAnsi="Times New Roman" w:cs="Times New Roman"/>
          <w:lang w:val="en-US"/>
        </w:rPr>
      </w:pPr>
    </w:p>
    <w:p w14:paraId="03316124" w14:textId="77777777" w:rsidR="005D6828" w:rsidRDefault="005D6828" w:rsidP="002251A3">
      <w:pPr>
        <w:tabs>
          <w:tab w:val="center" w:pos="4320"/>
          <w:tab w:val="right" w:pos="8640"/>
        </w:tabs>
        <w:spacing w:line="480" w:lineRule="auto"/>
        <w:rPr>
          <w:rFonts w:ascii="Times New Roman" w:hAnsi="Times New Roman" w:cs="Times New Roman"/>
          <w:lang w:val="en-US"/>
        </w:rPr>
      </w:pPr>
    </w:p>
    <w:p w14:paraId="34A3BA0D" w14:textId="6A56A596" w:rsidR="00B168BE" w:rsidRDefault="00900CF9" w:rsidP="002251A3">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br/>
      </w:r>
    </w:p>
    <w:p w14:paraId="4490091C" w14:textId="77777777" w:rsidR="00900CF9" w:rsidRDefault="00900CF9" w:rsidP="00900CF9">
      <w:pPr>
        <w:tabs>
          <w:tab w:val="center" w:pos="4320"/>
          <w:tab w:val="right" w:pos="8640"/>
        </w:tabs>
        <w:spacing w:line="480" w:lineRule="auto"/>
        <w:jc w:val="center"/>
        <w:rPr>
          <w:rFonts w:ascii="Times New Roman" w:hAnsi="Times New Roman" w:cs="Times New Roman"/>
          <w:lang w:val="en-US"/>
        </w:rPr>
      </w:pPr>
      <w:r>
        <w:rPr>
          <w:rFonts w:ascii="Times New Roman" w:hAnsi="Times New Roman" w:cs="Times New Roman"/>
          <w:lang w:val="en-US"/>
        </w:rPr>
        <w:t>METHODOLOGY</w:t>
      </w:r>
    </w:p>
    <w:p w14:paraId="64BA5DBF" w14:textId="79E11615" w:rsidR="00900CF9" w:rsidRDefault="000131DD" w:rsidP="000131DD">
      <w:pPr>
        <w:tabs>
          <w:tab w:val="center" w:pos="4320"/>
          <w:tab w:val="right" w:pos="8640"/>
        </w:tabs>
        <w:spacing w:line="480" w:lineRule="auto"/>
        <w:rPr>
          <w:rFonts w:ascii="Times New Roman" w:hAnsi="Times New Roman" w:cs="Times New Roman"/>
          <w:i/>
          <w:lang w:val="en-US"/>
        </w:rPr>
      </w:pPr>
      <w:r w:rsidRPr="000131DD">
        <w:rPr>
          <w:rFonts w:ascii="Times New Roman" w:hAnsi="Times New Roman" w:cs="Times New Roman"/>
          <w:i/>
          <w:lang w:val="en-US"/>
        </w:rPr>
        <w:t>Subjects</w:t>
      </w:r>
    </w:p>
    <w:p w14:paraId="5FB02976" w14:textId="04336B03" w:rsidR="0003563C" w:rsidRDefault="000131DD" w:rsidP="0003563C">
      <w:pPr>
        <w:tabs>
          <w:tab w:val="center" w:pos="4320"/>
          <w:tab w:val="right" w:pos="8640"/>
        </w:tabs>
        <w:spacing w:line="480" w:lineRule="auto"/>
        <w:ind w:firstLine="720"/>
        <w:rPr>
          <w:rFonts w:ascii="Times New Roman" w:hAnsi="Times New Roman" w:cs="Times New Roman"/>
          <w:lang w:val="en-US"/>
        </w:rPr>
      </w:pPr>
      <w:r>
        <w:rPr>
          <w:rFonts w:ascii="Times New Roman" w:hAnsi="Times New Roman" w:cs="Times New Roman"/>
          <w:lang w:val="en-US"/>
        </w:rPr>
        <w:t xml:space="preserve">The subjects used in the study </w:t>
      </w:r>
      <w:r w:rsidR="00B105C4">
        <w:rPr>
          <w:rFonts w:ascii="Times New Roman" w:hAnsi="Times New Roman" w:cs="Times New Roman"/>
          <w:lang w:val="en-US"/>
        </w:rPr>
        <w:t>consisted of pediatric patients that presented at the ECU Pediatric Healthy Weight Clinic.  The patients at the clinic are referred from their primary care physician based on their Body Mass Index, or BMI.  In order to be referred to the clinic, their BMI has to be in the 85</w:t>
      </w:r>
      <w:r w:rsidR="00B105C4" w:rsidRPr="00B105C4">
        <w:rPr>
          <w:rFonts w:ascii="Times New Roman" w:hAnsi="Times New Roman" w:cs="Times New Roman"/>
          <w:vertAlign w:val="superscript"/>
          <w:lang w:val="en-US"/>
        </w:rPr>
        <w:t>th</w:t>
      </w:r>
      <w:r w:rsidR="00B105C4">
        <w:rPr>
          <w:rFonts w:ascii="Times New Roman" w:hAnsi="Times New Roman" w:cs="Times New Roman"/>
          <w:lang w:val="en-US"/>
        </w:rPr>
        <w:t xml:space="preserve"> percentile for their height and age.  The patients ranged from ages 2-18, both male and female, and differing ethnicities such as African American, Caucasian, Hispanic and Hispanic/Caucasian.  In total, there were 161 participants in the study.</w:t>
      </w:r>
      <w:r w:rsidR="00B47804">
        <w:rPr>
          <w:rFonts w:ascii="Times New Roman" w:hAnsi="Times New Roman" w:cs="Times New Roman"/>
          <w:lang w:val="en-US"/>
        </w:rPr>
        <w:t xml:space="preserve"> Demographic variables are summarized in the table below.</w:t>
      </w:r>
    </w:p>
    <w:p w14:paraId="68747C05" w14:textId="77777777" w:rsidR="0003563C" w:rsidRPr="00710076" w:rsidRDefault="0003563C" w:rsidP="0003563C">
      <w:pPr>
        <w:tabs>
          <w:tab w:val="center" w:pos="4320"/>
          <w:tab w:val="right" w:pos="8640"/>
        </w:tabs>
        <w:spacing w:line="480" w:lineRule="auto"/>
        <w:rPr>
          <w:rFonts w:ascii="Times New Roman" w:hAnsi="Times New Roman" w:cs="Times New Roman"/>
          <w:b/>
          <w:lang w:val="en-US"/>
        </w:rPr>
      </w:pPr>
      <w:r>
        <w:rPr>
          <w:rFonts w:ascii="Times New Roman" w:hAnsi="Times New Roman" w:cs="Times New Roman"/>
          <w:b/>
          <w:lang w:val="en-US"/>
        </w:rPr>
        <w:t xml:space="preserve">Figure 1. </w:t>
      </w:r>
      <w:r w:rsidRPr="00710076">
        <w:rPr>
          <w:rFonts w:ascii="Times New Roman" w:hAnsi="Times New Roman" w:cs="Times New Roman"/>
          <w:b/>
          <w:lang w:val="en-US"/>
        </w:rPr>
        <w:t>Demographic Table</w:t>
      </w:r>
    </w:p>
    <w:p w14:paraId="57C6B7DD" w14:textId="77777777" w:rsidR="0003563C" w:rsidRPr="00710076" w:rsidRDefault="0003563C" w:rsidP="0003563C">
      <w:pPr>
        <w:tabs>
          <w:tab w:val="center" w:pos="4320"/>
          <w:tab w:val="right" w:pos="8640"/>
        </w:tabs>
        <w:rPr>
          <w:rFonts w:ascii="Times New Roman" w:hAnsi="Times New Roman" w:cs="Times New Roman"/>
          <w:b/>
          <w:lang w:val="en-US"/>
        </w:rPr>
      </w:pPr>
      <w:r w:rsidRPr="00710076">
        <w:rPr>
          <w:rFonts w:ascii="Times New Roman" w:hAnsi="Times New Roman" w:cs="Times New Roman"/>
          <w:b/>
          <w:lang w:val="en-US"/>
        </w:rPr>
        <w:t>Characteristics</w:t>
      </w:r>
      <w:r w:rsidRPr="00710076">
        <w:rPr>
          <w:rFonts w:ascii="Times New Roman" w:hAnsi="Times New Roman" w:cs="Times New Roman"/>
          <w:b/>
          <w:lang w:val="en-US"/>
        </w:rPr>
        <w:tab/>
        <w:t xml:space="preserve">Number </w:t>
      </w:r>
      <w:r w:rsidRPr="00710076">
        <w:rPr>
          <w:rFonts w:ascii="Times New Roman" w:hAnsi="Times New Roman" w:cs="Times New Roman"/>
          <w:b/>
          <w:lang w:val="en-US"/>
        </w:rPr>
        <w:tab/>
        <w:t>Percentage (%)</w:t>
      </w:r>
    </w:p>
    <w:p w14:paraId="7D887046" w14:textId="77777777" w:rsidR="0003563C" w:rsidRDefault="0003563C" w:rsidP="0003563C">
      <w:pPr>
        <w:tabs>
          <w:tab w:val="center" w:pos="4320"/>
          <w:tab w:val="right" w:pos="8640"/>
        </w:tabs>
        <w:rPr>
          <w:rFonts w:ascii="Times New Roman" w:hAnsi="Times New Roman" w:cs="Times New Roman"/>
          <w:lang w:val="en-US"/>
        </w:rPr>
      </w:pPr>
    </w:p>
    <w:p w14:paraId="76482935" w14:textId="77777777" w:rsidR="0003563C" w:rsidRPr="00710076" w:rsidRDefault="0003563C" w:rsidP="0003563C">
      <w:pPr>
        <w:tabs>
          <w:tab w:val="center" w:pos="4320"/>
          <w:tab w:val="right" w:pos="8640"/>
        </w:tabs>
        <w:rPr>
          <w:rFonts w:ascii="Times New Roman" w:hAnsi="Times New Roman" w:cs="Times New Roman"/>
          <w:b/>
          <w:lang w:val="en-US"/>
        </w:rPr>
      </w:pPr>
      <w:r w:rsidRPr="00710076">
        <w:rPr>
          <w:rFonts w:ascii="Times New Roman" w:hAnsi="Times New Roman" w:cs="Times New Roman"/>
          <w:b/>
          <w:lang w:val="en-US"/>
        </w:rPr>
        <w:t>Gender</w:t>
      </w:r>
    </w:p>
    <w:p w14:paraId="4961D927" w14:textId="77777777" w:rsidR="0003563C" w:rsidRDefault="0003563C" w:rsidP="0003563C">
      <w:pPr>
        <w:tabs>
          <w:tab w:val="center" w:pos="4320"/>
          <w:tab w:val="right" w:pos="8640"/>
        </w:tabs>
        <w:ind w:firstLine="360"/>
        <w:rPr>
          <w:rFonts w:ascii="Times New Roman" w:hAnsi="Times New Roman" w:cs="Times New Roman"/>
          <w:lang w:val="en-US"/>
        </w:rPr>
      </w:pPr>
      <w:r>
        <w:rPr>
          <w:rFonts w:ascii="Times New Roman" w:hAnsi="Times New Roman" w:cs="Times New Roman"/>
          <w:lang w:val="en-US"/>
        </w:rPr>
        <w:t>Male</w:t>
      </w:r>
      <w:r>
        <w:rPr>
          <w:rFonts w:ascii="Times New Roman" w:hAnsi="Times New Roman" w:cs="Times New Roman"/>
          <w:lang w:val="en-US"/>
        </w:rPr>
        <w:tab/>
        <w:t>75</w:t>
      </w:r>
      <w:r>
        <w:rPr>
          <w:rFonts w:ascii="Times New Roman" w:hAnsi="Times New Roman" w:cs="Times New Roman"/>
          <w:lang w:val="en-US"/>
        </w:rPr>
        <w:tab/>
        <w:t>46.58</w:t>
      </w:r>
      <w:r>
        <w:rPr>
          <w:rFonts w:ascii="Times New Roman" w:hAnsi="Times New Roman" w:cs="Times New Roman"/>
          <w:lang w:val="en-US"/>
        </w:rPr>
        <w:tab/>
      </w:r>
    </w:p>
    <w:p w14:paraId="49D49398" w14:textId="77777777" w:rsidR="0003563C" w:rsidRDefault="0003563C" w:rsidP="0003563C">
      <w:pPr>
        <w:tabs>
          <w:tab w:val="center" w:pos="4320"/>
          <w:tab w:val="right" w:pos="8640"/>
        </w:tabs>
        <w:ind w:firstLine="360"/>
        <w:rPr>
          <w:rFonts w:ascii="Times New Roman" w:hAnsi="Times New Roman" w:cs="Times New Roman"/>
          <w:lang w:val="en-US"/>
        </w:rPr>
      </w:pPr>
      <w:r>
        <w:rPr>
          <w:rFonts w:ascii="Times New Roman" w:hAnsi="Times New Roman" w:cs="Times New Roman"/>
          <w:lang w:val="en-US"/>
        </w:rPr>
        <w:t>Female</w:t>
      </w:r>
      <w:r>
        <w:rPr>
          <w:rFonts w:ascii="Times New Roman" w:hAnsi="Times New Roman" w:cs="Times New Roman"/>
          <w:lang w:val="en-US"/>
        </w:rPr>
        <w:tab/>
        <w:t>86</w:t>
      </w:r>
      <w:r>
        <w:rPr>
          <w:rFonts w:ascii="Times New Roman" w:hAnsi="Times New Roman" w:cs="Times New Roman"/>
          <w:lang w:val="en-US"/>
        </w:rPr>
        <w:tab/>
        <w:t>53.42</w:t>
      </w:r>
    </w:p>
    <w:p w14:paraId="7B2F13AB" w14:textId="77777777" w:rsidR="0003563C" w:rsidRPr="00710076" w:rsidRDefault="0003563C" w:rsidP="0003563C">
      <w:pPr>
        <w:tabs>
          <w:tab w:val="center" w:pos="4320"/>
          <w:tab w:val="right" w:pos="8640"/>
        </w:tabs>
        <w:rPr>
          <w:rFonts w:ascii="Times New Roman" w:hAnsi="Times New Roman" w:cs="Times New Roman"/>
          <w:b/>
          <w:lang w:val="en-US"/>
        </w:rPr>
      </w:pPr>
    </w:p>
    <w:p w14:paraId="58128513" w14:textId="77777777" w:rsidR="0003563C" w:rsidRDefault="0003563C" w:rsidP="0003563C">
      <w:pPr>
        <w:tabs>
          <w:tab w:val="center" w:pos="4320"/>
          <w:tab w:val="right" w:pos="8640"/>
        </w:tabs>
        <w:rPr>
          <w:rFonts w:ascii="Times New Roman" w:hAnsi="Times New Roman" w:cs="Times New Roman"/>
          <w:lang w:val="en-US"/>
        </w:rPr>
      </w:pPr>
      <w:r w:rsidRPr="00710076">
        <w:rPr>
          <w:rFonts w:ascii="Times New Roman" w:hAnsi="Times New Roman" w:cs="Times New Roman"/>
          <w:b/>
          <w:lang w:val="en-US"/>
        </w:rPr>
        <w:t>Age</w:t>
      </w:r>
    </w:p>
    <w:p w14:paraId="598810C7" w14:textId="77777777" w:rsidR="0003563C" w:rsidRDefault="0003563C" w:rsidP="0003563C">
      <w:pPr>
        <w:tabs>
          <w:tab w:val="center" w:pos="4320"/>
          <w:tab w:val="right" w:pos="8640"/>
        </w:tabs>
        <w:rPr>
          <w:rFonts w:ascii="Times New Roman" w:hAnsi="Times New Roman" w:cs="Times New Roman"/>
          <w:lang w:val="en-US"/>
        </w:rPr>
      </w:pPr>
      <w:r>
        <w:rPr>
          <w:rFonts w:ascii="Times New Roman" w:hAnsi="Times New Roman" w:cs="Times New Roman"/>
          <w:lang w:val="en-US"/>
        </w:rPr>
        <w:t xml:space="preserve">      Male</w:t>
      </w:r>
      <w:r>
        <w:rPr>
          <w:rFonts w:ascii="Times New Roman" w:hAnsi="Times New Roman" w:cs="Times New Roman"/>
          <w:lang w:val="en-US"/>
        </w:rPr>
        <w:tab/>
        <w:t>75</w:t>
      </w:r>
      <w:r>
        <w:rPr>
          <w:rFonts w:ascii="Times New Roman" w:hAnsi="Times New Roman" w:cs="Times New Roman"/>
          <w:lang w:val="en-US"/>
        </w:rPr>
        <w:tab/>
        <w:t>mean=11.84</w:t>
      </w:r>
    </w:p>
    <w:p w14:paraId="53F88B31" w14:textId="77777777" w:rsidR="0003563C" w:rsidRDefault="0003563C" w:rsidP="0003563C">
      <w:pPr>
        <w:tabs>
          <w:tab w:val="center" w:pos="4320"/>
          <w:tab w:val="right" w:pos="8640"/>
        </w:tabs>
        <w:rPr>
          <w:rFonts w:ascii="Times New Roman" w:hAnsi="Times New Roman" w:cs="Times New Roman"/>
          <w:lang w:val="en-US"/>
        </w:rPr>
      </w:pPr>
      <w:r>
        <w:rPr>
          <w:rFonts w:ascii="Times New Roman" w:hAnsi="Times New Roman" w:cs="Times New Roman"/>
          <w:lang w:val="en-US"/>
        </w:rPr>
        <w:t xml:space="preserve">      Female</w:t>
      </w:r>
      <w:r>
        <w:rPr>
          <w:rFonts w:ascii="Times New Roman" w:hAnsi="Times New Roman" w:cs="Times New Roman"/>
          <w:lang w:val="en-US"/>
        </w:rPr>
        <w:tab/>
        <w:t>86</w:t>
      </w:r>
      <w:r>
        <w:rPr>
          <w:rFonts w:ascii="Times New Roman" w:hAnsi="Times New Roman" w:cs="Times New Roman"/>
          <w:lang w:val="en-US"/>
        </w:rPr>
        <w:tab/>
        <w:t>mean=10.58</w:t>
      </w:r>
    </w:p>
    <w:p w14:paraId="0100BC08" w14:textId="77777777" w:rsidR="0003563C" w:rsidRDefault="0003563C" w:rsidP="0003563C">
      <w:pPr>
        <w:tabs>
          <w:tab w:val="center" w:pos="4320"/>
          <w:tab w:val="right" w:pos="8640"/>
        </w:tabs>
        <w:rPr>
          <w:rFonts w:ascii="Times New Roman" w:hAnsi="Times New Roman" w:cs="Times New Roman"/>
          <w:lang w:val="en-US"/>
        </w:rPr>
      </w:pPr>
    </w:p>
    <w:p w14:paraId="143A4198" w14:textId="77777777" w:rsidR="0003563C" w:rsidRPr="00710076" w:rsidRDefault="0003563C" w:rsidP="0003563C">
      <w:pPr>
        <w:tabs>
          <w:tab w:val="center" w:pos="4320"/>
          <w:tab w:val="right" w:pos="8640"/>
        </w:tabs>
        <w:rPr>
          <w:rFonts w:ascii="Times New Roman" w:hAnsi="Times New Roman" w:cs="Times New Roman"/>
          <w:b/>
          <w:lang w:val="en-US"/>
        </w:rPr>
      </w:pPr>
      <w:r w:rsidRPr="00710076">
        <w:rPr>
          <w:rFonts w:ascii="Times New Roman" w:hAnsi="Times New Roman" w:cs="Times New Roman"/>
          <w:b/>
          <w:lang w:val="en-US"/>
        </w:rPr>
        <w:t>Race</w:t>
      </w:r>
    </w:p>
    <w:p w14:paraId="19F33106" w14:textId="77777777" w:rsidR="0003563C" w:rsidRDefault="0003563C" w:rsidP="0003563C">
      <w:pPr>
        <w:tabs>
          <w:tab w:val="center" w:pos="360"/>
          <w:tab w:val="center" w:pos="4320"/>
          <w:tab w:val="right" w:pos="8640"/>
        </w:tabs>
        <w:ind w:firstLine="360"/>
        <w:rPr>
          <w:rFonts w:ascii="Times New Roman" w:hAnsi="Times New Roman" w:cs="Times New Roman"/>
          <w:lang w:val="en-US"/>
        </w:rPr>
      </w:pPr>
      <w:r>
        <w:rPr>
          <w:rFonts w:ascii="Times New Roman" w:hAnsi="Times New Roman" w:cs="Times New Roman"/>
          <w:lang w:val="en-US"/>
        </w:rPr>
        <w:t>African American</w:t>
      </w:r>
      <w:r>
        <w:rPr>
          <w:rFonts w:ascii="Times New Roman" w:hAnsi="Times New Roman" w:cs="Times New Roman"/>
          <w:lang w:val="en-US"/>
        </w:rPr>
        <w:tab/>
        <w:t>92</w:t>
      </w:r>
      <w:r>
        <w:rPr>
          <w:rFonts w:ascii="Times New Roman" w:hAnsi="Times New Roman" w:cs="Times New Roman"/>
          <w:lang w:val="en-US"/>
        </w:rPr>
        <w:tab/>
        <w:t>57.14</w:t>
      </w:r>
    </w:p>
    <w:p w14:paraId="21AC7921" w14:textId="77777777" w:rsidR="0003563C" w:rsidRDefault="0003563C" w:rsidP="0003563C">
      <w:pPr>
        <w:tabs>
          <w:tab w:val="center" w:pos="360"/>
          <w:tab w:val="center" w:pos="4320"/>
          <w:tab w:val="right" w:pos="8640"/>
        </w:tabs>
        <w:rPr>
          <w:rFonts w:ascii="Times New Roman" w:hAnsi="Times New Roman" w:cs="Times New Roman"/>
          <w:lang w:val="en-US"/>
        </w:rPr>
      </w:pPr>
      <w:r>
        <w:rPr>
          <w:rFonts w:ascii="Times New Roman" w:hAnsi="Times New Roman" w:cs="Times New Roman"/>
          <w:lang w:val="en-US"/>
        </w:rPr>
        <w:tab/>
        <w:t xml:space="preserve">      Caucasian</w:t>
      </w:r>
      <w:r>
        <w:rPr>
          <w:rFonts w:ascii="Times New Roman" w:hAnsi="Times New Roman" w:cs="Times New Roman"/>
          <w:lang w:val="en-US"/>
        </w:rPr>
        <w:tab/>
        <w:t>41</w:t>
      </w:r>
      <w:r>
        <w:rPr>
          <w:rFonts w:ascii="Times New Roman" w:hAnsi="Times New Roman" w:cs="Times New Roman"/>
          <w:lang w:val="en-US"/>
        </w:rPr>
        <w:tab/>
        <w:t>25.47</w:t>
      </w:r>
    </w:p>
    <w:p w14:paraId="70AF9CD2" w14:textId="77777777" w:rsidR="0003563C" w:rsidRDefault="0003563C" w:rsidP="0003563C">
      <w:pPr>
        <w:tabs>
          <w:tab w:val="center" w:pos="360"/>
          <w:tab w:val="center" w:pos="4320"/>
          <w:tab w:val="right" w:pos="8640"/>
        </w:tabs>
        <w:rPr>
          <w:rFonts w:ascii="Times New Roman" w:hAnsi="Times New Roman" w:cs="Times New Roman"/>
          <w:lang w:val="en-US"/>
        </w:rPr>
      </w:pPr>
      <w:r>
        <w:rPr>
          <w:rFonts w:ascii="Times New Roman" w:hAnsi="Times New Roman" w:cs="Times New Roman"/>
          <w:lang w:val="en-US"/>
        </w:rPr>
        <w:t xml:space="preserve">      Hispanic</w:t>
      </w:r>
      <w:r>
        <w:rPr>
          <w:rFonts w:ascii="Times New Roman" w:hAnsi="Times New Roman" w:cs="Times New Roman"/>
          <w:lang w:val="en-US"/>
        </w:rPr>
        <w:tab/>
        <w:t>28</w:t>
      </w:r>
      <w:r>
        <w:rPr>
          <w:rFonts w:ascii="Times New Roman" w:hAnsi="Times New Roman" w:cs="Times New Roman"/>
          <w:lang w:val="en-US"/>
        </w:rPr>
        <w:tab/>
        <w:t>17.39</w:t>
      </w:r>
    </w:p>
    <w:p w14:paraId="1C2024D5" w14:textId="77777777" w:rsidR="0003563C" w:rsidRDefault="0003563C" w:rsidP="0003563C">
      <w:pPr>
        <w:tabs>
          <w:tab w:val="center" w:pos="360"/>
          <w:tab w:val="center" w:pos="4320"/>
          <w:tab w:val="right" w:pos="8640"/>
        </w:tabs>
        <w:rPr>
          <w:rFonts w:ascii="Times New Roman" w:hAnsi="Times New Roman" w:cs="Times New Roman"/>
          <w:lang w:val="en-US"/>
        </w:rPr>
      </w:pPr>
    </w:p>
    <w:p w14:paraId="1831B6E7" w14:textId="77777777" w:rsidR="0003563C" w:rsidRDefault="0003563C" w:rsidP="0003563C">
      <w:pPr>
        <w:tabs>
          <w:tab w:val="center" w:pos="4320"/>
          <w:tab w:val="right" w:pos="8640"/>
        </w:tabs>
        <w:rPr>
          <w:rFonts w:ascii="Times New Roman" w:hAnsi="Times New Roman" w:cs="Times New Roman"/>
          <w:lang w:val="en-US"/>
        </w:rPr>
      </w:pPr>
    </w:p>
    <w:p w14:paraId="4642863F" w14:textId="77777777" w:rsidR="0003563C" w:rsidRPr="00710076" w:rsidRDefault="0003563C" w:rsidP="0003563C">
      <w:pPr>
        <w:tabs>
          <w:tab w:val="center" w:pos="4320"/>
          <w:tab w:val="right" w:pos="8640"/>
        </w:tabs>
        <w:rPr>
          <w:rFonts w:ascii="Times New Roman" w:hAnsi="Times New Roman" w:cs="Times New Roman"/>
          <w:b/>
          <w:lang w:val="en-US"/>
        </w:rPr>
      </w:pPr>
      <w:r w:rsidRPr="00710076">
        <w:rPr>
          <w:rFonts w:ascii="Times New Roman" w:hAnsi="Times New Roman" w:cs="Times New Roman"/>
          <w:b/>
          <w:lang w:val="en-US"/>
        </w:rPr>
        <w:t>Free/Reduced School Lunch</w:t>
      </w:r>
    </w:p>
    <w:p w14:paraId="0124FFEC" w14:textId="77777777" w:rsidR="0003563C" w:rsidRDefault="0003563C" w:rsidP="0003563C">
      <w:pPr>
        <w:tabs>
          <w:tab w:val="center" w:pos="4320"/>
          <w:tab w:val="right" w:pos="8640"/>
        </w:tabs>
        <w:rPr>
          <w:rFonts w:ascii="Times New Roman" w:hAnsi="Times New Roman" w:cs="Times New Roman"/>
          <w:lang w:val="en-US"/>
        </w:rPr>
      </w:pPr>
      <w:r>
        <w:rPr>
          <w:rFonts w:ascii="Times New Roman" w:hAnsi="Times New Roman" w:cs="Times New Roman"/>
          <w:lang w:val="en-US"/>
        </w:rPr>
        <w:t xml:space="preserve">      Yes</w:t>
      </w:r>
      <w:r>
        <w:rPr>
          <w:rFonts w:ascii="Times New Roman" w:hAnsi="Times New Roman" w:cs="Times New Roman"/>
          <w:lang w:val="en-US"/>
        </w:rPr>
        <w:tab/>
        <w:t>126</w:t>
      </w:r>
      <w:r>
        <w:rPr>
          <w:rFonts w:ascii="Times New Roman" w:hAnsi="Times New Roman" w:cs="Times New Roman"/>
          <w:lang w:val="en-US"/>
        </w:rPr>
        <w:tab/>
        <w:t>78.26</w:t>
      </w:r>
    </w:p>
    <w:p w14:paraId="037ABCD5" w14:textId="77777777" w:rsidR="0003563C" w:rsidRDefault="0003563C" w:rsidP="0003563C">
      <w:pPr>
        <w:tabs>
          <w:tab w:val="center" w:pos="4320"/>
          <w:tab w:val="right" w:pos="8640"/>
        </w:tabs>
        <w:rPr>
          <w:rFonts w:ascii="Times New Roman" w:hAnsi="Times New Roman" w:cs="Times New Roman"/>
          <w:lang w:val="en-US"/>
        </w:rPr>
      </w:pPr>
      <w:r>
        <w:rPr>
          <w:rFonts w:ascii="Times New Roman" w:hAnsi="Times New Roman" w:cs="Times New Roman"/>
          <w:lang w:val="en-US"/>
        </w:rPr>
        <w:t xml:space="preserve">      No</w:t>
      </w:r>
      <w:r>
        <w:rPr>
          <w:rFonts w:ascii="Times New Roman" w:hAnsi="Times New Roman" w:cs="Times New Roman"/>
          <w:lang w:val="en-US"/>
        </w:rPr>
        <w:tab/>
        <w:t>16</w:t>
      </w:r>
      <w:r>
        <w:rPr>
          <w:rFonts w:ascii="Times New Roman" w:hAnsi="Times New Roman" w:cs="Times New Roman"/>
          <w:lang w:val="en-US"/>
        </w:rPr>
        <w:tab/>
        <w:t>9.94</w:t>
      </w:r>
    </w:p>
    <w:p w14:paraId="16AADE6C" w14:textId="77777777" w:rsidR="0003563C" w:rsidRDefault="0003563C" w:rsidP="0003563C">
      <w:pPr>
        <w:tabs>
          <w:tab w:val="center" w:pos="4320"/>
          <w:tab w:val="right" w:pos="8640"/>
        </w:tabs>
        <w:rPr>
          <w:rFonts w:ascii="Times New Roman" w:hAnsi="Times New Roman" w:cs="Times New Roman"/>
          <w:lang w:val="en-US"/>
        </w:rPr>
      </w:pPr>
      <w:r>
        <w:rPr>
          <w:rFonts w:ascii="Times New Roman" w:hAnsi="Times New Roman" w:cs="Times New Roman"/>
          <w:lang w:val="en-US"/>
        </w:rPr>
        <w:t xml:space="preserve">      Not Applicable</w:t>
      </w:r>
      <w:r>
        <w:rPr>
          <w:rFonts w:ascii="Times New Roman" w:hAnsi="Times New Roman" w:cs="Times New Roman"/>
          <w:lang w:val="en-US"/>
        </w:rPr>
        <w:tab/>
        <w:t>19</w:t>
      </w:r>
      <w:r>
        <w:rPr>
          <w:rFonts w:ascii="Times New Roman" w:hAnsi="Times New Roman" w:cs="Times New Roman"/>
          <w:lang w:val="en-US"/>
        </w:rPr>
        <w:tab/>
        <w:t>11.80</w:t>
      </w:r>
    </w:p>
    <w:p w14:paraId="34238632" w14:textId="77777777" w:rsidR="0003563C" w:rsidRDefault="0003563C" w:rsidP="0003563C">
      <w:pPr>
        <w:tabs>
          <w:tab w:val="center" w:pos="4320"/>
          <w:tab w:val="right" w:pos="8640"/>
        </w:tabs>
        <w:rPr>
          <w:rFonts w:ascii="Times New Roman" w:hAnsi="Times New Roman" w:cs="Times New Roman"/>
          <w:lang w:val="en-US"/>
        </w:rPr>
      </w:pPr>
    </w:p>
    <w:p w14:paraId="51E00622" w14:textId="77777777" w:rsidR="0003563C" w:rsidRPr="00710076" w:rsidRDefault="0003563C" w:rsidP="0003563C">
      <w:pPr>
        <w:tabs>
          <w:tab w:val="center" w:pos="4320"/>
          <w:tab w:val="right" w:pos="8640"/>
        </w:tabs>
        <w:rPr>
          <w:rFonts w:ascii="Times New Roman" w:hAnsi="Times New Roman" w:cs="Times New Roman"/>
          <w:b/>
          <w:lang w:val="en-US"/>
        </w:rPr>
      </w:pPr>
      <w:r w:rsidRPr="00710076">
        <w:rPr>
          <w:rFonts w:ascii="Times New Roman" w:hAnsi="Times New Roman" w:cs="Times New Roman"/>
          <w:b/>
          <w:lang w:val="en-US"/>
        </w:rPr>
        <w:t>SNAP</w:t>
      </w:r>
    </w:p>
    <w:p w14:paraId="1A582DD5" w14:textId="77777777" w:rsidR="0003563C" w:rsidRDefault="0003563C" w:rsidP="0003563C">
      <w:pPr>
        <w:tabs>
          <w:tab w:val="center" w:pos="4320"/>
          <w:tab w:val="right" w:pos="8640"/>
        </w:tabs>
        <w:rPr>
          <w:rFonts w:ascii="Times New Roman" w:hAnsi="Times New Roman" w:cs="Times New Roman"/>
          <w:lang w:val="en-US"/>
        </w:rPr>
      </w:pPr>
      <w:r>
        <w:rPr>
          <w:rFonts w:ascii="Times New Roman" w:hAnsi="Times New Roman" w:cs="Times New Roman"/>
          <w:lang w:val="en-US"/>
        </w:rPr>
        <w:t xml:space="preserve">      Yes</w:t>
      </w:r>
      <w:r>
        <w:rPr>
          <w:rFonts w:ascii="Times New Roman" w:hAnsi="Times New Roman" w:cs="Times New Roman"/>
          <w:lang w:val="en-US"/>
        </w:rPr>
        <w:tab/>
        <w:t>67</w:t>
      </w:r>
      <w:r>
        <w:rPr>
          <w:rFonts w:ascii="Times New Roman" w:hAnsi="Times New Roman" w:cs="Times New Roman"/>
          <w:lang w:val="en-US"/>
        </w:rPr>
        <w:tab/>
        <w:t>41.61</w:t>
      </w:r>
    </w:p>
    <w:p w14:paraId="43E2F1EF" w14:textId="77777777" w:rsidR="0003563C" w:rsidRDefault="0003563C" w:rsidP="0003563C">
      <w:pPr>
        <w:tabs>
          <w:tab w:val="center" w:pos="4320"/>
          <w:tab w:val="right" w:pos="8640"/>
        </w:tabs>
        <w:rPr>
          <w:rFonts w:ascii="Times New Roman" w:hAnsi="Times New Roman" w:cs="Times New Roman"/>
          <w:lang w:val="en-US"/>
        </w:rPr>
      </w:pPr>
      <w:r>
        <w:rPr>
          <w:rFonts w:ascii="Times New Roman" w:hAnsi="Times New Roman" w:cs="Times New Roman"/>
          <w:lang w:val="en-US"/>
        </w:rPr>
        <w:t xml:space="preserve">      No</w:t>
      </w:r>
      <w:r>
        <w:rPr>
          <w:rFonts w:ascii="Times New Roman" w:hAnsi="Times New Roman" w:cs="Times New Roman"/>
          <w:lang w:val="en-US"/>
        </w:rPr>
        <w:tab/>
        <w:t>80</w:t>
      </w:r>
      <w:r>
        <w:rPr>
          <w:rFonts w:ascii="Times New Roman" w:hAnsi="Times New Roman" w:cs="Times New Roman"/>
          <w:lang w:val="en-US"/>
        </w:rPr>
        <w:tab/>
        <w:t>49.69</w:t>
      </w:r>
    </w:p>
    <w:p w14:paraId="74684872" w14:textId="77777777" w:rsidR="0003563C" w:rsidRDefault="0003563C" w:rsidP="0003563C">
      <w:pPr>
        <w:tabs>
          <w:tab w:val="center" w:pos="4320"/>
          <w:tab w:val="right" w:pos="8640"/>
        </w:tabs>
        <w:rPr>
          <w:rFonts w:ascii="Times New Roman" w:hAnsi="Times New Roman" w:cs="Times New Roman"/>
          <w:lang w:val="en-US"/>
        </w:rPr>
      </w:pPr>
      <w:r>
        <w:rPr>
          <w:rFonts w:ascii="Times New Roman" w:hAnsi="Times New Roman" w:cs="Times New Roman"/>
          <w:lang w:val="en-US"/>
        </w:rPr>
        <w:t xml:space="preserve">      Not Applicable</w:t>
      </w:r>
      <w:r>
        <w:rPr>
          <w:rFonts w:ascii="Times New Roman" w:hAnsi="Times New Roman" w:cs="Times New Roman"/>
          <w:lang w:val="en-US"/>
        </w:rPr>
        <w:tab/>
        <w:t>14</w:t>
      </w:r>
      <w:r>
        <w:rPr>
          <w:rFonts w:ascii="Times New Roman" w:hAnsi="Times New Roman" w:cs="Times New Roman"/>
          <w:lang w:val="en-US"/>
        </w:rPr>
        <w:tab/>
        <w:t>8.70</w:t>
      </w:r>
    </w:p>
    <w:p w14:paraId="5949349E" w14:textId="77777777" w:rsidR="0003563C" w:rsidRDefault="0003563C" w:rsidP="00B105C4">
      <w:pPr>
        <w:tabs>
          <w:tab w:val="center" w:pos="4320"/>
          <w:tab w:val="right" w:pos="8640"/>
        </w:tabs>
        <w:spacing w:line="480" w:lineRule="auto"/>
        <w:ind w:firstLine="720"/>
        <w:rPr>
          <w:rFonts w:ascii="Times New Roman" w:hAnsi="Times New Roman" w:cs="Times New Roman"/>
          <w:lang w:val="en-US"/>
        </w:rPr>
      </w:pPr>
    </w:p>
    <w:p w14:paraId="03A85934" w14:textId="77777777" w:rsidR="00B105C4" w:rsidRDefault="00B105C4" w:rsidP="00B105C4">
      <w:pPr>
        <w:tabs>
          <w:tab w:val="center" w:pos="4320"/>
          <w:tab w:val="right" w:pos="8640"/>
        </w:tabs>
        <w:spacing w:line="480" w:lineRule="auto"/>
        <w:ind w:firstLine="720"/>
        <w:rPr>
          <w:rFonts w:ascii="Times New Roman" w:hAnsi="Times New Roman" w:cs="Times New Roman"/>
          <w:lang w:val="en-US"/>
        </w:rPr>
      </w:pPr>
    </w:p>
    <w:p w14:paraId="5F381C59" w14:textId="06A46BC3" w:rsidR="00B105C4" w:rsidRDefault="00B105C4" w:rsidP="00B105C4">
      <w:pPr>
        <w:tabs>
          <w:tab w:val="center" w:pos="4320"/>
          <w:tab w:val="right" w:pos="8640"/>
        </w:tabs>
        <w:spacing w:line="480" w:lineRule="auto"/>
        <w:rPr>
          <w:rFonts w:ascii="Times New Roman" w:hAnsi="Times New Roman" w:cs="Times New Roman"/>
          <w:i/>
          <w:lang w:val="en-US"/>
        </w:rPr>
      </w:pPr>
      <w:r w:rsidRPr="00B105C4">
        <w:rPr>
          <w:rFonts w:ascii="Times New Roman" w:hAnsi="Times New Roman" w:cs="Times New Roman"/>
          <w:i/>
          <w:lang w:val="en-US"/>
        </w:rPr>
        <w:t>Protocol</w:t>
      </w:r>
    </w:p>
    <w:p w14:paraId="6CC6BAC1" w14:textId="6798D480" w:rsidR="00B105C4" w:rsidRDefault="00B105C4" w:rsidP="00B105C4">
      <w:pPr>
        <w:tabs>
          <w:tab w:val="center" w:pos="4320"/>
          <w:tab w:val="right" w:pos="8640"/>
        </w:tabs>
        <w:spacing w:line="480" w:lineRule="auto"/>
        <w:ind w:firstLine="720"/>
        <w:rPr>
          <w:rFonts w:ascii="Times New Roman" w:hAnsi="Times New Roman" w:cs="Times New Roman"/>
          <w:lang w:val="en-US"/>
        </w:rPr>
      </w:pPr>
      <w:r>
        <w:rPr>
          <w:rFonts w:ascii="Times New Roman" w:hAnsi="Times New Roman" w:cs="Times New Roman"/>
          <w:lang w:val="en-US"/>
        </w:rPr>
        <w:t xml:space="preserve">All of the subjects were given a survey </w:t>
      </w:r>
      <w:r w:rsidR="00621AD1">
        <w:rPr>
          <w:rFonts w:ascii="Times New Roman" w:hAnsi="Times New Roman" w:cs="Times New Roman"/>
          <w:lang w:val="en-US"/>
        </w:rPr>
        <w:t xml:space="preserve">at their initial visit </w:t>
      </w:r>
      <w:r>
        <w:rPr>
          <w:rFonts w:ascii="Times New Roman" w:hAnsi="Times New Roman" w:cs="Times New Roman"/>
          <w:lang w:val="en-US"/>
        </w:rPr>
        <w:t>that gauged potential food insecurities</w:t>
      </w:r>
      <w:r w:rsidR="00BF65AB">
        <w:rPr>
          <w:rFonts w:ascii="Times New Roman" w:hAnsi="Times New Roman" w:cs="Times New Roman"/>
          <w:lang w:val="en-US"/>
        </w:rPr>
        <w:t xml:space="preserve"> (see Appendix C)</w:t>
      </w:r>
      <w:r>
        <w:rPr>
          <w:rFonts w:ascii="Times New Roman" w:hAnsi="Times New Roman" w:cs="Times New Roman"/>
          <w:lang w:val="en-US"/>
        </w:rPr>
        <w:t>.  The food insecurity questions came from the USDA short form and any answers of Sometimes True or Often True were deemed as perceived food insecurity for the family.</w:t>
      </w:r>
      <w:r w:rsidR="008A1513">
        <w:rPr>
          <w:rFonts w:ascii="Times New Roman" w:hAnsi="Times New Roman" w:cs="Times New Roman"/>
          <w:lang w:val="en-US"/>
        </w:rPr>
        <w:t xml:space="preserve">  Also on the survey, families were asked if they qualified for free/reduced school lunch or Supplemental Nutritional Assistance Program, or SNAP.  This is used to determine income-based need, which can also reflect food insecurities.</w:t>
      </w:r>
      <w:r>
        <w:rPr>
          <w:rFonts w:ascii="Times New Roman" w:hAnsi="Times New Roman" w:cs="Times New Roman"/>
          <w:lang w:val="en-US"/>
        </w:rPr>
        <w:t xml:space="preserve">  </w:t>
      </w:r>
      <w:r w:rsidR="008A1513">
        <w:rPr>
          <w:rFonts w:ascii="Times New Roman" w:hAnsi="Times New Roman" w:cs="Times New Roman"/>
          <w:lang w:val="en-US"/>
        </w:rPr>
        <w:t>After the food insecurity and assistance survey was received, each patient was given a beverage questionnaire that asked each patient how often and how much of each beverage he or she drank in the past month</w:t>
      </w:r>
      <w:r w:rsidR="00BF65AB">
        <w:rPr>
          <w:rFonts w:ascii="Times New Roman" w:hAnsi="Times New Roman" w:cs="Times New Roman"/>
          <w:lang w:val="en-US"/>
        </w:rPr>
        <w:t xml:space="preserve"> (see Appendix D and E)</w:t>
      </w:r>
      <w:r w:rsidR="008A1513">
        <w:rPr>
          <w:rFonts w:ascii="Times New Roman" w:hAnsi="Times New Roman" w:cs="Times New Roman"/>
          <w:lang w:val="en-US"/>
        </w:rPr>
        <w:t>.  The nutritionist at the clinic or a trained student gave this recall.  The beverage questionnaire script made sure that all of the questionnaires were given in the same way to ensure consistency.  After the data was collected from the surveys, the information was put in a</w:t>
      </w:r>
      <w:r w:rsidR="00621AD1">
        <w:rPr>
          <w:rFonts w:ascii="Times New Roman" w:hAnsi="Times New Roman" w:cs="Times New Roman"/>
          <w:lang w:val="en-US"/>
        </w:rPr>
        <w:t>n</w:t>
      </w:r>
      <w:r w:rsidR="008A1513">
        <w:rPr>
          <w:rFonts w:ascii="Times New Roman" w:hAnsi="Times New Roman" w:cs="Times New Roman"/>
          <w:lang w:val="en-US"/>
        </w:rPr>
        <w:t xml:space="preserve"> Excel spreadsheet with formulas to calculate </w:t>
      </w:r>
      <w:r w:rsidR="00621AD1">
        <w:rPr>
          <w:rFonts w:ascii="Times New Roman" w:hAnsi="Times New Roman" w:cs="Times New Roman"/>
          <w:lang w:val="en-US"/>
        </w:rPr>
        <w:t xml:space="preserve">average </w:t>
      </w:r>
      <w:r w:rsidR="008A1513">
        <w:rPr>
          <w:rFonts w:ascii="Times New Roman" w:hAnsi="Times New Roman" w:cs="Times New Roman"/>
          <w:lang w:val="en-US"/>
        </w:rPr>
        <w:t xml:space="preserve">daily </w:t>
      </w:r>
      <w:r w:rsidR="00621AD1">
        <w:rPr>
          <w:rFonts w:ascii="Times New Roman" w:hAnsi="Times New Roman" w:cs="Times New Roman"/>
          <w:lang w:val="en-US"/>
        </w:rPr>
        <w:t xml:space="preserve">beverage caloric intake based on each type of beverage.  A retrospective chart review was performed to gather data from August 2014 to February 2015.  </w:t>
      </w:r>
    </w:p>
    <w:p w14:paraId="5278AEC5" w14:textId="77777777" w:rsidR="00621AD1" w:rsidRDefault="00621AD1" w:rsidP="00621AD1">
      <w:pPr>
        <w:tabs>
          <w:tab w:val="center" w:pos="4320"/>
          <w:tab w:val="right" w:pos="8640"/>
        </w:tabs>
        <w:spacing w:line="480" w:lineRule="auto"/>
        <w:rPr>
          <w:rFonts w:ascii="Times New Roman" w:hAnsi="Times New Roman" w:cs="Times New Roman"/>
          <w:lang w:val="en-US"/>
        </w:rPr>
      </w:pPr>
    </w:p>
    <w:p w14:paraId="7AD5AF7A" w14:textId="5F2495A1" w:rsidR="00621AD1" w:rsidRDefault="00621AD1" w:rsidP="00621AD1">
      <w:pPr>
        <w:tabs>
          <w:tab w:val="center" w:pos="4320"/>
          <w:tab w:val="right" w:pos="8640"/>
        </w:tabs>
        <w:spacing w:line="480" w:lineRule="auto"/>
        <w:rPr>
          <w:rFonts w:ascii="Times New Roman" w:hAnsi="Times New Roman" w:cs="Times New Roman"/>
          <w:i/>
          <w:lang w:val="en-US"/>
        </w:rPr>
      </w:pPr>
      <w:r w:rsidRPr="00621AD1">
        <w:rPr>
          <w:rFonts w:ascii="Times New Roman" w:hAnsi="Times New Roman" w:cs="Times New Roman"/>
          <w:i/>
          <w:lang w:val="en-US"/>
        </w:rPr>
        <w:t>Data Analysis</w:t>
      </w:r>
    </w:p>
    <w:p w14:paraId="198D2D03" w14:textId="53072916" w:rsidR="00621AD1" w:rsidRPr="00621AD1" w:rsidRDefault="00621AD1" w:rsidP="00621AD1">
      <w:pPr>
        <w:tabs>
          <w:tab w:val="center" w:pos="4320"/>
          <w:tab w:val="right" w:pos="8640"/>
        </w:tabs>
        <w:spacing w:line="480" w:lineRule="auto"/>
        <w:ind w:firstLine="720"/>
        <w:rPr>
          <w:rFonts w:ascii="Times New Roman" w:hAnsi="Times New Roman" w:cs="Times New Roman"/>
          <w:lang w:val="en-US"/>
        </w:rPr>
      </w:pPr>
      <w:r>
        <w:rPr>
          <w:rFonts w:ascii="Times New Roman" w:hAnsi="Times New Roman" w:cs="Times New Roman"/>
          <w:lang w:val="en-US"/>
        </w:rPr>
        <w:t>The data was taken into an Excel spreadsheet during the retrospective chart review then put into Statistical Package for the Social Science, also known as SPSS.  The SPSS data sheet was then sent off to a statistician who us</w:t>
      </w:r>
      <w:r w:rsidR="001A7ABA">
        <w:rPr>
          <w:rFonts w:ascii="Times New Roman" w:hAnsi="Times New Roman" w:cs="Times New Roman"/>
          <w:lang w:val="en-US"/>
        </w:rPr>
        <w:t>ed SAS to perform data analysis using ANOVA.</w:t>
      </w:r>
    </w:p>
    <w:p w14:paraId="6B575F96" w14:textId="77777777" w:rsidR="0096679E" w:rsidRDefault="0096679E" w:rsidP="000A2438">
      <w:pPr>
        <w:tabs>
          <w:tab w:val="center" w:pos="4320"/>
          <w:tab w:val="right" w:pos="8640"/>
        </w:tabs>
        <w:spacing w:line="480" w:lineRule="auto"/>
        <w:rPr>
          <w:rFonts w:ascii="Times New Roman" w:hAnsi="Times New Roman" w:cs="Times New Roman"/>
          <w:lang w:val="en-US"/>
        </w:rPr>
      </w:pPr>
    </w:p>
    <w:p w14:paraId="10F4985D" w14:textId="77777777" w:rsidR="0003563C" w:rsidRDefault="0003563C" w:rsidP="00BF65AB">
      <w:pPr>
        <w:tabs>
          <w:tab w:val="center" w:pos="4320"/>
          <w:tab w:val="right" w:pos="8640"/>
        </w:tabs>
        <w:spacing w:line="480" w:lineRule="auto"/>
        <w:jc w:val="center"/>
        <w:rPr>
          <w:rFonts w:ascii="Times New Roman" w:hAnsi="Times New Roman" w:cs="Times New Roman"/>
          <w:lang w:val="en-US"/>
        </w:rPr>
      </w:pPr>
      <w:r>
        <w:rPr>
          <w:rFonts w:ascii="Times New Roman" w:hAnsi="Times New Roman" w:cs="Times New Roman"/>
          <w:lang w:val="en-US"/>
        </w:rPr>
        <w:t>RESULTS</w:t>
      </w:r>
    </w:p>
    <w:p w14:paraId="6AB67EEA" w14:textId="018C7000" w:rsidR="0003563C" w:rsidRPr="00BF65AB" w:rsidRDefault="0003563C" w:rsidP="000A2438">
      <w:pPr>
        <w:tabs>
          <w:tab w:val="center" w:pos="4320"/>
          <w:tab w:val="right" w:pos="8640"/>
        </w:tabs>
        <w:spacing w:line="480" w:lineRule="auto"/>
        <w:rPr>
          <w:rFonts w:ascii="Times New Roman" w:hAnsi="Times New Roman" w:cs="Times New Roman"/>
          <w:b/>
          <w:lang w:val="en-US"/>
        </w:rPr>
      </w:pPr>
      <w:r>
        <w:rPr>
          <w:rFonts w:ascii="Times New Roman" w:hAnsi="Times New Roman" w:cs="Times New Roman"/>
          <w:lang w:val="en-US"/>
        </w:rPr>
        <w:br/>
      </w:r>
      <w:r w:rsidRPr="00BF65AB">
        <w:rPr>
          <w:rFonts w:ascii="Times New Roman" w:hAnsi="Times New Roman" w:cs="Times New Roman"/>
          <w:b/>
          <w:lang w:val="en-US"/>
        </w:rPr>
        <w:t>Table 2</w:t>
      </w:r>
      <w:r w:rsidR="00BF65AB" w:rsidRPr="00BF65AB">
        <w:rPr>
          <w:rFonts w:ascii="Times New Roman" w:hAnsi="Times New Roman" w:cs="Times New Roman"/>
          <w:b/>
          <w:lang w:val="en-US"/>
        </w:rPr>
        <w:t>. Primary Outcome Measures</w:t>
      </w:r>
    </w:p>
    <w:tbl>
      <w:tblPr>
        <w:tblStyle w:val="TableGrid"/>
        <w:tblW w:w="8190" w:type="dxa"/>
        <w:tblInd w:w="108" w:type="dxa"/>
        <w:tblLook w:val="04A0" w:firstRow="1" w:lastRow="0" w:firstColumn="1" w:lastColumn="0" w:noHBand="0" w:noVBand="1"/>
      </w:tblPr>
      <w:tblGrid>
        <w:gridCol w:w="5188"/>
        <w:gridCol w:w="3002"/>
      </w:tblGrid>
      <w:tr w:rsidR="00BF65AB" w14:paraId="66BCB940" w14:textId="77777777" w:rsidTr="007B57BD">
        <w:trPr>
          <w:trHeight w:val="356"/>
        </w:trPr>
        <w:tc>
          <w:tcPr>
            <w:tcW w:w="5188" w:type="dxa"/>
          </w:tcPr>
          <w:p w14:paraId="0F1C6AE5" w14:textId="76C9B8A2" w:rsidR="00BF65AB" w:rsidRDefault="00BF65AB" w:rsidP="000A2438">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Domain</w:t>
            </w:r>
          </w:p>
        </w:tc>
        <w:tc>
          <w:tcPr>
            <w:tcW w:w="3002" w:type="dxa"/>
          </w:tcPr>
          <w:p w14:paraId="503D9CFF" w14:textId="33BD0F65" w:rsidR="00BF65AB" w:rsidRDefault="00BF65AB" w:rsidP="000A2438">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Result</w:t>
            </w:r>
          </w:p>
        </w:tc>
      </w:tr>
      <w:tr w:rsidR="00BF65AB" w14:paraId="4DD8C16A" w14:textId="77777777" w:rsidTr="007B57BD">
        <w:trPr>
          <w:trHeight w:val="381"/>
        </w:trPr>
        <w:tc>
          <w:tcPr>
            <w:tcW w:w="5188" w:type="dxa"/>
          </w:tcPr>
          <w:p w14:paraId="711BCB8D" w14:textId="6D07FC11" w:rsidR="00BF65AB" w:rsidRDefault="00BF65AB" w:rsidP="000A2438">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SSB Consumption (kcal/day)</w:t>
            </w:r>
          </w:p>
        </w:tc>
        <w:tc>
          <w:tcPr>
            <w:tcW w:w="3002" w:type="dxa"/>
          </w:tcPr>
          <w:p w14:paraId="525CD15D" w14:textId="5CE8E0E1" w:rsidR="00BF65AB" w:rsidRDefault="00BF65AB" w:rsidP="000A2438">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426.7(</w:t>
            </w:r>
            <w:r>
              <w:rPr>
                <w:rFonts w:ascii="Times New Roman" w:hAnsi="Times New Roman" w:cs="Times New Roman"/>
                <w:lang w:val="en-US"/>
              </w:rPr>
              <w:sym w:font="Symbol" w:char="F0B1"/>
            </w:r>
            <w:r>
              <w:rPr>
                <w:rFonts w:ascii="Times New Roman" w:hAnsi="Times New Roman" w:cs="Times New Roman"/>
                <w:lang w:val="en-US"/>
              </w:rPr>
              <w:t>428.3, 0-2489)</w:t>
            </w:r>
          </w:p>
        </w:tc>
      </w:tr>
      <w:tr w:rsidR="00BF65AB" w14:paraId="0AE2E9ED" w14:textId="77777777" w:rsidTr="007B57BD">
        <w:trPr>
          <w:trHeight w:val="711"/>
        </w:trPr>
        <w:tc>
          <w:tcPr>
            <w:tcW w:w="5188" w:type="dxa"/>
          </w:tcPr>
          <w:p w14:paraId="0F80D72D" w14:textId="04EB206E" w:rsidR="00BF65AB" w:rsidRDefault="00BF65AB" w:rsidP="000A2438">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Food Insecurity Question 1 (% scored as insecure)</w:t>
            </w:r>
          </w:p>
        </w:tc>
        <w:tc>
          <w:tcPr>
            <w:tcW w:w="3002" w:type="dxa"/>
          </w:tcPr>
          <w:p w14:paraId="5CCBA0C1" w14:textId="06CE2FA0" w:rsidR="00BF65AB" w:rsidRDefault="00BF65AB" w:rsidP="000A2438">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34.38%</w:t>
            </w:r>
          </w:p>
        </w:tc>
      </w:tr>
      <w:tr w:rsidR="00BF65AB" w14:paraId="772AF41C" w14:textId="77777777" w:rsidTr="007B57BD">
        <w:trPr>
          <w:trHeight w:val="726"/>
        </w:trPr>
        <w:tc>
          <w:tcPr>
            <w:tcW w:w="5188" w:type="dxa"/>
          </w:tcPr>
          <w:p w14:paraId="3E34EC75" w14:textId="4B47D73B" w:rsidR="00BF65AB" w:rsidRDefault="00BF65AB" w:rsidP="000A2438">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Food Insecurity Question 2 (% scored as insecure)</w:t>
            </w:r>
          </w:p>
        </w:tc>
        <w:tc>
          <w:tcPr>
            <w:tcW w:w="3002" w:type="dxa"/>
          </w:tcPr>
          <w:p w14:paraId="0F6029A9" w14:textId="3E5966EC" w:rsidR="00BF65AB" w:rsidRDefault="00BF65AB" w:rsidP="000A2438">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26.25%</w:t>
            </w:r>
          </w:p>
        </w:tc>
      </w:tr>
      <w:tr w:rsidR="00BF65AB" w14:paraId="79E18542" w14:textId="77777777" w:rsidTr="007B57BD">
        <w:trPr>
          <w:trHeight w:val="726"/>
        </w:trPr>
        <w:tc>
          <w:tcPr>
            <w:tcW w:w="5188" w:type="dxa"/>
          </w:tcPr>
          <w:p w14:paraId="45E3CD75" w14:textId="78F45DDF" w:rsidR="00BF65AB" w:rsidRDefault="00BF65AB" w:rsidP="000A2438">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Free/Reduced School Lunch (FRSL) (receiving)</w:t>
            </w:r>
          </w:p>
        </w:tc>
        <w:tc>
          <w:tcPr>
            <w:tcW w:w="3002" w:type="dxa"/>
          </w:tcPr>
          <w:p w14:paraId="4F4DE1F0" w14:textId="665DFA54" w:rsidR="00BF65AB" w:rsidRDefault="00BF65AB" w:rsidP="000A2438">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78.26%</w:t>
            </w:r>
          </w:p>
        </w:tc>
      </w:tr>
      <w:tr w:rsidR="00BF65AB" w14:paraId="110137E3" w14:textId="77777777" w:rsidTr="007B57BD">
        <w:trPr>
          <w:trHeight w:val="726"/>
        </w:trPr>
        <w:tc>
          <w:tcPr>
            <w:tcW w:w="5188" w:type="dxa"/>
          </w:tcPr>
          <w:p w14:paraId="13CB51A3" w14:textId="36872071" w:rsidR="00BF65AB" w:rsidRDefault="00BF65AB" w:rsidP="000A2438">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Supplemental Nutritional Assistance Program (SNAP) (receiving)</w:t>
            </w:r>
          </w:p>
        </w:tc>
        <w:tc>
          <w:tcPr>
            <w:tcW w:w="3002" w:type="dxa"/>
          </w:tcPr>
          <w:p w14:paraId="7A079C39" w14:textId="2F05AFF8" w:rsidR="00BF65AB" w:rsidRDefault="00BF65AB" w:rsidP="000A2438">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41.61%</w:t>
            </w:r>
          </w:p>
        </w:tc>
      </w:tr>
    </w:tbl>
    <w:p w14:paraId="79329424" w14:textId="77777777" w:rsidR="0090696D" w:rsidRDefault="0090696D" w:rsidP="00DF6F25">
      <w:pPr>
        <w:tabs>
          <w:tab w:val="center" w:pos="4320"/>
          <w:tab w:val="right" w:pos="8640"/>
        </w:tabs>
        <w:spacing w:line="480" w:lineRule="auto"/>
        <w:rPr>
          <w:rFonts w:ascii="Times New Roman" w:hAnsi="Times New Roman" w:cs="Times New Roman"/>
          <w:b/>
          <w:lang w:val="en-US"/>
        </w:rPr>
      </w:pPr>
    </w:p>
    <w:p w14:paraId="2E1329AA" w14:textId="77777777" w:rsidR="006657FD" w:rsidRDefault="006657FD" w:rsidP="00DF6F25">
      <w:pPr>
        <w:tabs>
          <w:tab w:val="center" w:pos="4320"/>
          <w:tab w:val="right" w:pos="8640"/>
        </w:tabs>
        <w:spacing w:line="480" w:lineRule="auto"/>
        <w:rPr>
          <w:rFonts w:ascii="Times New Roman" w:hAnsi="Times New Roman" w:cs="Times New Roman"/>
          <w:b/>
          <w:lang w:val="en-US"/>
        </w:rPr>
      </w:pPr>
    </w:p>
    <w:p w14:paraId="03B171A4" w14:textId="47D249DB" w:rsidR="00992BB3" w:rsidRDefault="00992BB3" w:rsidP="00DF6F25">
      <w:pPr>
        <w:tabs>
          <w:tab w:val="center" w:pos="4320"/>
          <w:tab w:val="right" w:pos="8640"/>
        </w:tabs>
        <w:spacing w:line="480" w:lineRule="auto"/>
        <w:rPr>
          <w:rFonts w:ascii="Times New Roman" w:hAnsi="Times New Roman" w:cs="Times New Roman"/>
          <w:b/>
          <w:lang w:val="en-US"/>
        </w:rPr>
      </w:pPr>
      <w:r>
        <w:rPr>
          <w:rFonts w:ascii="Times New Roman" w:hAnsi="Times New Roman" w:cs="Times New Roman"/>
          <w:lang w:val="en-US"/>
        </w:rPr>
        <w:t xml:space="preserve">We found that the mean sugar-sweetened beverage consumption was 426.7 kcal/day for all 161 participants.  Mean sugar-sweetened beverage consumption by gender was analyzed and the results showed that there was no statistical difference between boys (420.6; </w:t>
      </w:r>
      <w:r>
        <w:rPr>
          <w:rFonts w:ascii="Times New Roman" w:hAnsi="Times New Roman" w:cs="Times New Roman"/>
          <w:lang w:val="en-US"/>
        </w:rPr>
        <w:sym w:font="Symbol" w:char="F0B1"/>
      </w:r>
      <w:r>
        <w:rPr>
          <w:rFonts w:ascii="Times New Roman" w:hAnsi="Times New Roman" w:cs="Times New Roman"/>
          <w:lang w:val="en-US"/>
        </w:rPr>
        <w:t xml:space="preserve">453.05, p=0.8664) and girls (432.0; </w:t>
      </w:r>
      <w:r>
        <w:rPr>
          <w:rFonts w:ascii="Times New Roman" w:hAnsi="Times New Roman" w:cs="Times New Roman"/>
          <w:lang w:val="en-US"/>
        </w:rPr>
        <w:sym w:font="Symbol" w:char="F0B1"/>
      </w:r>
      <w:r>
        <w:rPr>
          <w:rFonts w:ascii="Times New Roman" w:hAnsi="Times New Roman" w:cs="Times New Roman"/>
          <w:lang w:val="en-US"/>
        </w:rPr>
        <w:t xml:space="preserve"> 407.7, p=0.8664).</w:t>
      </w:r>
      <w:r w:rsidR="006657FD">
        <w:rPr>
          <w:rFonts w:ascii="Times New Roman" w:hAnsi="Times New Roman" w:cs="Times New Roman"/>
          <w:lang w:val="en-US"/>
        </w:rPr>
        <w:t xml:space="preserve">  While there was no differentiation between genders, ethnicity showed a statistical difference amongst sugar-sweetened beverage consumption.  Results showed that African Americans (547.96; </w:t>
      </w:r>
      <w:r w:rsidR="006657FD">
        <w:rPr>
          <w:rFonts w:ascii="Times New Roman" w:hAnsi="Times New Roman" w:cs="Times New Roman"/>
          <w:lang w:val="en-US"/>
        </w:rPr>
        <w:sym w:font="Symbol" w:char="F0B1"/>
      </w:r>
      <w:r w:rsidR="006657FD">
        <w:rPr>
          <w:rFonts w:ascii="Times New Roman" w:hAnsi="Times New Roman" w:cs="Times New Roman"/>
          <w:lang w:val="en-US"/>
        </w:rPr>
        <w:t xml:space="preserve"> 493.39) consume a statistically higher amount of calories from sugar-sweetened beverages than Caucasians (264.87;</w:t>
      </w:r>
      <w:r w:rsidR="006657FD" w:rsidRPr="006657FD">
        <w:rPr>
          <w:rFonts w:ascii="Times New Roman" w:hAnsi="Times New Roman" w:cs="Times New Roman"/>
          <w:lang w:val="en-US"/>
        </w:rPr>
        <w:t xml:space="preserve"> </w:t>
      </w:r>
      <w:r w:rsidR="006657FD">
        <w:rPr>
          <w:rFonts w:ascii="Times New Roman" w:hAnsi="Times New Roman" w:cs="Times New Roman"/>
          <w:lang w:val="en-US"/>
        </w:rPr>
        <w:sym w:font="Symbol" w:char="F0B1"/>
      </w:r>
      <w:r w:rsidR="006657FD">
        <w:rPr>
          <w:rFonts w:ascii="Times New Roman" w:hAnsi="Times New Roman" w:cs="Times New Roman"/>
          <w:lang w:val="en-US"/>
        </w:rPr>
        <w:t>264.86) and Hispanics (276.71;</w:t>
      </w:r>
      <w:r w:rsidR="006657FD" w:rsidRPr="006657FD">
        <w:rPr>
          <w:rFonts w:ascii="Times New Roman" w:hAnsi="Times New Roman" w:cs="Times New Roman"/>
          <w:lang w:val="en-US"/>
        </w:rPr>
        <w:t xml:space="preserve"> </w:t>
      </w:r>
      <w:r w:rsidR="006657FD">
        <w:rPr>
          <w:rFonts w:ascii="Times New Roman" w:hAnsi="Times New Roman" w:cs="Times New Roman"/>
          <w:lang w:val="en-US"/>
        </w:rPr>
        <w:sym w:font="Symbol" w:char="F0B1"/>
      </w:r>
      <w:r w:rsidR="006657FD">
        <w:rPr>
          <w:rFonts w:ascii="Times New Roman" w:hAnsi="Times New Roman" w:cs="Times New Roman"/>
          <w:lang w:val="en-US"/>
        </w:rPr>
        <w:t>213.01).  These results are displayed in Figure 1.</w:t>
      </w:r>
    </w:p>
    <w:p w14:paraId="4477B26D" w14:textId="3AB877F4" w:rsidR="00900CF9" w:rsidRPr="00DF6F25" w:rsidRDefault="00900CF9" w:rsidP="00DF6F25">
      <w:pPr>
        <w:tabs>
          <w:tab w:val="center" w:pos="4320"/>
          <w:tab w:val="right" w:pos="8640"/>
        </w:tabs>
        <w:spacing w:line="480" w:lineRule="auto"/>
        <w:rPr>
          <w:rFonts w:ascii="Times New Roman" w:hAnsi="Times New Roman" w:cs="Times New Roman"/>
          <w:b/>
          <w:lang w:val="en-US"/>
        </w:rPr>
      </w:pPr>
    </w:p>
    <w:p w14:paraId="54C39DFB" w14:textId="77777777" w:rsidR="00DE3645" w:rsidRDefault="00DE3645" w:rsidP="00DE3645">
      <w:pPr>
        <w:tabs>
          <w:tab w:val="center" w:pos="4320"/>
          <w:tab w:val="right" w:pos="8640"/>
        </w:tabs>
        <w:spacing w:line="480" w:lineRule="auto"/>
        <w:rPr>
          <w:rFonts w:ascii="Times New Roman" w:hAnsi="Times New Roman" w:cs="Times New Roman"/>
          <w:b/>
          <w:lang w:val="en-US"/>
        </w:rPr>
      </w:pPr>
    </w:p>
    <w:p w14:paraId="17848F16" w14:textId="77777777" w:rsidR="00DF6F25" w:rsidRDefault="00DF6F25" w:rsidP="00DE3645">
      <w:pPr>
        <w:tabs>
          <w:tab w:val="center" w:pos="4320"/>
          <w:tab w:val="right" w:pos="8640"/>
        </w:tabs>
        <w:spacing w:line="480" w:lineRule="auto"/>
        <w:rPr>
          <w:rFonts w:ascii="Times New Roman" w:hAnsi="Times New Roman" w:cs="Times New Roman"/>
          <w:lang w:val="en-US"/>
        </w:rPr>
      </w:pPr>
    </w:p>
    <w:p w14:paraId="2663B8DD" w14:textId="6968235C" w:rsidR="00DF6F25" w:rsidRPr="00DF6F25" w:rsidRDefault="0003563C" w:rsidP="00DF6F25">
      <w:pPr>
        <w:tabs>
          <w:tab w:val="center" w:pos="4320"/>
          <w:tab w:val="right" w:pos="8640"/>
        </w:tabs>
        <w:spacing w:line="480" w:lineRule="auto"/>
        <w:rPr>
          <w:rFonts w:ascii="Times New Roman" w:hAnsi="Times New Roman" w:cs="Times New Roman"/>
          <w:b/>
          <w:lang w:val="en-US"/>
        </w:rPr>
      </w:pPr>
      <w:r>
        <w:rPr>
          <w:rFonts w:ascii="Times New Roman" w:hAnsi="Times New Roman" w:cs="Times New Roman"/>
          <w:b/>
          <w:lang w:val="en-US"/>
        </w:rPr>
        <w:t>Figure 1</w:t>
      </w:r>
      <w:r w:rsidR="00DF6F25" w:rsidRPr="00DF6F25">
        <w:rPr>
          <w:rFonts w:ascii="Times New Roman" w:hAnsi="Times New Roman" w:cs="Times New Roman"/>
          <w:b/>
          <w:lang w:val="en-US"/>
        </w:rPr>
        <w:t>. Sugar-Sweetene</w:t>
      </w:r>
      <w:r w:rsidR="005E3BEA">
        <w:rPr>
          <w:rFonts w:ascii="Times New Roman" w:hAnsi="Times New Roman" w:cs="Times New Roman"/>
          <w:b/>
          <w:lang w:val="en-US"/>
        </w:rPr>
        <w:t>d Beverage Consumption</w:t>
      </w:r>
      <w:r w:rsidR="00DE3645">
        <w:rPr>
          <w:rFonts w:ascii="Times New Roman" w:hAnsi="Times New Roman" w:cs="Times New Roman"/>
          <w:b/>
          <w:lang w:val="en-US"/>
        </w:rPr>
        <w:t xml:space="preserve"> by Ethnicity</w:t>
      </w:r>
    </w:p>
    <w:p w14:paraId="486E63AB" w14:textId="3CC12A28" w:rsidR="00DE3645" w:rsidRDefault="00A048C0" w:rsidP="0096679E">
      <w:pPr>
        <w:tabs>
          <w:tab w:val="center" w:pos="4320"/>
          <w:tab w:val="right" w:pos="8640"/>
        </w:tabs>
        <w:spacing w:line="480" w:lineRule="auto"/>
        <w:jc w:val="center"/>
        <w:rPr>
          <w:rFonts w:ascii="Times New Roman" w:hAnsi="Times New Roman" w:cs="Times New Roman"/>
          <w:b/>
          <w:lang w:val="en-US"/>
        </w:rPr>
      </w:pPr>
      <w:r>
        <w:rPr>
          <w:rFonts w:ascii="Times New Roman" w:hAnsi="Times New Roman" w:cs="Times New Roman"/>
          <w:b/>
          <w:noProof/>
          <w:lang w:val="en-US"/>
        </w:rPr>
        <w:drawing>
          <wp:inline distT="0" distB="0" distL="0" distR="0" wp14:anchorId="00382256" wp14:editId="63EEC0A5">
            <wp:extent cx="4965323" cy="350374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4-29 at 7.48.06 AM.png"/>
                    <pic:cNvPicPr/>
                  </pic:nvPicPr>
                  <pic:blipFill>
                    <a:blip r:embed="rId14">
                      <a:extLst>
                        <a:ext uri="{28A0092B-C50C-407E-A947-70E740481C1C}">
                          <a14:useLocalDpi xmlns:a14="http://schemas.microsoft.com/office/drawing/2010/main" val="0"/>
                        </a:ext>
                      </a:extLst>
                    </a:blip>
                    <a:stretch>
                      <a:fillRect/>
                    </a:stretch>
                  </pic:blipFill>
                  <pic:spPr>
                    <a:xfrm>
                      <a:off x="0" y="0"/>
                      <a:ext cx="4966282" cy="3504422"/>
                    </a:xfrm>
                    <a:prstGeom prst="rect">
                      <a:avLst/>
                    </a:prstGeom>
                  </pic:spPr>
                </pic:pic>
              </a:graphicData>
            </a:graphic>
          </wp:inline>
        </w:drawing>
      </w:r>
    </w:p>
    <w:p w14:paraId="07B18128" w14:textId="05C27CEB" w:rsidR="0096679E" w:rsidRDefault="006657FD" w:rsidP="000A2438">
      <w:pPr>
        <w:tabs>
          <w:tab w:val="center" w:pos="4320"/>
          <w:tab w:val="right" w:pos="8640"/>
        </w:tabs>
        <w:spacing w:line="480" w:lineRule="auto"/>
        <w:rPr>
          <w:rFonts w:ascii="Times New Roman" w:hAnsi="Times New Roman" w:cs="Times New Roman"/>
          <w:lang w:val="en-US"/>
        </w:rPr>
      </w:pPr>
      <w:r w:rsidRPr="006657FD">
        <w:rPr>
          <w:rFonts w:ascii="Times New Roman" w:hAnsi="Times New Roman" w:cs="Times New Roman"/>
          <w:lang w:val="en-US"/>
        </w:rPr>
        <w:t>Box and whisker plot show me</w:t>
      </w:r>
      <w:r w:rsidR="005E3BEA" w:rsidRPr="006657FD">
        <w:rPr>
          <w:rFonts w:ascii="Times New Roman" w:hAnsi="Times New Roman" w:cs="Times New Roman"/>
          <w:lang w:val="en-US"/>
        </w:rPr>
        <w:t>dian, mean, and interquartile for</w:t>
      </w:r>
      <w:r w:rsidRPr="006657FD">
        <w:rPr>
          <w:rFonts w:ascii="Times New Roman" w:hAnsi="Times New Roman" w:cs="Times New Roman"/>
          <w:lang w:val="en-US"/>
        </w:rPr>
        <w:t xml:space="preserve"> each ethnicity.</w:t>
      </w:r>
      <w:r>
        <w:rPr>
          <w:rFonts w:ascii="Times New Roman" w:hAnsi="Times New Roman" w:cs="Times New Roman"/>
          <w:lang w:val="en-US"/>
        </w:rPr>
        <w:t xml:space="preserve">  </w:t>
      </w:r>
      <w:r w:rsidRPr="006657FD">
        <w:rPr>
          <w:rFonts w:ascii="Times New Roman" w:hAnsi="Times New Roman" w:cs="Times New Roman"/>
          <w:lang w:val="en-US"/>
        </w:rPr>
        <w:t>African-American</w:t>
      </w:r>
      <w:r w:rsidR="005E3BEA" w:rsidRPr="006657FD">
        <w:rPr>
          <w:rFonts w:ascii="Times New Roman" w:hAnsi="Times New Roman" w:cs="Times New Roman"/>
          <w:lang w:val="en-US"/>
        </w:rPr>
        <w:t xml:space="preserve"> consumption</w:t>
      </w:r>
      <w:r>
        <w:rPr>
          <w:rFonts w:ascii="Times New Roman" w:hAnsi="Times New Roman" w:cs="Times New Roman"/>
          <w:lang w:val="en-US"/>
        </w:rPr>
        <w:t xml:space="preserve"> was significantly higher than Hispanics and Caucasians </w:t>
      </w:r>
      <w:r w:rsidR="005E3BEA" w:rsidRPr="006657FD">
        <w:rPr>
          <w:rFonts w:ascii="Times New Roman" w:hAnsi="Times New Roman" w:cs="Times New Roman"/>
          <w:lang w:val="en-US"/>
        </w:rPr>
        <w:t>(p=</w:t>
      </w:r>
      <w:r>
        <w:rPr>
          <w:rFonts w:ascii="Times New Roman" w:hAnsi="Times New Roman" w:cs="Times New Roman"/>
          <w:lang w:val="en-US"/>
        </w:rPr>
        <w:t>0.0001</w:t>
      </w:r>
      <w:r w:rsidR="005E3BEA" w:rsidRPr="006657FD">
        <w:rPr>
          <w:rFonts w:ascii="Times New Roman" w:hAnsi="Times New Roman" w:cs="Times New Roman"/>
          <w:lang w:val="en-US"/>
        </w:rPr>
        <w:t>)</w:t>
      </w:r>
      <w:r>
        <w:rPr>
          <w:rFonts w:ascii="Times New Roman" w:hAnsi="Times New Roman" w:cs="Times New Roman"/>
          <w:lang w:val="en-US"/>
        </w:rPr>
        <w:t>.</w:t>
      </w:r>
    </w:p>
    <w:p w14:paraId="113EF9B3" w14:textId="77777777" w:rsidR="006657FD" w:rsidRDefault="006657FD" w:rsidP="000A2438">
      <w:pPr>
        <w:tabs>
          <w:tab w:val="center" w:pos="4320"/>
          <w:tab w:val="right" w:pos="8640"/>
        </w:tabs>
        <w:spacing w:line="480" w:lineRule="auto"/>
        <w:rPr>
          <w:rFonts w:ascii="Times New Roman" w:hAnsi="Times New Roman" w:cs="Times New Roman"/>
          <w:lang w:val="en-US"/>
        </w:rPr>
      </w:pPr>
    </w:p>
    <w:p w14:paraId="37FDEF97" w14:textId="77777777" w:rsidR="006657FD" w:rsidRDefault="006657FD" w:rsidP="000A2438">
      <w:pPr>
        <w:tabs>
          <w:tab w:val="center" w:pos="4320"/>
          <w:tab w:val="right" w:pos="8640"/>
        </w:tabs>
        <w:spacing w:line="480" w:lineRule="auto"/>
        <w:rPr>
          <w:rFonts w:ascii="Times New Roman" w:hAnsi="Times New Roman" w:cs="Times New Roman"/>
          <w:lang w:val="en-US"/>
        </w:rPr>
      </w:pPr>
    </w:p>
    <w:p w14:paraId="23DD4A1A" w14:textId="77777777" w:rsidR="006657FD" w:rsidRDefault="006657FD" w:rsidP="000A2438">
      <w:pPr>
        <w:tabs>
          <w:tab w:val="center" w:pos="4320"/>
          <w:tab w:val="right" w:pos="8640"/>
        </w:tabs>
        <w:spacing w:line="480" w:lineRule="auto"/>
        <w:rPr>
          <w:rFonts w:ascii="Times New Roman" w:hAnsi="Times New Roman" w:cs="Times New Roman"/>
          <w:lang w:val="en-US"/>
        </w:rPr>
      </w:pPr>
    </w:p>
    <w:p w14:paraId="7B707D8A" w14:textId="77777777" w:rsidR="006657FD" w:rsidRDefault="006657FD" w:rsidP="000A2438">
      <w:pPr>
        <w:tabs>
          <w:tab w:val="center" w:pos="4320"/>
          <w:tab w:val="right" w:pos="8640"/>
        </w:tabs>
        <w:spacing w:line="480" w:lineRule="auto"/>
        <w:rPr>
          <w:rFonts w:ascii="Times New Roman" w:hAnsi="Times New Roman" w:cs="Times New Roman"/>
          <w:lang w:val="en-US"/>
        </w:rPr>
      </w:pPr>
    </w:p>
    <w:p w14:paraId="258D1CE2" w14:textId="77777777" w:rsidR="006657FD" w:rsidRDefault="006657FD" w:rsidP="000A2438">
      <w:pPr>
        <w:tabs>
          <w:tab w:val="center" w:pos="4320"/>
          <w:tab w:val="right" w:pos="8640"/>
        </w:tabs>
        <w:spacing w:line="480" w:lineRule="auto"/>
        <w:rPr>
          <w:rFonts w:ascii="Times New Roman" w:hAnsi="Times New Roman" w:cs="Times New Roman"/>
          <w:lang w:val="en-US"/>
        </w:rPr>
      </w:pPr>
    </w:p>
    <w:p w14:paraId="3199C66C" w14:textId="77777777" w:rsidR="006657FD" w:rsidRPr="006657FD" w:rsidRDefault="006657FD" w:rsidP="000A2438">
      <w:pPr>
        <w:tabs>
          <w:tab w:val="center" w:pos="4320"/>
          <w:tab w:val="right" w:pos="8640"/>
        </w:tabs>
        <w:spacing w:line="480" w:lineRule="auto"/>
        <w:rPr>
          <w:rFonts w:ascii="Times New Roman" w:hAnsi="Times New Roman" w:cs="Times New Roman"/>
          <w:lang w:val="en-US"/>
        </w:rPr>
      </w:pPr>
    </w:p>
    <w:p w14:paraId="309251EE" w14:textId="6E6FC13D" w:rsidR="004702B6" w:rsidRDefault="004702B6" w:rsidP="000A2438">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 xml:space="preserve">Subjects with no response to either of the food insecurity questions were not analyzed in the data.  For the first question, the number of participants was 155 and for the second question it was </w:t>
      </w:r>
      <w:r w:rsidR="007B57BD">
        <w:rPr>
          <w:rFonts w:ascii="Times New Roman" w:hAnsi="Times New Roman" w:cs="Times New Roman"/>
          <w:lang w:val="en-US"/>
        </w:rPr>
        <w:t>154</w:t>
      </w:r>
      <w:r>
        <w:rPr>
          <w:rFonts w:ascii="Times New Roman" w:hAnsi="Times New Roman" w:cs="Times New Roman"/>
          <w:lang w:val="en-US"/>
        </w:rPr>
        <w:t>.  Families who answered “Sometimes True” or “Often True” were deemed to have perceived food insecurities for both questions.  As shown in Figure 2, the participants in families who perceived themselves as insecure consumed a higher amount of sugar-sweetened beverage calories</w:t>
      </w:r>
      <w:r w:rsidR="007B57BD">
        <w:rPr>
          <w:rFonts w:ascii="Times New Roman" w:hAnsi="Times New Roman" w:cs="Times New Roman"/>
          <w:lang w:val="en-US"/>
        </w:rPr>
        <w:t xml:space="preserve"> (497.8; </w:t>
      </w:r>
      <w:r w:rsidR="007B57BD">
        <w:rPr>
          <w:rFonts w:ascii="Times New Roman" w:hAnsi="Times New Roman" w:cs="Times New Roman"/>
          <w:lang w:val="en-US"/>
        </w:rPr>
        <w:sym w:font="Symbol" w:char="F0B1"/>
      </w:r>
      <w:r w:rsidR="007B57BD">
        <w:rPr>
          <w:rFonts w:ascii="Times New Roman" w:hAnsi="Times New Roman" w:cs="Times New Roman"/>
          <w:lang w:val="en-US"/>
        </w:rPr>
        <w:t>394.4)</w:t>
      </w:r>
      <w:r>
        <w:rPr>
          <w:rFonts w:ascii="Times New Roman" w:hAnsi="Times New Roman" w:cs="Times New Roman"/>
          <w:lang w:val="en-US"/>
        </w:rPr>
        <w:t xml:space="preserve"> than those who were secure </w:t>
      </w:r>
      <w:r w:rsidR="007B57BD">
        <w:rPr>
          <w:rFonts w:ascii="Times New Roman" w:hAnsi="Times New Roman" w:cs="Times New Roman"/>
          <w:lang w:val="en-US"/>
        </w:rPr>
        <w:t xml:space="preserve">(375.7; </w:t>
      </w:r>
      <w:r w:rsidR="007B57BD">
        <w:rPr>
          <w:rFonts w:ascii="Times New Roman" w:hAnsi="Times New Roman" w:cs="Times New Roman"/>
          <w:lang w:val="en-US"/>
        </w:rPr>
        <w:sym w:font="Symbol" w:char="F0B1"/>
      </w:r>
      <w:r w:rsidR="007B57BD">
        <w:rPr>
          <w:rFonts w:ascii="Times New Roman" w:hAnsi="Times New Roman" w:cs="Times New Roman"/>
          <w:lang w:val="en-US"/>
        </w:rPr>
        <w:t xml:space="preserve">434.8) </w:t>
      </w:r>
      <w:r>
        <w:rPr>
          <w:rFonts w:ascii="Times New Roman" w:hAnsi="Times New Roman" w:cs="Times New Roman"/>
          <w:lang w:val="en-US"/>
        </w:rPr>
        <w:t>but the difference is not statistically significant</w:t>
      </w:r>
      <w:r w:rsidR="007B57BD">
        <w:rPr>
          <w:rFonts w:ascii="Times New Roman" w:hAnsi="Times New Roman" w:cs="Times New Roman"/>
          <w:lang w:val="en-US"/>
        </w:rPr>
        <w:t xml:space="preserve"> (p=0.0859) for question 1.  For question 2, the mean for those who deemed themselves as secure was 395.4</w:t>
      </w:r>
      <w:r>
        <w:rPr>
          <w:rFonts w:ascii="Times New Roman" w:hAnsi="Times New Roman" w:cs="Times New Roman"/>
          <w:lang w:val="en-US"/>
        </w:rPr>
        <w:t xml:space="preserve"> </w:t>
      </w:r>
      <w:r w:rsidR="007B57BD">
        <w:rPr>
          <w:rFonts w:ascii="Times New Roman" w:hAnsi="Times New Roman" w:cs="Times New Roman"/>
          <w:lang w:val="en-US"/>
        </w:rPr>
        <w:t>(</w:t>
      </w:r>
      <w:r w:rsidR="007B57BD">
        <w:rPr>
          <w:rFonts w:ascii="Times New Roman" w:hAnsi="Times New Roman" w:cs="Times New Roman"/>
          <w:lang w:val="en-US"/>
        </w:rPr>
        <w:sym w:font="Symbol" w:char="F0B1"/>
      </w:r>
      <w:r w:rsidR="007B57BD">
        <w:rPr>
          <w:rFonts w:ascii="Times New Roman" w:hAnsi="Times New Roman" w:cs="Times New Roman"/>
          <w:lang w:val="en-US"/>
        </w:rPr>
        <w:t>433.4) while the mean for insecure patients was 516.9 (</w:t>
      </w:r>
      <w:r w:rsidR="007B57BD">
        <w:rPr>
          <w:rFonts w:ascii="Times New Roman" w:hAnsi="Times New Roman" w:cs="Times New Roman"/>
          <w:lang w:val="en-US"/>
        </w:rPr>
        <w:sym w:font="Symbol" w:char="F0B1"/>
      </w:r>
      <w:r w:rsidR="007B57BD">
        <w:rPr>
          <w:rFonts w:ascii="Times New Roman" w:hAnsi="Times New Roman" w:cs="Times New Roman"/>
          <w:lang w:val="en-US"/>
        </w:rPr>
        <w:t>406.3, p=0.1174).</w:t>
      </w:r>
    </w:p>
    <w:p w14:paraId="50552B68" w14:textId="77777777" w:rsidR="007B57BD" w:rsidRPr="004702B6" w:rsidRDefault="007B57BD" w:rsidP="000A2438">
      <w:pPr>
        <w:tabs>
          <w:tab w:val="center" w:pos="4320"/>
          <w:tab w:val="right" w:pos="8640"/>
        </w:tabs>
        <w:spacing w:line="480" w:lineRule="auto"/>
        <w:rPr>
          <w:rFonts w:ascii="Times New Roman" w:hAnsi="Times New Roman" w:cs="Times New Roman"/>
          <w:lang w:val="en-US"/>
        </w:rPr>
      </w:pPr>
    </w:p>
    <w:p w14:paraId="3CDC1555" w14:textId="430F46B9" w:rsidR="000A2438" w:rsidRDefault="00D86BA6" w:rsidP="000A2438">
      <w:pPr>
        <w:tabs>
          <w:tab w:val="center" w:pos="4320"/>
          <w:tab w:val="right" w:pos="8640"/>
        </w:tabs>
        <w:spacing w:line="480" w:lineRule="auto"/>
        <w:rPr>
          <w:rFonts w:ascii="Times New Roman" w:hAnsi="Times New Roman" w:cs="Times New Roman"/>
          <w:b/>
          <w:lang w:val="en-US"/>
        </w:rPr>
      </w:pPr>
      <w:r>
        <w:rPr>
          <w:rFonts w:ascii="Times New Roman" w:hAnsi="Times New Roman" w:cs="Times New Roman"/>
          <w:b/>
          <w:lang w:val="en-US"/>
        </w:rPr>
        <w:t>Figure 2</w:t>
      </w:r>
      <w:r w:rsidR="000A2438">
        <w:rPr>
          <w:rFonts w:ascii="Times New Roman" w:hAnsi="Times New Roman" w:cs="Times New Roman"/>
          <w:b/>
          <w:lang w:val="en-US"/>
        </w:rPr>
        <w:t xml:space="preserve">. </w:t>
      </w:r>
      <w:r w:rsidR="000A2438" w:rsidRPr="00DF6F25">
        <w:rPr>
          <w:rFonts w:ascii="Times New Roman" w:hAnsi="Times New Roman" w:cs="Times New Roman"/>
          <w:b/>
          <w:lang w:val="en-US"/>
        </w:rPr>
        <w:t>Sugar</w:t>
      </w:r>
      <w:r w:rsidR="000A2438">
        <w:rPr>
          <w:rFonts w:ascii="Times New Roman" w:hAnsi="Times New Roman" w:cs="Times New Roman"/>
          <w:b/>
          <w:lang w:val="en-US"/>
        </w:rPr>
        <w:t>-Sweetened Beverage Calories by Food Insecurity Question 1</w:t>
      </w:r>
    </w:p>
    <w:p w14:paraId="347E11EF" w14:textId="2AE96557" w:rsidR="0096679E" w:rsidRDefault="0096679E" w:rsidP="000A2438">
      <w:pPr>
        <w:tabs>
          <w:tab w:val="center" w:pos="4320"/>
          <w:tab w:val="right" w:pos="8640"/>
        </w:tabs>
        <w:spacing w:line="480" w:lineRule="auto"/>
        <w:rPr>
          <w:rFonts w:ascii="Times New Roman" w:hAnsi="Times New Roman" w:cs="Times New Roman"/>
          <w:b/>
          <w:lang w:val="en-US"/>
        </w:rPr>
      </w:pPr>
      <w:r>
        <w:rPr>
          <w:rFonts w:ascii="Times New Roman" w:hAnsi="Times New Roman" w:cs="Times New Roman"/>
          <w:b/>
          <w:noProof/>
          <w:lang w:val="en-US"/>
        </w:rPr>
        <w:drawing>
          <wp:inline distT="0" distB="0" distL="0" distR="0" wp14:anchorId="56E1877B" wp14:editId="5A040518">
            <wp:extent cx="5143500" cy="3396258"/>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4-29 at 10.19.33 AM.png"/>
                    <pic:cNvPicPr/>
                  </pic:nvPicPr>
                  <pic:blipFill>
                    <a:blip r:embed="rId15">
                      <a:extLst>
                        <a:ext uri="{28A0092B-C50C-407E-A947-70E740481C1C}">
                          <a14:useLocalDpi xmlns:a14="http://schemas.microsoft.com/office/drawing/2010/main" val="0"/>
                        </a:ext>
                      </a:extLst>
                    </a:blip>
                    <a:stretch>
                      <a:fillRect/>
                    </a:stretch>
                  </pic:blipFill>
                  <pic:spPr>
                    <a:xfrm>
                      <a:off x="0" y="0"/>
                      <a:ext cx="5143500" cy="3396258"/>
                    </a:xfrm>
                    <a:prstGeom prst="rect">
                      <a:avLst/>
                    </a:prstGeom>
                  </pic:spPr>
                </pic:pic>
              </a:graphicData>
            </a:graphic>
          </wp:inline>
        </w:drawing>
      </w:r>
    </w:p>
    <w:p w14:paraId="29115CD9" w14:textId="735DD92D" w:rsidR="005B11FB" w:rsidRDefault="005B11FB" w:rsidP="000A2438">
      <w:pPr>
        <w:tabs>
          <w:tab w:val="center" w:pos="4320"/>
          <w:tab w:val="right" w:pos="8640"/>
        </w:tabs>
        <w:spacing w:line="480" w:lineRule="auto"/>
        <w:rPr>
          <w:rFonts w:ascii="Times New Roman" w:hAnsi="Times New Roman" w:cs="Times New Roman"/>
          <w:b/>
          <w:lang w:val="en-US"/>
        </w:rPr>
      </w:pPr>
    </w:p>
    <w:p w14:paraId="6E6F247F" w14:textId="77777777" w:rsidR="007B57BD" w:rsidRDefault="007B57BD" w:rsidP="000A2438">
      <w:pPr>
        <w:tabs>
          <w:tab w:val="center" w:pos="4320"/>
          <w:tab w:val="right" w:pos="8640"/>
        </w:tabs>
        <w:spacing w:line="480" w:lineRule="auto"/>
        <w:rPr>
          <w:rFonts w:ascii="Times New Roman" w:hAnsi="Times New Roman" w:cs="Times New Roman"/>
          <w:b/>
          <w:lang w:val="en-US"/>
        </w:rPr>
      </w:pPr>
    </w:p>
    <w:p w14:paraId="38D815AC" w14:textId="024BC755" w:rsidR="007B57BD" w:rsidRDefault="007B57BD" w:rsidP="000A2438">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 xml:space="preserve">Free/Reduced School Lunch qualification was reported in the USDA Short form.  As seen in Figure 3, those who qualify for free/reduced school lunch consume a statistically significant amount of calories more than those who do no qualify.  </w:t>
      </w:r>
    </w:p>
    <w:p w14:paraId="302ACC71" w14:textId="77777777" w:rsidR="007B57BD" w:rsidRPr="007B57BD" w:rsidRDefault="007B57BD" w:rsidP="000A2438">
      <w:pPr>
        <w:tabs>
          <w:tab w:val="center" w:pos="4320"/>
          <w:tab w:val="right" w:pos="8640"/>
        </w:tabs>
        <w:spacing w:line="480" w:lineRule="auto"/>
        <w:rPr>
          <w:rFonts w:ascii="Times New Roman" w:hAnsi="Times New Roman" w:cs="Times New Roman"/>
          <w:lang w:val="en-US"/>
        </w:rPr>
      </w:pPr>
    </w:p>
    <w:p w14:paraId="681A2F54" w14:textId="267D6C16" w:rsidR="000A2438" w:rsidRDefault="007B57BD" w:rsidP="000A2438">
      <w:pPr>
        <w:tabs>
          <w:tab w:val="center" w:pos="4320"/>
          <w:tab w:val="right" w:pos="8640"/>
        </w:tabs>
        <w:spacing w:line="480" w:lineRule="auto"/>
        <w:rPr>
          <w:rFonts w:ascii="Times New Roman" w:hAnsi="Times New Roman" w:cs="Times New Roman"/>
          <w:b/>
          <w:lang w:val="en-US"/>
        </w:rPr>
      </w:pPr>
      <w:r>
        <w:rPr>
          <w:rFonts w:ascii="Times New Roman" w:hAnsi="Times New Roman" w:cs="Times New Roman"/>
          <w:b/>
          <w:lang w:val="en-US"/>
        </w:rPr>
        <w:t>Figure 3</w:t>
      </w:r>
      <w:r w:rsidR="000A2438">
        <w:rPr>
          <w:rFonts w:ascii="Times New Roman" w:hAnsi="Times New Roman" w:cs="Times New Roman"/>
          <w:b/>
          <w:lang w:val="en-US"/>
        </w:rPr>
        <w:t xml:space="preserve">. </w:t>
      </w:r>
      <w:r w:rsidR="000A2438" w:rsidRPr="00DF6F25">
        <w:rPr>
          <w:rFonts w:ascii="Times New Roman" w:hAnsi="Times New Roman" w:cs="Times New Roman"/>
          <w:b/>
          <w:lang w:val="en-US"/>
        </w:rPr>
        <w:t xml:space="preserve"> Sugar</w:t>
      </w:r>
      <w:r w:rsidR="00574E53">
        <w:rPr>
          <w:rFonts w:ascii="Times New Roman" w:hAnsi="Times New Roman" w:cs="Times New Roman"/>
          <w:b/>
          <w:lang w:val="en-US"/>
        </w:rPr>
        <w:t>-Sweetened Beverage Consumption</w:t>
      </w:r>
      <w:r w:rsidR="000A2438">
        <w:rPr>
          <w:rFonts w:ascii="Times New Roman" w:hAnsi="Times New Roman" w:cs="Times New Roman"/>
          <w:b/>
          <w:lang w:val="en-US"/>
        </w:rPr>
        <w:t xml:space="preserve"> by Free/Reduced School Lunch</w:t>
      </w:r>
      <w:r w:rsidR="005B11FB">
        <w:rPr>
          <w:rFonts w:ascii="Times New Roman" w:hAnsi="Times New Roman" w:cs="Times New Roman"/>
          <w:b/>
          <w:lang w:val="en-US"/>
        </w:rPr>
        <w:t xml:space="preserve"> Qualification</w:t>
      </w:r>
    </w:p>
    <w:p w14:paraId="69130916" w14:textId="1C44465A" w:rsidR="005B11FB" w:rsidRDefault="005B11FB" w:rsidP="007B57BD">
      <w:pPr>
        <w:tabs>
          <w:tab w:val="center" w:pos="4320"/>
          <w:tab w:val="right" w:pos="8640"/>
        </w:tabs>
        <w:spacing w:line="480" w:lineRule="auto"/>
        <w:jc w:val="both"/>
        <w:rPr>
          <w:rFonts w:ascii="Times New Roman" w:hAnsi="Times New Roman" w:cs="Times New Roman"/>
          <w:b/>
          <w:lang w:val="en-US"/>
        </w:rPr>
      </w:pPr>
      <w:r>
        <w:rPr>
          <w:rFonts w:ascii="Times New Roman" w:hAnsi="Times New Roman" w:cs="Times New Roman"/>
          <w:b/>
          <w:noProof/>
          <w:lang w:val="en-US"/>
        </w:rPr>
        <w:drawing>
          <wp:inline distT="0" distB="0" distL="0" distR="0" wp14:anchorId="024BB03C" wp14:editId="0B6C134E">
            <wp:extent cx="4800600" cy="317650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4-29 at 10.23.37 AM.png"/>
                    <pic:cNvPicPr/>
                  </pic:nvPicPr>
                  <pic:blipFill>
                    <a:blip r:embed="rId16">
                      <a:extLst>
                        <a:ext uri="{28A0092B-C50C-407E-A947-70E740481C1C}">
                          <a14:useLocalDpi xmlns:a14="http://schemas.microsoft.com/office/drawing/2010/main" val="0"/>
                        </a:ext>
                      </a:extLst>
                    </a:blip>
                    <a:stretch>
                      <a:fillRect/>
                    </a:stretch>
                  </pic:blipFill>
                  <pic:spPr>
                    <a:xfrm>
                      <a:off x="0" y="0"/>
                      <a:ext cx="4800600" cy="3176508"/>
                    </a:xfrm>
                    <a:prstGeom prst="rect">
                      <a:avLst/>
                    </a:prstGeom>
                  </pic:spPr>
                </pic:pic>
              </a:graphicData>
            </a:graphic>
          </wp:inline>
        </w:drawing>
      </w:r>
    </w:p>
    <w:p w14:paraId="74F1C63E" w14:textId="7902F8C8" w:rsidR="007B57BD" w:rsidRPr="007B57BD" w:rsidRDefault="007B57BD" w:rsidP="007B57BD">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The mean for those who do not qualify for Free/Reduced school lunch was 231.2 (</w:t>
      </w:r>
      <w:r>
        <w:rPr>
          <w:rFonts w:ascii="Times New Roman" w:hAnsi="Times New Roman" w:cs="Times New Roman"/>
          <w:lang w:val="en-US"/>
        </w:rPr>
        <w:sym w:font="Symbol" w:char="F0B1"/>
      </w:r>
      <w:r>
        <w:rPr>
          <w:rFonts w:ascii="Times New Roman" w:hAnsi="Times New Roman" w:cs="Times New Roman"/>
          <w:lang w:val="en-US"/>
        </w:rPr>
        <w:t>264.0) while those who do qualify have a mean of 462.9 (</w:t>
      </w:r>
      <w:r>
        <w:rPr>
          <w:rFonts w:ascii="Times New Roman" w:hAnsi="Times New Roman" w:cs="Times New Roman"/>
          <w:lang w:val="en-US"/>
        </w:rPr>
        <w:sym w:font="Symbol" w:char="F0B1"/>
      </w:r>
      <w:r>
        <w:rPr>
          <w:rFonts w:ascii="Times New Roman" w:hAnsi="Times New Roman" w:cs="Times New Roman"/>
          <w:lang w:val="en-US"/>
        </w:rPr>
        <w:t xml:space="preserve">436.8) with a p-value= 0.0403.  The people who did not qualify due to not being of school age or who did not respond were not used making the number of participants 142.  </w:t>
      </w:r>
    </w:p>
    <w:p w14:paraId="0D813508" w14:textId="7261792C" w:rsidR="005B11FB" w:rsidRPr="00DF6F25" w:rsidRDefault="005B11FB" w:rsidP="000A2438">
      <w:pPr>
        <w:tabs>
          <w:tab w:val="center" w:pos="4320"/>
          <w:tab w:val="right" w:pos="8640"/>
        </w:tabs>
        <w:spacing w:line="480" w:lineRule="auto"/>
        <w:rPr>
          <w:rFonts w:ascii="Times New Roman" w:hAnsi="Times New Roman" w:cs="Times New Roman"/>
          <w:b/>
          <w:lang w:val="en-US"/>
        </w:rPr>
      </w:pPr>
    </w:p>
    <w:p w14:paraId="2BBD6FF3" w14:textId="77777777" w:rsidR="00900CF9" w:rsidRDefault="00900CF9" w:rsidP="005D6828">
      <w:pPr>
        <w:tabs>
          <w:tab w:val="center" w:pos="4320"/>
          <w:tab w:val="right" w:pos="8640"/>
        </w:tabs>
        <w:spacing w:line="480" w:lineRule="auto"/>
        <w:rPr>
          <w:rFonts w:ascii="Times New Roman" w:hAnsi="Times New Roman" w:cs="Times New Roman"/>
          <w:lang w:val="en-US"/>
        </w:rPr>
      </w:pPr>
    </w:p>
    <w:p w14:paraId="2072877F" w14:textId="77777777" w:rsidR="006657FD" w:rsidRDefault="006657FD" w:rsidP="00900CF9">
      <w:pPr>
        <w:tabs>
          <w:tab w:val="center" w:pos="4320"/>
          <w:tab w:val="right" w:pos="8640"/>
        </w:tabs>
        <w:spacing w:line="480" w:lineRule="auto"/>
        <w:jc w:val="center"/>
        <w:rPr>
          <w:rFonts w:ascii="Times New Roman" w:hAnsi="Times New Roman" w:cs="Times New Roman"/>
          <w:lang w:val="en-US"/>
        </w:rPr>
      </w:pPr>
    </w:p>
    <w:p w14:paraId="64C4C603" w14:textId="77777777" w:rsidR="006657FD" w:rsidRDefault="006657FD" w:rsidP="00900CF9">
      <w:pPr>
        <w:tabs>
          <w:tab w:val="center" w:pos="4320"/>
          <w:tab w:val="right" w:pos="8640"/>
        </w:tabs>
        <w:spacing w:line="480" w:lineRule="auto"/>
        <w:jc w:val="center"/>
        <w:rPr>
          <w:rFonts w:ascii="Times New Roman" w:hAnsi="Times New Roman" w:cs="Times New Roman"/>
          <w:lang w:val="en-US"/>
        </w:rPr>
      </w:pPr>
    </w:p>
    <w:p w14:paraId="338CAD1B" w14:textId="77777777" w:rsidR="006657FD" w:rsidRDefault="006657FD" w:rsidP="00900CF9">
      <w:pPr>
        <w:tabs>
          <w:tab w:val="center" w:pos="4320"/>
          <w:tab w:val="right" w:pos="8640"/>
        </w:tabs>
        <w:spacing w:line="480" w:lineRule="auto"/>
        <w:jc w:val="center"/>
        <w:rPr>
          <w:rFonts w:ascii="Times New Roman" w:hAnsi="Times New Roman" w:cs="Times New Roman"/>
          <w:lang w:val="en-US"/>
        </w:rPr>
      </w:pPr>
    </w:p>
    <w:p w14:paraId="1D7C76D3" w14:textId="77777777" w:rsidR="00900CF9" w:rsidRDefault="00900CF9" w:rsidP="00900CF9">
      <w:pPr>
        <w:tabs>
          <w:tab w:val="center" w:pos="4320"/>
          <w:tab w:val="right" w:pos="8640"/>
        </w:tabs>
        <w:spacing w:line="480" w:lineRule="auto"/>
        <w:jc w:val="center"/>
        <w:rPr>
          <w:rFonts w:ascii="Times New Roman" w:hAnsi="Times New Roman" w:cs="Times New Roman"/>
          <w:lang w:val="en-US"/>
        </w:rPr>
      </w:pPr>
      <w:r>
        <w:rPr>
          <w:rFonts w:ascii="Times New Roman" w:hAnsi="Times New Roman" w:cs="Times New Roman"/>
          <w:lang w:val="en-US"/>
        </w:rPr>
        <w:t>DISCUSSION</w:t>
      </w:r>
    </w:p>
    <w:p w14:paraId="3C66BE28" w14:textId="7A6385C0" w:rsidR="00086698" w:rsidRDefault="008B407B" w:rsidP="00CA09D0">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 xml:space="preserve">      The hypothesis that food insecurity leads to higher consumption of sugar-sweetened beverages was voided by the study so the results failed to reject the null hypothesis.  Previous literature suggests that food insecurity leads to sugar-sweetened beverage consumption but was not found to be true in the study.  </w:t>
      </w:r>
      <w:r w:rsidR="007B57BD">
        <w:rPr>
          <w:rFonts w:ascii="Times New Roman" w:hAnsi="Times New Roman" w:cs="Times New Roman"/>
          <w:lang w:val="en-US"/>
        </w:rPr>
        <w:t>We found sugar-sweetened beverage</w:t>
      </w:r>
      <w:r>
        <w:rPr>
          <w:rFonts w:ascii="Times New Roman" w:hAnsi="Times New Roman" w:cs="Times New Roman"/>
          <w:lang w:val="en-US"/>
        </w:rPr>
        <w:t xml:space="preserve">s appear to be a positive energy balance in pediatric patients with obesity.  With the mean being close to 500 kcals/day, this equivocates to 1 pound a week or 52 pounds a year.  This is a large part of obesity in children today.  </w:t>
      </w:r>
    </w:p>
    <w:p w14:paraId="570F1B72" w14:textId="09B43D32" w:rsidR="008B407B" w:rsidRDefault="008B407B" w:rsidP="00CA09D0">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 xml:space="preserve">      One of the weaknesses of the study is that the study only involves treatment seeking patients at a single treatment center in the rural southeast therefore the results may not be generalizable to other pediatrics patients in different regions or those who are not treatment seeking.  Another weakness is that at this time, the results have not been broken into soda versus non-soda beverages so differentiating between beverage types could show different results.  Also, there was only one cut point for socio-economic status, SNAP qualification, so this really dichotomized the income-based need and the fact that food insecurity was based on perception and not actual measure food availability.  </w:t>
      </w:r>
    </w:p>
    <w:p w14:paraId="048258B4" w14:textId="777B8296" w:rsidR="00317136" w:rsidRDefault="008B407B" w:rsidP="00A15D3D">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 xml:space="preserve">There were many strengths to the study including the </w:t>
      </w:r>
      <w:r w:rsidR="00A15D3D">
        <w:rPr>
          <w:rFonts w:ascii="Times New Roman" w:hAnsi="Times New Roman" w:cs="Times New Roman"/>
          <w:lang w:val="en-US"/>
        </w:rPr>
        <w:t xml:space="preserve">use of two validated instruments in the USDA Short Form and Beverage Questionnaire and that it adds to literature on food insecurity and obesity in the United States. Other strengths are the large sample size and that there was no selection bias in picking participants.  The study was well balances with respect to gender and ethnicity in a way that it represents the proportion of ethnicities in the surrounding counties that the clinic serves.  The drink survey was consistently administered by mostly the same person with a high level of skill and knowledge in the field of nutrition.  </w:t>
      </w:r>
    </w:p>
    <w:p w14:paraId="678A6FAC" w14:textId="77777777" w:rsidR="00B168BE" w:rsidRDefault="00B168BE" w:rsidP="00900CF9">
      <w:pPr>
        <w:tabs>
          <w:tab w:val="center" w:pos="4320"/>
          <w:tab w:val="right" w:pos="8640"/>
        </w:tabs>
        <w:spacing w:line="480" w:lineRule="auto"/>
        <w:jc w:val="center"/>
        <w:rPr>
          <w:rFonts w:ascii="Times New Roman" w:hAnsi="Times New Roman" w:cs="Times New Roman"/>
          <w:lang w:val="en-US"/>
        </w:rPr>
      </w:pPr>
    </w:p>
    <w:p w14:paraId="0E3E0E02" w14:textId="77777777" w:rsidR="00A15E99" w:rsidRDefault="00A15E99" w:rsidP="00900CF9">
      <w:pPr>
        <w:tabs>
          <w:tab w:val="center" w:pos="4320"/>
          <w:tab w:val="right" w:pos="8640"/>
        </w:tabs>
        <w:spacing w:line="480" w:lineRule="auto"/>
        <w:jc w:val="center"/>
        <w:rPr>
          <w:rFonts w:ascii="Times New Roman" w:hAnsi="Times New Roman" w:cs="Times New Roman"/>
          <w:lang w:val="en-US"/>
        </w:rPr>
      </w:pPr>
    </w:p>
    <w:p w14:paraId="584DB0A6" w14:textId="77777777" w:rsidR="00A15D3D" w:rsidRDefault="00A15D3D" w:rsidP="00900CF9">
      <w:pPr>
        <w:tabs>
          <w:tab w:val="center" w:pos="4320"/>
          <w:tab w:val="right" w:pos="8640"/>
        </w:tabs>
        <w:spacing w:line="480" w:lineRule="auto"/>
        <w:jc w:val="center"/>
        <w:rPr>
          <w:rFonts w:ascii="Times New Roman" w:hAnsi="Times New Roman" w:cs="Times New Roman"/>
          <w:lang w:val="en-US"/>
        </w:rPr>
      </w:pPr>
    </w:p>
    <w:p w14:paraId="377EA965" w14:textId="77777777" w:rsidR="00A15D3D" w:rsidRDefault="00A15D3D" w:rsidP="00900CF9">
      <w:pPr>
        <w:tabs>
          <w:tab w:val="center" w:pos="4320"/>
          <w:tab w:val="right" w:pos="8640"/>
        </w:tabs>
        <w:spacing w:line="480" w:lineRule="auto"/>
        <w:jc w:val="center"/>
        <w:rPr>
          <w:rFonts w:ascii="Times New Roman" w:hAnsi="Times New Roman" w:cs="Times New Roman"/>
          <w:lang w:val="en-US"/>
        </w:rPr>
      </w:pPr>
    </w:p>
    <w:p w14:paraId="11356069" w14:textId="77777777" w:rsidR="00A15D3D" w:rsidRDefault="00A15D3D" w:rsidP="00900CF9">
      <w:pPr>
        <w:tabs>
          <w:tab w:val="center" w:pos="4320"/>
          <w:tab w:val="right" w:pos="8640"/>
        </w:tabs>
        <w:spacing w:line="480" w:lineRule="auto"/>
        <w:jc w:val="center"/>
        <w:rPr>
          <w:rFonts w:ascii="Times New Roman" w:hAnsi="Times New Roman" w:cs="Times New Roman"/>
          <w:lang w:val="en-US"/>
        </w:rPr>
      </w:pPr>
    </w:p>
    <w:p w14:paraId="47C05205" w14:textId="77777777" w:rsidR="00A15D3D" w:rsidRDefault="00A15D3D" w:rsidP="00900CF9">
      <w:pPr>
        <w:tabs>
          <w:tab w:val="center" w:pos="4320"/>
          <w:tab w:val="right" w:pos="8640"/>
        </w:tabs>
        <w:spacing w:line="480" w:lineRule="auto"/>
        <w:jc w:val="center"/>
        <w:rPr>
          <w:rFonts w:ascii="Times New Roman" w:hAnsi="Times New Roman" w:cs="Times New Roman"/>
          <w:lang w:val="en-US"/>
        </w:rPr>
      </w:pPr>
    </w:p>
    <w:p w14:paraId="3817544C" w14:textId="77777777" w:rsidR="00A15D3D" w:rsidRDefault="00A15D3D" w:rsidP="00900CF9">
      <w:pPr>
        <w:tabs>
          <w:tab w:val="center" w:pos="4320"/>
          <w:tab w:val="right" w:pos="8640"/>
        </w:tabs>
        <w:spacing w:line="480" w:lineRule="auto"/>
        <w:jc w:val="center"/>
        <w:rPr>
          <w:rFonts w:ascii="Times New Roman" w:hAnsi="Times New Roman" w:cs="Times New Roman"/>
          <w:lang w:val="en-US"/>
        </w:rPr>
      </w:pPr>
    </w:p>
    <w:p w14:paraId="7209B036" w14:textId="77777777" w:rsidR="00A15D3D" w:rsidRDefault="00A15D3D" w:rsidP="00900CF9">
      <w:pPr>
        <w:tabs>
          <w:tab w:val="center" w:pos="4320"/>
          <w:tab w:val="right" w:pos="8640"/>
        </w:tabs>
        <w:spacing w:line="480" w:lineRule="auto"/>
        <w:jc w:val="center"/>
        <w:rPr>
          <w:rFonts w:ascii="Times New Roman" w:hAnsi="Times New Roman" w:cs="Times New Roman"/>
          <w:lang w:val="en-US"/>
        </w:rPr>
      </w:pPr>
    </w:p>
    <w:p w14:paraId="78BA0831" w14:textId="77777777" w:rsidR="00A15D3D" w:rsidRDefault="00A15D3D" w:rsidP="00900CF9">
      <w:pPr>
        <w:tabs>
          <w:tab w:val="center" w:pos="4320"/>
          <w:tab w:val="right" w:pos="8640"/>
        </w:tabs>
        <w:spacing w:line="480" w:lineRule="auto"/>
        <w:jc w:val="center"/>
        <w:rPr>
          <w:rFonts w:ascii="Times New Roman" w:hAnsi="Times New Roman" w:cs="Times New Roman"/>
          <w:lang w:val="en-US"/>
        </w:rPr>
      </w:pPr>
    </w:p>
    <w:p w14:paraId="13D93451" w14:textId="77777777" w:rsidR="00A15D3D" w:rsidRDefault="00A15D3D" w:rsidP="00900CF9">
      <w:pPr>
        <w:tabs>
          <w:tab w:val="center" w:pos="4320"/>
          <w:tab w:val="right" w:pos="8640"/>
        </w:tabs>
        <w:spacing w:line="480" w:lineRule="auto"/>
        <w:jc w:val="center"/>
        <w:rPr>
          <w:rFonts w:ascii="Times New Roman" w:hAnsi="Times New Roman" w:cs="Times New Roman"/>
          <w:lang w:val="en-US"/>
        </w:rPr>
      </w:pPr>
    </w:p>
    <w:p w14:paraId="0EB8CC4A" w14:textId="77777777" w:rsidR="00A15D3D" w:rsidRDefault="00A15D3D" w:rsidP="00900CF9">
      <w:pPr>
        <w:tabs>
          <w:tab w:val="center" w:pos="4320"/>
          <w:tab w:val="right" w:pos="8640"/>
        </w:tabs>
        <w:spacing w:line="480" w:lineRule="auto"/>
        <w:jc w:val="center"/>
        <w:rPr>
          <w:rFonts w:ascii="Times New Roman" w:hAnsi="Times New Roman" w:cs="Times New Roman"/>
          <w:lang w:val="en-US"/>
        </w:rPr>
      </w:pPr>
    </w:p>
    <w:p w14:paraId="6281E396" w14:textId="77777777" w:rsidR="00A15D3D" w:rsidRDefault="00A15D3D" w:rsidP="00900CF9">
      <w:pPr>
        <w:tabs>
          <w:tab w:val="center" w:pos="4320"/>
          <w:tab w:val="right" w:pos="8640"/>
        </w:tabs>
        <w:spacing w:line="480" w:lineRule="auto"/>
        <w:jc w:val="center"/>
        <w:rPr>
          <w:rFonts w:ascii="Times New Roman" w:hAnsi="Times New Roman" w:cs="Times New Roman"/>
          <w:lang w:val="en-US"/>
        </w:rPr>
      </w:pPr>
    </w:p>
    <w:p w14:paraId="2C04CDE1" w14:textId="77777777" w:rsidR="00A15D3D" w:rsidRDefault="00A15D3D" w:rsidP="00900CF9">
      <w:pPr>
        <w:tabs>
          <w:tab w:val="center" w:pos="4320"/>
          <w:tab w:val="right" w:pos="8640"/>
        </w:tabs>
        <w:spacing w:line="480" w:lineRule="auto"/>
        <w:jc w:val="center"/>
        <w:rPr>
          <w:rFonts w:ascii="Times New Roman" w:hAnsi="Times New Roman" w:cs="Times New Roman"/>
          <w:lang w:val="en-US"/>
        </w:rPr>
      </w:pPr>
    </w:p>
    <w:p w14:paraId="4F5B0927" w14:textId="77777777" w:rsidR="00A15D3D" w:rsidRDefault="00A15D3D" w:rsidP="00900CF9">
      <w:pPr>
        <w:tabs>
          <w:tab w:val="center" w:pos="4320"/>
          <w:tab w:val="right" w:pos="8640"/>
        </w:tabs>
        <w:spacing w:line="480" w:lineRule="auto"/>
        <w:jc w:val="center"/>
        <w:rPr>
          <w:rFonts w:ascii="Times New Roman" w:hAnsi="Times New Roman" w:cs="Times New Roman"/>
          <w:lang w:val="en-US"/>
        </w:rPr>
      </w:pPr>
    </w:p>
    <w:p w14:paraId="727B03E4" w14:textId="77777777" w:rsidR="00A15D3D" w:rsidRDefault="00A15D3D" w:rsidP="00900CF9">
      <w:pPr>
        <w:tabs>
          <w:tab w:val="center" w:pos="4320"/>
          <w:tab w:val="right" w:pos="8640"/>
        </w:tabs>
        <w:spacing w:line="480" w:lineRule="auto"/>
        <w:jc w:val="center"/>
        <w:rPr>
          <w:rFonts w:ascii="Times New Roman" w:hAnsi="Times New Roman" w:cs="Times New Roman"/>
          <w:lang w:val="en-US"/>
        </w:rPr>
      </w:pPr>
    </w:p>
    <w:p w14:paraId="74514327" w14:textId="77777777" w:rsidR="00A15D3D" w:rsidRDefault="00A15D3D" w:rsidP="00900CF9">
      <w:pPr>
        <w:tabs>
          <w:tab w:val="center" w:pos="4320"/>
          <w:tab w:val="right" w:pos="8640"/>
        </w:tabs>
        <w:spacing w:line="480" w:lineRule="auto"/>
        <w:jc w:val="center"/>
        <w:rPr>
          <w:rFonts w:ascii="Times New Roman" w:hAnsi="Times New Roman" w:cs="Times New Roman"/>
          <w:lang w:val="en-US"/>
        </w:rPr>
      </w:pPr>
    </w:p>
    <w:p w14:paraId="6C8A1CC9" w14:textId="77777777" w:rsidR="00A15D3D" w:rsidRDefault="00A15D3D" w:rsidP="00900CF9">
      <w:pPr>
        <w:tabs>
          <w:tab w:val="center" w:pos="4320"/>
          <w:tab w:val="right" w:pos="8640"/>
        </w:tabs>
        <w:spacing w:line="480" w:lineRule="auto"/>
        <w:jc w:val="center"/>
        <w:rPr>
          <w:rFonts w:ascii="Times New Roman" w:hAnsi="Times New Roman" w:cs="Times New Roman"/>
          <w:lang w:val="en-US"/>
        </w:rPr>
      </w:pPr>
    </w:p>
    <w:p w14:paraId="097F4156" w14:textId="77777777" w:rsidR="00A15D3D" w:rsidRDefault="00A15D3D" w:rsidP="00900CF9">
      <w:pPr>
        <w:tabs>
          <w:tab w:val="center" w:pos="4320"/>
          <w:tab w:val="right" w:pos="8640"/>
        </w:tabs>
        <w:spacing w:line="480" w:lineRule="auto"/>
        <w:jc w:val="center"/>
        <w:rPr>
          <w:rFonts w:ascii="Times New Roman" w:hAnsi="Times New Roman" w:cs="Times New Roman"/>
          <w:lang w:val="en-US"/>
        </w:rPr>
      </w:pPr>
    </w:p>
    <w:p w14:paraId="71FA2C86" w14:textId="77777777" w:rsidR="00A15D3D" w:rsidRDefault="00A15D3D" w:rsidP="00900CF9">
      <w:pPr>
        <w:tabs>
          <w:tab w:val="center" w:pos="4320"/>
          <w:tab w:val="right" w:pos="8640"/>
        </w:tabs>
        <w:spacing w:line="480" w:lineRule="auto"/>
        <w:jc w:val="center"/>
        <w:rPr>
          <w:rFonts w:ascii="Times New Roman" w:hAnsi="Times New Roman" w:cs="Times New Roman"/>
          <w:lang w:val="en-US"/>
        </w:rPr>
      </w:pPr>
    </w:p>
    <w:p w14:paraId="258AF7EF" w14:textId="77777777" w:rsidR="00A15D3D" w:rsidRDefault="00A15D3D" w:rsidP="00900CF9">
      <w:pPr>
        <w:tabs>
          <w:tab w:val="center" w:pos="4320"/>
          <w:tab w:val="right" w:pos="8640"/>
        </w:tabs>
        <w:spacing w:line="480" w:lineRule="auto"/>
        <w:jc w:val="center"/>
        <w:rPr>
          <w:rFonts w:ascii="Times New Roman" w:hAnsi="Times New Roman" w:cs="Times New Roman"/>
          <w:lang w:val="en-US"/>
        </w:rPr>
      </w:pPr>
    </w:p>
    <w:p w14:paraId="5F564AFD" w14:textId="77777777" w:rsidR="00A15D3D" w:rsidRDefault="00A15D3D" w:rsidP="00900CF9">
      <w:pPr>
        <w:tabs>
          <w:tab w:val="center" w:pos="4320"/>
          <w:tab w:val="right" w:pos="8640"/>
        </w:tabs>
        <w:spacing w:line="480" w:lineRule="auto"/>
        <w:jc w:val="center"/>
        <w:rPr>
          <w:rFonts w:ascii="Times New Roman" w:hAnsi="Times New Roman" w:cs="Times New Roman"/>
          <w:lang w:val="en-US"/>
        </w:rPr>
      </w:pPr>
    </w:p>
    <w:p w14:paraId="3A4F5795" w14:textId="77777777" w:rsidR="00900CF9" w:rsidRDefault="00900CF9" w:rsidP="00900CF9">
      <w:pPr>
        <w:tabs>
          <w:tab w:val="center" w:pos="4320"/>
          <w:tab w:val="right" w:pos="8640"/>
        </w:tabs>
        <w:spacing w:line="480" w:lineRule="auto"/>
        <w:jc w:val="center"/>
        <w:rPr>
          <w:rFonts w:ascii="Times New Roman" w:hAnsi="Times New Roman" w:cs="Times New Roman"/>
          <w:lang w:val="en-US"/>
        </w:rPr>
      </w:pPr>
      <w:r>
        <w:rPr>
          <w:rFonts w:ascii="Times New Roman" w:hAnsi="Times New Roman" w:cs="Times New Roman"/>
          <w:lang w:val="en-US"/>
        </w:rPr>
        <w:t>CONCLUSION</w:t>
      </w:r>
    </w:p>
    <w:p w14:paraId="10DFAF7F" w14:textId="77777777" w:rsidR="00900CF9" w:rsidRDefault="00900CF9" w:rsidP="00900CF9">
      <w:pPr>
        <w:tabs>
          <w:tab w:val="center" w:pos="4320"/>
          <w:tab w:val="right" w:pos="8640"/>
        </w:tabs>
        <w:spacing w:line="480" w:lineRule="auto"/>
        <w:jc w:val="center"/>
        <w:rPr>
          <w:rFonts w:ascii="Times New Roman" w:hAnsi="Times New Roman" w:cs="Times New Roman"/>
          <w:lang w:val="en-US"/>
        </w:rPr>
      </w:pPr>
    </w:p>
    <w:p w14:paraId="705C4FBC" w14:textId="719A1D7C" w:rsidR="00900CF9" w:rsidRPr="006657FD" w:rsidRDefault="006657FD" w:rsidP="006657FD">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ab/>
      </w:r>
      <w:r w:rsidRPr="006657FD">
        <w:rPr>
          <w:rFonts w:ascii="Times New Roman" w:hAnsi="Times New Roman" w:cs="Times New Roman"/>
          <w:lang w:val="en-US"/>
        </w:rPr>
        <w:t xml:space="preserve">There was a </w:t>
      </w:r>
      <w:r w:rsidR="00D86BA6" w:rsidRPr="006657FD">
        <w:rPr>
          <w:rFonts w:ascii="Times New Roman" w:hAnsi="Times New Roman" w:cs="Times New Roman"/>
          <w:lang w:val="en-US"/>
        </w:rPr>
        <w:t>broad range of consumption</w:t>
      </w:r>
      <w:r w:rsidRPr="006657FD">
        <w:rPr>
          <w:rFonts w:ascii="Times New Roman" w:hAnsi="Times New Roman" w:cs="Times New Roman"/>
          <w:lang w:val="en-US"/>
        </w:rPr>
        <w:t xml:space="preserve"> from 0 to </w:t>
      </w:r>
      <w:r w:rsidR="00D86BA6" w:rsidRPr="006657FD">
        <w:rPr>
          <w:rFonts w:ascii="Times New Roman" w:hAnsi="Times New Roman" w:cs="Times New Roman"/>
          <w:lang w:val="en-US"/>
        </w:rPr>
        <w:t xml:space="preserve">2500 </w:t>
      </w:r>
      <w:r w:rsidRPr="006657FD">
        <w:rPr>
          <w:rFonts w:ascii="Times New Roman" w:hAnsi="Times New Roman" w:cs="Times New Roman"/>
          <w:lang w:val="en-US"/>
        </w:rPr>
        <w:t xml:space="preserve">kcals/day </w:t>
      </w:r>
      <w:r w:rsidR="00D86BA6" w:rsidRPr="006657FD">
        <w:rPr>
          <w:rFonts w:ascii="Times New Roman" w:hAnsi="Times New Roman" w:cs="Times New Roman"/>
          <w:lang w:val="en-US"/>
        </w:rPr>
        <w:t xml:space="preserve">with a high mean consumption. </w:t>
      </w:r>
      <w:r w:rsidRPr="006657FD">
        <w:rPr>
          <w:rFonts w:ascii="Times New Roman" w:hAnsi="Times New Roman" w:cs="Times New Roman"/>
          <w:lang w:val="en-US"/>
        </w:rPr>
        <w:t>This</w:t>
      </w:r>
      <w:r>
        <w:rPr>
          <w:rFonts w:ascii="Times New Roman" w:hAnsi="Times New Roman" w:cs="Times New Roman"/>
          <w:lang w:val="en-US"/>
        </w:rPr>
        <w:t xml:space="preserve"> amount of calories contributes a significant amount of calories to their diets each day.  The biggest influence for sugar-sweetened beverage consumption was ethnicity with African-Americans consuming statistically higher amounts than Hispanics and Caucasians.  Neither gender nor SNAP </w:t>
      </w:r>
      <w:r w:rsidR="002B3364">
        <w:rPr>
          <w:rFonts w:ascii="Times New Roman" w:hAnsi="Times New Roman" w:cs="Times New Roman"/>
          <w:lang w:val="en-US"/>
        </w:rPr>
        <w:t>status was</w:t>
      </w:r>
      <w:r>
        <w:rPr>
          <w:rFonts w:ascii="Times New Roman" w:hAnsi="Times New Roman" w:cs="Times New Roman"/>
          <w:lang w:val="en-US"/>
        </w:rPr>
        <w:t xml:space="preserve"> associated with higher consumption of sugar-sweetened beverages</w:t>
      </w:r>
      <w:r w:rsidR="002B3364">
        <w:rPr>
          <w:rFonts w:ascii="Times New Roman" w:hAnsi="Times New Roman" w:cs="Times New Roman"/>
          <w:lang w:val="en-US"/>
        </w:rPr>
        <w:t xml:space="preserve">.  Surprisingly, food insecurity status also was not associated with higher consumption, which contrasts many previous studies, but free/reduced school lunch qualification had a statistically significant influence on consumption. Soda consumption is waning and it would be interesting to look at relative contribution at soda versus non-soda for further research.  </w:t>
      </w:r>
    </w:p>
    <w:p w14:paraId="206BCCC5" w14:textId="77777777" w:rsidR="00900CF9" w:rsidRDefault="00900CF9" w:rsidP="00900CF9">
      <w:pPr>
        <w:tabs>
          <w:tab w:val="center" w:pos="4320"/>
          <w:tab w:val="right" w:pos="8640"/>
        </w:tabs>
        <w:spacing w:line="480" w:lineRule="auto"/>
        <w:jc w:val="center"/>
        <w:rPr>
          <w:rFonts w:ascii="Times New Roman" w:hAnsi="Times New Roman" w:cs="Times New Roman"/>
          <w:lang w:val="en-US"/>
        </w:rPr>
      </w:pPr>
    </w:p>
    <w:p w14:paraId="629B6394" w14:textId="77777777" w:rsidR="00900CF9" w:rsidRDefault="00900CF9" w:rsidP="00900CF9">
      <w:pPr>
        <w:tabs>
          <w:tab w:val="center" w:pos="4320"/>
          <w:tab w:val="right" w:pos="8640"/>
        </w:tabs>
        <w:spacing w:line="480" w:lineRule="auto"/>
        <w:jc w:val="center"/>
        <w:rPr>
          <w:rFonts w:ascii="Times New Roman" w:hAnsi="Times New Roman" w:cs="Times New Roman"/>
          <w:lang w:val="en-US"/>
        </w:rPr>
      </w:pPr>
    </w:p>
    <w:p w14:paraId="7E47FF93" w14:textId="77777777" w:rsidR="00900CF9" w:rsidRDefault="00900CF9" w:rsidP="00900CF9">
      <w:pPr>
        <w:tabs>
          <w:tab w:val="center" w:pos="4320"/>
          <w:tab w:val="right" w:pos="8640"/>
        </w:tabs>
        <w:spacing w:line="480" w:lineRule="auto"/>
        <w:jc w:val="center"/>
        <w:rPr>
          <w:rFonts w:ascii="Times New Roman" w:hAnsi="Times New Roman" w:cs="Times New Roman"/>
          <w:lang w:val="en-US"/>
        </w:rPr>
      </w:pPr>
    </w:p>
    <w:p w14:paraId="2B24B04D" w14:textId="77777777" w:rsidR="00900CF9" w:rsidRDefault="00900CF9" w:rsidP="00900CF9">
      <w:pPr>
        <w:tabs>
          <w:tab w:val="center" w:pos="4320"/>
          <w:tab w:val="right" w:pos="8640"/>
        </w:tabs>
        <w:spacing w:line="480" w:lineRule="auto"/>
        <w:jc w:val="center"/>
        <w:rPr>
          <w:rFonts w:ascii="Times New Roman" w:hAnsi="Times New Roman" w:cs="Times New Roman"/>
          <w:lang w:val="en-US"/>
        </w:rPr>
      </w:pPr>
    </w:p>
    <w:p w14:paraId="398C443A" w14:textId="77777777" w:rsidR="00900CF9" w:rsidRDefault="00900CF9" w:rsidP="00900CF9">
      <w:pPr>
        <w:tabs>
          <w:tab w:val="center" w:pos="4320"/>
          <w:tab w:val="right" w:pos="8640"/>
        </w:tabs>
        <w:spacing w:line="480" w:lineRule="auto"/>
        <w:jc w:val="center"/>
        <w:rPr>
          <w:rFonts w:ascii="Times New Roman" w:hAnsi="Times New Roman" w:cs="Times New Roman"/>
          <w:lang w:val="en-US"/>
        </w:rPr>
      </w:pPr>
    </w:p>
    <w:p w14:paraId="55223F22" w14:textId="77777777" w:rsidR="00900CF9" w:rsidRDefault="00900CF9" w:rsidP="00900CF9">
      <w:pPr>
        <w:tabs>
          <w:tab w:val="center" w:pos="4320"/>
          <w:tab w:val="right" w:pos="8640"/>
        </w:tabs>
        <w:spacing w:line="480" w:lineRule="auto"/>
        <w:jc w:val="center"/>
        <w:rPr>
          <w:rFonts w:ascii="Times New Roman" w:hAnsi="Times New Roman" w:cs="Times New Roman"/>
          <w:lang w:val="en-US"/>
        </w:rPr>
      </w:pPr>
    </w:p>
    <w:p w14:paraId="42B2A12F" w14:textId="77777777" w:rsidR="00900CF9" w:rsidRDefault="00900CF9" w:rsidP="005056EF">
      <w:pPr>
        <w:tabs>
          <w:tab w:val="center" w:pos="4320"/>
          <w:tab w:val="right" w:pos="8640"/>
        </w:tabs>
        <w:spacing w:line="480" w:lineRule="auto"/>
        <w:rPr>
          <w:rFonts w:ascii="Times New Roman" w:hAnsi="Times New Roman" w:cs="Times New Roman"/>
          <w:lang w:val="en-US"/>
        </w:rPr>
      </w:pPr>
    </w:p>
    <w:p w14:paraId="42A148CA" w14:textId="77777777" w:rsidR="002B3364" w:rsidRDefault="002B3364" w:rsidP="00900CF9">
      <w:pPr>
        <w:tabs>
          <w:tab w:val="center" w:pos="4320"/>
          <w:tab w:val="right" w:pos="8640"/>
        </w:tabs>
        <w:spacing w:line="480" w:lineRule="auto"/>
        <w:jc w:val="center"/>
        <w:rPr>
          <w:rFonts w:ascii="Times New Roman" w:hAnsi="Times New Roman" w:cs="Times New Roman"/>
          <w:lang w:val="en-US"/>
        </w:rPr>
      </w:pPr>
    </w:p>
    <w:p w14:paraId="407247BF" w14:textId="77777777" w:rsidR="002B3364" w:rsidRDefault="002B3364" w:rsidP="00900CF9">
      <w:pPr>
        <w:tabs>
          <w:tab w:val="center" w:pos="4320"/>
          <w:tab w:val="right" w:pos="8640"/>
        </w:tabs>
        <w:spacing w:line="480" w:lineRule="auto"/>
        <w:jc w:val="center"/>
        <w:rPr>
          <w:rFonts w:ascii="Times New Roman" w:hAnsi="Times New Roman" w:cs="Times New Roman"/>
          <w:lang w:val="en-US"/>
        </w:rPr>
      </w:pPr>
    </w:p>
    <w:p w14:paraId="7B374678" w14:textId="77777777" w:rsidR="002B3364" w:rsidRDefault="002B3364" w:rsidP="00900CF9">
      <w:pPr>
        <w:tabs>
          <w:tab w:val="center" w:pos="4320"/>
          <w:tab w:val="right" w:pos="8640"/>
        </w:tabs>
        <w:spacing w:line="480" w:lineRule="auto"/>
        <w:jc w:val="center"/>
        <w:rPr>
          <w:rFonts w:ascii="Times New Roman" w:hAnsi="Times New Roman" w:cs="Times New Roman"/>
          <w:lang w:val="en-US"/>
        </w:rPr>
      </w:pPr>
    </w:p>
    <w:p w14:paraId="129772DE" w14:textId="77777777" w:rsidR="002B3364" w:rsidRDefault="002B3364" w:rsidP="00900CF9">
      <w:pPr>
        <w:tabs>
          <w:tab w:val="center" w:pos="4320"/>
          <w:tab w:val="right" w:pos="8640"/>
        </w:tabs>
        <w:spacing w:line="480" w:lineRule="auto"/>
        <w:jc w:val="center"/>
        <w:rPr>
          <w:rFonts w:ascii="Times New Roman" w:hAnsi="Times New Roman" w:cs="Times New Roman"/>
          <w:lang w:val="en-US"/>
        </w:rPr>
      </w:pPr>
    </w:p>
    <w:p w14:paraId="6338C2A1" w14:textId="4BA3A046" w:rsidR="00F11D66" w:rsidRDefault="00A15D3D" w:rsidP="00900CF9">
      <w:pPr>
        <w:tabs>
          <w:tab w:val="center" w:pos="4320"/>
          <w:tab w:val="right" w:pos="8640"/>
        </w:tabs>
        <w:spacing w:line="480" w:lineRule="auto"/>
        <w:jc w:val="center"/>
        <w:rPr>
          <w:rFonts w:ascii="Times New Roman" w:hAnsi="Times New Roman" w:cs="Times New Roman"/>
          <w:lang w:val="en-US"/>
        </w:rPr>
      </w:pPr>
      <w:r>
        <w:rPr>
          <w:rFonts w:ascii="Times New Roman" w:hAnsi="Times New Roman" w:cs="Times New Roman"/>
          <w:lang w:val="en-US"/>
        </w:rPr>
        <w:t>ACKNOWLEDGMENTS</w:t>
      </w:r>
    </w:p>
    <w:p w14:paraId="08E25C81" w14:textId="77777777" w:rsidR="002B3364" w:rsidRDefault="002B3364" w:rsidP="00900CF9">
      <w:pPr>
        <w:tabs>
          <w:tab w:val="center" w:pos="4320"/>
          <w:tab w:val="right" w:pos="8640"/>
        </w:tabs>
        <w:spacing w:line="480" w:lineRule="auto"/>
        <w:jc w:val="center"/>
        <w:rPr>
          <w:rFonts w:ascii="Times New Roman" w:hAnsi="Times New Roman" w:cs="Times New Roman"/>
          <w:lang w:val="en-US"/>
        </w:rPr>
      </w:pPr>
    </w:p>
    <w:p w14:paraId="0A92FCC9" w14:textId="6F036BB8" w:rsidR="002B3364" w:rsidRDefault="002B3364" w:rsidP="002B3364">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lang w:val="en-US"/>
        </w:rPr>
        <w:t xml:space="preserve">      I would like to thank Dr. David Collier, MD, PhD, FAAP for mentoring me through my research, Dr. Suzanne Lazorick, MD, PhD for allowing me to shadow her in the clinic, Natalie Taft, MS, RDN, LDN for her leadership on beverage assessment, Alice Raad and Kristi Hicks for helping with data acquisition, and Dr. Marysia Grzybowski PhD, MPH for analyzing the data.</w:t>
      </w:r>
    </w:p>
    <w:p w14:paraId="43F858BA" w14:textId="77777777" w:rsidR="002B3364" w:rsidRDefault="002B3364" w:rsidP="00900CF9">
      <w:pPr>
        <w:tabs>
          <w:tab w:val="center" w:pos="4320"/>
          <w:tab w:val="right" w:pos="8640"/>
        </w:tabs>
        <w:spacing w:line="480" w:lineRule="auto"/>
        <w:jc w:val="center"/>
        <w:rPr>
          <w:rFonts w:ascii="Times New Roman" w:hAnsi="Times New Roman" w:cs="Times New Roman"/>
          <w:lang w:val="en-US"/>
        </w:rPr>
      </w:pPr>
    </w:p>
    <w:p w14:paraId="08255BB8" w14:textId="77777777" w:rsidR="00B168BE" w:rsidRDefault="00B168BE" w:rsidP="00900CF9">
      <w:pPr>
        <w:tabs>
          <w:tab w:val="center" w:pos="4320"/>
          <w:tab w:val="right" w:pos="8640"/>
        </w:tabs>
        <w:spacing w:line="480" w:lineRule="auto"/>
        <w:jc w:val="center"/>
        <w:rPr>
          <w:rFonts w:ascii="Times New Roman" w:hAnsi="Times New Roman" w:cs="Times New Roman"/>
          <w:lang w:val="en-US"/>
        </w:rPr>
      </w:pPr>
    </w:p>
    <w:p w14:paraId="1C3C50E7" w14:textId="77777777" w:rsidR="00B168BE" w:rsidRDefault="00B168BE" w:rsidP="00900CF9">
      <w:pPr>
        <w:tabs>
          <w:tab w:val="center" w:pos="4320"/>
          <w:tab w:val="right" w:pos="8640"/>
        </w:tabs>
        <w:spacing w:line="480" w:lineRule="auto"/>
        <w:jc w:val="center"/>
        <w:rPr>
          <w:rFonts w:ascii="Times New Roman" w:hAnsi="Times New Roman" w:cs="Times New Roman"/>
          <w:lang w:val="en-US"/>
        </w:rPr>
      </w:pPr>
    </w:p>
    <w:p w14:paraId="577FBFC6" w14:textId="77777777" w:rsidR="00B168BE" w:rsidRDefault="00B168BE" w:rsidP="000C0C26">
      <w:pPr>
        <w:tabs>
          <w:tab w:val="center" w:pos="4320"/>
          <w:tab w:val="right" w:pos="8640"/>
        </w:tabs>
        <w:spacing w:line="480" w:lineRule="auto"/>
        <w:rPr>
          <w:rFonts w:ascii="Times New Roman" w:hAnsi="Times New Roman" w:cs="Times New Roman"/>
          <w:lang w:val="en-US"/>
        </w:rPr>
      </w:pPr>
    </w:p>
    <w:p w14:paraId="327C18FA" w14:textId="77777777" w:rsidR="003733DC" w:rsidRDefault="003733DC" w:rsidP="001A7ABA">
      <w:pPr>
        <w:tabs>
          <w:tab w:val="center" w:pos="4320"/>
          <w:tab w:val="right" w:pos="8640"/>
        </w:tabs>
        <w:spacing w:line="480" w:lineRule="auto"/>
        <w:rPr>
          <w:rFonts w:ascii="Times New Roman" w:hAnsi="Times New Roman" w:cs="Times New Roman"/>
          <w:lang w:val="en-US"/>
        </w:rPr>
      </w:pPr>
    </w:p>
    <w:p w14:paraId="424E46D1" w14:textId="77777777" w:rsidR="002B3364" w:rsidRDefault="002B3364" w:rsidP="00900CF9">
      <w:pPr>
        <w:tabs>
          <w:tab w:val="center" w:pos="4320"/>
          <w:tab w:val="right" w:pos="8640"/>
        </w:tabs>
        <w:spacing w:line="480" w:lineRule="auto"/>
        <w:jc w:val="center"/>
        <w:rPr>
          <w:rFonts w:ascii="Times New Roman" w:hAnsi="Times New Roman" w:cs="Times New Roman"/>
          <w:lang w:val="en-US"/>
        </w:rPr>
      </w:pPr>
    </w:p>
    <w:p w14:paraId="4FFF951E" w14:textId="77777777" w:rsidR="002B3364" w:rsidRDefault="002B3364" w:rsidP="00900CF9">
      <w:pPr>
        <w:tabs>
          <w:tab w:val="center" w:pos="4320"/>
          <w:tab w:val="right" w:pos="8640"/>
        </w:tabs>
        <w:spacing w:line="480" w:lineRule="auto"/>
        <w:jc w:val="center"/>
        <w:rPr>
          <w:rFonts w:ascii="Times New Roman" w:hAnsi="Times New Roman" w:cs="Times New Roman"/>
          <w:lang w:val="en-US"/>
        </w:rPr>
      </w:pPr>
    </w:p>
    <w:p w14:paraId="1B088DE5" w14:textId="77777777" w:rsidR="002B3364" w:rsidRDefault="002B3364" w:rsidP="00900CF9">
      <w:pPr>
        <w:tabs>
          <w:tab w:val="center" w:pos="4320"/>
          <w:tab w:val="right" w:pos="8640"/>
        </w:tabs>
        <w:spacing w:line="480" w:lineRule="auto"/>
        <w:jc w:val="center"/>
        <w:rPr>
          <w:rFonts w:ascii="Times New Roman" w:hAnsi="Times New Roman" w:cs="Times New Roman"/>
          <w:lang w:val="en-US"/>
        </w:rPr>
      </w:pPr>
    </w:p>
    <w:p w14:paraId="3238568B" w14:textId="77777777" w:rsidR="002B3364" w:rsidRDefault="002B3364" w:rsidP="00900CF9">
      <w:pPr>
        <w:tabs>
          <w:tab w:val="center" w:pos="4320"/>
          <w:tab w:val="right" w:pos="8640"/>
        </w:tabs>
        <w:spacing w:line="480" w:lineRule="auto"/>
        <w:jc w:val="center"/>
        <w:rPr>
          <w:rFonts w:ascii="Times New Roman" w:hAnsi="Times New Roman" w:cs="Times New Roman"/>
          <w:lang w:val="en-US"/>
        </w:rPr>
      </w:pPr>
    </w:p>
    <w:p w14:paraId="365CEFDC" w14:textId="77777777" w:rsidR="002B3364" w:rsidRDefault="002B3364" w:rsidP="00900CF9">
      <w:pPr>
        <w:tabs>
          <w:tab w:val="center" w:pos="4320"/>
          <w:tab w:val="right" w:pos="8640"/>
        </w:tabs>
        <w:spacing w:line="480" w:lineRule="auto"/>
        <w:jc w:val="center"/>
        <w:rPr>
          <w:rFonts w:ascii="Times New Roman" w:hAnsi="Times New Roman" w:cs="Times New Roman"/>
          <w:lang w:val="en-US"/>
        </w:rPr>
      </w:pPr>
    </w:p>
    <w:p w14:paraId="266A8AD6" w14:textId="77777777" w:rsidR="002B3364" w:rsidRDefault="002B3364" w:rsidP="00900CF9">
      <w:pPr>
        <w:tabs>
          <w:tab w:val="center" w:pos="4320"/>
          <w:tab w:val="right" w:pos="8640"/>
        </w:tabs>
        <w:spacing w:line="480" w:lineRule="auto"/>
        <w:jc w:val="center"/>
        <w:rPr>
          <w:rFonts w:ascii="Times New Roman" w:hAnsi="Times New Roman" w:cs="Times New Roman"/>
          <w:lang w:val="en-US"/>
        </w:rPr>
      </w:pPr>
    </w:p>
    <w:p w14:paraId="605D0B42" w14:textId="77777777" w:rsidR="002B3364" w:rsidRDefault="002B3364" w:rsidP="00900CF9">
      <w:pPr>
        <w:tabs>
          <w:tab w:val="center" w:pos="4320"/>
          <w:tab w:val="right" w:pos="8640"/>
        </w:tabs>
        <w:spacing w:line="480" w:lineRule="auto"/>
        <w:jc w:val="center"/>
        <w:rPr>
          <w:rFonts w:ascii="Times New Roman" w:hAnsi="Times New Roman" w:cs="Times New Roman"/>
          <w:lang w:val="en-US"/>
        </w:rPr>
      </w:pPr>
    </w:p>
    <w:p w14:paraId="6C85C2CF" w14:textId="77777777" w:rsidR="002B3364" w:rsidRDefault="002B3364" w:rsidP="00900CF9">
      <w:pPr>
        <w:tabs>
          <w:tab w:val="center" w:pos="4320"/>
          <w:tab w:val="right" w:pos="8640"/>
        </w:tabs>
        <w:spacing w:line="480" w:lineRule="auto"/>
        <w:jc w:val="center"/>
        <w:rPr>
          <w:rFonts w:ascii="Times New Roman" w:hAnsi="Times New Roman" w:cs="Times New Roman"/>
          <w:lang w:val="en-US"/>
        </w:rPr>
      </w:pPr>
    </w:p>
    <w:p w14:paraId="628F6540" w14:textId="77777777" w:rsidR="002B3364" w:rsidRDefault="002B3364" w:rsidP="00900CF9">
      <w:pPr>
        <w:tabs>
          <w:tab w:val="center" w:pos="4320"/>
          <w:tab w:val="right" w:pos="8640"/>
        </w:tabs>
        <w:spacing w:line="480" w:lineRule="auto"/>
        <w:jc w:val="center"/>
        <w:rPr>
          <w:rFonts w:ascii="Times New Roman" w:hAnsi="Times New Roman" w:cs="Times New Roman"/>
          <w:lang w:val="en-US"/>
        </w:rPr>
      </w:pPr>
    </w:p>
    <w:p w14:paraId="322C3160" w14:textId="77777777" w:rsidR="002B3364" w:rsidRDefault="002B3364" w:rsidP="00900CF9">
      <w:pPr>
        <w:tabs>
          <w:tab w:val="center" w:pos="4320"/>
          <w:tab w:val="right" w:pos="8640"/>
        </w:tabs>
        <w:spacing w:line="480" w:lineRule="auto"/>
        <w:jc w:val="center"/>
        <w:rPr>
          <w:rFonts w:ascii="Times New Roman" w:hAnsi="Times New Roman" w:cs="Times New Roman"/>
          <w:lang w:val="en-US"/>
        </w:rPr>
      </w:pPr>
    </w:p>
    <w:p w14:paraId="0C512C01" w14:textId="77777777" w:rsidR="002B3364" w:rsidRDefault="002B3364" w:rsidP="00A15D3D">
      <w:pPr>
        <w:tabs>
          <w:tab w:val="center" w:pos="4320"/>
          <w:tab w:val="right" w:pos="8640"/>
        </w:tabs>
        <w:spacing w:line="480" w:lineRule="auto"/>
        <w:rPr>
          <w:rFonts w:ascii="Times New Roman" w:hAnsi="Times New Roman" w:cs="Times New Roman"/>
          <w:lang w:val="en-US"/>
        </w:rPr>
      </w:pPr>
    </w:p>
    <w:p w14:paraId="59DE5D1E" w14:textId="77777777" w:rsidR="00900CF9" w:rsidRDefault="00900CF9" w:rsidP="00900CF9">
      <w:pPr>
        <w:tabs>
          <w:tab w:val="center" w:pos="4320"/>
          <w:tab w:val="right" w:pos="8640"/>
        </w:tabs>
        <w:spacing w:line="480" w:lineRule="auto"/>
        <w:jc w:val="center"/>
        <w:rPr>
          <w:rFonts w:ascii="Times New Roman" w:hAnsi="Times New Roman" w:cs="Times New Roman"/>
          <w:lang w:val="en-US"/>
        </w:rPr>
      </w:pPr>
      <w:r>
        <w:rPr>
          <w:rFonts w:ascii="Times New Roman" w:hAnsi="Times New Roman" w:cs="Times New Roman"/>
          <w:lang w:val="en-US"/>
        </w:rPr>
        <w:t>REFERENCES</w:t>
      </w:r>
    </w:p>
    <w:p w14:paraId="42A727F5" w14:textId="73F434F3" w:rsidR="00900CF9" w:rsidRPr="00D97C22" w:rsidRDefault="00D97C22" w:rsidP="005D6828">
      <w:pPr>
        <w:pStyle w:val="ListParagraph"/>
        <w:numPr>
          <w:ilvl w:val="0"/>
          <w:numId w:val="1"/>
        </w:numPr>
        <w:tabs>
          <w:tab w:val="center" w:pos="4320"/>
          <w:tab w:val="right" w:pos="8640"/>
        </w:tabs>
        <w:spacing w:line="480" w:lineRule="auto"/>
        <w:rPr>
          <w:rFonts w:ascii="Times New Roman" w:hAnsi="Times New Roman" w:cs="Times New Roman"/>
          <w:lang w:val="en-US"/>
        </w:rPr>
      </w:pPr>
      <w:r w:rsidRPr="00D97C22">
        <w:rPr>
          <w:rFonts w:ascii="Times New Roman" w:hAnsi="Times New Roman" w:cs="Times New Roman"/>
          <w:lang w:val="en-US"/>
        </w:rPr>
        <w:t>Kushel, Margot B., Reena Gupta, Lauren Gee, and Jennifer S. Haas. "Housing Instability and Food Insecurity as Barriers to Health Care Among Low-Income Americans." Journal of General Internal Medicine. Blackwell Science Inc, 14 Nov. 2005. Web. 01 Apr. 2015.</w:t>
      </w:r>
    </w:p>
    <w:p w14:paraId="7ADAFF47" w14:textId="77777777" w:rsidR="006B1ABE" w:rsidRPr="006A6044" w:rsidRDefault="006B1ABE" w:rsidP="006B1ABE">
      <w:pPr>
        <w:pStyle w:val="ListParagraph"/>
        <w:numPr>
          <w:ilvl w:val="0"/>
          <w:numId w:val="1"/>
        </w:numPr>
        <w:spacing w:line="480" w:lineRule="auto"/>
        <w:rPr>
          <w:rFonts w:ascii="Times New Roman" w:eastAsia="Times New Roman" w:hAnsi="Times New Roman" w:cs="Times New Roman"/>
          <w:lang w:val="en-US"/>
        </w:rPr>
      </w:pPr>
      <w:r w:rsidRPr="006B1ABE">
        <w:rPr>
          <w:rFonts w:ascii="Times New Roman" w:eastAsia="Times New Roman" w:hAnsi="Times New Roman" w:cs="Times New Roman"/>
          <w:color w:val="222222"/>
          <w:shd w:val="clear" w:color="auto" w:fill="FFFFFF"/>
          <w:lang w:val="en-US"/>
        </w:rPr>
        <w:t>Mason, Maryann, Sarah B. Welch, and Miguel Morales. "Hispanic Caregiver Perceptions of Water Intake Recommendations for Young Children and Their Current Beverage Feeding Practices." </w:t>
      </w:r>
      <w:r w:rsidRPr="006B1ABE">
        <w:rPr>
          <w:rFonts w:ascii="Times New Roman" w:eastAsia="Times New Roman" w:hAnsi="Times New Roman" w:cs="Times New Roman"/>
          <w:i/>
          <w:iCs/>
          <w:color w:val="222222"/>
          <w:shd w:val="clear" w:color="auto" w:fill="FFFFFF"/>
          <w:lang w:val="en-US"/>
        </w:rPr>
        <w:t>Journal of Applied Social Science</w:t>
      </w:r>
      <w:r w:rsidRPr="006B1ABE">
        <w:rPr>
          <w:rFonts w:ascii="Times New Roman" w:eastAsia="Times New Roman" w:hAnsi="Times New Roman" w:cs="Times New Roman"/>
          <w:color w:val="222222"/>
          <w:shd w:val="clear" w:color="auto" w:fill="FFFFFF"/>
          <w:lang w:val="en-US"/>
        </w:rPr>
        <w:t> (2014): 1936724414526718.</w:t>
      </w:r>
    </w:p>
    <w:p w14:paraId="7F982F62" w14:textId="77777777" w:rsidR="002251A3" w:rsidRPr="002251A3" w:rsidRDefault="002251A3" w:rsidP="002251A3">
      <w:pPr>
        <w:pStyle w:val="ListParagraph"/>
        <w:numPr>
          <w:ilvl w:val="0"/>
          <w:numId w:val="1"/>
        </w:numPr>
        <w:spacing w:line="480" w:lineRule="auto"/>
        <w:rPr>
          <w:rFonts w:ascii="Times" w:eastAsia="Times New Roman" w:hAnsi="Times" w:cs="Times New Roman"/>
          <w:lang w:val="en-US"/>
        </w:rPr>
      </w:pPr>
      <w:r w:rsidRPr="002251A3">
        <w:rPr>
          <w:rFonts w:ascii="Times" w:eastAsia="Times New Roman" w:hAnsi="Times" w:cs="Arial"/>
          <w:color w:val="222222"/>
          <w:shd w:val="clear" w:color="auto" w:fill="FFFFFF"/>
          <w:lang w:val="en-US"/>
        </w:rPr>
        <w:t>Beck, Amy L., et al. "Understanding How Latino Parents Choose Beverages to Serve to Infants and Toddlers." </w:t>
      </w:r>
      <w:r w:rsidRPr="002251A3">
        <w:rPr>
          <w:rFonts w:ascii="Times" w:eastAsia="Times New Roman" w:hAnsi="Times" w:cs="Arial"/>
          <w:i/>
          <w:iCs/>
          <w:color w:val="222222"/>
          <w:shd w:val="clear" w:color="auto" w:fill="FFFFFF"/>
          <w:lang w:val="en-US"/>
        </w:rPr>
        <w:t>Maternal and child health journal</w:t>
      </w:r>
      <w:r w:rsidRPr="002251A3">
        <w:rPr>
          <w:rFonts w:ascii="Times" w:eastAsia="Times New Roman" w:hAnsi="Times" w:cs="Arial"/>
          <w:color w:val="222222"/>
          <w:shd w:val="clear" w:color="auto" w:fill="FFFFFF"/>
          <w:lang w:val="en-US"/>
        </w:rPr>
        <w:t> 18.6 (2014): 1308-1315.</w:t>
      </w:r>
    </w:p>
    <w:p w14:paraId="6B0D5329" w14:textId="77777777" w:rsidR="002251A3" w:rsidRPr="002251A3" w:rsidRDefault="002251A3" w:rsidP="002251A3">
      <w:pPr>
        <w:pStyle w:val="ListParagraph"/>
        <w:rPr>
          <w:rFonts w:ascii="Times" w:eastAsia="Times New Roman" w:hAnsi="Times" w:cs="Times New Roman"/>
          <w:sz w:val="20"/>
          <w:szCs w:val="20"/>
          <w:lang w:val="en-US"/>
        </w:rPr>
      </w:pPr>
    </w:p>
    <w:p w14:paraId="68CCC514" w14:textId="503E0BF1" w:rsidR="00DE3645" w:rsidRDefault="00DE3645" w:rsidP="00DE3645">
      <w:pPr>
        <w:pStyle w:val="ListParagraph"/>
        <w:numPr>
          <w:ilvl w:val="0"/>
          <w:numId w:val="1"/>
        </w:numPr>
        <w:tabs>
          <w:tab w:val="center" w:pos="4320"/>
          <w:tab w:val="right" w:pos="8640"/>
        </w:tabs>
        <w:spacing w:line="480" w:lineRule="auto"/>
        <w:rPr>
          <w:rFonts w:ascii="Times New Roman" w:hAnsi="Times New Roman" w:cs="Times New Roman"/>
          <w:lang w:val="en-US"/>
        </w:rPr>
      </w:pPr>
      <w:r w:rsidRPr="00DE3645">
        <w:rPr>
          <w:rFonts w:ascii="Times New Roman" w:hAnsi="Times New Roman" w:cs="Times New Roman"/>
          <w:lang w:val="en-US"/>
        </w:rPr>
        <w:t>Fiorito, L. M., M. Marini, L. A. Francis, H. Smiciklas-Wright, and L. L. Birch. "Beverage Intake of Girls at Age 5 Y Predicts Adiposity and Weight Status in Childhood and Adolescence." American Journal of Clinical Nutrition 90.4 (2009): 935-42. Web.</w:t>
      </w:r>
    </w:p>
    <w:p w14:paraId="311F9E69" w14:textId="517A60EE" w:rsidR="002251A3" w:rsidRPr="003B1440" w:rsidRDefault="002251A3" w:rsidP="002251A3">
      <w:pPr>
        <w:pStyle w:val="ListParagraph"/>
        <w:numPr>
          <w:ilvl w:val="0"/>
          <w:numId w:val="1"/>
        </w:numPr>
        <w:spacing w:line="480" w:lineRule="auto"/>
        <w:rPr>
          <w:rFonts w:ascii="Times" w:eastAsia="Times New Roman" w:hAnsi="Times" w:cs="Times New Roman"/>
          <w:lang w:val="en-US"/>
        </w:rPr>
      </w:pPr>
      <w:r w:rsidRPr="002251A3">
        <w:rPr>
          <w:rFonts w:ascii="Times" w:eastAsia="Times New Roman" w:hAnsi="Times" w:cs="Arial"/>
          <w:color w:val="222222"/>
          <w:shd w:val="clear" w:color="auto" w:fill="FFFFFF"/>
          <w:lang w:val="en-US"/>
        </w:rPr>
        <w:t>Wang, Y. Claire, Sara N. Bleich, and Steven L. Gortmaker. "Increasing caloric contribution from sugar-sweetened beverages and 100% fruit juices among US children and adolescents, 1988–2004." </w:t>
      </w:r>
      <w:r w:rsidRPr="002251A3">
        <w:rPr>
          <w:rFonts w:ascii="Times" w:eastAsia="Times New Roman" w:hAnsi="Times" w:cs="Arial"/>
          <w:i/>
          <w:iCs/>
          <w:color w:val="222222"/>
          <w:shd w:val="clear" w:color="auto" w:fill="FFFFFF"/>
          <w:lang w:val="en-US"/>
        </w:rPr>
        <w:t>Pediatrics</w:t>
      </w:r>
      <w:r w:rsidRPr="002251A3">
        <w:rPr>
          <w:rFonts w:ascii="Times" w:eastAsia="Times New Roman" w:hAnsi="Times" w:cs="Arial"/>
          <w:color w:val="222222"/>
          <w:shd w:val="clear" w:color="auto" w:fill="FFFFFF"/>
          <w:lang w:val="en-US"/>
        </w:rPr>
        <w:t> 121.6 (2008): e1604-e1614.</w:t>
      </w:r>
    </w:p>
    <w:p w14:paraId="77BB5D24" w14:textId="77777777" w:rsidR="003B1440" w:rsidRPr="000C0C26" w:rsidRDefault="003B1440" w:rsidP="003B1440">
      <w:pPr>
        <w:pStyle w:val="ListParagraph"/>
        <w:numPr>
          <w:ilvl w:val="0"/>
          <w:numId w:val="1"/>
        </w:numPr>
        <w:spacing w:line="480" w:lineRule="auto"/>
        <w:rPr>
          <w:rFonts w:ascii="Times" w:eastAsia="Times New Roman" w:hAnsi="Times" w:cs="Times New Roman"/>
          <w:lang w:val="en-US"/>
        </w:rPr>
      </w:pPr>
      <w:r w:rsidRPr="003B1440">
        <w:rPr>
          <w:rFonts w:ascii="Times" w:eastAsia="Times New Roman" w:hAnsi="Times" w:cs="Arial"/>
          <w:color w:val="222222"/>
          <w:shd w:val="clear" w:color="auto" w:fill="FFFFFF"/>
          <w:lang w:val="en-US"/>
        </w:rPr>
        <w:t>Tipton, Julia A. "Using the Theory of Planned Behavior to Understand Caregivers' Intention to Serve Sugar-Sweetened Beverages to Non-Hispanic Black Preschoolers." </w:t>
      </w:r>
      <w:r w:rsidRPr="003B1440">
        <w:rPr>
          <w:rFonts w:ascii="Times" w:eastAsia="Times New Roman" w:hAnsi="Times" w:cs="Arial"/>
          <w:i/>
          <w:iCs/>
          <w:color w:val="222222"/>
          <w:shd w:val="clear" w:color="auto" w:fill="FFFFFF"/>
          <w:lang w:val="en-US"/>
        </w:rPr>
        <w:t>Journal of pediatric nursing</w:t>
      </w:r>
      <w:r w:rsidRPr="003B1440">
        <w:rPr>
          <w:rFonts w:ascii="Times" w:eastAsia="Times New Roman" w:hAnsi="Times" w:cs="Arial"/>
          <w:color w:val="222222"/>
          <w:shd w:val="clear" w:color="auto" w:fill="FFFFFF"/>
          <w:lang w:val="en-US"/>
        </w:rPr>
        <w:t> 29.6 (2014): 564-575.</w:t>
      </w:r>
    </w:p>
    <w:p w14:paraId="65337996" w14:textId="60DF39CA" w:rsidR="003B1440" w:rsidRPr="00732DA2" w:rsidRDefault="000C0C26" w:rsidP="000C0C26">
      <w:pPr>
        <w:pStyle w:val="ListParagraph"/>
        <w:numPr>
          <w:ilvl w:val="0"/>
          <w:numId w:val="1"/>
        </w:numPr>
        <w:spacing w:line="480" w:lineRule="auto"/>
        <w:rPr>
          <w:rFonts w:ascii="Times" w:eastAsia="Times New Roman" w:hAnsi="Times" w:cs="Times New Roman"/>
          <w:lang w:val="en-US"/>
        </w:rPr>
      </w:pPr>
      <w:r w:rsidRPr="000C0C26">
        <w:rPr>
          <w:rFonts w:ascii="Times" w:eastAsia="Times New Roman" w:hAnsi="Times" w:cs="Arial"/>
          <w:color w:val="222222"/>
          <w:shd w:val="clear" w:color="auto" w:fill="FFFFFF"/>
          <w:lang w:val="en-US"/>
        </w:rPr>
        <w:t>Rajeshwari, Ranganathan, et al. "Secular trends in children’s sweetened-beverage consumption (1973 to 1994): the Bogalusa Heart Study." </w:t>
      </w:r>
      <w:r w:rsidRPr="000C0C26">
        <w:rPr>
          <w:rFonts w:ascii="Times" w:eastAsia="Times New Roman" w:hAnsi="Times" w:cs="Arial"/>
          <w:i/>
          <w:iCs/>
          <w:color w:val="222222"/>
          <w:shd w:val="clear" w:color="auto" w:fill="FFFFFF"/>
          <w:lang w:val="en-US"/>
        </w:rPr>
        <w:t>Journal of the American Dietetic Association</w:t>
      </w:r>
      <w:r w:rsidRPr="000C0C26">
        <w:rPr>
          <w:rFonts w:ascii="Times" w:eastAsia="Times New Roman" w:hAnsi="Times" w:cs="Arial"/>
          <w:color w:val="222222"/>
          <w:shd w:val="clear" w:color="auto" w:fill="FFFFFF"/>
          <w:lang w:val="en-US"/>
        </w:rPr>
        <w:t> 105.2 (2005): 208-214.</w:t>
      </w:r>
    </w:p>
    <w:p w14:paraId="502C1A83" w14:textId="6C4BE054" w:rsidR="00732DA2" w:rsidRPr="00732DA2" w:rsidRDefault="00732DA2" w:rsidP="00732DA2">
      <w:pPr>
        <w:pStyle w:val="ListParagraph"/>
        <w:numPr>
          <w:ilvl w:val="0"/>
          <w:numId w:val="1"/>
        </w:numPr>
        <w:spacing w:line="480" w:lineRule="auto"/>
        <w:rPr>
          <w:rFonts w:ascii="Times" w:eastAsia="Times New Roman" w:hAnsi="Times" w:cs="Times New Roman"/>
          <w:lang w:val="en-US"/>
        </w:rPr>
      </w:pPr>
      <w:r w:rsidRPr="00732DA2">
        <w:rPr>
          <w:rFonts w:ascii="Times" w:eastAsia="Times New Roman" w:hAnsi="Times" w:cs="Arial"/>
          <w:color w:val="222222"/>
          <w:shd w:val="clear" w:color="auto" w:fill="FFFFFF"/>
          <w:lang w:val="en-US"/>
        </w:rPr>
        <w:t>Adams, Elizabeth J., Laurence Grummer-Strawn, and Gilberto Chavez. "Food insecurity is associated with increased risk of obesity in California women." </w:t>
      </w:r>
      <w:r w:rsidRPr="00732DA2">
        <w:rPr>
          <w:rFonts w:ascii="Times" w:eastAsia="Times New Roman" w:hAnsi="Times" w:cs="Arial"/>
          <w:i/>
          <w:iCs/>
          <w:color w:val="222222"/>
          <w:shd w:val="clear" w:color="auto" w:fill="FFFFFF"/>
          <w:lang w:val="en-US"/>
        </w:rPr>
        <w:t>The Journal of Nutrition</w:t>
      </w:r>
      <w:r w:rsidRPr="00732DA2">
        <w:rPr>
          <w:rFonts w:ascii="Times" w:eastAsia="Times New Roman" w:hAnsi="Times" w:cs="Arial"/>
          <w:color w:val="222222"/>
          <w:shd w:val="clear" w:color="auto" w:fill="FFFFFF"/>
          <w:lang w:val="en-US"/>
        </w:rPr>
        <w:t> 133.4 (2003): 1070-1074.</w:t>
      </w:r>
    </w:p>
    <w:p w14:paraId="12B190C5" w14:textId="503449B6" w:rsidR="00DE3645" w:rsidRDefault="00DE3645" w:rsidP="00DE3645">
      <w:pPr>
        <w:pStyle w:val="ListParagraph"/>
        <w:numPr>
          <w:ilvl w:val="0"/>
          <w:numId w:val="1"/>
        </w:numPr>
        <w:tabs>
          <w:tab w:val="center" w:pos="4320"/>
          <w:tab w:val="right" w:pos="8640"/>
        </w:tabs>
        <w:spacing w:line="480" w:lineRule="auto"/>
        <w:rPr>
          <w:rFonts w:ascii="Times New Roman" w:hAnsi="Times New Roman" w:cs="Times New Roman"/>
          <w:lang w:val="en-US"/>
        </w:rPr>
      </w:pPr>
      <w:r w:rsidRPr="00DE3645">
        <w:rPr>
          <w:rFonts w:ascii="Times New Roman" w:hAnsi="Times New Roman" w:cs="Times New Roman"/>
          <w:lang w:val="en-US"/>
        </w:rPr>
        <w:t>Hoerr, Sharon L., Seung-Yeon Lee, Rachel F. Schiffman, Mildred Omar Horodynski, and Lorraine Mckelvey. "Beverage Consumption of Mother–Toddler Dyads in Families with Limited Incomes." Journal of Pediatric Nursing 21.6 (2006): 403-11. Web.</w:t>
      </w:r>
    </w:p>
    <w:p w14:paraId="3A20394A" w14:textId="77777777" w:rsidR="005D6828" w:rsidRPr="005D6828" w:rsidRDefault="005D6828" w:rsidP="005D6828">
      <w:pPr>
        <w:pStyle w:val="ListParagraph"/>
        <w:numPr>
          <w:ilvl w:val="0"/>
          <w:numId w:val="1"/>
        </w:numPr>
        <w:spacing w:line="480" w:lineRule="auto"/>
        <w:rPr>
          <w:rFonts w:ascii="Times" w:eastAsia="Times New Roman" w:hAnsi="Times" w:cs="Times New Roman"/>
          <w:lang w:val="en-US"/>
        </w:rPr>
      </w:pPr>
      <w:r w:rsidRPr="005D6828">
        <w:rPr>
          <w:rFonts w:ascii="Times" w:eastAsia="Times New Roman" w:hAnsi="Times" w:cs="Arial"/>
          <w:color w:val="222222"/>
          <w:shd w:val="clear" w:color="auto" w:fill="FFFFFF"/>
          <w:lang w:val="en-US"/>
        </w:rPr>
        <w:t>Franklin, Brandi, et al. "Exploring mediators of food insecurity and obesity: a review of recent literature." </w:t>
      </w:r>
      <w:r w:rsidRPr="005D6828">
        <w:rPr>
          <w:rFonts w:ascii="Times" w:eastAsia="Times New Roman" w:hAnsi="Times" w:cs="Arial"/>
          <w:i/>
          <w:iCs/>
          <w:color w:val="222222"/>
          <w:shd w:val="clear" w:color="auto" w:fill="FFFFFF"/>
          <w:lang w:val="en-US"/>
        </w:rPr>
        <w:t>Journal of community health</w:t>
      </w:r>
      <w:r w:rsidRPr="005D6828">
        <w:rPr>
          <w:rFonts w:ascii="Times" w:eastAsia="Times New Roman" w:hAnsi="Times" w:cs="Arial"/>
          <w:color w:val="222222"/>
          <w:shd w:val="clear" w:color="auto" w:fill="FFFFFF"/>
          <w:lang w:val="en-US"/>
        </w:rPr>
        <w:t> 37.1 (2012): 253-264.</w:t>
      </w:r>
    </w:p>
    <w:p w14:paraId="4937767B" w14:textId="77777777" w:rsidR="00900CF9" w:rsidRDefault="00900CF9" w:rsidP="006B1ABE">
      <w:pPr>
        <w:tabs>
          <w:tab w:val="center" w:pos="4320"/>
          <w:tab w:val="right" w:pos="8640"/>
        </w:tabs>
        <w:spacing w:line="480" w:lineRule="auto"/>
        <w:rPr>
          <w:rFonts w:ascii="Times New Roman" w:hAnsi="Times New Roman" w:cs="Times New Roman"/>
          <w:lang w:val="en-US"/>
        </w:rPr>
      </w:pPr>
    </w:p>
    <w:p w14:paraId="5C0D7845" w14:textId="77777777" w:rsidR="005056EF" w:rsidRDefault="005056EF" w:rsidP="006B1ABE">
      <w:pPr>
        <w:tabs>
          <w:tab w:val="center" w:pos="4320"/>
          <w:tab w:val="right" w:pos="8640"/>
        </w:tabs>
        <w:spacing w:line="480" w:lineRule="auto"/>
        <w:rPr>
          <w:rFonts w:ascii="Times New Roman" w:hAnsi="Times New Roman" w:cs="Times New Roman"/>
          <w:lang w:val="en-US"/>
        </w:rPr>
      </w:pPr>
    </w:p>
    <w:p w14:paraId="0BCBC443" w14:textId="77777777" w:rsidR="005056EF" w:rsidRDefault="005056EF" w:rsidP="006B1ABE">
      <w:pPr>
        <w:tabs>
          <w:tab w:val="center" w:pos="4320"/>
          <w:tab w:val="right" w:pos="8640"/>
        </w:tabs>
        <w:spacing w:line="480" w:lineRule="auto"/>
        <w:rPr>
          <w:rFonts w:ascii="Times New Roman" w:hAnsi="Times New Roman" w:cs="Times New Roman"/>
          <w:lang w:val="en-US"/>
        </w:rPr>
      </w:pPr>
    </w:p>
    <w:p w14:paraId="233505F9" w14:textId="77777777" w:rsidR="005056EF" w:rsidRDefault="005056EF" w:rsidP="006B1ABE">
      <w:pPr>
        <w:tabs>
          <w:tab w:val="center" w:pos="4320"/>
          <w:tab w:val="right" w:pos="8640"/>
        </w:tabs>
        <w:spacing w:line="480" w:lineRule="auto"/>
        <w:rPr>
          <w:rFonts w:ascii="Times New Roman" w:hAnsi="Times New Roman" w:cs="Times New Roman"/>
          <w:lang w:val="en-US"/>
        </w:rPr>
      </w:pPr>
    </w:p>
    <w:p w14:paraId="4432EDCF" w14:textId="77777777" w:rsidR="005056EF" w:rsidRDefault="005056EF" w:rsidP="006B1ABE">
      <w:pPr>
        <w:tabs>
          <w:tab w:val="center" w:pos="4320"/>
          <w:tab w:val="right" w:pos="8640"/>
        </w:tabs>
        <w:spacing w:line="480" w:lineRule="auto"/>
        <w:rPr>
          <w:rFonts w:ascii="Times New Roman" w:hAnsi="Times New Roman" w:cs="Times New Roman"/>
          <w:lang w:val="en-US"/>
        </w:rPr>
      </w:pPr>
    </w:p>
    <w:p w14:paraId="70D9FB8F" w14:textId="77777777" w:rsidR="005056EF" w:rsidRDefault="005056EF" w:rsidP="006B1ABE">
      <w:pPr>
        <w:tabs>
          <w:tab w:val="center" w:pos="4320"/>
          <w:tab w:val="right" w:pos="8640"/>
        </w:tabs>
        <w:spacing w:line="480" w:lineRule="auto"/>
        <w:rPr>
          <w:rFonts w:ascii="Times New Roman" w:hAnsi="Times New Roman" w:cs="Times New Roman"/>
          <w:lang w:val="en-US"/>
        </w:rPr>
      </w:pPr>
    </w:p>
    <w:p w14:paraId="75948339" w14:textId="77777777" w:rsidR="005056EF" w:rsidRDefault="005056EF" w:rsidP="006B1ABE">
      <w:pPr>
        <w:tabs>
          <w:tab w:val="center" w:pos="4320"/>
          <w:tab w:val="right" w:pos="8640"/>
        </w:tabs>
        <w:spacing w:line="480" w:lineRule="auto"/>
        <w:rPr>
          <w:rFonts w:ascii="Times New Roman" w:hAnsi="Times New Roman" w:cs="Times New Roman"/>
          <w:lang w:val="en-US"/>
        </w:rPr>
      </w:pPr>
    </w:p>
    <w:p w14:paraId="5D7B1FA9" w14:textId="77777777" w:rsidR="005056EF" w:rsidRDefault="005056EF" w:rsidP="006B1ABE">
      <w:pPr>
        <w:tabs>
          <w:tab w:val="center" w:pos="4320"/>
          <w:tab w:val="right" w:pos="8640"/>
        </w:tabs>
        <w:spacing w:line="480" w:lineRule="auto"/>
        <w:rPr>
          <w:rFonts w:ascii="Times New Roman" w:hAnsi="Times New Roman" w:cs="Times New Roman"/>
          <w:lang w:val="en-US"/>
        </w:rPr>
      </w:pPr>
    </w:p>
    <w:p w14:paraId="4292D00E" w14:textId="77777777" w:rsidR="005056EF" w:rsidRDefault="005056EF" w:rsidP="006B1ABE">
      <w:pPr>
        <w:tabs>
          <w:tab w:val="center" w:pos="4320"/>
          <w:tab w:val="right" w:pos="8640"/>
        </w:tabs>
        <w:spacing w:line="480" w:lineRule="auto"/>
        <w:rPr>
          <w:rFonts w:ascii="Times New Roman" w:hAnsi="Times New Roman" w:cs="Times New Roman"/>
          <w:lang w:val="en-US"/>
        </w:rPr>
      </w:pPr>
    </w:p>
    <w:p w14:paraId="3A7AFD7F" w14:textId="77777777" w:rsidR="00B168BE" w:rsidRDefault="00B168BE" w:rsidP="00900CF9">
      <w:pPr>
        <w:tabs>
          <w:tab w:val="center" w:pos="4320"/>
          <w:tab w:val="right" w:pos="8640"/>
        </w:tabs>
        <w:spacing w:line="480" w:lineRule="auto"/>
        <w:jc w:val="center"/>
        <w:rPr>
          <w:rFonts w:ascii="Times New Roman" w:hAnsi="Times New Roman" w:cs="Times New Roman"/>
          <w:lang w:val="en-US"/>
        </w:rPr>
      </w:pPr>
    </w:p>
    <w:p w14:paraId="1B5BCBA7" w14:textId="77777777" w:rsidR="00B168BE" w:rsidRDefault="00B168BE" w:rsidP="00900CF9">
      <w:pPr>
        <w:tabs>
          <w:tab w:val="center" w:pos="4320"/>
          <w:tab w:val="right" w:pos="8640"/>
        </w:tabs>
        <w:spacing w:line="480" w:lineRule="auto"/>
        <w:jc w:val="center"/>
        <w:rPr>
          <w:rFonts w:ascii="Times New Roman" w:hAnsi="Times New Roman" w:cs="Times New Roman"/>
          <w:lang w:val="en-US"/>
        </w:rPr>
      </w:pPr>
    </w:p>
    <w:p w14:paraId="02DA7077" w14:textId="77777777" w:rsidR="00900CF9" w:rsidRDefault="00900CF9" w:rsidP="00900CF9">
      <w:pPr>
        <w:tabs>
          <w:tab w:val="center" w:pos="4320"/>
          <w:tab w:val="right" w:pos="8640"/>
        </w:tabs>
        <w:spacing w:line="480" w:lineRule="auto"/>
        <w:jc w:val="center"/>
        <w:rPr>
          <w:rFonts w:ascii="Times New Roman" w:hAnsi="Times New Roman" w:cs="Times New Roman"/>
          <w:lang w:val="en-US"/>
        </w:rPr>
      </w:pPr>
      <w:r>
        <w:rPr>
          <w:rFonts w:ascii="Times New Roman" w:hAnsi="Times New Roman" w:cs="Times New Roman"/>
          <w:lang w:val="en-US"/>
        </w:rPr>
        <w:t>APPENDIX A</w:t>
      </w:r>
    </w:p>
    <w:p w14:paraId="2505EE47" w14:textId="77777777" w:rsidR="007B3B90" w:rsidRPr="00163890" w:rsidRDefault="007B3B90" w:rsidP="007B3B90">
      <w:pPr>
        <w:rPr>
          <w:b/>
          <w:i/>
          <w:color w:val="7030A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3"/>
        <w:gridCol w:w="6533"/>
      </w:tblGrid>
      <w:tr w:rsidR="007B3B90" w:rsidRPr="007F5F73" w14:paraId="6F36AEB6" w14:textId="77777777" w:rsidTr="007B3B90">
        <w:trPr>
          <w:trHeight w:val="1431"/>
        </w:trPr>
        <w:tc>
          <w:tcPr>
            <w:tcW w:w="2538" w:type="dxa"/>
            <w:tcBorders>
              <w:top w:val="nil"/>
              <w:left w:val="nil"/>
              <w:bottom w:val="nil"/>
              <w:right w:val="nil"/>
            </w:tcBorders>
          </w:tcPr>
          <w:p w14:paraId="6F92DE5A" w14:textId="77777777" w:rsidR="007B3B90" w:rsidRPr="007F5F73" w:rsidRDefault="007B3B90" w:rsidP="007B3B90">
            <w:pPr>
              <w:jc w:val="center"/>
              <w:rPr>
                <w:b/>
                <w:sz w:val="28"/>
                <w:szCs w:val="28"/>
              </w:rPr>
            </w:pPr>
            <w:r>
              <w:rPr>
                <w:b/>
                <w:i/>
                <w:noProof/>
                <w:color w:val="7030A0"/>
                <w:sz w:val="20"/>
                <w:szCs w:val="20"/>
              </w:rPr>
              <w:pict w14:anchorId="1F6DB5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8.75pt;margin-top:15.45pt;width:72.25pt;height:41.3pt;z-index:-251656192" wrapcoords="-206 0 -206 21343 21600 21343 21600 0 -206 0">
                  <v:imagedata r:id="rId17" o:title="Picture1"/>
                  <w10:wrap type="tight"/>
                </v:shape>
              </w:pict>
            </w:r>
            <w:r w:rsidRPr="007F5F73">
              <w:rPr>
                <w:b/>
                <w:i/>
                <w:color w:val="7030A0"/>
                <w:sz w:val="20"/>
                <w:szCs w:val="20"/>
              </w:rPr>
              <w:t>East Carolina University</w:t>
            </w:r>
          </w:p>
          <w:p w14:paraId="70690440" w14:textId="77777777" w:rsidR="007B3B90" w:rsidRPr="007F5F73" w:rsidRDefault="007B3B90" w:rsidP="007B3B90">
            <w:pPr>
              <w:jc w:val="center"/>
              <w:rPr>
                <w:b/>
                <w:sz w:val="28"/>
                <w:szCs w:val="28"/>
              </w:rPr>
            </w:pPr>
          </w:p>
          <w:p w14:paraId="07D4F846" w14:textId="77777777" w:rsidR="007B3B90" w:rsidRPr="007F5F73" w:rsidRDefault="007B3B90" w:rsidP="007B3B90">
            <w:pPr>
              <w:jc w:val="center"/>
              <w:rPr>
                <w:b/>
                <w:sz w:val="28"/>
                <w:szCs w:val="28"/>
              </w:rPr>
            </w:pPr>
          </w:p>
          <w:p w14:paraId="10455400" w14:textId="77777777" w:rsidR="007B3B90" w:rsidRPr="007F5F73" w:rsidRDefault="007B3B90" w:rsidP="007B3B90">
            <w:pPr>
              <w:rPr>
                <w:b/>
                <w:sz w:val="28"/>
                <w:szCs w:val="28"/>
              </w:rPr>
            </w:pPr>
          </w:p>
        </w:tc>
        <w:tc>
          <w:tcPr>
            <w:tcW w:w="8118" w:type="dxa"/>
            <w:tcBorders>
              <w:top w:val="nil"/>
              <w:left w:val="nil"/>
              <w:bottom w:val="nil"/>
              <w:right w:val="nil"/>
            </w:tcBorders>
          </w:tcPr>
          <w:p w14:paraId="4EB42AD0" w14:textId="77777777" w:rsidR="007B3B90" w:rsidRPr="00163890" w:rsidRDefault="007B3B90" w:rsidP="007B3B90">
            <w:pPr>
              <w:jc w:val="center"/>
              <w:rPr>
                <w:b/>
                <w:sz w:val="28"/>
                <w:szCs w:val="28"/>
              </w:rPr>
            </w:pPr>
            <w:r w:rsidRPr="00163890">
              <w:rPr>
                <w:b/>
                <w:sz w:val="28"/>
                <w:szCs w:val="28"/>
              </w:rPr>
              <w:t>Informed Consent to Participate in Research</w:t>
            </w:r>
          </w:p>
          <w:p w14:paraId="70DB4AD8" w14:textId="77777777" w:rsidR="007B3B90" w:rsidRPr="00163890" w:rsidRDefault="007B3B90" w:rsidP="007B3B90">
            <w:pPr>
              <w:jc w:val="center"/>
            </w:pPr>
            <w:r w:rsidRPr="00163890">
              <w:t xml:space="preserve">Information to </w:t>
            </w:r>
            <w:r>
              <w:t>c</w:t>
            </w:r>
            <w:r w:rsidRPr="00163890">
              <w:t xml:space="preserve">onsider </w:t>
            </w:r>
            <w:r>
              <w:t>b</w:t>
            </w:r>
            <w:r w:rsidRPr="00163890">
              <w:t xml:space="preserve">efore </w:t>
            </w:r>
            <w:r>
              <w:t>t</w:t>
            </w:r>
            <w:r w:rsidRPr="00163890">
              <w:t xml:space="preserve">aking </w:t>
            </w:r>
            <w:r>
              <w:t>p</w:t>
            </w:r>
            <w:r w:rsidRPr="00163890">
              <w:t xml:space="preserve">art in </w:t>
            </w:r>
            <w:r>
              <w:t>r</w:t>
            </w:r>
            <w:r w:rsidRPr="00163890">
              <w:t xml:space="preserve">esearch </w:t>
            </w:r>
            <w:r>
              <w:t>t</w:t>
            </w:r>
            <w:r w:rsidRPr="00163890">
              <w:t xml:space="preserve">hat </w:t>
            </w:r>
            <w:r>
              <w:t>h</w:t>
            </w:r>
            <w:r w:rsidRPr="00163890">
              <w:t xml:space="preserve">as </w:t>
            </w:r>
            <w:r>
              <w:t>no more than</w:t>
            </w:r>
            <w:r w:rsidRPr="00163890">
              <w:t xml:space="preserve"> </w:t>
            </w:r>
            <w:r>
              <w:t>m</w:t>
            </w:r>
            <w:r w:rsidRPr="00163890">
              <w:t xml:space="preserve">inimal </w:t>
            </w:r>
            <w:r>
              <w:t>r</w:t>
            </w:r>
            <w:r w:rsidRPr="00163890">
              <w:t>isk</w:t>
            </w:r>
            <w:r>
              <w:t>.</w:t>
            </w:r>
          </w:p>
          <w:p w14:paraId="27D34625" w14:textId="77777777" w:rsidR="007B3B90" w:rsidRPr="007F5F73" w:rsidRDefault="007B3B90" w:rsidP="007B3B90">
            <w:pPr>
              <w:jc w:val="center"/>
              <w:rPr>
                <w:b/>
                <w:sz w:val="28"/>
                <w:szCs w:val="28"/>
              </w:rPr>
            </w:pPr>
          </w:p>
        </w:tc>
      </w:tr>
    </w:tbl>
    <w:p w14:paraId="1FD981F1" w14:textId="77777777" w:rsidR="007B3B90" w:rsidRPr="006351EB" w:rsidRDefault="007B3B90" w:rsidP="007B3B90">
      <w:pPr>
        <w:rPr>
          <w:b/>
          <w:sz w:val="22"/>
          <w:szCs w:val="22"/>
        </w:rPr>
      </w:pPr>
    </w:p>
    <w:p w14:paraId="765ABDE9" w14:textId="77777777" w:rsidR="007B3B90" w:rsidRPr="006351EB" w:rsidRDefault="007B3B90" w:rsidP="007B3B90">
      <w:pPr>
        <w:rPr>
          <w:sz w:val="22"/>
          <w:szCs w:val="22"/>
        </w:rPr>
      </w:pPr>
      <w:r w:rsidRPr="006351EB">
        <w:rPr>
          <w:sz w:val="22"/>
          <w:szCs w:val="22"/>
        </w:rPr>
        <w:t>Title of Research Study:  Pediatric Healthy Weight Database</w:t>
      </w:r>
    </w:p>
    <w:p w14:paraId="123478CD" w14:textId="77777777" w:rsidR="007B3B90" w:rsidRPr="006351EB" w:rsidRDefault="007B3B90" w:rsidP="007B3B90">
      <w:pPr>
        <w:rPr>
          <w:sz w:val="22"/>
          <w:szCs w:val="22"/>
        </w:rPr>
      </w:pPr>
      <w:r w:rsidRPr="006351EB">
        <w:rPr>
          <w:sz w:val="22"/>
          <w:szCs w:val="22"/>
        </w:rPr>
        <w:t>Principal Investigator:  Suzanne Lazorick, MD, MPH</w:t>
      </w:r>
    </w:p>
    <w:p w14:paraId="020B0C58" w14:textId="77777777" w:rsidR="007B3B90" w:rsidRPr="006351EB" w:rsidRDefault="007B3B90" w:rsidP="007B3B90">
      <w:pPr>
        <w:rPr>
          <w:sz w:val="22"/>
          <w:szCs w:val="22"/>
        </w:rPr>
      </w:pPr>
      <w:r w:rsidRPr="006351EB">
        <w:rPr>
          <w:sz w:val="22"/>
          <w:szCs w:val="22"/>
        </w:rPr>
        <w:t>Institution/Department or Division:  Department of Pediatrics</w:t>
      </w:r>
    </w:p>
    <w:p w14:paraId="7CE54476" w14:textId="77777777" w:rsidR="007B3B90" w:rsidRPr="006351EB" w:rsidRDefault="007B3B90" w:rsidP="007B3B90">
      <w:pPr>
        <w:rPr>
          <w:sz w:val="22"/>
          <w:szCs w:val="22"/>
        </w:rPr>
      </w:pPr>
      <w:r w:rsidRPr="006351EB">
        <w:rPr>
          <w:sz w:val="22"/>
          <w:szCs w:val="22"/>
        </w:rPr>
        <w:t>Address:  Edward Warren Life Science Bldg. Suite 174, Mail Stop 680 Greenville, NC 27834</w:t>
      </w:r>
    </w:p>
    <w:p w14:paraId="0280616D" w14:textId="77777777" w:rsidR="007B3B90" w:rsidRPr="006351EB" w:rsidRDefault="007B3B90" w:rsidP="007B3B90">
      <w:pPr>
        <w:rPr>
          <w:sz w:val="22"/>
          <w:szCs w:val="22"/>
        </w:rPr>
      </w:pPr>
      <w:r w:rsidRPr="006351EB">
        <w:rPr>
          <w:sz w:val="22"/>
          <w:szCs w:val="22"/>
        </w:rPr>
        <w:t>Telephone #: 252-744-3538</w:t>
      </w:r>
    </w:p>
    <w:p w14:paraId="12265510" w14:textId="77777777" w:rsidR="007B3B90" w:rsidRPr="006351EB" w:rsidRDefault="007B3B90" w:rsidP="007B3B90">
      <w:pPr>
        <w:rPr>
          <w:sz w:val="22"/>
          <w:szCs w:val="22"/>
        </w:rPr>
      </w:pPr>
      <w:r w:rsidRPr="006351EB">
        <w:rPr>
          <w:noProof/>
          <w:sz w:val="22"/>
          <w:szCs w:val="22"/>
        </w:rPr>
        <w:pict w14:anchorId="4EC98BD3">
          <v:shapetype id="_x0000_t32" coordsize="21600,21600" o:spt="32" o:oned="t" path="m0,0l21600,21600e" filled="f">
            <v:path arrowok="t" fillok="f" o:connecttype="none"/>
            <o:lock v:ext="edit" shapetype="t"/>
          </v:shapetype>
          <v:shape id="_x0000_s1026" type="#_x0000_t32" style="position:absolute;margin-left:4.75pt;margin-top:7.75pt;width:428.15pt;height:0;z-index:251659264" o:connectortype="straight"/>
        </w:pict>
      </w:r>
    </w:p>
    <w:p w14:paraId="6399FEB6" w14:textId="77777777" w:rsidR="007B3B90" w:rsidRPr="006351EB" w:rsidRDefault="007B3B90" w:rsidP="007B3B90">
      <w:pPr>
        <w:pStyle w:val="Heading1"/>
        <w:rPr>
          <w:b w:val="0"/>
          <w:bCs w:val="0"/>
          <w:sz w:val="22"/>
          <w:szCs w:val="22"/>
          <w:u w:val="none"/>
        </w:rPr>
      </w:pPr>
      <w:r w:rsidRPr="006351EB">
        <w:rPr>
          <w:b w:val="0"/>
          <w:bCs w:val="0"/>
          <w:sz w:val="22"/>
          <w:szCs w:val="22"/>
          <w:u w:val="none"/>
        </w:rPr>
        <w:t>Researchers at East Carolina University (ECU) study problems in society, health problems, environmental problems, behavior problems and the human condition.  Our goal is to try to find ways to improve the lives of you and others.  To do this, we need the help of volunteers who are willing to take part in research.</w:t>
      </w:r>
    </w:p>
    <w:p w14:paraId="25CD69EE" w14:textId="77777777" w:rsidR="007B3B90" w:rsidRPr="006351EB" w:rsidRDefault="007B3B90" w:rsidP="007B3B90">
      <w:pPr>
        <w:rPr>
          <w:sz w:val="22"/>
          <w:szCs w:val="22"/>
        </w:rPr>
      </w:pPr>
    </w:p>
    <w:p w14:paraId="546592D2" w14:textId="77777777" w:rsidR="007B3B90" w:rsidRPr="006351EB" w:rsidRDefault="007B3B90" w:rsidP="007B3B90">
      <w:pPr>
        <w:pStyle w:val="NormalWeb"/>
        <w:spacing w:before="0" w:after="0" w:line="240" w:lineRule="auto"/>
        <w:rPr>
          <w:rFonts w:ascii="Times New Roman" w:hAnsi="Times New Roman"/>
          <w:color w:val="auto"/>
          <w:sz w:val="22"/>
          <w:szCs w:val="22"/>
        </w:rPr>
      </w:pPr>
      <w:r w:rsidRPr="006351EB">
        <w:rPr>
          <w:rFonts w:ascii="Times New Roman" w:hAnsi="Times New Roman"/>
          <w:b/>
          <w:bCs/>
          <w:color w:val="auto"/>
          <w:sz w:val="22"/>
          <w:szCs w:val="22"/>
        </w:rPr>
        <w:t>Why is this research being done?</w:t>
      </w:r>
      <w:r w:rsidRPr="006351EB">
        <w:rPr>
          <w:rFonts w:ascii="Times New Roman" w:hAnsi="Times New Roman"/>
          <w:bCs/>
          <w:sz w:val="22"/>
          <w:szCs w:val="22"/>
        </w:rPr>
        <w:br/>
      </w:r>
      <w:r w:rsidRPr="006351EB">
        <w:rPr>
          <w:rFonts w:ascii="Times New Roman" w:hAnsi="Times New Roman"/>
          <w:color w:val="auto"/>
          <w:sz w:val="22"/>
          <w:szCs w:val="22"/>
        </w:rPr>
        <w:t>The purpose of this research is to add to the knowledge of the illnesses that affect overweight children in eastern North Carolina and to better understand how well our treatment approaches are working. The decision to agree for your child to take part in this research is yours to make.  By doing this research, we hope to learn whether the treatment at the ECU Pediatric Healthy Weight clinic is effective at improving weight status, nutrition and physical activity habits and/or reducing weight-related illnesses in our patients. We also hope to learn more about how to increase your satisfaction with our services.</w:t>
      </w:r>
      <w:r w:rsidRPr="006351EB">
        <w:rPr>
          <w:rFonts w:ascii="Times New Roman" w:hAnsi="Times New Roman"/>
          <w:b/>
          <w:sz w:val="22"/>
          <w:szCs w:val="22"/>
        </w:rPr>
        <w:t xml:space="preserve"> </w:t>
      </w:r>
    </w:p>
    <w:p w14:paraId="57BE6771" w14:textId="77777777" w:rsidR="007B3B90" w:rsidRPr="006351EB" w:rsidRDefault="007B3B90" w:rsidP="007B3B90">
      <w:pPr>
        <w:rPr>
          <w:sz w:val="22"/>
          <w:szCs w:val="22"/>
        </w:rPr>
      </w:pPr>
    </w:p>
    <w:p w14:paraId="3E933C22" w14:textId="77777777" w:rsidR="007B3B90" w:rsidRPr="006351EB" w:rsidRDefault="007B3B90" w:rsidP="007B3B90">
      <w:pPr>
        <w:pStyle w:val="Heading1"/>
        <w:rPr>
          <w:sz w:val="22"/>
          <w:szCs w:val="22"/>
          <w:u w:val="none"/>
        </w:rPr>
      </w:pPr>
      <w:r w:rsidRPr="006351EB">
        <w:rPr>
          <w:sz w:val="22"/>
          <w:szCs w:val="22"/>
          <w:u w:val="none"/>
        </w:rPr>
        <w:t>Why is my child being invited to take part in this research?</w:t>
      </w:r>
    </w:p>
    <w:p w14:paraId="3176B546" w14:textId="77777777" w:rsidR="007B3B90" w:rsidRPr="006351EB" w:rsidRDefault="007B3B90" w:rsidP="007B3B90">
      <w:pPr>
        <w:pStyle w:val="Heading1"/>
        <w:rPr>
          <w:b w:val="0"/>
          <w:sz w:val="22"/>
          <w:szCs w:val="22"/>
          <w:u w:val="none"/>
        </w:rPr>
      </w:pPr>
      <w:r w:rsidRPr="006351EB">
        <w:rPr>
          <w:b w:val="0"/>
          <w:sz w:val="22"/>
          <w:szCs w:val="22"/>
          <w:u w:val="none"/>
        </w:rPr>
        <w:t xml:space="preserve">Your child is being invited to take part in this research because </w:t>
      </w:r>
      <w:r w:rsidRPr="006351EB">
        <w:rPr>
          <w:b w:val="0"/>
          <w:iCs/>
          <w:sz w:val="22"/>
          <w:szCs w:val="22"/>
          <w:u w:val="none"/>
        </w:rPr>
        <w:t>he/she is a patient of the ECU Pediatric Healthy Weight clinic.</w:t>
      </w:r>
      <w:r w:rsidRPr="006351EB">
        <w:rPr>
          <w:i/>
          <w:iCs/>
          <w:color w:val="7030A0"/>
          <w:sz w:val="22"/>
          <w:szCs w:val="22"/>
          <w:u w:val="none"/>
        </w:rPr>
        <w:t xml:space="preserve"> </w:t>
      </w:r>
      <w:r w:rsidRPr="006351EB">
        <w:rPr>
          <w:b w:val="0"/>
          <w:sz w:val="22"/>
          <w:szCs w:val="22"/>
          <w:u w:val="none"/>
        </w:rPr>
        <w:t>If you consent for your child to take part in this research, your child will be one of about 300 patients asked to do so each year and about 3,000 children total. We will invite all the patients who come to the Pediatric Healthy Weight clinic to participate.</w:t>
      </w:r>
    </w:p>
    <w:p w14:paraId="32151EDD" w14:textId="77777777" w:rsidR="007B3B90" w:rsidRPr="006351EB" w:rsidRDefault="007B3B90" w:rsidP="007B3B90">
      <w:pPr>
        <w:pStyle w:val="Heading1"/>
        <w:rPr>
          <w:b w:val="0"/>
          <w:sz w:val="22"/>
          <w:szCs w:val="22"/>
          <w:u w:val="none"/>
        </w:rPr>
      </w:pPr>
    </w:p>
    <w:p w14:paraId="6F4DD55B" w14:textId="77777777" w:rsidR="007B3B90" w:rsidRPr="006351EB" w:rsidRDefault="007B3B90" w:rsidP="007B3B90">
      <w:pPr>
        <w:pStyle w:val="Heading1"/>
        <w:rPr>
          <w:sz w:val="22"/>
          <w:szCs w:val="22"/>
          <w:u w:val="none"/>
        </w:rPr>
      </w:pPr>
      <w:r w:rsidRPr="006351EB">
        <w:rPr>
          <w:sz w:val="22"/>
          <w:szCs w:val="22"/>
          <w:u w:val="none"/>
        </w:rPr>
        <w:t xml:space="preserve">Are there reasons my child should not take part in this research? </w:t>
      </w:r>
    </w:p>
    <w:p w14:paraId="17FEF26E" w14:textId="77777777" w:rsidR="007B3B90" w:rsidRPr="006351EB" w:rsidRDefault="007B3B90" w:rsidP="007B3B90">
      <w:pPr>
        <w:rPr>
          <w:sz w:val="22"/>
          <w:szCs w:val="22"/>
        </w:rPr>
      </w:pPr>
      <w:r w:rsidRPr="006351EB">
        <w:rPr>
          <w:sz w:val="22"/>
          <w:szCs w:val="22"/>
        </w:rPr>
        <w:t xml:space="preserve">All patients who attend at least one appointment at the Pediatric Healthy Weight clinic are being invited to participate in the research study. It does not matter how old your child is, what illnesses your child has or whether your child has insurance. Because the study will be a review of health information in your child’s medical record (patient chart), there are very few risks related to being in the study. </w:t>
      </w:r>
    </w:p>
    <w:p w14:paraId="2AA72EDE" w14:textId="77777777" w:rsidR="007B3B90" w:rsidRPr="006351EB" w:rsidRDefault="007B3B90" w:rsidP="007B3B90">
      <w:pPr>
        <w:rPr>
          <w:b/>
          <w:i/>
          <w:sz w:val="22"/>
          <w:szCs w:val="22"/>
        </w:rPr>
      </w:pPr>
    </w:p>
    <w:p w14:paraId="6ABDCA5F" w14:textId="77777777" w:rsidR="007B3B90" w:rsidRPr="006351EB" w:rsidRDefault="007B3B90" w:rsidP="007B3B90">
      <w:pPr>
        <w:rPr>
          <w:b/>
          <w:sz w:val="22"/>
          <w:szCs w:val="22"/>
        </w:rPr>
      </w:pPr>
      <w:r w:rsidRPr="006351EB">
        <w:rPr>
          <w:b/>
          <w:sz w:val="22"/>
          <w:szCs w:val="22"/>
        </w:rPr>
        <w:t>What other choices do I have if my child does not take part in this research?</w:t>
      </w:r>
    </w:p>
    <w:p w14:paraId="0E09828B" w14:textId="77777777" w:rsidR="007B3B90" w:rsidRPr="006351EB" w:rsidRDefault="007B3B90" w:rsidP="007B3B90">
      <w:pPr>
        <w:rPr>
          <w:b/>
          <w:sz w:val="22"/>
          <w:szCs w:val="22"/>
        </w:rPr>
      </w:pPr>
      <w:r w:rsidRPr="006351EB">
        <w:rPr>
          <w:sz w:val="22"/>
          <w:szCs w:val="22"/>
        </w:rPr>
        <w:t xml:space="preserve">You can decide you do not want your child to participate, and your child will still receive all the usual medical care through the Pediatric Healthy Weight clinic. If your child does not participate, it means we will not be able to look at your child’s health information along with health information from other patients to study our treatment effectiveness and patient satisfaction. </w:t>
      </w:r>
    </w:p>
    <w:p w14:paraId="1DE1D4C8" w14:textId="77777777" w:rsidR="007B3B90" w:rsidRPr="006351EB" w:rsidRDefault="007B3B90" w:rsidP="007B3B90">
      <w:pPr>
        <w:rPr>
          <w:sz w:val="22"/>
          <w:szCs w:val="22"/>
        </w:rPr>
      </w:pPr>
    </w:p>
    <w:p w14:paraId="7BACBEAA" w14:textId="77777777" w:rsidR="007B3B90" w:rsidRPr="006351EB" w:rsidRDefault="007B3B90" w:rsidP="007B3B90">
      <w:pPr>
        <w:rPr>
          <w:b/>
          <w:sz w:val="22"/>
          <w:szCs w:val="22"/>
        </w:rPr>
      </w:pPr>
      <w:r w:rsidRPr="006351EB">
        <w:rPr>
          <w:b/>
          <w:sz w:val="22"/>
          <w:szCs w:val="22"/>
        </w:rPr>
        <w:t>Where is the research going to take place and how long will it last?</w:t>
      </w:r>
    </w:p>
    <w:p w14:paraId="2D1B80F0" w14:textId="77777777" w:rsidR="007B3B90" w:rsidRPr="006351EB" w:rsidRDefault="007B3B90" w:rsidP="007B3B90">
      <w:pPr>
        <w:rPr>
          <w:sz w:val="22"/>
          <w:szCs w:val="22"/>
        </w:rPr>
      </w:pPr>
      <w:r w:rsidRPr="006351EB">
        <w:rPr>
          <w:sz w:val="22"/>
          <w:szCs w:val="22"/>
        </w:rPr>
        <w:t xml:space="preserve">This study involves taking health information related to your child’s weight from your child’s medical record (patient chart) and entering it into a computerized database. The information in this database will be reviewed and analyzed by the researchers to learn more about how well our treatments work. You and your child only need to attend regularly scheduled appointments for care related to your child’s weight for as long as you, your child and your doctor find treatment necessary and helpful. </w:t>
      </w:r>
    </w:p>
    <w:p w14:paraId="132E305C" w14:textId="77777777" w:rsidR="007B3B90" w:rsidRPr="006351EB" w:rsidRDefault="007B3B90" w:rsidP="007B3B90">
      <w:pPr>
        <w:rPr>
          <w:b/>
          <w:sz w:val="22"/>
          <w:szCs w:val="22"/>
        </w:rPr>
      </w:pPr>
    </w:p>
    <w:p w14:paraId="6E020399" w14:textId="77777777" w:rsidR="007B3B90" w:rsidRPr="006351EB" w:rsidRDefault="007B3B90" w:rsidP="007B3B90">
      <w:pPr>
        <w:rPr>
          <w:b/>
          <w:sz w:val="22"/>
          <w:szCs w:val="22"/>
        </w:rPr>
      </w:pPr>
      <w:r w:rsidRPr="006351EB">
        <w:rPr>
          <w:b/>
          <w:sz w:val="22"/>
          <w:szCs w:val="22"/>
        </w:rPr>
        <w:t>What will my child be asked to do?</w:t>
      </w:r>
    </w:p>
    <w:p w14:paraId="5E50FE0A" w14:textId="77777777" w:rsidR="007B3B90" w:rsidRPr="006351EB" w:rsidRDefault="007B3B90" w:rsidP="007B3B90">
      <w:pPr>
        <w:rPr>
          <w:sz w:val="22"/>
          <w:szCs w:val="22"/>
        </w:rPr>
      </w:pPr>
      <w:r w:rsidRPr="006351EB">
        <w:rPr>
          <w:sz w:val="22"/>
          <w:szCs w:val="22"/>
        </w:rPr>
        <w:t xml:space="preserve">You and your child are being asked to do the following: </w:t>
      </w:r>
    </w:p>
    <w:p w14:paraId="642EB067" w14:textId="77777777" w:rsidR="007B3B90" w:rsidRPr="006351EB" w:rsidRDefault="007B3B90" w:rsidP="007B3B90">
      <w:pPr>
        <w:numPr>
          <w:ilvl w:val="0"/>
          <w:numId w:val="6"/>
        </w:numPr>
        <w:rPr>
          <w:sz w:val="22"/>
          <w:szCs w:val="22"/>
        </w:rPr>
      </w:pPr>
      <w:r w:rsidRPr="006351EB">
        <w:rPr>
          <w:sz w:val="22"/>
          <w:szCs w:val="22"/>
        </w:rPr>
        <w:t>Provide authorization granting permission to include health information from your child’s medical record in the research database.</w:t>
      </w:r>
    </w:p>
    <w:p w14:paraId="6E325966" w14:textId="77777777" w:rsidR="007B3B90" w:rsidRPr="006351EB" w:rsidRDefault="007B3B90" w:rsidP="007B3B90">
      <w:pPr>
        <w:numPr>
          <w:ilvl w:val="0"/>
          <w:numId w:val="6"/>
        </w:numPr>
        <w:rPr>
          <w:sz w:val="22"/>
          <w:szCs w:val="22"/>
        </w:rPr>
      </w:pPr>
      <w:r w:rsidRPr="006351EB">
        <w:rPr>
          <w:sz w:val="22"/>
          <w:szCs w:val="22"/>
        </w:rPr>
        <w:t xml:space="preserve">Provide consent granting permission for us to contact your child’s primary care doctor for up to two years after your child’s last appointment to learn how your child is doing related to his/her weight and medical conditions. </w:t>
      </w:r>
    </w:p>
    <w:p w14:paraId="1C9C932C" w14:textId="77777777" w:rsidR="007B3B90" w:rsidRPr="006351EB" w:rsidRDefault="007B3B90" w:rsidP="007B3B90">
      <w:pPr>
        <w:numPr>
          <w:ilvl w:val="0"/>
          <w:numId w:val="6"/>
        </w:numPr>
        <w:rPr>
          <w:sz w:val="22"/>
          <w:szCs w:val="22"/>
        </w:rPr>
      </w:pPr>
      <w:r w:rsidRPr="006351EB">
        <w:rPr>
          <w:sz w:val="22"/>
          <w:szCs w:val="22"/>
        </w:rPr>
        <w:t xml:space="preserve">Provide consent for us to contact you by phone or mail to invite you to participate in surveys or interviews to learn more about your satisfaction with our services or how your child is doing with his/her weight. </w:t>
      </w:r>
    </w:p>
    <w:p w14:paraId="3DC6AEDD" w14:textId="77777777" w:rsidR="007B3B90" w:rsidRPr="006351EB" w:rsidRDefault="007B3B90" w:rsidP="007B3B90">
      <w:pPr>
        <w:numPr>
          <w:ilvl w:val="0"/>
          <w:numId w:val="6"/>
        </w:numPr>
        <w:rPr>
          <w:sz w:val="22"/>
          <w:szCs w:val="22"/>
        </w:rPr>
      </w:pPr>
      <w:r w:rsidRPr="006351EB">
        <w:rPr>
          <w:sz w:val="22"/>
          <w:szCs w:val="22"/>
        </w:rPr>
        <w:t>Attend scheduled follow up appointments as deemed medically necessary by you and your child’s doctor related to your child’s weight.</w:t>
      </w:r>
    </w:p>
    <w:p w14:paraId="0A2F30C0" w14:textId="77777777" w:rsidR="007B3B90" w:rsidRPr="006351EB" w:rsidRDefault="007B3B90" w:rsidP="007B3B90">
      <w:pPr>
        <w:rPr>
          <w:b/>
          <w:i/>
          <w:color w:val="7030A0"/>
          <w:sz w:val="22"/>
          <w:szCs w:val="22"/>
        </w:rPr>
      </w:pPr>
    </w:p>
    <w:p w14:paraId="4F6DEEC5" w14:textId="77777777" w:rsidR="007B3B90" w:rsidRPr="006351EB" w:rsidRDefault="007B3B90" w:rsidP="007B3B90">
      <w:pPr>
        <w:rPr>
          <w:b/>
          <w:sz w:val="22"/>
          <w:szCs w:val="22"/>
        </w:rPr>
      </w:pPr>
      <w:r w:rsidRPr="006351EB">
        <w:rPr>
          <w:b/>
          <w:sz w:val="22"/>
          <w:szCs w:val="22"/>
        </w:rPr>
        <w:t>What possible harms or discomforts might my child experience if he/she takes part in the research?</w:t>
      </w:r>
    </w:p>
    <w:p w14:paraId="476DDE2C" w14:textId="77777777" w:rsidR="007B3B90" w:rsidRPr="006351EB" w:rsidRDefault="007B3B90" w:rsidP="007B3B90">
      <w:pPr>
        <w:rPr>
          <w:sz w:val="22"/>
          <w:szCs w:val="22"/>
        </w:rPr>
      </w:pPr>
      <w:r w:rsidRPr="006351EB">
        <w:rPr>
          <w:sz w:val="22"/>
          <w:szCs w:val="22"/>
        </w:rPr>
        <w:t>The only possible harm or risks associated with this study are the accidental release of protected health information if our computer systems are hacked or information is accidentally left in an unsecure place. To minimize this risk, the research database is stored on a secure, password protected server supported by the Information Technology department at East Carolina University. Only trained research staff has access to the information in the database. Any paper copies of consents and/or interviews or surveys will be stored in locked cabinets at the offices of the researchers.</w:t>
      </w:r>
    </w:p>
    <w:p w14:paraId="5CF11952" w14:textId="77777777" w:rsidR="007B3B90" w:rsidRPr="006351EB" w:rsidRDefault="007B3B90" w:rsidP="007B3B90">
      <w:pPr>
        <w:rPr>
          <w:sz w:val="22"/>
          <w:szCs w:val="22"/>
        </w:rPr>
      </w:pPr>
    </w:p>
    <w:p w14:paraId="286548BD" w14:textId="77777777" w:rsidR="007B3B90" w:rsidRPr="006351EB" w:rsidRDefault="007B3B90" w:rsidP="007B3B90">
      <w:pPr>
        <w:pStyle w:val="Heading1"/>
        <w:rPr>
          <w:sz w:val="22"/>
          <w:szCs w:val="22"/>
          <w:u w:val="none"/>
        </w:rPr>
      </w:pPr>
      <w:r w:rsidRPr="006351EB">
        <w:rPr>
          <w:sz w:val="22"/>
          <w:szCs w:val="22"/>
          <w:u w:val="none"/>
        </w:rPr>
        <w:t>What are the possible benefits my child may experience from taking part in this research?</w:t>
      </w:r>
    </w:p>
    <w:p w14:paraId="50A44E5B" w14:textId="77777777" w:rsidR="007B3B90" w:rsidRPr="006351EB" w:rsidRDefault="007B3B90" w:rsidP="007B3B90">
      <w:pPr>
        <w:rPr>
          <w:sz w:val="22"/>
          <w:szCs w:val="22"/>
        </w:rPr>
      </w:pPr>
      <w:r w:rsidRPr="006351EB">
        <w:rPr>
          <w:sz w:val="22"/>
          <w:szCs w:val="22"/>
        </w:rPr>
        <w:t xml:space="preserve">We do not know if your child will get any benefits by taking part in this study.  This research might help us make improvements to our program over time based on things we learn from analysis of information in the database. While there may be no personal benefit from your child’s participation, the information gained by doing this research may help others in the future either by improving our services or through the development of similar programs for other overweight children in other places. </w:t>
      </w:r>
    </w:p>
    <w:p w14:paraId="4A5ECEC7" w14:textId="77777777" w:rsidR="007B3B90" w:rsidRPr="006351EB" w:rsidRDefault="007B3B90" w:rsidP="007B3B90">
      <w:pPr>
        <w:rPr>
          <w:sz w:val="22"/>
          <w:szCs w:val="22"/>
        </w:rPr>
      </w:pPr>
    </w:p>
    <w:p w14:paraId="322F7A57" w14:textId="77777777" w:rsidR="007B3B90" w:rsidRPr="006351EB" w:rsidRDefault="007B3B90" w:rsidP="007B3B90">
      <w:pPr>
        <w:rPr>
          <w:b/>
          <w:bCs/>
          <w:sz w:val="22"/>
          <w:szCs w:val="22"/>
        </w:rPr>
      </w:pPr>
      <w:r w:rsidRPr="006351EB">
        <w:rPr>
          <w:b/>
          <w:bCs/>
          <w:sz w:val="22"/>
          <w:szCs w:val="22"/>
        </w:rPr>
        <w:t xml:space="preserve">Will </w:t>
      </w:r>
      <w:r w:rsidRPr="006351EB">
        <w:rPr>
          <w:b/>
          <w:sz w:val="22"/>
          <w:szCs w:val="22"/>
        </w:rPr>
        <w:t>my child</w:t>
      </w:r>
      <w:r w:rsidRPr="006351EB">
        <w:rPr>
          <w:b/>
          <w:bCs/>
          <w:sz w:val="22"/>
          <w:szCs w:val="22"/>
        </w:rPr>
        <w:t xml:space="preserve"> be paid for taking part in this research?</w:t>
      </w:r>
    </w:p>
    <w:p w14:paraId="62753179" w14:textId="77777777" w:rsidR="007B3B90" w:rsidRPr="006351EB" w:rsidRDefault="007B3B90" w:rsidP="007B3B90">
      <w:pPr>
        <w:rPr>
          <w:b/>
          <w:bCs/>
          <w:color w:val="7030A0"/>
          <w:sz w:val="22"/>
          <w:szCs w:val="22"/>
        </w:rPr>
      </w:pPr>
      <w:r w:rsidRPr="006351EB">
        <w:rPr>
          <w:bCs/>
          <w:sz w:val="22"/>
          <w:szCs w:val="22"/>
        </w:rPr>
        <w:t xml:space="preserve">Your child will not be paid for taking part in this research. </w:t>
      </w:r>
    </w:p>
    <w:p w14:paraId="44F7CEF1" w14:textId="77777777" w:rsidR="007B3B90" w:rsidRPr="006351EB" w:rsidRDefault="007B3B90" w:rsidP="007B3B90">
      <w:pPr>
        <w:rPr>
          <w:b/>
          <w:bCs/>
          <w:sz w:val="22"/>
          <w:szCs w:val="22"/>
        </w:rPr>
      </w:pPr>
    </w:p>
    <w:p w14:paraId="71CAC12C" w14:textId="77777777" w:rsidR="007B3B90" w:rsidRPr="006351EB" w:rsidRDefault="007B3B90" w:rsidP="007B3B90">
      <w:pPr>
        <w:rPr>
          <w:b/>
          <w:bCs/>
          <w:i/>
          <w:sz w:val="22"/>
          <w:szCs w:val="22"/>
        </w:rPr>
      </w:pPr>
      <w:r w:rsidRPr="006351EB">
        <w:rPr>
          <w:b/>
          <w:bCs/>
          <w:sz w:val="22"/>
          <w:szCs w:val="22"/>
        </w:rPr>
        <w:t>What will it cost to take part in this research?</w:t>
      </w:r>
      <w:r w:rsidRPr="006351EB">
        <w:rPr>
          <w:b/>
          <w:bCs/>
          <w:i/>
          <w:sz w:val="22"/>
          <w:szCs w:val="22"/>
        </w:rPr>
        <w:t xml:space="preserve"> </w:t>
      </w:r>
    </w:p>
    <w:p w14:paraId="0A61BC15" w14:textId="77777777" w:rsidR="007B3B90" w:rsidRPr="006351EB" w:rsidRDefault="007B3B90" w:rsidP="007B3B90">
      <w:pPr>
        <w:rPr>
          <w:b/>
          <w:sz w:val="22"/>
          <w:szCs w:val="22"/>
        </w:rPr>
      </w:pPr>
      <w:r w:rsidRPr="006351EB">
        <w:rPr>
          <w:sz w:val="22"/>
          <w:szCs w:val="22"/>
        </w:rPr>
        <w:t>It will not cost you or your child any money</w:t>
      </w:r>
      <w:r w:rsidRPr="006351EB">
        <w:rPr>
          <w:i/>
          <w:sz w:val="22"/>
          <w:szCs w:val="22"/>
        </w:rPr>
        <w:t xml:space="preserve"> </w:t>
      </w:r>
      <w:r w:rsidRPr="006351EB">
        <w:rPr>
          <w:sz w:val="22"/>
          <w:szCs w:val="22"/>
        </w:rPr>
        <w:t xml:space="preserve">to be part of the research. </w:t>
      </w:r>
    </w:p>
    <w:p w14:paraId="62793849" w14:textId="77777777" w:rsidR="007B3B90" w:rsidRPr="006351EB" w:rsidRDefault="007B3B90" w:rsidP="007B3B90">
      <w:pPr>
        <w:rPr>
          <w:sz w:val="22"/>
          <w:szCs w:val="22"/>
        </w:rPr>
      </w:pPr>
    </w:p>
    <w:p w14:paraId="5F712D5F" w14:textId="77777777" w:rsidR="007B3B90" w:rsidRPr="006351EB" w:rsidRDefault="007B3B90" w:rsidP="007B3B90">
      <w:pPr>
        <w:pStyle w:val="Heading1"/>
        <w:rPr>
          <w:sz w:val="22"/>
          <w:szCs w:val="22"/>
          <w:u w:val="none"/>
        </w:rPr>
      </w:pPr>
      <w:r w:rsidRPr="006351EB">
        <w:rPr>
          <w:sz w:val="22"/>
          <w:szCs w:val="22"/>
          <w:u w:val="none"/>
        </w:rPr>
        <w:t>Who will know that my child took part in this research and learn personal information about my child?</w:t>
      </w:r>
    </w:p>
    <w:p w14:paraId="13E68216" w14:textId="77777777" w:rsidR="007B3B90" w:rsidRPr="006351EB" w:rsidRDefault="007B3B90" w:rsidP="007B3B90">
      <w:pPr>
        <w:autoSpaceDE w:val="0"/>
        <w:autoSpaceDN w:val="0"/>
        <w:adjustRightInd w:val="0"/>
        <w:ind w:right="-200"/>
        <w:rPr>
          <w:sz w:val="22"/>
          <w:szCs w:val="22"/>
        </w:rPr>
      </w:pPr>
      <w:r w:rsidRPr="006351EB">
        <w:rPr>
          <w:sz w:val="22"/>
          <w:szCs w:val="22"/>
        </w:rPr>
        <w:t>To do this research, ECU and the people and organizations listed below may know that your child took part in this research and may see information about your child that is normally kept private.  With your permission, these people may use your child’s private information to do this research:</w:t>
      </w:r>
    </w:p>
    <w:p w14:paraId="0D19410A" w14:textId="77777777" w:rsidR="007B3B90" w:rsidRPr="006351EB" w:rsidRDefault="007B3B90" w:rsidP="007B3B90">
      <w:pPr>
        <w:numPr>
          <w:ilvl w:val="0"/>
          <w:numId w:val="4"/>
        </w:numPr>
        <w:autoSpaceDE w:val="0"/>
        <w:autoSpaceDN w:val="0"/>
        <w:adjustRightInd w:val="0"/>
        <w:ind w:right="-200"/>
        <w:rPr>
          <w:sz w:val="22"/>
          <w:szCs w:val="22"/>
        </w:rPr>
      </w:pPr>
      <w:r w:rsidRPr="006351EB">
        <w:rPr>
          <w:sz w:val="22"/>
          <w:szCs w:val="22"/>
        </w:rPr>
        <w:t>Any agency of the federal, state, or local government that regulates human research.  This includes the Department of Health and Human Services (DHHS), the North Carolina Department of Health, and the Office for Human Research Protections.</w:t>
      </w:r>
    </w:p>
    <w:p w14:paraId="1CE0D535" w14:textId="77777777" w:rsidR="007B3B90" w:rsidRPr="006351EB" w:rsidRDefault="007B3B90" w:rsidP="007B3B90">
      <w:pPr>
        <w:numPr>
          <w:ilvl w:val="0"/>
          <w:numId w:val="4"/>
        </w:numPr>
        <w:autoSpaceDE w:val="0"/>
        <w:autoSpaceDN w:val="0"/>
        <w:adjustRightInd w:val="0"/>
        <w:ind w:right="-200"/>
        <w:rPr>
          <w:sz w:val="22"/>
          <w:szCs w:val="22"/>
        </w:rPr>
      </w:pPr>
      <w:r w:rsidRPr="006351EB">
        <w:rPr>
          <w:sz w:val="22"/>
          <w:szCs w:val="22"/>
        </w:rPr>
        <w:t>The University &amp; Medical Center Institutional Review Board (UMCIRB) and its staff, who have responsibility for overseeing your child’s welfare during this research, and other ECU staff who oversee this research.</w:t>
      </w:r>
    </w:p>
    <w:p w14:paraId="78600B0C" w14:textId="77777777" w:rsidR="007B3B90" w:rsidRPr="006351EB" w:rsidRDefault="007B3B90" w:rsidP="007B3B90">
      <w:pPr>
        <w:numPr>
          <w:ilvl w:val="0"/>
          <w:numId w:val="4"/>
        </w:numPr>
        <w:autoSpaceDE w:val="0"/>
        <w:autoSpaceDN w:val="0"/>
        <w:adjustRightInd w:val="0"/>
        <w:ind w:right="-200"/>
        <w:rPr>
          <w:sz w:val="22"/>
          <w:szCs w:val="22"/>
        </w:rPr>
      </w:pPr>
      <w:r w:rsidRPr="006351EB">
        <w:rPr>
          <w:sz w:val="22"/>
          <w:szCs w:val="22"/>
        </w:rPr>
        <w:t>Additionally, the following people and/or organizations may be given access to your personal health information:</w:t>
      </w:r>
    </w:p>
    <w:p w14:paraId="1794BF6D" w14:textId="77777777" w:rsidR="007B3B90" w:rsidRPr="006351EB" w:rsidRDefault="007B3B90" w:rsidP="007B3B90">
      <w:pPr>
        <w:numPr>
          <w:ilvl w:val="1"/>
          <w:numId w:val="4"/>
        </w:numPr>
        <w:autoSpaceDE w:val="0"/>
        <w:autoSpaceDN w:val="0"/>
        <w:adjustRightInd w:val="0"/>
        <w:ind w:right="-200"/>
        <w:rPr>
          <w:sz w:val="22"/>
          <w:szCs w:val="22"/>
        </w:rPr>
      </w:pPr>
      <w:r w:rsidRPr="006351EB">
        <w:rPr>
          <w:sz w:val="22"/>
          <w:szCs w:val="22"/>
        </w:rPr>
        <w:t>Dr. Suzanne Lazorick, principal investigator for the study;</w:t>
      </w:r>
    </w:p>
    <w:p w14:paraId="40807A03" w14:textId="77777777" w:rsidR="007B3B90" w:rsidRDefault="007B3B90" w:rsidP="007B3B90">
      <w:pPr>
        <w:numPr>
          <w:ilvl w:val="1"/>
          <w:numId w:val="4"/>
        </w:numPr>
        <w:autoSpaceDE w:val="0"/>
        <w:autoSpaceDN w:val="0"/>
        <w:adjustRightInd w:val="0"/>
        <w:ind w:right="-200"/>
        <w:rPr>
          <w:sz w:val="22"/>
          <w:szCs w:val="22"/>
        </w:rPr>
      </w:pPr>
      <w:r w:rsidRPr="006351EB">
        <w:rPr>
          <w:sz w:val="22"/>
          <w:szCs w:val="22"/>
        </w:rPr>
        <w:t>Co-investigators, the study coordinator and graduate research assistants who are members of the research team</w:t>
      </w:r>
    </w:p>
    <w:p w14:paraId="1BD58E86" w14:textId="77777777" w:rsidR="007B3B90" w:rsidRDefault="007B3B90" w:rsidP="007B3B90">
      <w:pPr>
        <w:autoSpaceDE w:val="0"/>
        <w:autoSpaceDN w:val="0"/>
        <w:adjustRightInd w:val="0"/>
        <w:ind w:right="-200"/>
        <w:rPr>
          <w:sz w:val="22"/>
          <w:szCs w:val="22"/>
        </w:rPr>
      </w:pPr>
    </w:p>
    <w:p w14:paraId="6AC95E74" w14:textId="77777777" w:rsidR="007B3B90" w:rsidRPr="006351EB" w:rsidRDefault="007B3B90" w:rsidP="007B3B90">
      <w:pPr>
        <w:autoSpaceDE w:val="0"/>
        <w:autoSpaceDN w:val="0"/>
        <w:adjustRightInd w:val="0"/>
        <w:ind w:right="-200"/>
        <w:rPr>
          <w:sz w:val="22"/>
          <w:szCs w:val="22"/>
        </w:rPr>
      </w:pPr>
      <w:r w:rsidRPr="006351EB">
        <w:rPr>
          <w:b/>
          <w:bCs/>
          <w:sz w:val="22"/>
          <w:szCs w:val="22"/>
        </w:rPr>
        <w:t>How will you keep the information you collect about my child secure?  How long will you keep it?</w:t>
      </w:r>
    </w:p>
    <w:p w14:paraId="4A3975AF" w14:textId="77777777" w:rsidR="007B3B90" w:rsidRPr="006351EB" w:rsidRDefault="007B3B90" w:rsidP="007B3B90">
      <w:pPr>
        <w:rPr>
          <w:sz w:val="22"/>
          <w:szCs w:val="22"/>
        </w:rPr>
      </w:pPr>
      <w:r w:rsidRPr="006351EB">
        <w:rPr>
          <w:sz w:val="22"/>
          <w:szCs w:val="22"/>
        </w:rPr>
        <w:t xml:space="preserve">The research database is stored on a secure, password protected server supported by the Information Technology department at East Carolina University. Only trained research staff has access to the information in the database. Any paper copies of consents and/or interviews or surveys will be stored in locked cabinets at the offices of the researchers. The information taken from the medical record will be kept for up to five years after the clinic closes. All information that could identify your child will be removed after three years after the clinic closes. </w:t>
      </w:r>
    </w:p>
    <w:p w14:paraId="1964A9FF" w14:textId="77777777" w:rsidR="007B3B90" w:rsidRPr="006351EB" w:rsidRDefault="007B3B90" w:rsidP="007B3B90">
      <w:pPr>
        <w:rPr>
          <w:bCs/>
          <w:sz w:val="22"/>
          <w:szCs w:val="22"/>
        </w:rPr>
      </w:pPr>
    </w:p>
    <w:p w14:paraId="45DA52EF" w14:textId="77777777" w:rsidR="007B3B90" w:rsidRPr="006351EB" w:rsidRDefault="007B3B90" w:rsidP="007B3B90">
      <w:pPr>
        <w:pStyle w:val="Heading1"/>
        <w:rPr>
          <w:sz w:val="22"/>
          <w:szCs w:val="22"/>
          <w:u w:val="none"/>
        </w:rPr>
      </w:pPr>
      <w:r w:rsidRPr="006351EB">
        <w:rPr>
          <w:sz w:val="22"/>
          <w:szCs w:val="22"/>
          <w:u w:val="none"/>
        </w:rPr>
        <w:t>What if I decide I do not want my child to continue in this research?</w:t>
      </w:r>
    </w:p>
    <w:p w14:paraId="63AC769C" w14:textId="77777777" w:rsidR="007B3B90" w:rsidRPr="006351EB" w:rsidRDefault="007B3B90" w:rsidP="007B3B90">
      <w:pPr>
        <w:rPr>
          <w:sz w:val="22"/>
          <w:szCs w:val="22"/>
        </w:rPr>
      </w:pPr>
      <w:r w:rsidRPr="006351EB">
        <w:rPr>
          <w:sz w:val="22"/>
          <w:szCs w:val="22"/>
        </w:rPr>
        <w:t xml:space="preserve">If you decide you no longer want your child to be in this research after it has already started, you may stop at any time.  You/your child will not be penalized or criticized for stopping.  Your child will not lose any benefits that he/she should normally receive and will continue to receive the same high quality medical care at the ECU Pediatric Healthy Weight clinic. </w:t>
      </w:r>
    </w:p>
    <w:p w14:paraId="6A4F2C11" w14:textId="77777777" w:rsidR="007B3B90" w:rsidRPr="006351EB" w:rsidRDefault="007B3B90" w:rsidP="007B3B90">
      <w:pPr>
        <w:rPr>
          <w:sz w:val="22"/>
          <w:szCs w:val="22"/>
        </w:rPr>
      </w:pPr>
    </w:p>
    <w:p w14:paraId="7A5A6981" w14:textId="77777777" w:rsidR="007B3B90" w:rsidRPr="006351EB" w:rsidRDefault="007B3B90" w:rsidP="007B3B90">
      <w:pPr>
        <w:ind w:left="720" w:hanging="720"/>
        <w:outlineLvl w:val="0"/>
        <w:rPr>
          <w:b/>
          <w:bCs/>
          <w:sz w:val="22"/>
          <w:szCs w:val="22"/>
        </w:rPr>
      </w:pPr>
      <w:r w:rsidRPr="006351EB">
        <w:rPr>
          <w:b/>
          <w:bCs/>
          <w:sz w:val="22"/>
          <w:szCs w:val="22"/>
        </w:rPr>
        <w:t>Research Participant Authorization to Use and Disclose Individually Identifiable</w:t>
      </w:r>
      <w:r>
        <w:rPr>
          <w:b/>
          <w:bCs/>
          <w:sz w:val="22"/>
          <w:szCs w:val="22"/>
        </w:rPr>
        <w:t xml:space="preserve"> </w:t>
      </w:r>
      <w:r w:rsidRPr="006351EB">
        <w:rPr>
          <w:b/>
          <w:bCs/>
          <w:sz w:val="22"/>
          <w:szCs w:val="22"/>
        </w:rPr>
        <w:t>Health Information</w:t>
      </w:r>
    </w:p>
    <w:p w14:paraId="798E7830" w14:textId="77777777" w:rsidR="007B3B90" w:rsidRPr="006351EB" w:rsidRDefault="007B3B90" w:rsidP="007B3B90">
      <w:pPr>
        <w:rPr>
          <w:sz w:val="22"/>
          <w:szCs w:val="22"/>
        </w:rPr>
      </w:pPr>
      <w:r w:rsidRPr="006351EB">
        <w:rPr>
          <w:sz w:val="22"/>
          <w:szCs w:val="22"/>
        </w:rPr>
        <w:t>The purpose of the information to be gathered for this research study is to better understand how the Pediatric Healthy Weight Clinic can help children and families</w:t>
      </w:r>
      <w:r>
        <w:rPr>
          <w:sz w:val="22"/>
          <w:szCs w:val="22"/>
        </w:rPr>
        <w:t xml:space="preserve">. </w:t>
      </w:r>
      <w:r w:rsidRPr="006351EB">
        <w:rPr>
          <w:sz w:val="22"/>
          <w:szCs w:val="22"/>
        </w:rPr>
        <w:t>The individuals who will use or disclose your identifiable health information for this research study include Dr. Suzanne Lazorick, Dr. David Collier, and m</w:t>
      </w:r>
      <w:r>
        <w:rPr>
          <w:sz w:val="22"/>
          <w:szCs w:val="22"/>
        </w:rPr>
        <w:t xml:space="preserve">embers of their research team. </w:t>
      </w:r>
      <w:r w:rsidRPr="006351EB">
        <w:rPr>
          <w:sz w:val="22"/>
          <w:szCs w:val="22"/>
        </w:rPr>
        <w:t>The individuals who will receive your identifiable health information include only</w:t>
      </w:r>
      <w:r>
        <w:rPr>
          <w:sz w:val="22"/>
          <w:szCs w:val="22"/>
        </w:rPr>
        <w:t xml:space="preserve"> members of the research team. </w:t>
      </w:r>
      <w:r w:rsidRPr="006351EB">
        <w:rPr>
          <w:sz w:val="22"/>
          <w:szCs w:val="22"/>
        </w:rPr>
        <w:t>The type of identifiable information accessed for this research study includes name, age, date of birth and zip code</w:t>
      </w:r>
      <w:r>
        <w:rPr>
          <w:sz w:val="22"/>
          <w:szCs w:val="22"/>
        </w:rPr>
        <w:t xml:space="preserve">. </w:t>
      </w:r>
      <w:r w:rsidRPr="006351EB">
        <w:rPr>
          <w:sz w:val="22"/>
          <w:szCs w:val="22"/>
        </w:rPr>
        <w:t xml:space="preserve">The Brody School of Medicine is required by law to protect your identifiable health information.  However, those persons who receive your health information may not be required by law to protect it and may be able to share your information with others without your permission, however all principles regarding maintaining confidentiality for research will be followed as described above.  There is not an expiration date for this authorization. </w:t>
      </w:r>
    </w:p>
    <w:p w14:paraId="69A5D33A" w14:textId="77777777" w:rsidR="007B3B90" w:rsidRPr="006351EB" w:rsidRDefault="007B3B90" w:rsidP="007B3B90">
      <w:pPr>
        <w:tabs>
          <w:tab w:val="left" w:pos="1515"/>
        </w:tabs>
        <w:rPr>
          <w:sz w:val="22"/>
          <w:szCs w:val="22"/>
        </w:rPr>
      </w:pPr>
      <w:r w:rsidRPr="006351EB">
        <w:rPr>
          <w:sz w:val="22"/>
          <w:szCs w:val="22"/>
        </w:rPr>
        <w:tab/>
      </w:r>
    </w:p>
    <w:p w14:paraId="19A559C6" w14:textId="77777777" w:rsidR="007B3B90" w:rsidRPr="006351EB" w:rsidRDefault="007B3B90" w:rsidP="007B3B90">
      <w:pPr>
        <w:rPr>
          <w:sz w:val="22"/>
          <w:szCs w:val="22"/>
        </w:rPr>
      </w:pPr>
      <w:r w:rsidRPr="006351EB">
        <w:rPr>
          <w:sz w:val="22"/>
          <w:szCs w:val="22"/>
        </w:rPr>
        <w:t xml:space="preserve">You may not participate in this research study if you do not sign this Authorization form.  However, the Brody School of Medicine may not withhold treatment or refuse to treat you just because you refuse to sign this authorization.  You can revoke (take back) this authorization by submitting a request in writing to Dr. Suzanne Lazorick. The research team will be able to use any and all the information collected before you revoked (took back) your authorization. </w:t>
      </w:r>
    </w:p>
    <w:p w14:paraId="7771C483" w14:textId="77777777" w:rsidR="007B3B90" w:rsidRPr="006351EB" w:rsidRDefault="007B3B90" w:rsidP="007B3B90">
      <w:pPr>
        <w:rPr>
          <w:sz w:val="22"/>
          <w:szCs w:val="22"/>
        </w:rPr>
      </w:pPr>
    </w:p>
    <w:p w14:paraId="628CCFA5" w14:textId="77777777" w:rsidR="007B3B90" w:rsidRPr="006351EB" w:rsidRDefault="007B3B90" w:rsidP="007B3B90">
      <w:pPr>
        <w:pStyle w:val="Heading1"/>
        <w:rPr>
          <w:sz w:val="22"/>
          <w:szCs w:val="22"/>
          <w:u w:val="none"/>
        </w:rPr>
      </w:pPr>
      <w:r w:rsidRPr="006351EB">
        <w:rPr>
          <w:sz w:val="22"/>
          <w:szCs w:val="22"/>
          <w:u w:val="none"/>
        </w:rPr>
        <w:t>Who should I contact if I have questions?</w:t>
      </w:r>
    </w:p>
    <w:p w14:paraId="4F06E919" w14:textId="77777777" w:rsidR="007B3B90" w:rsidRPr="006351EB" w:rsidRDefault="007B3B90" w:rsidP="007B3B90">
      <w:pPr>
        <w:rPr>
          <w:sz w:val="22"/>
          <w:szCs w:val="22"/>
        </w:rPr>
      </w:pPr>
      <w:r w:rsidRPr="006351EB">
        <w:rPr>
          <w:sz w:val="22"/>
          <w:szCs w:val="22"/>
        </w:rPr>
        <w:t xml:space="preserve">The people conducting this study will be available to answer any questions concerning this research, now or in the future.  You may contact Dr. Suzanne Lazorick or Dr. David Collier at (252)744-3538, during normal business hours, Monday-Friday. </w:t>
      </w:r>
    </w:p>
    <w:p w14:paraId="57293D19" w14:textId="77777777" w:rsidR="007B3B90" w:rsidRPr="006351EB" w:rsidRDefault="007B3B90" w:rsidP="007B3B90">
      <w:pPr>
        <w:rPr>
          <w:sz w:val="22"/>
          <w:szCs w:val="22"/>
        </w:rPr>
      </w:pPr>
    </w:p>
    <w:p w14:paraId="6419B9D4" w14:textId="77777777" w:rsidR="007B3B90" w:rsidRPr="006351EB" w:rsidRDefault="007B3B90" w:rsidP="007B3B90">
      <w:pPr>
        <w:rPr>
          <w:sz w:val="22"/>
          <w:szCs w:val="22"/>
        </w:rPr>
      </w:pPr>
      <w:r w:rsidRPr="006351EB">
        <w:rPr>
          <w:sz w:val="22"/>
          <w:szCs w:val="22"/>
        </w:rPr>
        <w:t>If you have questions about your rights as someone taking part in research, you may call the Office for Human Research Integrity (OHRI) at phone number 252-744-2914 (days, 8:00 am-5:00 pm).  If you would like to report a complaint or concern about this research study, you may call the Director of the OHRI, at 252-744-1971. In addition, if you have concerns about confidentiality and privacy rights, you may phone the Privacy Officer at East Carolina University at 252-744-5200.</w:t>
      </w:r>
    </w:p>
    <w:p w14:paraId="49FADA60" w14:textId="77777777" w:rsidR="007B3B90" w:rsidRPr="006351EB" w:rsidRDefault="007B3B90" w:rsidP="007B3B90">
      <w:pPr>
        <w:rPr>
          <w:sz w:val="22"/>
          <w:szCs w:val="22"/>
        </w:rPr>
      </w:pPr>
    </w:p>
    <w:p w14:paraId="37985EFB" w14:textId="77777777" w:rsidR="007B3B90" w:rsidRPr="006351EB" w:rsidRDefault="007B3B90" w:rsidP="007B3B90">
      <w:pPr>
        <w:rPr>
          <w:b/>
          <w:bCs/>
          <w:sz w:val="22"/>
          <w:szCs w:val="22"/>
        </w:rPr>
      </w:pPr>
      <w:r w:rsidRPr="006351EB">
        <w:rPr>
          <w:b/>
          <w:bCs/>
          <w:sz w:val="22"/>
          <w:szCs w:val="22"/>
        </w:rPr>
        <w:t>I have decided I want my child to take part in this research.  What should I do now?</w:t>
      </w:r>
    </w:p>
    <w:p w14:paraId="6B808F4F" w14:textId="77777777" w:rsidR="007B3B90" w:rsidRPr="006351EB" w:rsidRDefault="007B3B90" w:rsidP="007B3B90">
      <w:pPr>
        <w:rPr>
          <w:bCs/>
          <w:sz w:val="22"/>
          <w:szCs w:val="22"/>
        </w:rPr>
      </w:pPr>
      <w:r w:rsidRPr="006351EB">
        <w:rPr>
          <w:bCs/>
          <w:sz w:val="22"/>
          <w:szCs w:val="22"/>
        </w:rPr>
        <w:t xml:space="preserve">The person obtaining informed consent will ask you to read the following and if you agree, you should sign this form:  </w:t>
      </w:r>
    </w:p>
    <w:p w14:paraId="3E06B885" w14:textId="77777777" w:rsidR="007B3B90" w:rsidRPr="006351EB" w:rsidRDefault="007B3B90" w:rsidP="007B3B90">
      <w:pPr>
        <w:rPr>
          <w:bCs/>
          <w:sz w:val="22"/>
          <w:szCs w:val="22"/>
        </w:rPr>
      </w:pPr>
    </w:p>
    <w:p w14:paraId="22E192AC" w14:textId="77777777" w:rsidR="007B3B90" w:rsidRPr="006351EB" w:rsidRDefault="007B3B90" w:rsidP="007B3B90">
      <w:pPr>
        <w:numPr>
          <w:ilvl w:val="0"/>
          <w:numId w:val="5"/>
        </w:numPr>
        <w:ind w:left="0" w:firstLine="360"/>
        <w:rPr>
          <w:sz w:val="22"/>
          <w:szCs w:val="22"/>
        </w:rPr>
      </w:pPr>
      <w:r w:rsidRPr="006351EB">
        <w:rPr>
          <w:sz w:val="22"/>
          <w:szCs w:val="22"/>
        </w:rPr>
        <w:t xml:space="preserve">I have read (or had read to me) all of the above information.  </w:t>
      </w:r>
    </w:p>
    <w:p w14:paraId="42C4877B" w14:textId="77777777" w:rsidR="007B3B90" w:rsidRPr="006351EB" w:rsidRDefault="007B3B90" w:rsidP="007B3B90">
      <w:pPr>
        <w:numPr>
          <w:ilvl w:val="0"/>
          <w:numId w:val="5"/>
        </w:numPr>
        <w:tabs>
          <w:tab w:val="left" w:pos="720"/>
        </w:tabs>
        <w:rPr>
          <w:sz w:val="22"/>
          <w:szCs w:val="22"/>
        </w:rPr>
      </w:pPr>
      <w:r w:rsidRPr="006351EB">
        <w:rPr>
          <w:sz w:val="22"/>
          <w:szCs w:val="22"/>
        </w:rPr>
        <w:t xml:space="preserve">I have had an opportunity to ask questions about things in this research I did not understand and have received satisfactory answers.  </w:t>
      </w:r>
    </w:p>
    <w:p w14:paraId="088E5FF7" w14:textId="77777777" w:rsidR="007B3B90" w:rsidRPr="006351EB" w:rsidRDefault="007B3B90" w:rsidP="007B3B90">
      <w:pPr>
        <w:numPr>
          <w:ilvl w:val="0"/>
          <w:numId w:val="5"/>
        </w:numPr>
        <w:ind w:left="0" w:firstLine="360"/>
        <w:rPr>
          <w:sz w:val="22"/>
          <w:szCs w:val="22"/>
        </w:rPr>
      </w:pPr>
      <w:r w:rsidRPr="006351EB">
        <w:rPr>
          <w:sz w:val="22"/>
          <w:szCs w:val="22"/>
        </w:rPr>
        <w:t xml:space="preserve">I know that my child can stop taking part in this study at any time.  </w:t>
      </w:r>
    </w:p>
    <w:p w14:paraId="590437E2" w14:textId="77777777" w:rsidR="007B3B90" w:rsidRPr="006351EB" w:rsidRDefault="007B3B90" w:rsidP="007B3B90">
      <w:pPr>
        <w:numPr>
          <w:ilvl w:val="0"/>
          <w:numId w:val="5"/>
        </w:numPr>
        <w:ind w:left="0" w:firstLine="360"/>
        <w:rPr>
          <w:i/>
          <w:sz w:val="22"/>
          <w:szCs w:val="22"/>
        </w:rPr>
      </w:pPr>
      <w:r w:rsidRPr="006351EB">
        <w:rPr>
          <w:sz w:val="22"/>
          <w:szCs w:val="22"/>
        </w:rPr>
        <w:t>By signing this informed consent form, I am not giving up any of my child’s rights.</w:t>
      </w:r>
      <w:r w:rsidRPr="006351EB">
        <w:rPr>
          <w:i/>
          <w:sz w:val="22"/>
          <w:szCs w:val="22"/>
        </w:rPr>
        <w:t xml:space="preserve">  </w:t>
      </w:r>
    </w:p>
    <w:p w14:paraId="11E0B8F0" w14:textId="77777777" w:rsidR="007B3B90" w:rsidRPr="006351EB" w:rsidRDefault="007B3B90" w:rsidP="007B3B90">
      <w:pPr>
        <w:numPr>
          <w:ilvl w:val="0"/>
          <w:numId w:val="5"/>
        </w:numPr>
        <w:ind w:left="0" w:firstLine="360"/>
        <w:rPr>
          <w:sz w:val="22"/>
          <w:szCs w:val="22"/>
        </w:rPr>
      </w:pPr>
      <w:r w:rsidRPr="006351EB">
        <w:rPr>
          <w:sz w:val="22"/>
          <w:szCs w:val="22"/>
        </w:rPr>
        <w:t xml:space="preserve">I have been given a copy of this consent document, and it is mine to keep. </w:t>
      </w:r>
    </w:p>
    <w:p w14:paraId="75238EE0" w14:textId="77777777" w:rsidR="007B3B90" w:rsidRPr="006351EB" w:rsidRDefault="007B3B90" w:rsidP="007B3B90">
      <w:pPr>
        <w:rPr>
          <w:b/>
          <w:bCs/>
          <w:sz w:val="22"/>
          <w:szCs w:val="22"/>
          <w:u w:val="single"/>
        </w:rPr>
      </w:pPr>
    </w:p>
    <w:p w14:paraId="702D1059" w14:textId="77777777" w:rsidR="007B3B90" w:rsidRPr="006351EB" w:rsidRDefault="007B3B90" w:rsidP="007B3B90">
      <w:pPr>
        <w:rPr>
          <w:b/>
          <w:bCs/>
          <w:sz w:val="22"/>
          <w:szCs w:val="22"/>
          <w:u w:val="single"/>
        </w:rPr>
      </w:pPr>
    </w:p>
    <w:p w14:paraId="0BD9129B" w14:textId="77777777" w:rsidR="007B3B90" w:rsidRPr="006351EB" w:rsidRDefault="007B3B90" w:rsidP="007B3B90">
      <w:pPr>
        <w:rPr>
          <w:sz w:val="22"/>
          <w:szCs w:val="22"/>
        </w:rPr>
      </w:pPr>
      <w:r w:rsidRPr="006351EB">
        <w:rPr>
          <w:sz w:val="22"/>
          <w:szCs w:val="22"/>
          <w:u w:val="single"/>
        </w:rPr>
        <w:tab/>
      </w:r>
      <w:r w:rsidRPr="006351EB">
        <w:rPr>
          <w:sz w:val="22"/>
          <w:szCs w:val="22"/>
          <w:u w:val="single"/>
        </w:rPr>
        <w:tab/>
      </w:r>
      <w:r w:rsidRPr="006351EB">
        <w:rPr>
          <w:sz w:val="22"/>
          <w:szCs w:val="22"/>
          <w:u w:val="single"/>
        </w:rPr>
        <w:tab/>
      </w:r>
      <w:r w:rsidRPr="006351EB">
        <w:rPr>
          <w:sz w:val="22"/>
          <w:szCs w:val="22"/>
          <w:u w:val="single"/>
        </w:rPr>
        <w:tab/>
      </w:r>
      <w:r w:rsidRPr="006351EB">
        <w:rPr>
          <w:sz w:val="22"/>
          <w:szCs w:val="22"/>
          <w:u w:val="single"/>
        </w:rPr>
        <w:tab/>
      </w:r>
      <w:r w:rsidRPr="006351EB">
        <w:rPr>
          <w:sz w:val="22"/>
          <w:szCs w:val="22"/>
          <w:u w:val="single"/>
        </w:rPr>
        <w:tab/>
      </w:r>
      <w:r w:rsidRPr="006351EB">
        <w:rPr>
          <w:sz w:val="22"/>
          <w:szCs w:val="22"/>
          <w:u w:val="single"/>
        </w:rPr>
        <w:tab/>
      </w:r>
    </w:p>
    <w:p w14:paraId="21AB89EB" w14:textId="77777777" w:rsidR="007B3B90" w:rsidRPr="006351EB" w:rsidRDefault="007B3B90" w:rsidP="007B3B90">
      <w:pPr>
        <w:rPr>
          <w:b/>
          <w:sz w:val="22"/>
          <w:szCs w:val="22"/>
        </w:rPr>
      </w:pPr>
      <w:r w:rsidRPr="006351EB">
        <w:rPr>
          <w:b/>
          <w:sz w:val="22"/>
          <w:szCs w:val="22"/>
        </w:rPr>
        <w:t xml:space="preserve">Participant's </w:t>
      </w:r>
      <w:r>
        <w:rPr>
          <w:b/>
          <w:sz w:val="22"/>
          <w:szCs w:val="22"/>
        </w:rPr>
        <w:t xml:space="preserve">(Patient’s) </w:t>
      </w:r>
      <w:r w:rsidRPr="006351EB">
        <w:rPr>
          <w:b/>
          <w:sz w:val="22"/>
          <w:szCs w:val="22"/>
        </w:rPr>
        <w:t>Name</w:t>
      </w:r>
      <w:r w:rsidRPr="006351EB">
        <w:rPr>
          <w:sz w:val="22"/>
          <w:szCs w:val="22"/>
        </w:rPr>
        <w:t xml:space="preserve">  </w:t>
      </w:r>
      <w:r w:rsidRPr="006351EB">
        <w:rPr>
          <w:b/>
          <w:sz w:val="22"/>
          <w:szCs w:val="22"/>
        </w:rPr>
        <w:t xml:space="preserve">(PRINT)                                                                    </w:t>
      </w:r>
      <w:r w:rsidRPr="006351EB">
        <w:rPr>
          <w:b/>
          <w:sz w:val="22"/>
          <w:szCs w:val="22"/>
        </w:rPr>
        <w:tab/>
      </w:r>
    </w:p>
    <w:p w14:paraId="4CD6CC65" w14:textId="77777777" w:rsidR="007B3B90" w:rsidRPr="006351EB" w:rsidRDefault="007B3B90" w:rsidP="007B3B90">
      <w:pPr>
        <w:rPr>
          <w:sz w:val="22"/>
          <w:szCs w:val="22"/>
        </w:rPr>
      </w:pPr>
    </w:p>
    <w:p w14:paraId="676C183B" w14:textId="77777777" w:rsidR="007B3B90" w:rsidRPr="006351EB" w:rsidRDefault="007B3B90" w:rsidP="007B3B90">
      <w:pPr>
        <w:rPr>
          <w:sz w:val="22"/>
          <w:szCs w:val="22"/>
        </w:rPr>
      </w:pPr>
    </w:p>
    <w:p w14:paraId="38EA6B99" w14:textId="77777777" w:rsidR="007B3B90" w:rsidRPr="006351EB" w:rsidRDefault="007B3B90" w:rsidP="007B3B90">
      <w:pPr>
        <w:rPr>
          <w:sz w:val="22"/>
          <w:szCs w:val="22"/>
        </w:rPr>
      </w:pPr>
    </w:p>
    <w:p w14:paraId="142E9018" w14:textId="77777777" w:rsidR="007B3B90" w:rsidRPr="006351EB" w:rsidRDefault="007B3B90" w:rsidP="007B3B90">
      <w:pPr>
        <w:rPr>
          <w:sz w:val="22"/>
          <w:szCs w:val="22"/>
        </w:rPr>
      </w:pPr>
      <w:r w:rsidRPr="006351EB">
        <w:rPr>
          <w:sz w:val="22"/>
          <w:szCs w:val="22"/>
          <w:u w:val="single"/>
        </w:rPr>
        <w:tab/>
      </w:r>
      <w:r w:rsidRPr="006351EB">
        <w:rPr>
          <w:sz w:val="22"/>
          <w:szCs w:val="22"/>
          <w:u w:val="single"/>
        </w:rPr>
        <w:tab/>
      </w:r>
      <w:r w:rsidRPr="006351EB">
        <w:rPr>
          <w:sz w:val="22"/>
          <w:szCs w:val="22"/>
          <w:u w:val="single"/>
        </w:rPr>
        <w:tab/>
      </w:r>
      <w:r w:rsidRPr="006351EB">
        <w:rPr>
          <w:sz w:val="22"/>
          <w:szCs w:val="22"/>
          <w:u w:val="single"/>
        </w:rPr>
        <w:tab/>
      </w:r>
      <w:r w:rsidRPr="006351EB">
        <w:rPr>
          <w:sz w:val="22"/>
          <w:szCs w:val="22"/>
          <w:u w:val="single"/>
        </w:rPr>
        <w:tab/>
      </w:r>
      <w:r w:rsidRPr="006351EB">
        <w:rPr>
          <w:sz w:val="22"/>
          <w:szCs w:val="22"/>
          <w:u w:val="single"/>
        </w:rPr>
        <w:tab/>
      </w:r>
      <w:r w:rsidRPr="006351EB">
        <w:rPr>
          <w:sz w:val="22"/>
          <w:szCs w:val="22"/>
          <w:u w:val="single"/>
        </w:rPr>
        <w:tab/>
      </w:r>
      <w:r w:rsidRPr="006351EB">
        <w:rPr>
          <w:sz w:val="22"/>
          <w:szCs w:val="22"/>
          <w:u w:val="single"/>
        </w:rPr>
        <w:tab/>
      </w:r>
      <w:r w:rsidRPr="006351EB">
        <w:rPr>
          <w:sz w:val="22"/>
          <w:szCs w:val="22"/>
          <w:u w:val="single"/>
        </w:rPr>
        <w:tab/>
      </w:r>
      <w:r w:rsidRPr="006351EB">
        <w:rPr>
          <w:sz w:val="22"/>
          <w:szCs w:val="22"/>
          <w:u w:val="single"/>
        </w:rPr>
        <w:tab/>
      </w:r>
      <w:r w:rsidRPr="006351EB">
        <w:rPr>
          <w:sz w:val="22"/>
          <w:szCs w:val="22"/>
        </w:rPr>
        <w:t>_____________</w:t>
      </w:r>
    </w:p>
    <w:p w14:paraId="595AB572" w14:textId="77777777" w:rsidR="007B3B90" w:rsidRPr="006351EB" w:rsidRDefault="007B3B90" w:rsidP="007B3B90">
      <w:pPr>
        <w:rPr>
          <w:b/>
          <w:sz w:val="22"/>
          <w:szCs w:val="22"/>
        </w:rPr>
      </w:pPr>
      <w:r w:rsidRPr="006351EB">
        <w:rPr>
          <w:b/>
          <w:sz w:val="22"/>
          <w:szCs w:val="22"/>
        </w:rPr>
        <w:t>Parent/Guardian Name</w:t>
      </w:r>
      <w:r w:rsidRPr="006351EB">
        <w:rPr>
          <w:sz w:val="22"/>
          <w:szCs w:val="22"/>
        </w:rPr>
        <w:t xml:space="preserve">  </w:t>
      </w:r>
      <w:r w:rsidRPr="006351EB">
        <w:rPr>
          <w:b/>
          <w:sz w:val="22"/>
          <w:szCs w:val="22"/>
        </w:rPr>
        <w:t xml:space="preserve">(PRINT)                                 Signature                          </w:t>
      </w:r>
      <w:r w:rsidRPr="006351EB">
        <w:rPr>
          <w:b/>
          <w:sz w:val="22"/>
          <w:szCs w:val="22"/>
        </w:rPr>
        <w:tab/>
      </w:r>
      <w:r w:rsidRPr="006351EB">
        <w:rPr>
          <w:b/>
          <w:sz w:val="22"/>
          <w:szCs w:val="22"/>
        </w:rPr>
        <w:tab/>
        <w:t xml:space="preserve">Date  </w:t>
      </w:r>
    </w:p>
    <w:p w14:paraId="07EFB042" w14:textId="77777777" w:rsidR="007B3B90" w:rsidRPr="006351EB" w:rsidRDefault="007B3B90" w:rsidP="007B3B90">
      <w:pPr>
        <w:rPr>
          <w:sz w:val="22"/>
          <w:szCs w:val="22"/>
        </w:rPr>
      </w:pPr>
    </w:p>
    <w:p w14:paraId="11497F4A" w14:textId="77777777" w:rsidR="007B3B90" w:rsidRPr="006351EB" w:rsidRDefault="007B3B90" w:rsidP="007B3B90">
      <w:pPr>
        <w:rPr>
          <w:sz w:val="22"/>
          <w:szCs w:val="22"/>
        </w:rPr>
      </w:pPr>
    </w:p>
    <w:p w14:paraId="4BA4ECE9" w14:textId="77777777" w:rsidR="007B3B90" w:rsidRPr="006351EB" w:rsidRDefault="007B3B90" w:rsidP="007B3B90">
      <w:pPr>
        <w:rPr>
          <w:sz w:val="22"/>
          <w:szCs w:val="22"/>
        </w:rPr>
      </w:pPr>
    </w:p>
    <w:p w14:paraId="112174DF" w14:textId="77777777" w:rsidR="007B3B90" w:rsidRPr="006351EB" w:rsidRDefault="007B3B90" w:rsidP="007B3B90">
      <w:pPr>
        <w:pStyle w:val="BodyText"/>
        <w:rPr>
          <w:sz w:val="22"/>
          <w:szCs w:val="22"/>
        </w:rPr>
      </w:pPr>
      <w:r>
        <w:rPr>
          <w:b/>
          <w:sz w:val="22"/>
          <w:szCs w:val="22"/>
        </w:rPr>
        <w:t xml:space="preserve">Clinic </w:t>
      </w:r>
      <w:r w:rsidRPr="006351EB">
        <w:rPr>
          <w:b/>
          <w:sz w:val="22"/>
          <w:szCs w:val="22"/>
        </w:rPr>
        <w:t>Person Obtaining Informed Consent</w:t>
      </w:r>
      <w:r w:rsidRPr="006351EB">
        <w:rPr>
          <w:sz w:val="22"/>
          <w:szCs w:val="22"/>
        </w:rPr>
        <w:t>:  I have conducted the initial informed consent process.  I have orally reviewed the contents of the consent document with the person who has signed above, and answered all of the person’s questions about the research.</w:t>
      </w:r>
    </w:p>
    <w:p w14:paraId="4B8D5AC4" w14:textId="77777777" w:rsidR="007B3B90" w:rsidRPr="006351EB" w:rsidRDefault="007B3B90" w:rsidP="007B3B90">
      <w:pPr>
        <w:rPr>
          <w:sz w:val="22"/>
          <w:szCs w:val="22"/>
        </w:rPr>
      </w:pPr>
    </w:p>
    <w:p w14:paraId="08DFDD2F" w14:textId="77777777" w:rsidR="007B3B90" w:rsidRPr="006351EB" w:rsidRDefault="007B3B90" w:rsidP="007B3B90">
      <w:pPr>
        <w:rPr>
          <w:sz w:val="22"/>
          <w:szCs w:val="22"/>
        </w:rPr>
      </w:pPr>
    </w:p>
    <w:p w14:paraId="0F350E99" w14:textId="77777777" w:rsidR="007B3B90" w:rsidRPr="006351EB" w:rsidRDefault="007B3B90" w:rsidP="007B3B90">
      <w:pPr>
        <w:rPr>
          <w:sz w:val="22"/>
          <w:szCs w:val="22"/>
          <w:u w:val="single"/>
        </w:rPr>
      </w:pPr>
      <w:r w:rsidRPr="006351EB">
        <w:rPr>
          <w:sz w:val="22"/>
          <w:szCs w:val="22"/>
          <w:u w:val="single"/>
        </w:rPr>
        <w:tab/>
      </w:r>
      <w:r w:rsidRPr="006351EB">
        <w:rPr>
          <w:sz w:val="22"/>
          <w:szCs w:val="22"/>
          <w:u w:val="single"/>
        </w:rPr>
        <w:tab/>
      </w:r>
      <w:r w:rsidRPr="006351EB">
        <w:rPr>
          <w:sz w:val="22"/>
          <w:szCs w:val="22"/>
          <w:u w:val="single"/>
        </w:rPr>
        <w:tab/>
      </w:r>
      <w:r w:rsidRPr="006351EB">
        <w:rPr>
          <w:sz w:val="22"/>
          <w:szCs w:val="22"/>
          <w:u w:val="single"/>
        </w:rPr>
        <w:tab/>
      </w:r>
      <w:r w:rsidRPr="006351EB">
        <w:rPr>
          <w:sz w:val="22"/>
          <w:szCs w:val="22"/>
          <w:u w:val="single"/>
        </w:rPr>
        <w:tab/>
      </w:r>
      <w:r w:rsidRPr="006351EB">
        <w:rPr>
          <w:sz w:val="22"/>
          <w:szCs w:val="22"/>
          <w:u w:val="single"/>
        </w:rPr>
        <w:tab/>
      </w:r>
      <w:r w:rsidRPr="006351EB">
        <w:rPr>
          <w:sz w:val="22"/>
          <w:szCs w:val="22"/>
          <w:u w:val="single"/>
        </w:rPr>
        <w:tab/>
      </w:r>
      <w:r w:rsidRPr="006351EB">
        <w:rPr>
          <w:sz w:val="22"/>
          <w:szCs w:val="22"/>
          <w:u w:val="single"/>
        </w:rPr>
        <w:tab/>
      </w:r>
      <w:r w:rsidRPr="006351EB">
        <w:rPr>
          <w:sz w:val="22"/>
          <w:szCs w:val="22"/>
          <w:u w:val="single"/>
        </w:rPr>
        <w:tab/>
      </w:r>
      <w:r w:rsidRPr="006351EB">
        <w:rPr>
          <w:sz w:val="22"/>
          <w:szCs w:val="22"/>
          <w:u w:val="single"/>
        </w:rPr>
        <w:tab/>
      </w:r>
      <w:r w:rsidRPr="006351EB">
        <w:rPr>
          <w:sz w:val="22"/>
          <w:szCs w:val="22"/>
          <w:u w:val="single"/>
        </w:rPr>
        <w:tab/>
      </w:r>
      <w:r w:rsidRPr="006351EB">
        <w:rPr>
          <w:sz w:val="22"/>
          <w:szCs w:val="22"/>
          <w:u w:val="single"/>
        </w:rPr>
        <w:tab/>
      </w:r>
    </w:p>
    <w:p w14:paraId="017DB1BE" w14:textId="77777777" w:rsidR="007B3B90" w:rsidRPr="006351EB" w:rsidRDefault="007B3B90" w:rsidP="007B3B90">
      <w:pPr>
        <w:rPr>
          <w:sz w:val="22"/>
          <w:szCs w:val="22"/>
        </w:rPr>
      </w:pPr>
      <w:r>
        <w:rPr>
          <w:b/>
          <w:sz w:val="22"/>
          <w:szCs w:val="22"/>
        </w:rPr>
        <w:t xml:space="preserve">Clinic </w:t>
      </w:r>
      <w:r w:rsidRPr="006351EB">
        <w:rPr>
          <w:b/>
          <w:sz w:val="22"/>
          <w:szCs w:val="22"/>
        </w:rPr>
        <w:t>Person Obtaining Consent</w:t>
      </w:r>
      <w:r w:rsidRPr="006351EB">
        <w:rPr>
          <w:sz w:val="22"/>
          <w:szCs w:val="22"/>
        </w:rPr>
        <w:t xml:space="preserve">  </w:t>
      </w:r>
      <w:r w:rsidRPr="006351EB">
        <w:rPr>
          <w:b/>
          <w:bCs/>
          <w:sz w:val="22"/>
          <w:szCs w:val="22"/>
        </w:rPr>
        <w:t>(</w:t>
      </w:r>
      <w:r w:rsidRPr="006351EB">
        <w:rPr>
          <w:b/>
          <w:sz w:val="22"/>
          <w:szCs w:val="22"/>
        </w:rPr>
        <w:t xml:space="preserve">PRINT)                      Signature                                    Date  </w:t>
      </w:r>
    </w:p>
    <w:p w14:paraId="4E18754D" w14:textId="77777777" w:rsidR="007B3B90" w:rsidRPr="006351EB" w:rsidRDefault="007B3B90" w:rsidP="007B3B90">
      <w:pPr>
        <w:rPr>
          <w:sz w:val="22"/>
          <w:szCs w:val="22"/>
        </w:rPr>
      </w:pPr>
    </w:p>
    <w:p w14:paraId="1B58FC6B" w14:textId="77777777" w:rsidR="007B3B90" w:rsidRPr="006351EB" w:rsidRDefault="007B3B90" w:rsidP="007B3B90">
      <w:pPr>
        <w:rPr>
          <w:b/>
          <w:sz w:val="22"/>
          <w:szCs w:val="22"/>
        </w:rPr>
      </w:pPr>
    </w:p>
    <w:p w14:paraId="3FD853F6" w14:textId="77777777" w:rsidR="007B3B90" w:rsidRPr="006351EB" w:rsidRDefault="007B3B90" w:rsidP="007B3B90">
      <w:pPr>
        <w:rPr>
          <w:b/>
          <w:sz w:val="22"/>
          <w:szCs w:val="22"/>
        </w:rPr>
      </w:pPr>
      <w:r w:rsidRPr="006351EB">
        <w:rPr>
          <w:b/>
          <w:sz w:val="22"/>
          <w:szCs w:val="22"/>
        </w:rPr>
        <w:t>Acknowledgement of Assent for Children under age 12 (CHOOSE ONE):</w:t>
      </w:r>
    </w:p>
    <w:p w14:paraId="6919DBF5" w14:textId="77777777" w:rsidR="007B3B90" w:rsidRPr="006351EB" w:rsidRDefault="007B3B90" w:rsidP="007B3B90">
      <w:pPr>
        <w:rPr>
          <w:sz w:val="22"/>
          <w:szCs w:val="22"/>
        </w:rPr>
      </w:pPr>
    </w:p>
    <w:p w14:paraId="20182CCF" w14:textId="77777777" w:rsidR="007B3B90" w:rsidRPr="00E268DA" w:rsidRDefault="007B3B90" w:rsidP="007B3B90">
      <w:pPr>
        <w:rPr>
          <w:b/>
          <w:sz w:val="22"/>
          <w:szCs w:val="22"/>
          <w:u w:val="single"/>
        </w:rPr>
      </w:pPr>
      <w:r w:rsidRPr="00E268DA">
        <w:rPr>
          <w:b/>
          <w:sz w:val="22"/>
          <w:szCs w:val="22"/>
          <w:u w:val="single"/>
        </w:rPr>
        <w:t xml:space="preserve">For children ages 7-12/those able to give verbal assent: </w:t>
      </w:r>
    </w:p>
    <w:p w14:paraId="5A7BBCC4" w14:textId="77777777" w:rsidR="007B3B90" w:rsidRPr="006351EB" w:rsidRDefault="007B3B90" w:rsidP="007B3B90">
      <w:pPr>
        <w:rPr>
          <w:sz w:val="22"/>
          <w:szCs w:val="22"/>
        </w:rPr>
      </w:pPr>
      <w:r w:rsidRPr="006351EB">
        <w:rPr>
          <w:sz w:val="22"/>
          <w:szCs w:val="22"/>
        </w:rPr>
        <w:t xml:space="preserve">By checking and then initialing below, the parent/guardian and investigator indicate the study has been verbally explained to the patient and assent has been determined. </w:t>
      </w:r>
    </w:p>
    <w:p w14:paraId="5805948D" w14:textId="77777777" w:rsidR="007B3B90" w:rsidRPr="006351EB" w:rsidRDefault="007B3B90" w:rsidP="007B3B90">
      <w:pPr>
        <w:rPr>
          <w:sz w:val="22"/>
          <w:szCs w:val="22"/>
        </w:rPr>
      </w:pPr>
    </w:p>
    <w:p w14:paraId="6920CDE5" w14:textId="77777777" w:rsidR="007B3B90" w:rsidRPr="006351EB" w:rsidRDefault="007B3B90" w:rsidP="007B3B90">
      <w:pPr>
        <w:rPr>
          <w:sz w:val="22"/>
          <w:szCs w:val="22"/>
        </w:rPr>
      </w:pPr>
      <w:r w:rsidRPr="006351EB">
        <w:rPr>
          <w:sz w:val="22"/>
          <w:szCs w:val="22"/>
        </w:rPr>
        <w:t xml:space="preserve">Child Assents:   </w:t>
      </w:r>
    </w:p>
    <w:p w14:paraId="2A87C0E1" w14:textId="77777777" w:rsidR="007B3B90" w:rsidRPr="006351EB" w:rsidRDefault="007B3B90" w:rsidP="007B3B90">
      <w:pPr>
        <w:ind w:left="360"/>
        <w:rPr>
          <w:sz w:val="22"/>
          <w:szCs w:val="22"/>
        </w:rPr>
      </w:pPr>
      <w:r w:rsidRPr="006351EB">
        <w:rPr>
          <w:sz w:val="22"/>
          <w:szCs w:val="22"/>
        </w:rPr>
        <w:sym w:font="Symbol" w:char="F0FF"/>
      </w:r>
      <w:r w:rsidRPr="006351EB">
        <w:rPr>
          <w:sz w:val="22"/>
          <w:szCs w:val="22"/>
        </w:rPr>
        <w:t xml:space="preserve"> Yes</w:t>
      </w:r>
    </w:p>
    <w:p w14:paraId="34FF46CA" w14:textId="77777777" w:rsidR="007B3B90" w:rsidRPr="006351EB" w:rsidRDefault="007B3B90" w:rsidP="007B3B90">
      <w:pPr>
        <w:ind w:left="360"/>
        <w:rPr>
          <w:sz w:val="22"/>
          <w:szCs w:val="22"/>
        </w:rPr>
      </w:pPr>
      <w:r w:rsidRPr="006351EB">
        <w:rPr>
          <w:sz w:val="22"/>
          <w:szCs w:val="22"/>
        </w:rPr>
        <w:sym w:font="Symbol" w:char="F0FF"/>
      </w:r>
      <w:r w:rsidRPr="006351EB">
        <w:rPr>
          <w:sz w:val="22"/>
          <w:szCs w:val="22"/>
        </w:rPr>
        <w:t xml:space="preserve"> No</w:t>
      </w:r>
    </w:p>
    <w:p w14:paraId="404B7F10" w14:textId="77777777" w:rsidR="007B3B90" w:rsidRPr="006351EB" w:rsidRDefault="007B3B90" w:rsidP="007B3B90">
      <w:pPr>
        <w:rPr>
          <w:sz w:val="22"/>
          <w:szCs w:val="22"/>
        </w:rPr>
      </w:pPr>
    </w:p>
    <w:p w14:paraId="2B564DD3" w14:textId="77777777" w:rsidR="007B3B90" w:rsidRPr="006351EB" w:rsidRDefault="007B3B90" w:rsidP="007B3B90">
      <w:pPr>
        <w:ind w:left="720"/>
        <w:rPr>
          <w:sz w:val="22"/>
          <w:szCs w:val="22"/>
        </w:rPr>
      </w:pPr>
      <w:r w:rsidRPr="006351EB">
        <w:rPr>
          <w:sz w:val="22"/>
          <w:szCs w:val="22"/>
        </w:rPr>
        <w:t>_______Parent/Guardian</w:t>
      </w:r>
      <w:r w:rsidRPr="006351EB">
        <w:rPr>
          <w:sz w:val="22"/>
          <w:szCs w:val="22"/>
        </w:rPr>
        <w:tab/>
      </w:r>
      <w:r w:rsidRPr="006351EB">
        <w:rPr>
          <w:sz w:val="22"/>
          <w:szCs w:val="22"/>
        </w:rPr>
        <w:tab/>
      </w:r>
      <w:r w:rsidRPr="006351EB">
        <w:rPr>
          <w:sz w:val="22"/>
          <w:szCs w:val="22"/>
        </w:rPr>
        <w:tab/>
      </w:r>
      <w:r w:rsidRPr="006351EB">
        <w:rPr>
          <w:sz w:val="22"/>
          <w:szCs w:val="22"/>
        </w:rPr>
        <w:tab/>
      </w:r>
    </w:p>
    <w:p w14:paraId="28F4564B" w14:textId="77777777" w:rsidR="007B3B90" w:rsidRPr="006351EB" w:rsidRDefault="007B3B90" w:rsidP="007B3B90">
      <w:pPr>
        <w:rPr>
          <w:sz w:val="22"/>
          <w:szCs w:val="22"/>
        </w:rPr>
      </w:pPr>
      <w:r w:rsidRPr="006351EB">
        <w:rPr>
          <w:sz w:val="22"/>
          <w:szCs w:val="22"/>
        </w:rPr>
        <w:tab/>
      </w:r>
      <w:r w:rsidRPr="006351EB">
        <w:rPr>
          <w:sz w:val="22"/>
          <w:szCs w:val="22"/>
        </w:rPr>
        <w:tab/>
      </w:r>
    </w:p>
    <w:p w14:paraId="409F4F64" w14:textId="77777777" w:rsidR="007B3B90" w:rsidRDefault="007B3B90" w:rsidP="007B3B90">
      <w:pPr>
        <w:rPr>
          <w:sz w:val="22"/>
          <w:szCs w:val="22"/>
          <w:u w:val="single"/>
        </w:rPr>
      </w:pPr>
    </w:p>
    <w:p w14:paraId="3AB5887E" w14:textId="77777777" w:rsidR="007B3B90" w:rsidRPr="00E268DA" w:rsidRDefault="007B3B90" w:rsidP="007B3B90">
      <w:pPr>
        <w:rPr>
          <w:b/>
          <w:sz w:val="22"/>
          <w:szCs w:val="22"/>
          <w:u w:val="single"/>
        </w:rPr>
      </w:pPr>
      <w:r w:rsidRPr="00E268DA">
        <w:rPr>
          <w:b/>
          <w:sz w:val="22"/>
          <w:szCs w:val="22"/>
          <w:u w:val="single"/>
        </w:rPr>
        <w:t>For Children under age 7 or otherwise unable to give verbal assent:</w:t>
      </w:r>
    </w:p>
    <w:p w14:paraId="61422975" w14:textId="77777777" w:rsidR="007B3B90" w:rsidRPr="006351EB" w:rsidRDefault="007B3B90" w:rsidP="007B3B90">
      <w:pPr>
        <w:rPr>
          <w:sz w:val="22"/>
          <w:szCs w:val="22"/>
        </w:rPr>
      </w:pPr>
      <w:r w:rsidRPr="006351EB">
        <w:rPr>
          <w:sz w:val="22"/>
          <w:szCs w:val="22"/>
        </w:rPr>
        <w:t>By initialing in the following places, the parent/guardian and investigator indicate their opinion that the patient is too young or otherwise not able to give consent/assent.</w:t>
      </w:r>
    </w:p>
    <w:p w14:paraId="423D459F" w14:textId="77777777" w:rsidR="007B3B90" w:rsidRPr="006351EB" w:rsidRDefault="007B3B90" w:rsidP="007B3B90">
      <w:pPr>
        <w:ind w:left="720"/>
        <w:rPr>
          <w:sz w:val="22"/>
          <w:szCs w:val="22"/>
        </w:rPr>
      </w:pPr>
    </w:p>
    <w:p w14:paraId="43A4AF9D" w14:textId="77777777" w:rsidR="007B3B90" w:rsidRPr="006351EB" w:rsidRDefault="007B3B90" w:rsidP="007B3B90">
      <w:pPr>
        <w:ind w:left="720"/>
        <w:rPr>
          <w:sz w:val="22"/>
          <w:szCs w:val="22"/>
        </w:rPr>
      </w:pPr>
      <w:r w:rsidRPr="006351EB">
        <w:rPr>
          <w:sz w:val="22"/>
          <w:szCs w:val="22"/>
        </w:rPr>
        <w:t>_______Parent/Guardian</w:t>
      </w:r>
      <w:r w:rsidRPr="006351EB">
        <w:rPr>
          <w:sz w:val="22"/>
          <w:szCs w:val="22"/>
        </w:rPr>
        <w:tab/>
      </w:r>
      <w:r w:rsidRPr="006351EB">
        <w:rPr>
          <w:sz w:val="22"/>
          <w:szCs w:val="22"/>
        </w:rPr>
        <w:tab/>
      </w:r>
      <w:r w:rsidRPr="006351EB">
        <w:rPr>
          <w:sz w:val="22"/>
          <w:szCs w:val="22"/>
        </w:rPr>
        <w:tab/>
      </w:r>
      <w:r w:rsidRPr="006351EB">
        <w:rPr>
          <w:sz w:val="22"/>
          <w:szCs w:val="22"/>
        </w:rPr>
        <w:tab/>
      </w:r>
    </w:p>
    <w:p w14:paraId="11193689" w14:textId="77777777" w:rsidR="00900CF9" w:rsidRDefault="00900CF9" w:rsidP="00900CF9">
      <w:pPr>
        <w:tabs>
          <w:tab w:val="center" w:pos="4320"/>
          <w:tab w:val="right" w:pos="8640"/>
        </w:tabs>
        <w:spacing w:line="480" w:lineRule="auto"/>
        <w:jc w:val="center"/>
        <w:rPr>
          <w:rFonts w:ascii="Times New Roman" w:hAnsi="Times New Roman" w:cs="Times New Roman"/>
          <w:lang w:val="en-US"/>
        </w:rPr>
      </w:pPr>
    </w:p>
    <w:p w14:paraId="0F4DED2F" w14:textId="77777777" w:rsidR="00900CF9" w:rsidRDefault="00900CF9" w:rsidP="00900CF9">
      <w:pPr>
        <w:tabs>
          <w:tab w:val="center" w:pos="4320"/>
          <w:tab w:val="right" w:pos="8640"/>
        </w:tabs>
        <w:spacing w:line="480" w:lineRule="auto"/>
        <w:jc w:val="center"/>
        <w:rPr>
          <w:rFonts w:ascii="Times New Roman" w:hAnsi="Times New Roman" w:cs="Times New Roman"/>
          <w:lang w:val="en-US"/>
        </w:rPr>
      </w:pPr>
    </w:p>
    <w:p w14:paraId="655B56EB" w14:textId="77777777" w:rsidR="00435F9E" w:rsidRDefault="00435F9E" w:rsidP="00435F9E">
      <w:pPr>
        <w:tabs>
          <w:tab w:val="center" w:pos="4320"/>
          <w:tab w:val="right" w:pos="8640"/>
        </w:tabs>
        <w:spacing w:line="480" w:lineRule="auto"/>
        <w:rPr>
          <w:rFonts w:ascii="Times New Roman" w:hAnsi="Times New Roman" w:cs="Times New Roman"/>
          <w:lang w:val="en-US"/>
        </w:rPr>
      </w:pPr>
    </w:p>
    <w:p w14:paraId="069229C2" w14:textId="77777777" w:rsidR="00435F9E" w:rsidRDefault="00435F9E" w:rsidP="00435F9E">
      <w:pPr>
        <w:tabs>
          <w:tab w:val="center" w:pos="4320"/>
          <w:tab w:val="right" w:pos="8640"/>
        </w:tabs>
        <w:spacing w:line="480" w:lineRule="auto"/>
        <w:rPr>
          <w:rFonts w:ascii="Times New Roman" w:hAnsi="Times New Roman" w:cs="Times New Roman"/>
          <w:lang w:val="en-US"/>
        </w:rPr>
      </w:pPr>
    </w:p>
    <w:p w14:paraId="3058BB23" w14:textId="77777777" w:rsidR="00435F9E" w:rsidRDefault="00435F9E" w:rsidP="00435F9E">
      <w:pPr>
        <w:tabs>
          <w:tab w:val="center" w:pos="4320"/>
          <w:tab w:val="right" w:pos="8640"/>
        </w:tabs>
        <w:spacing w:line="480" w:lineRule="auto"/>
        <w:rPr>
          <w:rFonts w:ascii="Times New Roman" w:hAnsi="Times New Roman" w:cs="Times New Roman"/>
          <w:lang w:val="en-US"/>
        </w:rPr>
      </w:pPr>
    </w:p>
    <w:p w14:paraId="57100861" w14:textId="77777777" w:rsidR="00435F9E" w:rsidRDefault="00435F9E" w:rsidP="00435F9E">
      <w:pPr>
        <w:tabs>
          <w:tab w:val="center" w:pos="4320"/>
          <w:tab w:val="right" w:pos="8640"/>
        </w:tabs>
        <w:spacing w:line="480" w:lineRule="auto"/>
        <w:rPr>
          <w:rFonts w:ascii="Times New Roman" w:hAnsi="Times New Roman" w:cs="Times New Roman"/>
          <w:lang w:val="en-US"/>
        </w:rPr>
      </w:pPr>
    </w:p>
    <w:p w14:paraId="1D1E42D6" w14:textId="77777777" w:rsidR="00435F9E" w:rsidRDefault="00435F9E" w:rsidP="00435F9E">
      <w:pPr>
        <w:tabs>
          <w:tab w:val="center" w:pos="4320"/>
          <w:tab w:val="right" w:pos="8640"/>
        </w:tabs>
        <w:spacing w:line="480" w:lineRule="auto"/>
        <w:rPr>
          <w:rFonts w:ascii="Times New Roman" w:hAnsi="Times New Roman" w:cs="Times New Roman"/>
          <w:lang w:val="en-US"/>
        </w:rPr>
      </w:pPr>
    </w:p>
    <w:p w14:paraId="2CF6DE2A" w14:textId="77777777" w:rsidR="00435F9E" w:rsidRDefault="00435F9E" w:rsidP="00435F9E">
      <w:pPr>
        <w:tabs>
          <w:tab w:val="center" w:pos="4320"/>
          <w:tab w:val="right" w:pos="8640"/>
        </w:tabs>
        <w:spacing w:line="480" w:lineRule="auto"/>
        <w:rPr>
          <w:rFonts w:ascii="Times New Roman" w:hAnsi="Times New Roman" w:cs="Times New Roman"/>
          <w:lang w:val="en-US"/>
        </w:rPr>
      </w:pPr>
    </w:p>
    <w:p w14:paraId="15B5C39B" w14:textId="77777777" w:rsidR="00435F9E" w:rsidRDefault="00435F9E" w:rsidP="00435F9E">
      <w:pPr>
        <w:tabs>
          <w:tab w:val="center" w:pos="4320"/>
          <w:tab w:val="right" w:pos="8640"/>
        </w:tabs>
        <w:spacing w:line="480" w:lineRule="auto"/>
        <w:rPr>
          <w:rFonts w:ascii="Times New Roman" w:hAnsi="Times New Roman" w:cs="Times New Roman"/>
          <w:lang w:val="en-US"/>
        </w:rPr>
      </w:pPr>
    </w:p>
    <w:p w14:paraId="791DDCAF" w14:textId="77777777" w:rsidR="00435F9E" w:rsidRDefault="00435F9E" w:rsidP="00435F9E">
      <w:pPr>
        <w:tabs>
          <w:tab w:val="center" w:pos="4320"/>
          <w:tab w:val="right" w:pos="8640"/>
        </w:tabs>
        <w:spacing w:line="480" w:lineRule="auto"/>
        <w:rPr>
          <w:rFonts w:ascii="Times New Roman" w:hAnsi="Times New Roman" w:cs="Times New Roman"/>
          <w:lang w:val="en-US"/>
        </w:rPr>
      </w:pPr>
    </w:p>
    <w:p w14:paraId="09A81B71" w14:textId="77777777" w:rsidR="00435F9E" w:rsidRDefault="00435F9E" w:rsidP="00435F9E">
      <w:pPr>
        <w:tabs>
          <w:tab w:val="center" w:pos="4320"/>
          <w:tab w:val="right" w:pos="8640"/>
        </w:tabs>
        <w:spacing w:line="480" w:lineRule="auto"/>
        <w:rPr>
          <w:rFonts w:ascii="Times New Roman" w:hAnsi="Times New Roman" w:cs="Times New Roman"/>
          <w:lang w:val="en-US"/>
        </w:rPr>
      </w:pPr>
    </w:p>
    <w:p w14:paraId="113166E4" w14:textId="77777777" w:rsidR="00435F9E" w:rsidRDefault="00435F9E" w:rsidP="00435F9E">
      <w:pPr>
        <w:tabs>
          <w:tab w:val="center" w:pos="4320"/>
          <w:tab w:val="right" w:pos="8640"/>
        </w:tabs>
        <w:spacing w:line="480" w:lineRule="auto"/>
        <w:rPr>
          <w:rFonts w:ascii="Times New Roman" w:hAnsi="Times New Roman" w:cs="Times New Roman"/>
          <w:lang w:val="en-US"/>
        </w:rPr>
      </w:pPr>
    </w:p>
    <w:p w14:paraId="034917B5" w14:textId="77777777" w:rsidR="00435F9E" w:rsidRDefault="00435F9E" w:rsidP="00435F9E">
      <w:pPr>
        <w:tabs>
          <w:tab w:val="center" w:pos="4320"/>
          <w:tab w:val="right" w:pos="8640"/>
        </w:tabs>
        <w:spacing w:line="480" w:lineRule="auto"/>
        <w:rPr>
          <w:rFonts w:ascii="Times New Roman" w:hAnsi="Times New Roman" w:cs="Times New Roman"/>
          <w:lang w:val="en-US"/>
        </w:rPr>
      </w:pPr>
    </w:p>
    <w:p w14:paraId="154475E4" w14:textId="77777777" w:rsidR="005056EF" w:rsidRDefault="005056EF" w:rsidP="00435F9E">
      <w:pPr>
        <w:tabs>
          <w:tab w:val="center" w:pos="4320"/>
          <w:tab w:val="right" w:pos="8640"/>
        </w:tabs>
        <w:spacing w:line="480" w:lineRule="auto"/>
        <w:ind w:left="-1170"/>
        <w:jc w:val="center"/>
        <w:rPr>
          <w:rFonts w:ascii="Times New Roman" w:hAnsi="Times New Roman" w:cs="Times New Roman"/>
          <w:lang w:val="en-US"/>
        </w:rPr>
      </w:pPr>
    </w:p>
    <w:p w14:paraId="2DBBACCD" w14:textId="77777777" w:rsidR="005056EF" w:rsidRDefault="005056EF" w:rsidP="007B3B90">
      <w:pPr>
        <w:tabs>
          <w:tab w:val="center" w:pos="4320"/>
          <w:tab w:val="right" w:pos="8640"/>
        </w:tabs>
        <w:spacing w:line="480" w:lineRule="auto"/>
        <w:rPr>
          <w:rFonts w:ascii="Times New Roman" w:hAnsi="Times New Roman" w:cs="Times New Roman"/>
          <w:lang w:val="en-US"/>
        </w:rPr>
      </w:pPr>
    </w:p>
    <w:p w14:paraId="1FF2057C" w14:textId="3792A665" w:rsidR="007B3B90" w:rsidRDefault="007B3B90" w:rsidP="007B3B90">
      <w:pPr>
        <w:tabs>
          <w:tab w:val="center" w:pos="4320"/>
          <w:tab w:val="right" w:pos="8640"/>
        </w:tabs>
        <w:spacing w:line="480" w:lineRule="auto"/>
        <w:jc w:val="center"/>
        <w:rPr>
          <w:rFonts w:ascii="Times New Roman" w:hAnsi="Times New Roman" w:cs="Times New Roman"/>
          <w:lang w:val="en-US"/>
        </w:rPr>
      </w:pPr>
      <w:r>
        <w:rPr>
          <w:rFonts w:ascii="Times New Roman" w:hAnsi="Times New Roman" w:cs="Times New Roman"/>
          <w:lang w:val="en-US"/>
        </w:rPr>
        <w:t>APPENDIX B</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9"/>
        <w:gridCol w:w="6517"/>
      </w:tblGrid>
      <w:tr w:rsidR="007B3B90" w:rsidRPr="007F5F73" w14:paraId="28AA68B9" w14:textId="77777777" w:rsidTr="007B3B90">
        <w:trPr>
          <w:trHeight w:val="1350"/>
        </w:trPr>
        <w:tc>
          <w:tcPr>
            <w:tcW w:w="2419" w:type="dxa"/>
            <w:tcBorders>
              <w:top w:val="nil"/>
              <w:left w:val="nil"/>
              <w:bottom w:val="nil"/>
              <w:right w:val="nil"/>
            </w:tcBorders>
          </w:tcPr>
          <w:p w14:paraId="0E9968DD" w14:textId="77777777" w:rsidR="007B3B90" w:rsidRPr="00047305" w:rsidRDefault="007B3B90" w:rsidP="007B3B90">
            <w:pPr>
              <w:jc w:val="center"/>
              <w:rPr>
                <w:rFonts w:ascii="Times New Roman" w:hAnsi="Times New Roman"/>
                <w:sz w:val="28"/>
                <w:szCs w:val="28"/>
              </w:rPr>
            </w:pPr>
            <w:r w:rsidRPr="00047305">
              <w:rPr>
                <w:rFonts w:ascii="Times New Roman" w:hAnsi="Times New Roman"/>
                <w:i/>
                <w:noProof/>
                <w:color w:val="7030A0"/>
                <w:sz w:val="20"/>
              </w:rPr>
              <w:pict w14:anchorId="28819763">
                <v:shape id="_x0000_s1028" type="#_x0000_t75" style="position:absolute;left:0;text-align:left;margin-left:18.75pt;margin-top:15.45pt;width:72.25pt;height:41.3pt;z-index:-251654144" wrapcoords="-206 0 -206 21343 21600 21343 21600 0 -206 0">
                  <v:imagedata r:id="rId18" o:title="Picture1"/>
                  <w10:wrap type="tight"/>
                </v:shape>
              </w:pict>
            </w:r>
            <w:r w:rsidRPr="00047305">
              <w:rPr>
                <w:rFonts w:ascii="Times New Roman" w:hAnsi="Times New Roman"/>
                <w:i/>
                <w:color w:val="7030A0"/>
                <w:sz w:val="20"/>
              </w:rPr>
              <w:t>East Carolina University</w:t>
            </w:r>
          </w:p>
        </w:tc>
        <w:tc>
          <w:tcPr>
            <w:tcW w:w="7157" w:type="dxa"/>
            <w:tcBorders>
              <w:top w:val="nil"/>
              <w:left w:val="nil"/>
              <w:bottom w:val="nil"/>
              <w:right w:val="nil"/>
            </w:tcBorders>
          </w:tcPr>
          <w:p w14:paraId="2E58AD18" w14:textId="77777777" w:rsidR="007B3B90" w:rsidRPr="00C970CC" w:rsidRDefault="007B3B90" w:rsidP="007B3B90">
            <w:pPr>
              <w:tabs>
                <w:tab w:val="left" w:pos="3600"/>
                <w:tab w:val="left" w:pos="4230"/>
              </w:tabs>
              <w:rPr>
                <w:rFonts w:ascii="Times New Roman" w:hAnsi="Times New Roman"/>
                <w:b/>
                <w:i/>
                <w:color w:val="7030A0"/>
                <w:sz w:val="28"/>
                <w:szCs w:val="28"/>
              </w:rPr>
            </w:pPr>
            <w:r>
              <w:rPr>
                <w:rFonts w:ascii="Times New Roman" w:hAnsi="Times New Roman"/>
                <w:b/>
                <w:i/>
                <w:color w:val="7030A0"/>
                <w:sz w:val="28"/>
                <w:szCs w:val="28"/>
              </w:rPr>
              <w:t xml:space="preserve">Assent Form  </w:t>
            </w:r>
          </w:p>
          <w:p w14:paraId="1AF53E26" w14:textId="77777777" w:rsidR="007B3B90" w:rsidRPr="00411A08" w:rsidRDefault="007B3B90" w:rsidP="007B3B90">
            <w:pPr>
              <w:rPr>
                <w:rFonts w:ascii="Times New Roman" w:hAnsi="Times New Roman"/>
                <w:i/>
                <w:color w:val="7030A0"/>
                <w:sz w:val="22"/>
                <w:szCs w:val="22"/>
              </w:rPr>
            </w:pPr>
            <w:r>
              <w:rPr>
                <w:rFonts w:ascii="Times New Roman" w:hAnsi="Times New Roman"/>
                <w:b/>
                <w:i/>
                <w:color w:val="7030A0"/>
                <w:sz w:val="22"/>
                <w:szCs w:val="22"/>
              </w:rPr>
              <w:t xml:space="preserve">Things </w:t>
            </w:r>
            <w:r w:rsidRPr="00411A08">
              <w:rPr>
                <w:rFonts w:ascii="Times New Roman" w:hAnsi="Times New Roman"/>
                <w:b/>
                <w:i/>
                <w:color w:val="7030A0"/>
                <w:sz w:val="22"/>
                <w:szCs w:val="22"/>
              </w:rPr>
              <w:t>You Should Know Before You Agree To Take Part in this Research</w:t>
            </w:r>
          </w:p>
          <w:p w14:paraId="4D5DF5C5" w14:textId="77777777" w:rsidR="007B3B90" w:rsidRPr="007F5F73" w:rsidRDefault="007B3B90" w:rsidP="007B3B90">
            <w:pPr>
              <w:jc w:val="center"/>
              <w:rPr>
                <w:b/>
                <w:sz w:val="28"/>
                <w:szCs w:val="28"/>
              </w:rPr>
            </w:pPr>
          </w:p>
        </w:tc>
      </w:tr>
    </w:tbl>
    <w:p w14:paraId="2C805919" w14:textId="77777777" w:rsidR="007B3B90" w:rsidRPr="0066698F" w:rsidRDefault="007B3B90" w:rsidP="007B3B90">
      <w:pPr>
        <w:rPr>
          <w:rFonts w:ascii="Times New Roman" w:hAnsi="Times New Roman"/>
          <w:color w:val="000000"/>
        </w:rPr>
      </w:pPr>
      <w:r w:rsidRPr="0066698F">
        <w:rPr>
          <w:rFonts w:ascii="Times New Roman" w:hAnsi="Times New Roman"/>
          <w:color w:val="000000"/>
        </w:rPr>
        <w:t>________________________________________________________________________</w:t>
      </w:r>
    </w:p>
    <w:p w14:paraId="52E6F065" w14:textId="77777777" w:rsidR="007B3B90" w:rsidRPr="0066698F" w:rsidRDefault="007B3B90" w:rsidP="007B3B90">
      <w:pPr>
        <w:rPr>
          <w:rFonts w:ascii="Times New Roman" w:hAnsi="Times New Roman"/>
          <w:color w:val="000000"/>
        </w:rPr>
      </w:pPr>
    </w:p>
    <w:p w14:paraId="00A12425" w14:textId="77777777" w:rsidR="007B3B90" w:rsidRPr="00D173F4" w:rsidRDefault="007B3B90" w:rsidP="007B3B90">
      <w:pPr>
        <w:widowControl w:val="0"/>
        <w:rPr>
          <w:rFonts w:ascii="Times New Roman" w:hAnsi="Times New Roman"/>
          <w:color w:val="000000"/>
        </w:rPr>
      </w:pPr>
      <w:r w:rsidRPr="00D173F4">
        <w:rPr>
          <w:rFonts w:ascii="Times New Roman" w:hAnsi="Times New Roman"/>
          <w:color w:val="000000"/>
        </w:rPr>
        <w:t xml:space="preserve">IRB Study #11-0422 </w:t>
      </w:r>
    </w:p>
    <w:p w14:paraId="40F43D90" w14:textId="77777777" w:rsidR="007B3B90" w:rsidRPr="00D173F4" w:rsidRDefault="007B3B90" w:rsidP="007B3B90">
      <w:pPr>
        <w:widowControl w:val="0"/>
        <w:rPr>
          <w:rFonts w:ascii="Times New Roman" w:hAnsi="Times New Roman"/>
          <w:color w:val="000000"/>
        </w:rPr>
      </w:pPr>
    </w:p>
    <w:p w14:paraId="74EA97E6" w14:textId="77777777" w:rsidR="007B3B90" w:rsidRPr="00D173F4" w:rsidRDefault="007B3B90" w:rsidP="007B3B90">
      <w:pPr>
        <w:widowControl w:val="0"/>
        <w:rPr>
          <w:rFonts w:ascii="Times New Roman" w:hAnsi="Times New Roman"/>
          <w:color w:val="000000"/>
        </w:rPr>
      </w:pPr>
      <w:r w:rsidRPr="00D173F4">
        <w:rPr>
          <w:rFonts w:ascii="Times New Roman" w:hAnsi="Times New Roman"/>
          <w:color w:val="000000"/>
        </w:rPr>
        <w:t>Title of Study:  Pediatric Healthy Weight Database</w:t>
      </w:r>
    </w:p>
    <w:p w14:paraId="66D24F02" w14:textId="77777777" w:rsidR="007B3B90" w:rsidRPr="00D173F4" w:rsidRDefault="007B3B90" w:rsidP="007B3B90">
      <w:pPr>
        <w:widowControl w:val="0"/>
        <w:rPr>
          <w:rFonts w:ascii="Times New Roman" w:hAnsi="Times New Roman"/>
          <w:color w:val="000000"/>
        </w:rPr>
      </w:pPr>
      <w:r w:rsidRPr="00D173F4">
        <w:rPr>
          <w:rFonts w:ascii="Times New Roman" w:hAnsi="Times New Roman"/>
          <w:color w:val="000000"/>
        </w:rPr>
        <w:t xml:space="preserve">Person in charge of study:  </w:t>
      </w:r>
      <w:r w:rsidRPr="00D173F4">
        <w:rPr>
          <w:rFonts w:ascii="Times New Roman" w:hAnsi="Times New Roman"/>
          <w:color w:val="000000"/>
        </w:rPr>
        <w:fldChar w:fldCharType="begin">
          <w:ffData>
            <w:name w:val="Text23"/>
            <w:enabled/>
            <w:calcOnExit w:val="0"/>
            <w:textInput/>
          </w:ffData>
        </w:fldChar>
      </w:r>
      <w:r w:rsidRPr="00D173F4">
        <w:rPr>
          <w:rFonts w:ascii="Times New Roman" w:hAnsi="Times New Roman"/>
          <w:color w:val="000000"/>
        </w:rPr>
        <w:instrText xml:space="preserve"> FORMTEXT </w:instrText>
      </w:r>
      <w:r w:rsidRPr="00D173F4">
        <w:rPr>
          <w:rFonts w:ascii="Times New Roman" w:hAnsi="Times New Roman"/>
          <w:color w:val="000000"/>
        </w:rPr>
      </w:r>
      <w:r w:rsidRPr="00D173F4">
        <w:rPr>
          <w:rFonts w:ascii="Times New Roman" w:hAnsi="Times New Roman"/>
          <w:color w:val="000000"/>
        </w:rPr>
        <w:fldChar w:fldCharType="separate"/>
      </w:r>
      <w:r w:rsidRPr="00D173F4">
        <w:rPr>
          <w:rFonts w:ascii="Palatino Linotype" w:hAnsi="Palatino Linotype"/>
          <w:noProof/>
          <w:color w:val="000000"/>
        </w:rPr>
        <w:t> </w:t>
      </w:r>
      <w:r w:rsidRPr="00D173F4">
        <w:rPr>
          <w:rFonts w:ascii="Palatino Linotype" w:hAnsi="Palatino Linotype"/>
          <w:noProof/>
          <w:color w:val="000000"/>
        </w:rPr>
        <w:t>Suzanne Lazorick, MD, MPH</w:t>
      </w:r>
      <w:r w:rsidRPr="00D173F4">
        <w:rPr>
          <w:rFonts w:ascii="Palatino Linotype" w:hAnsi="Palatino Linotype"/>
          <w:noProof/>
          <w:color w:val="000000"/>
        </w:rPr>
        <w:t> </w:t>
      </w:r>
      <w:r w:rsidRPr="00D173F4">
        <w:rPr>
          <w:rFonts w:ascii="Palatino Linotype" w:hAnsi="Palatino Linotype"/>
          <w:noProof/>
          <w:color w:val="000000"/>
        </w:rPr>
        <w:t> </w:t>
      </w:r>
      <w:r w:rsidRPr="00D173F4">
        <w:rPr>
          <w:rFonts w:ascii="Palatino Linotype" w:hAnsi="Palatino Linotype"/>
          <w:noProof/>
          <w:color w:val="000000"/>
        </w:rPr>
        <w:t> </w:t>
      </w:r>
      <w:r w:rsidRPr="00D173F4">
        <w:rPr>
          <w:rFonts w:ascii="Palatino Linotype" w:hAnsi="Palatino Linotype"/>
          <w:noProof/>
          <w:color w:val="000000"/>
        </w:rPr>
        <w:t> </w:t>
      </w:r>
      <w:r w:rsidRPr="00D173F4">
        <w:rPr>
          <w:rFonts w:ascii="Times New Roman" w:hAnsi="Times New Roman"/>
          <w:color w:val="000000"/>
        </w:rPr>
        <w:fldChar w:fldCharType="end"/>
      </w:r>
    </w:p>
    <w:p w14:paraId="2D2DF4B1" w14:textId="77777777" w:rsidR="007B3B90" w:rsidRPr="00D173F4" w:rsidRDefault="007B3B90" w:rsidP="007B3B90">
      <w:pPr>
        <w:widowControl w:val="0"/>
        <w:rPr>
          <w:rFonts w:ascii="Times New Roman" w:hAnsi="Times New Roman"/>
          <w:color w:val="000000"/>
        </w:rPr>
      </w:pPr>
      <w:r w:rsidRPr="00D173F4">
        <w:rPr>
          <w:rFonts w:ascii="Times New Roman" w:hAnsi="Times New Roman"/>
          <w:color w:val="000000"/>
        </w:rPr>
        <w:t>Where they work:  East Carolina University</w:t>
      </w:r>
    </w:p>
    <w:p w14:paraId="5710F288" w14:textId="77777777" w:rsidR="007B3B90" w:rsidRPr="00D173F4" w:rsidRDefault="007B3B90" w:rsidP="007B3B90">
      <w:pPr>
        <w:widowControl w:val="0"/>
        <w:rPr>
          <w:rFonts w:ascii="Times New Roman" w:hAnsi="Times New Roman"/>
          <w:color w:val="000000"/>
        </w:rPr>
      </w:pPr>
      <w:r w:rsidRPr="00D173F4">
        <w:rPr>
          <w:rFonts w:ascii="Times New Roman" w:hAnsi="Times New Roman"/>
          <w:color w:val="000000"/>
        </w:rPr>
        <w:t>Other people who work on the study:  David Collie</w:t>
      </w:r>
      <w:r>
        <w:rPr>
          <w:rFonts w:ascii="Times New Roman" w:hAnsi="Times New Roman"/>
          <w:color w:val="000000"/>
        </w:rPr>
        <w:t>r, MD, PhD</w:t>
      </w:r>
      <w:r w:rsidRPr="00D173F4">
        <w:rPr>
          <w:rFonts w:ascii="Times New Roman" w:hAnsi="Times New Roman"/>
          <w:color w:val="000000"/>
        </w:rPr>
        <w:t xml:space="preserve"> </w:t>
      </w:r>
    </w:p>
    <w:p w14:paraId="40352924" w14:textId="77777777" w:rsidR="007B3B90" w:rsidRPr="00D173F4" w:rsidRDefault="007B3B90" w:rsidP="007B3B90">
      <w:pPr>
        <w:widowControl w:val="0"/>
        <w:rPr>
          <w:rFonts w:ascii="Times New Roman" w:hAnsi="Times New Roman"/>
          <w:i/>
          <w:color w:val="000000"/>
        </w:rPr>
      </w:pPr>
      <w:r w:rsidRPr="00D173F4">
        <w:rPr>
          <w:rFonts w:ascii="Times New Roman" w:hAnsi="Times New Roman"/>
          <w:color w:val="000000"/>
        </w:rPr>
        <w:t>Study contact phone number:  252-744-3538</w:t>
      </w:r>
    </w:p>
    <w:p w14:paraId="52782CD5" w14:textId="77777777" w:rsidR="007B3B90" w:rsidRPr="00D173F4" w:rsidRDefault="007B3B90" w:rsidP="007B3B90">
      <w:pPr>
        <w:widowControl w:val="0"/>
        <w:rPr>
          <w:rFonts w:ascii="Times New Roman" w:hAnsi="Times New Roman"/>
          <w:color w:val="000000"/>
        </w:rPr>
      </w:pPr>
      <w:r w:rsidRPr="00D173F4">
        <w:rPr>
          <w:rFonts w:ascii="Times New Roman" w:hAnsi="Times New Roman"/>
          <w:color w:val="000000"/>
        </w:rPr>
        <w:t>Study contact E-mail Address:  lazoricks@ecu.edu</w:t>
      </w:r>
    </w:p>
    <w:p w14:paraId="675CD0A7" w14:textId="77777777" w:rsidR="007B3B90" w:rsidRPr="00D173F4" w:rsidRDefault="007B3B90" w:rsidP="007B3B90">
      <w:pPr>
        <w:widowControl w:val="0"/>
        <w:pBdr>
          <w:bottom w:val="single" w:sz="12" w:space="1" w:color="auto"/>
        </w:pBdr>
        <w:rPr>
          <w:rFonts w:ascii="Times New Roman" w:hAnsi="Times New Roman"/>
          <w:color w:val="000000"/>
        </w:rPr>
      </w:pPr>
    </w:p>
    <w:p w14:paraId="6EBD785F" w14:textId="77777777" w:rsidR="007B3B90" w:rsidRPr="00D173F4" w:rsidRDefault="007B3B90" w:rsidP="007B3B90">
      <w:pPr>
        <w:rPr>
          <w:rFonts w:ascii="Times New Roman" w:hAnsi="Times New Roman"/>
          <w:color w:val="000000"/>
        </w:rPr>
      </w:pPr>
    </w:p>
    <w:p w14:paraId="75BFCF51" w14:textId="77777777" w:rsidR="007B3B90" w:rsidRPr="00201644" w:rsidRDefault="007B3B90" w:rsidP="007B3B90">
      <w:pPr>
        <w:rPr>
          <w:rFonts w:ascii="Times New Roman" w:hAnsi="Times New Roman"/>
          <w:color w:val="000000"/>
        </w:rPr>
      </w:pPr>
      <w:r w:rsidRPr="00D173F4">
        <w:rPr>
          <w:rFonts w:ascii="Times New Roman" w:hAnsi="Times New Roman"/>
          <w:color w:val="000000"/>
        </w:rPr>
        <w:t xml:space="preserve">People at ECU study ways </w:t>
      </w:r>
      <w:r>
        <w:rPr>
          <w:rFonts w:ascii="Times New Roman" w:hAnsi="Times New Roman"/>
          <w:color w:val="000000"/>
        </w:rPr>
        <w:t xml:space="preserve">to make people’s lives better. </w:t>
      </w:r>
      <w:r w:rsidRPr="00D173F4">
        <w:rPr>
          <w:rFonts w:ascii="Times New Roman" w:hAnsi="Times New Roman"/>
          <w:color w:val="000000"/>
        </w:rPr>
        <w:t xml:space="preserve">These studies are called research.  This research is trying to find out how well the treatment </w:t>
      </w:r>
      <w:r>
        <w:rPr>
          <w:rFonts w:ascii="Times New Roman" w:hAnsi="Times New Roman"/>
          <w:color w:val="000000"/>
        </w:rPr>
        <w:t>works at</w:t>
      </w:r>
      <w:r w:rsidRPr="00D173F4">
        <w:rPr>
          <w:rFonts w:ascii="Times New Roman" w:hAnsi="Times New Roman"/>
          <w:color w:val="000000"/>
        </w:rPr>
        <w:t xml:space="preserve"> the Pediatric Healthy Weight clinic. Your parent(s) needs to give permission for you to be in this research.  You do not have to be in this research if you don’t want to, even if your parent(s) has already given permission</w:t>
      </w:r>
      <w:r w:rsidRPr="00D173F4">
        <w:rPr>
          <w:rFonts w:ascii="Times New Roman" w:hAnsi="Times New Roman"/>
          <w:i/>
          <w:color w:val="000000"/>
        </w:rPr>
        <w:t xml:space="preserve">. </w:t>
      </w:r>
      <w:r w:rsidRPr="00D173F4">
        <w:rPr>
          <w:rFonts w:ascii="Times New Roman" w:hAnsi="Times New Roman"/>
          <w:color w:val="000000"/>
        </w:rPr>
        <w:t>You may stop being in the study at any time.  If you decide to stop, no one will be angry or upset with you. Your doctors will still continue to take good care of you.</w:t>
      </w:r>
    </w:p>
    <w:p w14:paraId="5A814B8A" w14:textId="77777777" w:rsidR="007B3B90" w:rsidRPr="00D173F4" w:rsidRDefault="007B3B90" w:rsidP="007B3B90">
      <w:pPr>
        <w:rPr>
          <w:rFonts w:ascii="Times New Roman" w:hAnsi="Times New Roman"/>
          <w:color w:val="000000"/>
        </w:rPr>
      </w:pPr>
    </w:p>
    <w:p w14:paraId="2D3BC360" w14:textId="77777777" w:rsidR="007B3B90" w:rsidRPr="00D173F4" w:rsidRDefault="007B3B90" w:rsidP="007B3B90">
      <w:pPr>
        <w:pStyle w:val="toa"/>
        <w:tabs>
          <w:tab w:val="clear" w:pos="9000"/>
          <w:tab w:val="clear" w:pos="9360"/>
        </w:tabs>
        <w:rPr>
          <w:rFonts w:ascii="Times New Roman" w:hAnsi="Times New Roman"/>
          <w:b/>
          <w:color w:val="000000"/>
          <w:szCs w:val="24"/>
        </w:rPr>
      </w:pPr>
      <w:r w:rsidRPr="00D173F4">
        <w:rPr>
          <w:rFonts w:ascii="Times New Roman" w:hAnsi="Times New Roman"/>
          <w:b/>
          <w:color w:val="000000"/>
          <w:szCs w:val="24"/>
        </w:rPr>
        <w:t>Why are you doing this research study?</w:t>
      </w:r>
    </w:p>
    <w:p w14:paraId="68C31656" w14:textId="77777777" w:rsidR="007B3B90" w:rsidRPr="00D173F4" w:rsidRDefault="007B3B90" w:rsidP="007B3B90">
      <w:pPr>
        <w:rPr>
          <w:rFonts w:ascii="Times New Roman" w:hAnsi="Times New Roman"/>
          <w:i/>
          <w:color w:val="7030A0"/>
        </w:rPr>
      </w:pPr>
      <w:r w:rsidRPr="00D173F4">
        <w:rPr>
          <w:rFonts w:ascii="Times New Roman" w:hAnsi="Times New Roman"/>
          <w:color w:val="000000"/>
        </w:rPr>
        <w:t xml:space="preserve">The reason for doing this research is to learn more about the treatment offered by the Pediatric Healthy Weight clinic. The researchers want to know if the treatment helps overweight kids improve their weight, their eating and physical activity habits and any sicknesses they may have because they are overweight. They also want to learn more about overweight and obesity so they can develop new </w:t>
      </w:r>
      <w:r>
        <w:rPr>
          <w:rFonts w:ascii="Times New Roman" w:hAnsi="Times New Roman"/>
          <w:color w:val="000000"/>
        </w:rPr>
        <w:t xml:space="preserve">ways to </w:t>
      </w:r>
      <w:r w:rsidRPr="00D173F4">
        <w:rPr>
          <w:rFonts w:ascii="Times New Roman" w:hAnsi="Times New Roman"/>
          <w:color w:val="000000"/>
        </w:rPr>
        <w:t xml:space="preserve">help kids have a healthy weight. </w:t>
      </w:r>
    </w:p>
    <w:p w14:paraId="1F3CC0A1" w14:textId="77777777" w:rsidR="007B3B90" w:rsidRPr="00D173F4" w:rsidRDefault="007B3B90" w:rsidP="007B3B90">
      <w:pPr>
        <w:rPr>
          <w:rFonts w:ascii="Times New Roman" w:hAnsi="Times New Roman"/>
          <w:color w:val="000000"/>
        </w:rPr>
      </w:pPr>
    </w:p>
    <w:p w14:paraId="78B69CBA" w14:textId="77777777" w:rsidR="007B3B90" w:rsidRPr="00D173F4" w:rsidRDefault="007B3B90" w:rsidP="007B3B90">
      <w:pPr>
        <w:rPr>
          <w:rFonts w:ascii="Times New Roman" w:hAnsi="Times New Roman"/>
          <w:b/>
          <w:color w:val="000000"/>
        </w:rPr>
      </w:pPr>
      <w:r w:rsidRPr="00D173F4">
        <w:rPr>
          <w:rFonts w:ascii="Times New Roman" w:hAnsi="Times New Roman"/>
          <w:b/>
          <w:color w:val="000000"/>
        </w:rPr>
        <w:t>Why am I being asked to be in this research study?</w:t>
      </w:r>
    </w:p>
    <w:p w14:paraId="10A78D46" w14:textId="77777777" w:rsidR="007B3B90" w:rsidRPr="00D173F4" w:rsidRDefault="007B3B90" w:rsidP="007B3B90">
      <w:pPr>
        <w:rPr>
          <w:rFonts w:ascii="Times New Roman" w:hAnsi="Times New Roman"/>
          <w:color w:val="7030A0"/>
        </w:rPr>
      </w:pPr>
      <w:r w:rsidRPr="00D173F4">
        <w:rPr>
          <w:rFonts w:ascii="Times New Roman" w:hAnsi="Times New Roman"/>
        </w:rPr>
        <w:t xml:space="preserve">We are asking you to take part in this research because you are a patient at the Pediatric Healthy Weight clinic. </w:t>
      </w:r>
    </w:p>
    <w:p w14:paraId="06E37A18" w14:textId="77777777" w:rsidR="007B3B90" w:rsidRPr="00D173F4" w:rsidRDefault="007B3B90" w:rsidP="007B3B90">
      <w:pPr>
        <w:rPr>
          <w:rFonts w:ascii="Times New Roman" w:hAnsi="Times New Roman"/>
          <w:color w:val="000000"/>
        </w:rPr>
      </w:pPr>
    </w:p>
    <w:p w14:paraId="5FCF9F04" w14:textId="77777777" w:rsidR="007B3B90" w:rsidRPr="00D173F4" w:rsidRDefault="007B3B90" w:rsidP="007B3B90">
      <w:pPr>
        <w:rPr>
          <w:rFonts w:ascii="Times New Roman" w:hAnsi="Times New Roman"/>
          <w:b/>
          <w:color w:val="000000"/>
        </w:rPr>
      </w:pPr>
      <w:r w:rsidRPr="00D173F4">
        <w:rPr>
          <w:rFonts w:ascii="Times New Roman" w:hAnsi="Times New Roman"/>
          <w:b/>
          <w:color w:val="000000"/>
        </w:rPr>
        <w:t>How many people will take part in this study?</w:t>
      </w:r>
    </w:p>
    <w:p w14:paraId="3B14546A" w14:textId="77777777" w:rsidR="007B3B90" w:rsidRPr="00D173F4" w:rsidRDefault="007B3B90" w:rsidP="007B3B90">
      <w:pPr>
        <w:rPr>
          <w:rFonts w:ascii="Times New Roman" w:hAnsi="Times New Roman"/>
          <w:color w:val="000000"/>
        </w:rPr>
      </w:pPr>
      <w:r w:rsidRPr="00D173F4">
        <w:rPr>
          <w:rFonts w:ascii="Times New Roman" w:hAnsi="Times New Roman"/>
          <w:color w:val="000000"/>
        </w:rPr>
        <w:t xml:space="preserve">If you decide to be in this research, you will be one of about </w:t>
      </w:r>
      <w:r w:rsidRPr="00D173F4">
        <w:rPr>
          <w:rFonts w:ascii="Times New Roman" w:hAnsi="Times New Roman"/>
          <w:color w:val="000000"/>
          <w:shd w:val="clear" w:color="auto" w:fill="C0C0C0"/>
        </w:rPr>
        <w:t>300</w:t>
      </w:r>
      <w:r w:rsidRPr="00D173F4">
        <w:rPr>
          <w:rFonts w:ascii="Times New Roman" w:hAnsi="Times New Roman"/>
          <w:color w:val="000000"/>
        </w:rPr>
        <w:t xml:space="preserve"> kids each year taking part in it. We expect about 3,000 kids in all will be in the study</w:t>
      </w:r>
      <w:r>
        <w:rPr>
          <w:rFonts w:ascii="Times New Roman" w:hAnsi="Times New Roman"/>
          <w:color w:val="000000"/>
        </w:rPr>
        <w:t xml:space="preserve"> because we will invite and hope to include all the kids who come as new patients to the clinic</w:t>
      </w:r>
      <w:r w:rsidRPr="00D173F4">
        <w:rPr>
          <w:rFonts w:ascii="Times New Roman" w:hAnsi="Times New Roman"/>
          <w:color w:val="000000"/>
        </w:rPr>
        <w:t xml:space="preserve">. </w:t>
      </w:r>
    </w:p>
    <w:p w14:paraId="15F738EF" w14:textId="77777777" w:rsidR="007B3B90" w:rsidRPr="00D173F4" w:rsidRDefault="007B3B90" w:rsidP="007B3B90">
      <w:pPr>
        <w:rPr>
          <w:rFonts w:ascii="Times New Roman" w:hAnsi="Times New Roman"/>
          <w:color w:val="000000"/>
        </w:rPr>
      </w:pPr>
    </w:p>
    <w:p w14:paraId="484FD4CF" w14:textId="77777777" w:rsidR="007B3B90" w:rsidRPr="00D173F4" w:rsidRDefault="007B3B90" w:rsidP="007B3B90">
      <w:pPr>
        <w:rPr>
          <w:rFonts w:ascii="Times New Roman" w:hAnsi="Times New Roman"/>
          <w:color w:val="000000"/>
        </w:rPr>
      </w:pPr>
      <w:r w:rsidRPr="00D173F4">
        <w:rPr>
          <w:rFonts w:ascii="Times New Roman" w:hAnsi="Times New Roman"/>
          <w:b/>
          <w:color w:val="000000"/>
        </w:rPr>
        <w:t>What will happen during this study?</w:t>
      </w:r>
    </w:p>
    <w:p w14:paraId="39A3D494" w14:textId="77777777" w:rsidR="007B3B90" w:rsidRPr="00C13BF5" w:rsidRDefault="007B3B90" w:rsidP="007B3B90">
      <w:pPr>
        <w:rPr>
          <w:rFonts w:ascii="Times New Roman" w:hAnsi="Times New Roman"/>
        </w:rPr>
      </w:pPr>
      <w:r w:rsidRPr="00C13BF5">
        <w:rPr>
          <w:rFonts w:ascii="Times New Roman" w:hAnsi="Times New Roman"/>
        </w:rPr>
        <w:t>We are asking you and your parents to:</w:t>
      </w:r>
    </w:p>
    <w:p w14:paraId="5D1F0143" w14:textId="77777777" w:rsidR="007B3B90" w:rsidRDefault="007B3B90" w:rsidP="007B3B90">
      <w:pPr>
        <w:numPr>
          <w:ilvl w:val="0"/>
          <w:numId w:val="6"/>
        </w:numPr>
        <w:rPr>
          <w:rFonts w:ascii="Times New Roman" w:hAnsi="Times New Roman"/>
        </w:rPr>
      </w:pPr>
      <w:r w:rsidRPr="00C13BF5">
        <w:rPr>
          <w:rFonts w:ascii="Times New Roman" w:hAnsi="Times New Roman"/>
        </w:rPr>
        <w:t xml:space="preserve">Provide authorization granting permission to include health information from your medical record in </w:t>
      </w:r>
      <w:r>
        <w:rPr>
          <w:rFonts w:ascii="Times New Roman" w:hAnsi="Times New Roman"/>
        </w:rPr>
        <w:t>this study</w:t>
      </w:r>
      <w:r w:rsidRPr="00C13BF5">
        <w:rPr>
          <w:rFonts w:ascii="Times New Roman" w:hAnsi="Times New Roman"/>
        </w:rPr>
        <w:t>.</w:t>
      </w:r>
    </w:p>
    <w:p w14:paraId="09805CD5" w14:textId="77777777" w:rsidR="007B3B90" w:rsidRPr="00201644" w:rsidRDefault="007B3B90" w:rsidP="007B3B90">
      <w:pPr>
        <w:numPr>
          <w:ilvl w:val="0"/>
          <w:numId w:val="6"/>
        </w:numPr>
        <w:rPr>
          <w:rFonts w:ascii="Times New Roman" w:hAnsi="Times New Roman"/>
        </w:rPr>
      </w:pPr>
      <w:r w:rsidRPr="00201644">
        <w:rPr>
          <w:rFonts w:ascii="Times New Roman" w:hAnsi="Times New Roman"/>
        </w:rPr>
        <w:t xml:space="preserve">Provide consent granting </w:t>
      </w:r>
      <w:r>
        <w:rPr>
          <w:rFonts w:ascii="Times New Roman" w:hAnsi="Times New Roman"/>
        </w:rPr>
        <w:t xml:space="preserve">us </w:t>
      </w:r>
      <w:r w:rsidRPr="00201644">
        <w:rPr>
          <w:rFonts w:ascii="Times New Roman" w:hAnsi="Times New Roman"/>
        </w:rPr>
        <w:t>permission to contact your doctor for up to two years after your last appointment to learn how you are doing with your weight</w:t>
      </w:r>
      <w:r>
        <w:rPr>
          <w:rFonts w:ascii="Times New Roman" w:hAnsi="Times New Roman"/>
        </w:rPr>
        <w:t xml:space="preserve"> and related illnesses</w:t>
      </w:r>
      <w:r w:rsidRPr="00201644">
        <w:rPr>
          <w:rFonts w:ascii="Times New Roman" w:hAnsi="Times New Roman"/>
        </w:rPr>
        <w:t xml:space="preserve">. </w:t>
      </w:r>
    </w:p>
    <w:p w14:paraId="1C7603AA" w14:textId="77777777" w:rsidR="007B3B90" w:rsidRPr="00C13BF5" w:rsidRDefault="007B3B90" w:rsidP="007B3B90">
      <w:pPr>
        <w:numPr>
          <w:ilvl w:val="0"/>
          <w:numId w:val="6"/>
        </w:numPr>
        <w:rPr>
          <w:rFonts w:ascii="Times New Roman" w:hAnsi="Times New Roman"/>
        </w:rPr>
      </w:pPr>
      <w:r w:rsidRPr="00C13BF5">
        <w:rPr>
          <w:rFonts w:ascii="Times New Roman" w:hAnsi="Times New Roman"/>
        </w:rPr>
        <w:t>Provide consent for us to contact you</w:t>
      </w:r>
      <w:r>
        <w:rPr>
          <w:rFonts w:ascii="Times New Roman" w:hAnsi="Times New Roman"/>
        </w:rPr>
        <w:t xml:space="preserve"> or your parents</w:t>
      </w:r>
      <w:r w:rsidRPr="00C13BF5">
        <w:rPr>
          <w:rFonts w:ascii="Times New Roman" w:hAnsi="Times New Roman"/>
        </w:rPr>
        <w:t xml:space="preserve"> by phone or mail to invite you to participate in surveys or interviews</w:t>
      </w:r>
      <w:r>
        <w:rPr>
          <w:rFonts w:ascii="Times New Roman" w:hAnsi="Times New Roman"/>
        </w:rPr>
        <w:t>. The purpose of any surveys or interviews would be</w:t>
      </w:r>
      <w:r w:rsidRPr="00C13BF5">
        <w:rPr>
          <w:rFonts w:ascii="Times New Roman" w:hAnsi="Times New Roman"/>
        </w:rPr>
        <w:t xml:space="preserve"> to learn </w:t>
      </w:r>
      <w:r>
        <w:rPr>
          <w:rFonts w:ascii="Times New Roman" w:hAnsi="Times New Roman"/>
        </w:rPr>
        <w:t>how you like our</w:t>
      </w:r>
      <w:r w:rsidRPr="00C13BF5">
        <w:rPr>
          <w:rFonts w:ascii="Times New Roman" w:hAnsi="Times New Roman"/>
        </w:rPr>
        <w:t xml:space="preserve"> services or how </w:t>
      </w:r>
      <w:r>
        <w:rPr>
          <w:rFonts w:ascii="Times New Roman" w:hAnsi="Times New Roman"/>
        </w:rPr>
        <w:t>you are doing with your weight</w:t>
      </w:r>
      <w:r w:rsidRPr="00C13BF5">
        <w:rPr>
          <w:rFonts w:ascii="Times New Roman" w:hAnsi="Times New Roman"/>
        </w:rPr>
        <w:t xml:space="preserve">. </w:t>
      </w:r>
    </w:p>
    <w:p w14:paraId="767751A5" w14:textId="77777777" w:rsidR="007B3B90" w:rsidRPr="00C13BF5" w:rsidRDefault="007B3B90" w:rsidP="007B3B90">
      <w:pPr>
        <w:numPr>
          <w:ilvl w:val="0"/>
          <w:numId w:val="6"/>
        </w:numPr>
        <w:rPr>
          <w:rFonts w:ascii="Times New Roman" w:hAnsi="Times New Roman"/>
        </w:rPr>
      </w:pPr>
      <w:r>
        <w:rPr>
          <w:rFonts w:ascii="Times New Roman" w:hAnsi="Times New Roman"/>
        </w:rPr>
        <w:t>Come to</w:t>
      </w:r>
      <w:r w:rsidRPr="00C13BF5">
        <w:rPr>
          <w:rFonts w:ascii="Times New Roman" w:hAnsi="Times New Roman"/>
        </w:rPr>
        <w:t xml:space="preserve"> follow up appointments related to your weight.</w:t>
      </w:r>
    </w:p>
    <w:p w14:paraId="5A840C51" w14:textId="77777777" w:rsidR="007B3B90" w:rsidRPr="00D173F4" w:rsidRDefault="007B3B90" w:rsidP="007B3B90">
      <w:pPr>
        <w:rPr>
          <w:rFonts w:ascii="Times New Roman" w:hAnsi="Times New Roman"/>
          <w:color w:val="000000"/>
        </w:rPr>
      </w:pPr>
    </w:p>
    <w:p w14:paraId="16D9767D" w14:textId="77777777" w:rsidR="007B3B90" w:rsidRPr="00D173F4" w:rsidRDefault="007B3B90" w:rsidP="007B3B90">
      <w:pPr>
        <w:rPr>
          <w:rFonts w:ascii="Times New Roman" w:hAnsi="Times New Roman"/>
          <w:b/>
          <w:color w:val="000000"/>
          <w:u w:val="single"/>
        </w:rPr>
      </w:pPr>
      <w:r w:rsidRPr="00D173F4">
        <w:rPr>
          <w:rFonts w:ascii="Times New Roman" w:hAnsi="Times New Roman"/>
          <w:b/>
          <w:color w:val="000000"/>
          <w:u w:val="single"/>
        </w:rPr>
        <w:t>Who will be told the things we learn about you in this study?</w:t>
      </w:r>
    </w:p>
    <w:p w14:paraId="2FA364F0" w14:textId="77777777" w:rsidR="007B3B90" w:rsidRPr="00D173F4" w:rsidRDefault="007B3B90" w:rsidP="007B3B90">
      <w:pPr>
        <w:pStyle w:val="Heading3"/>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i w:val="0"/>
          <w:color w:val="000000"/>
          <w:szCs w:val="24"/>
        </w:rPr>
      </w:pPr>
      <w:r w:rsidRPr="00D173F4">
        <w:rPr>
          <w:i w:val="0"/>
          <w:color w:val="000000"/>
          <w:szCs w:val="24"/>
        </w:rPr>
        <w:t xml:space="preserve">The only people who will know you are taking part in the study and who may see information about you are the people on the study team. They will only be looking at information about you related to your weight. </w:t>
      </w:r>
    </w:p>
    <w:p w14:paraId="2A6428A0" w14:textId="77777777" w:rsidR="007B3B90" w:rsidRPr="00D173F4" w:rsidRDefault="007B3B90" w:rsidP="007B3B90">
      <w:pPr>
        <w:tabs>
          <w:tab w:val="left" w:pos="-1440"/>
          <w:tab w:val="left" w:pos="-720"/>
        </w:tabs>
        <w:rPr>
          <w:rFonts w:ascii="Times New Roman" w:hAnsi="Times New Roman"/>
          <w:color w:val="000000"/>
        </w:rPr>
      </w:pPr>
    </w:p>
    <w:p w14:paraId="5F774901" w14:textId="77777777" w:rsidR="007B3B90" w:rsidRPr="00D173F4" w:rsidRDefault="007B3B90" w:rsidP="007B3B90">
      <w:pPr>
        <w:rPr>
          <w:rFonts w:ascii="Times New Roman" w:hAnsi="Times New Roman"/>
          <w:color w:val="000000"/>
        </w:rPr>
      </w:pPr>
      <w:r w:rsidRPr="00D173F4">
        <w:rPr>
          <w:rFonts w:ascii="Times New Roman" w:hAnsi="Times New Roman"/>
          <w:b/>
          <w:color w:val="000000"/>
          <w:u w:val="single"/>
        </w:rPr>
        <w:t>What are the good things that might happen?</w:t>
      </w:r>
    </w:p>
    <w:p w14:paraId="7E38A51E" w14:textId="77777777" w:rsidR="007B3B90" w:rsidRPr="00D173F4" w:rsidRDefault="007B3B90" w:rsidP="007B3B90">
      <w:pPr>
        <w:pStyle w:val="toa"/>
        <w:tabs>
          <w:tab w:val="clear" w:pos="9000"/>
          <w:tab w:val="clear" w:pos="9360"/>
        </w:tabs>
        <w:rPr>
          <w:rFonts w:ascii="Times New Roman" w:hAnsi="Times New Roman"/>
          <w:color w:val="000000"/>
          <w:szCs w:val="24"/>
        </w:rPr>
      </w:pPr>
      <w:r w:rsidRPr="00D173F4">
        <w:rPr>
          <w:rFonts w:ascii="Times New Roman" w:hAnsi="Times New Roman"/>
          <w:color w:val="000000"/>
          <w:szCs w:val="24"/>
        </w:rPr>
        <w:t xml:space="preserve">Sometimes good things happen to people who take part in research.  These are called “benefits.”  While the chance of you benefiting from the study is small, by taking part you will help us make our treatment better for other overweight kids in the future.    </w:t>
      </w:r>
    </w:p>
    <w:p w14:paraId="5E237678" w14:textId="77777777" w:rsidR="007B3B90" w:rsidRPr="00D173F4" w:rsidRDefault="007B3B90" w:rsidP="007B3B90">
      <w:pPr>
        <w:rPr>
          <w:rFonts w:ascii="Times New Roman" w:hAnsi="Times New Roman"/>
          <w:color w:val="000000"/>
          <w:u w:color="000000"/>
        </w:rPr>
      </w:pPr>
    </w:p>
    <w:p w14:paraId="1184BC21" w14:textId="77777777" w:rsidR="007B3B90" w:rsidRPr="00D173F4" w:rsidRDefault="007B3B90" w:rsidP="007B3B90">
      <w:pPr>
        <w:rPr>
          <w:rFonts w:ascii="Times New Roman" w:hAnsi="Times New Roman"/>
          <w:b/>
          <w:color w:val="000000"/>
          <w:u w:val="single"/>
        </w:rPr>
      </w:pPr>
      <w:r w:rsidRPr="00D173F4">
        <w:rPr>
          <w:rFonts w:ascii="Times New Roman" w:hAnsi="Times New Roman"/>
          <w:b/>
          <w:color w:val="000000"/>
          <w:u w:val="single"/>
        </w:rPr>
        <w:t>What are the bad things that might happen?</w:t>
      </w:r>
    </w:p>
    <w:p w14:paraId="2C31EBFF" w14:textId="77777777" w:rsidR="007B3B90" w:rsidRPr="00D173F4" w:rsidRDefault="007B3B90" w:rsidP="007B3B90">
      <w:pPr>
        <w:rPr>
          <w:rFonts w:ascii="Times New Roman" w:hAnsi="Times New Roman"/>
          <w:color w:val="000000"/>
        </w:rPr>
      </w:pPr>
      <w:r w:rsidRPr="00D173F4">
        <w:rPr>
          <w:rFonts w:ascii="Times New Roman" w:hAnsi="Times New Roman"/>
          <w:color w:val="000000"/>
        </w:rPr>
        <w:t xml:space="preserve">Sometimes things we may not like happen to people in research studies.  These things may even make them feel bad.  These are called “risks.”  The only risks with being in this study are if your private health information is accidentally shown to people other than the study team or your parents. The risk of this happening is very low since the health information is kept in locked cabinets and on a password protected computer system. </w:t>
      </w:r>
    </w:p>
    <w:p w14:paraId="12375D59" w14:textId="77777777" w:rsidR="007B3B90" w:rsidRPr="00D173F4" w:rsidRDefault="007B3B90" w:rsidP="007B3B90">
      <w:pPr>
        <w:rPr>
          <w:rFonts w:ascii="Times New Roman" w:hAnsi="Times New Roman"/>
          <w:color w:val="000000"/>
        </w:rPr>
      </w:pPr>
    </w:p>
    <w:p w14:paraId="7104CC49" w14:textId="77777777" w:rsidR="007B3B90" w:rsidRPr="00D173F4" w:rsidRDefault="007B3B90" w:rsidP="007B3B90">
      <w:pPr>
        <w:rPr>
          <w:rFonts w:ascii="Times New Roman" w:hAnsi="Times New Roman"/>
          <w:b/>
          <w:color w:val="000000"/>
          <w:u w:val="single"/>
        </w:rPr>
      </w:pPr>
      <w:r w:rsidRPr="00D173F4">
        <w:rPr>
          <w:rFonts w:ascii="Times New Roman" w:hAnsi="Times New Roman"/>
          <w:b/>
          <w:color w:val="000000"/>
          <w:u w:val="single"/>
        </w:rPr>
        <w:t>Will you get any money or gifts for being in this research study?</w:t>
      </w:r>
    </w:p>
    <w:p w14:paraId="601E0C1F" w14:textId="77777777" w:rsidR="007B3B90" w:rsidRPr="00D173F4" w:rsidRDefault="007B3B90" w:rsidP="007B3B90">
      <w:pPr>
        <w:rPr>
          <w:rFonts w:ascii="Times New Roman" w:hAnsi="Times New Roman"/>
          <w:color w:val="000000"/>
        </w:rPr>
      </w:pPr>
      <w:r w:rsidRPr="00D173F4">
        <w:rPr>
          <w:rFonts w:ascii="Times New Roman" w:hAnsi="Times New Roman"/>
          <w:color w:val="000000"/>
        </w:rPr>
        <w:t>You will not receive any money or gifts for being in this research study.</w:t>
      </w:r>
    </w:p>
    <w:p w14:paraId="7BC3E7FC" w14:textId="77777777" w:rsidR="007B3B90" w:rsidRPr="00D173F4" w:rsidRDefault="007B3B90" w:rsidP="007B3B90">
      <w:pPr>
        <w:rPr>
          <w:rFonts w:ascii="Times New Roman" w:hAnsi="Times New Roman"/>
          <w:color w:val="000000"/>
        </w:rPr>
      </w:pPr>
    </w:p>
    <w:p w14:paraId="25A7AFE0" w14:textId="77777777" w:rsidR="007B3B90" w:rsidRPr="00D173F4" w:rsidRDefault="007B3B90" w:rsidP="007B3B90">
      <w:pPr>
        <w:rPr>
          <w:rFonts w:ascii="Times New Roman" w:hAnsi="Times New Roman"/>
          <w:b/>
          <w:color w:val="000000"/>
          <w:u w:val="single"/>
        </w:rPr>
      </w:pPr>
      <w:r w:rsidRPr="00D173F4">
        <w:rPr>
          <w:rFonts w:ascii="Times New Roman" w:hAnsi="Times New Roman"/>
          <w:b/>
          <w:color w:val="000000"/>
          <w:u w:val="single"/>
        </w:rPr>
        <w:t>Who should you ask if you have any questions?</w:t>
      </w:r>
    </w:p>
    <w:p w14:paraId="2D12EBA2" w14:textId="77777777" w:rsidR="007B3B90" w:rsidRPr="00D173F4" w:rsidRDefault="007B3B90" w:rsidP="007B3B90">
      <w:pPr>
        <w:pStyle w:val="BodyTextIndent2"/>
        <w:spacing w:after="0" w:line="240" w:lineRule="auto"/>
        <w:ind w:left="0"/>
        <w:rPr>
          <w:rFonts w:ascii="Times New Roman" w:hAnsi="Times New Roman"/>
          <w:color w:val="000000"/>
          <w:szCs w:val="24"/>
        </w:rPr>
      </w:pPr>
      <w:r w:rsidRPr="00D173F4">
        <w:rPr>
          <w:rFonts w:ascii="Times New Roman" w:hAnsi="Times New Roman"/>
          <w:color w:val="000000"/>
          <w:szCs w:val="24"/>
        </w:rPr>
        <w:t>If you have questions about the research, you should ask the people listed on the first page of this form.  If you have other questions about your rights while you are in this research study you may call the Institutional Review Board at 252-744-2914.</w:t>
      </w:r>
    </w:p>
    <w:p w14:paraId="49E675BA" w14:textId="77777777" w:rsidR="007B3B90" w:rsidRPr="00D173F4" w:rsidRDefault="007B3B90" w:rsidP="007B3B90">
      <w:pPr>
        <w:rPr>
          <w:rFonts w:ascii="Times New Roman" w:hAnsi="Times New Roman"/>
          <w:color w:val="000000"/>
        </w:rPr>
      </w:pPr>
      <w:r w:rsidRPr="00D173F4">
        <w:rPr>
          <w:rFonts w:ascii="Times New Roman" w:hAnsi="Times New Roman"/>
          <w:color w:val="000000"/>
        </w:rPr>
        <w:t>------------------------------------------------------------------------------------------------------------------</w:t>
      </w:r>
    </w:p>
    <w:p w14:paraId="293F2C2D" w14:textId="77777777" w:rsidR="007B3B90" w:rsidRPr="00D173F4" w:rsidRDefault="007B3B90" w:rsidP="007B3B90">
      <w:pPr>
        <w:widowControl w:val="0"/>
        <w:rPr>
          <w:rFonts w:ascii="Times New Roman" w:hAnsi="Times New Roman"/>
          <w:color w:val="000000"/>
          <w:u w:val="single"/>
        </w:rPr>
      </w:pPr>
    </w:p>
    <w:p w14:paraId="778E7863" w14:textId="77777777" w:rsidR="007B3B90" w:rsidRPr="00D173F4" w:rsidRDefault="007B3B90" w:rsidP="007B3B90">
      <w:pPr>
        <w:rPr>
          <w:rFonts w:ascii="Times New Roman" w:hAnsi="Times New Roman"/>
          <w:color w:val="000000"/>
        </w:rPr>
      </w:pPr>
      <w:r w:rsidRPr="00D173F4">
        <w:rPr>
          <w:rFonts w:ascii="Times New Roman" w:hAnsi="Times New Roman"/>
          <w:color w:val="000000"/>
        </w:rPr>
        <w:t>If you decide to take part in this research, you should sign your name below.  It means that you agree to take part in this research study.</w:t>
      </w:r>
    </w:p>
    <w:p w14:paraId="2FAD5717" w14:textId="77777777" w:rsidR="007B3B90" w:rsidRPr="00D173F4" w:rsidRDefault="007B3B90" w:rsidP="007B3B90">
      <w:pPr>
        <w:rPr>
          <w:rFonts w:ascii="Times New Roman" w:hAnsi="Times New Roman"/>
          <w:color w:val="000000"/>
        </w:rPr>
      </w:pPr>
    </w:p>
    <w:p w14:paraId="27F2E134" w14:textId="77777777" w:rsidR="007B3B90" w:rsidRPr="00D173F4" w:rsidRDefault="007B3B90" w:rsidP="007B3B90">
      <w:pPr>
        <w:tabs>
          <w:tab w:val="left" w:pos="5760"/>
        </w:tabs>
        <w:rPr>
          <w:rFonts w:ascii="Times New Roman" w:hAnsi="Times New Roman"/>
          <w:color w:val="000000"/>
        </w:rPr>
      </w:pPr>
      <w:r w:rsidRPr="00D173F4">
        <w:rPr>
          <w:rFonts w:ascii="Times New Roman" w:hAnsi="Times New Roman"/>
          <w:color w:val="000000"/>
        </w:rPr>
        <w:t>_________________________________________</w:t>
      </w:r>
      <w:r w:rsidRPr="00D173F4">
        <w:rPr>
          <w:rFonts w:ascii="Times New Roman" w:hAnsi="Times New Roman"/>
          <w:color w:val="000000"/>
        </w:rPr>
        <w:tab/>
        <w:t>_______________</w:t>
      </w:r>
    </w:p>
    <w:p w14:paraId="2BB6452F" w14:textId="77777777" w:rsidR="007B3B90" w:rsidRPr="00D173F4" w:rsidRDefault="007B3B90" w:rsidP="007B3B90">
      <w:pPr>
        <w:tabs>
          <w:tab w:val="left" w:pos="5760"/>
        </w:tabs>
        <w:rPr>
          <w:rFonts w:ascii="Times New Roman" w:hAnsi="Times New Roman"/>
          <w:color w:val="000000"/>
        </w:rPr>
      </w:pPr>
      <w:r w:rsidRPr="00D173F4">
        <w:rPr>
          <w:rFonts w:ascii="Times New Roman" w:hAnsi="Times New Roman"/>
          <w:color w:val="000000"/>
        </w:rPr>
        <w:t>Sign your name here if you want to be in the study</w:t>
      </w:r>
      <w:r w:rsidRPr="00D173F4">
        <w:rPr>
          <w:rFonts w:ascii="Times New Roman" w:hAnsi="Times New Roman"/>
          <w:color w:val="000000"/>
        </w:rPr>
        <w:tab/>
        <w:t>Date</w:t>
      </w:r>
    </w:p>
    <w:p w14:paraId="0A88E5E2" w14:textId="77777777" w:rsidR="007B3B90" w:rsidRPr="00D173F4" w:rsidRDefault="007B3B90" w:rsidP="007B3B90">
      <w:pPr>
        <w:rPr>
          <w:rFonts w:ascii="Times New Roman" w:hAnsi="Times New Roman"/>
          <w:color w:val="000000"/>
        </w:rPr>
      </w:pPr>
    </w:p>
    <w:p w14:paraId="40E7BF5B" w14:textId="77777777" w:rsidR="007B3B90" w:rsidRPr="00D173F4" w:rsidRDefault="007B3B90" w:rsidP="007B3B90">
      <w:pPr>
        <w:rPr>
          <w:rFonts w:ascii="Times New Roman" w:hAnsi="Times New Roman"/>
          <w:color w:val="000000"/>
        </w:rPr>
      </w:pPr>
      <w:r w:rsidRPr="00D173F4">
        <w:rPr>
          <w:rFonts w:ascii="Times New Roman" w:hAnsi="Times New Roman"/>
          <w:color w:val="000000"/>
        </w:rPr>
        <w:t>_________________________________________</w:t>
      </w:r>
    </w:p>
    <w:p w14:paraId="15A4DF00" w14:textId="77777777" w:rsidR="007B3B90" w:rsidRPr="00D173F4" w:rsidRDefault="007B3B90" w:rsidP="007B3B90">
      <w:pPr>
        <w:rPr>
          <w:rFonts w:ascii="Times New Roman" w:hAnsi="Times New Roman"/>
          <w:color w:val="000000"/>
        </w:rPr>
      </w:pPr>
      <w:r w:rsidRPr="00D173F4">
        <w:rPr>
          <w:rFonts w:ascii="Times New Roman" w:hAnsi="Times New Roman"/>
          <w:color w:val="000000"/>
        </w:rPr>
        <w:t>Print your name here if you want to be in the study</w:t>
      </w:r>
    </w:p>
    <w:p w14:paraId="710BCDC7" w14:textId="77777777" w:rsidR="007B3B90" w:rsidRPr="00D173F4" w:rsidRDefault="007B3B90" w:rsidP="007B3B90">
      <w:pPr>
        <w:rPr>
          <w:rFonts w:ascii="Times New Roman" w:hAnsi="Times New Roman"/>
          <w:color w:val="000000"/>
        </w:rPr>
      </w:pPr>
    </w:p>
    <w:p w14:paraId="6CE22FC5" w14:textId="77777777" w:rsidR="007B3B90" w:rsidRPr="00D173F4" w:rsidRDefault="007B3B90" w:rsidP="007B3B90">
      <w:pPr>
        <w:tabs>
          <w:tab w:val="left" w:pos="5760"/>
        </w:tabs>
        <w:rPr>
          <w:rFonts w:ascii="Times New Roman" w:hAnsi="Times New Roman"/>
          <w:color w:val="000000"/>
        </w:rPr>
      </w:pPr>
      <w:r w:rsidRPr="00D173F4">
        <w:rPr>
          <w:rFonts w:ascii="Times New Roman" w:hAnsi="Times New Roman"/>
          <w:color w:val="000000"/>
        </w:rPr>
        <w:t>_________________________________________</w:t>
      </w:r>
      <w:r w:rsidRPr="00D173F4">
        <w:rPr>
          <w:rFonts w:ascii="Times New Roman" w:hAnsi="Times New Roman"/>
          <w:color w:val="000000"/>
        </w:rPr>
        <w:tab/>
        <w:t>________________</w:t>
      </w:r>
    </w:p>
    <w:p w14:paraId="3C4F88BC" w14:textId="77777777" w:rsidR="007B3B90" w:rsidRPr="00D173F4" w:rsidRDefault="007B3B90" w:rsidP="007B3B90">
      <w:pPr>
        <w:tabs>
          <w:tab w:val="left" w:pos="5760"/>
        </w:tabs>
        <w:rPr>
          <w:rFonts w:ascii="Times New Roman" w:hAnsi="Times New Roman"/>
          <w:color w:val="000000"/>
        </w:rPr>
      </w:pPr>
      <w:r w:rsidRPr="00D173F4">
        <w:rPr>
          <w:rFonts w:ascii="Times New Roman" w:hAnsi="Times New Roman"/>
          <w:color w:val="000000"/>
        </w:rPr>
        <w:t xml:space="preserve">Signature of </w:t>
      </w:r>
      <w:r>
        <w:rPr>
          <w:rFonts w:ascii="Times New Roman" w:hAnsi="Times New Roman"/>
          <w:color w:val="000000"/>
        </w:rPr>
        <w:t xml:space="preserve">Clinic </w:t>
      </w:r>
      <w:r w:rsidRPr="00D173F4">
        <w:rPr>
          <w:rFonts w:ascii="Times New Roman" w:hAnsi="Times New Roman"/>
          <w:color w:val="000000"/>
        </w:rPr>
        <w:t>Person Obtaining Assent</w:t>
      </w:r>
      <w:r w:rsidRPr="00D173F4">
        <w:rPr>
          <w:rFonts w:ascii="Times New Roman" w:hAnsi="Times New Roman"/>
          <w:color w:val="000000"/>
        </w:rPr>
        <w:tab/>
        <w:t>Date</w:t>
      </w:r>
    </w:p>
    <w:p w14:paraId="523D6AFD" w14:textId="77777777" w:rsidR="007B3B90" w:rsidRPr="00D173F4" w:rsidRDefault="007B3B90" w:rsidP="007B3B90">
      <w:pPr>
        <w:rPr>
          <w:rFonts w:ascii="Times New Roman" w:hAnsi="Times New Roman"/>
          <w:color w:val="000000"/>
        </w:rPr>
      </w:pPr>
    </w:p>
    <w:p w14:paraId="193E4BD2" w14:textId="77777777" w:rsidR="007B3B90" w:rsidRPr="00D173F4" w:rsidRDefault="007B3B90" w:rsidP="007B3B90">
      <w:pPr>
        <w:rPr>
          <w:rFonts w:ascii="Times New Roman" w:hAnsi="Times New Roman"/>
          <w:color w:val="000000"/>
        </w:rPr>
      </w:pPr>
      <w:r w:rsidRPr="00D173F4">
        <w:rPr>
          <w:rFonts w:ascii="Times New Roman" w:hAnsi="Times New Roman"/>
          <w:color w:val="000000"/>
        </w:rPr>
        <w:t>_________________________________________</w:t>
      </w:r>
    </w:p>
    <w:p w14:paraId="05EF7DF3" w14:textId="77777777" w:rsidR="007B3B90" w:rsidRPr="00D173F4" w:rsidRDefault="007B3B90" w:rsidP="007B3B90">
      <w:pPr>
        <w:rPr>
          <w:rFonts w:ascii="Times New Roman" w:hAnsi="Times New Roman"/>
          <w:color w:val="000000"/>
        </w:rPr>
      </w:pPr>
      <w:r w:rsidRPr="00D173F4">
        <w:rPr>
          <w:rFonts w:ascii="Times New Roman" w:hAnsi="Times New Roman"/>
          <w:color w:val="000000"/>
        </w:rPr>
        <w:t xml:space="preserve">Printed Name of </w:t>
      </w:r>
      <w:r>
        <w:rPr>
          <w:rFonts w:ascii="Times New Roman" w:hAnsi="Times New Roman"/>
          <w:color w:val="000000"/>
        </w:rPr>
        <w:t xml:space="preserve">Clinic </w:t>
      </w:r>
      <w:r w:rsidRPr="00D173F4">
        <w:rPr>
          <w:rFonts w:ascii="Times New Roman" w:hAnsi="Times New Roman"/>
          <w:color w:val="000000"/>
        </w:rPr>
        <w:t>Person Obtaining Assent</w:t>
      </w:r>
    </w:p>
    <w:p w14:paraId="10063D6C" w14:textId="77777777" w:rsidR="007B3B90" w:rsidRDefault="007B3B90" w:rsidP="007B3B90">
      <w:pPr>
        <w:tabs>
          <w:tab w:val="center" w:pos="4320"/>
          <w:tab w:val="right" w:pos="8640"/>
        </w:tabs>
        <w:spacing w:line="480" w:lineRule="auto"/>
        <w:jc w:val="center"/>
        <w:rPr>
          <w:rFonts w:ascii="Times New Roman" w:hAnsi="Times New Roman" w:cs="Times New Roman"/>
          <w:lang w:val="en-US"/>
        </w:rPr>
      </w:pPr>
    </w:p>
    <w:p w14:paraId="4FBF91C4" w14:textId="77777777" w:rsidR="007B3B90" w:rsidRDefault="007B3B90" w:rsidP="007B3B90">
      <w:pPr>
        <w:tabs>
          <w:tab w:val="center" w:pos="4320"/>
          <w:tab w:val="right" w:pos="8640"/>
        </w:tabs>
        <w:spacing w:line="480" w:lineRule="auto"/>
        <w:jc w:val="center"/>
        <w:rPr>
          <w:rFonts w:ascii="Times New Roman" w:hAnsi="Times New Roman" w:cs="Times New Roman"/>
          <w:lang w:val="en-US"/>
        </w:rPr>
      </w:pPr>
    </w:p>
    <w:p w14:paraId="0347F8C7" w14:textId="77777777" w:rsidR="007B3B90" w:rsidRDefault="007B3B90" w:rsidP="007B3B90">
      <w:pPr>
        <w:tabs>
          <w:tab w:val="center" w:pos="4320"/>
          <w:tab w:val="right" w:pos="8640"/>
        </w:tabs>
        <w:spacing w:line="480" w:lineRule="auto"/>
        <w:jc w:val="center"/>
        <w:rPr>
          <w:rFonts w:ascii="Times New Roman" w:hAnsi="Times New Roman" w:cs="Times New Roman"/>
          <w:lang w:val="en-US"/>
        </w:rPr>
      </w:pPr>
    </w:p>
    <w:p w14:paraId="7B1FA555" w14:textId="77777777" w:rsidR="007B3B90" w:rsidRDefault="007B3B90" w:rsidP="007B3B90">
      <w:pPr>
        <w:tabs>
          <w:tab w:val="center" w:pos="4320"/>
          <w:tab w:val="right" w:pos="8640"/>
        </w:tabs>
        <w:spacing w:line="480" w:lineRule="auto"/>
        <w:jc w:val="center"/>
        <w:rPr>
          <w:rFonts w:ascii="Times New Roman" w:hAnsi="Times New Roman" w:cs="Times New Roman"/>
          <w:lang w:val="en-US"/>
        </w:rPr>
      </w:pPr>
    </w:p>
    <w:p w14:paraId="0816B32F" w14:textId="77777777" w:rsidR="007B3B90" w:rsidRDefault="007B3B90" w:rsidP="007B3B90">
      <w:pPr>
        <w:tabs>
          <w:tab w:val="center" w:pos="4320"/>
          <w:tab w:val="right" w:pos="8640"/>
        </w:tabs>
        <w:spacing w:line="480" w:lineRule="auto"/>
        <w:jc w:val="center"/>
        <w:rPr>
          <w:rFonts w:ascii="Times New Roman" w:hAnsi="Times New Roman" w:cs="Times New Roman"/>
          <w:lang w:val="en-US"/>
        </w:rPr>
      </w:pPr>
    </w:p>
    <w:p w14:paraId="69E4BB82" w14:textId="77777777" w:rsidR="007B3B90" w:rsidRDefault="007B3B90" w:rsidP="007B3B90">
      <w:pPr>
        <w:tabs>
          <w:tab w:val="center" w:pos="4320"/>
          <w:tab w:val="right" w:pos="8640"/>
        </w:tabs>
        <w:spacing w:line="480" w:lineRule="auto"/>
        <w:jc w:val="center"/>
        <w:rPr>
          <w:rFonts w:ascii="Times New Roman" w:hAnsi="Times New Roman" w:cs="Times New Roman"/>
          <w:lang w:val="en-US"/>
        </w:rPr>
      </w:pPr>
    </w:p>
    <w:p w14:paraId="06FA553A" w14:textId="77777777" w:rsidR="007B3B90" w:rsidRDefault="007B3B90" w:rsidP="007B3B90">
      <w:pPr>
        <w:tabs>
          <w:tab w:val="center" w:pos="4320"/>
          <w:tab w:val="right" w:pos="8640"/>
        </w:tabs>
        <w:spacing w:line="480" w:lineRule="auto"/>
        <w:jc w:val="center"/>
        <w:rPr>
          <w:rFonts w:ascii="Times New Roman" w:hAnsi="Times New Roman" w:cs="Times New Roman"/>
          <w:lang w:val="en-US"/>
        </w:rPr>
      </w:pPr>
    </w:p>
    <w:p w14:paraId="4CA4543B" w14:textId="77777777" w:rsidR="007B3B90" w:rsidRDefault="007B3B90" w:rsidP="007B3B90">
      <w:pPr>
        <w:tabs>
          <w:tab w:val="center" w:pos="4320"/>
          <w:tab w:val="right" w:pos="8640"/>
        </w:tabs>
        <w:spacing w:line="480" w:lineRule="auto"/>
        <w:jc w:val="center"/>
        <w:rPr>
          <w:rFonts w:ascii="Times New Roman" w:hAnsi="Times New Roman" w:cs="Times New Roman"/>
          <w:lang w:val="en-US"/>
        </w:rPr>
      </w:pPr>
    </w:p>
    <w:p w14:paraId="5740442F" w14:textId="77777777" w:rsidR="007B3B90" w:rsidRDefault="007B3B90" w:rsidP="007B3B90">
      <w:pPr>
        <w:tabs>
          <w:tab w:val="center" w:pos="4320"/>
          <w:tab w:val="right" w:pos="8640"/>
        </w:tabs>
        <w:spacing w:line="480" w:lineRule="auto"/>
        <w:jc w:val="center"/>
        <w:rPr>
          <w:rFonts w:ascii="Times New Roman" w:hAnsi="Times New Roman" w:cs="Times New Roman"/>
          <w:lang w:val="en-US"/>
        </w:rPr>
      </w:pPr>
    </w:p>
    <w:p w14:paraId="5784965D" w14:textId="77777777" w:rsidR="007B3B90" w:rsidRDefault="007B3B90" w:rsidP="007B3B90">
      <w:pPr>
        <w:tabs>
          <w:tab w:val="center" w:pos="4320"/>
          <w:tab w:val="right" w:pos="8640"/>
        </w:tabs>
        <w:spacing w:line="480" w:lineRule="auto"/>
        <w:jc w:val="center"/>
        <w:rPr>
          <w:rFonts w:ascii="Times New Roman" w:hAnsi="Times New Roman" w:cs="Times New Roman"/>
          <w:lang w:val="en-US"/>
        </w:rPr>
      </w:pPr>
    </w:p>
    <w:p w14:paraId="14895F14" w14:textId="77777777" w:rsidR="007B3B90" w:rsidRDefault="007B3B90" w:rsidP="007B3B90">
      <w:pPr>
        <w:tabs>
          <w:tab w:val="center" w:pos="4320"/>
          <w:tab w:val="right" w:pos="8640"/>
        </w:tabs>
        <w:spacing w:line="480" w:lineRule="auto"/>
        <w:jc w:val="center"/>
        <w:rPr>
          <w:rFonts w:ascii="Times New Roman" w:hAnsi="Times New Roman" w:cs="Times New Roman"/>
          <w:lang w:val="en-US"/>
        </w:rPr>
      </w:pPr>
    </w:p>
    <w:p w14:paraId="75114E51" w14:textId="77777777" w:rsidR="007B3B90" w:rsidRDefault="007B3B90" w:rsidP="007B3B90">
      <w:pPr>
        <w:tabs>
          <w:tab w:val="center" w:pos="4320"/>
          <w:tab w:val="right" w:pos="8640"/>
        </w:tabs>
        <w:spacing w:line="480" w:lineRule="auto"/>
        <w:jc w:val="center"/>
        <w:rPr>
          <w:rFonts w:ascii="Times New Roman" w:hAnsi="Times New Roman" w:cs="Times New Roman"/>
          <w:lang w:val="en-US"/>
        </w:rPr>
      </w:pPr>
    </w:p>
    <w:p w14:paraId="33F66147" w14:textId="77777777" w:rsidR="007B3B90" w:rsidRDefault="007B3B90" w:rsidP="007B3B90">
      <w:pPr>
        <w:tabs>
          <w:tab w:val="center" w:pos="4320"/>
          <w:tab w:val="right" w:pos="8640"/>
        </w:tabs>
        <w:spacing w:line="480" w:lineRule="auto"/>
        <w:jc w:val="center"/>
        <w:rPr>
          <w:rFonts w:ascii="Times New Roman" w:hAnsi="Times New Roman" w:cs="Times New Roman"/>
          <w:lang w:val="en-US"/>
        </w:rPr>
      </w:pPr>
    </w:p>
    <w:p w14:paraId="13E0FCEE" w14:textId="77777777" w:rsidR="005056EF" w:rsidRDefault="005056EF" w:rsidP="003733DC">
      <w:pPr>
        <w:tabs>
          <w:tab w:val="center" w:pos="4320"/>
          <w:tab w:val="right" w:pos="8640"/>
        </w:tabs>
        <w:spacing w:line="480" w:lineRule="auto"/>
        <w:rPr>
          <w:rFonts w:ascii="Times New Roman" w:hAnsi="Times New Roman" w:cs="Times New Roman"/>
          <w:lang w:val="en-US"/>
        </w:rPr>
      </w:pPr>
    </w:p>
    <w:p w14:paraId="088E6C65" w14:textId="77777777" w:rsidR="003733DC" w:rsidRDefault="003733DC" w:rsidP="003733DC">
      <w:pPr>
        <w:tabs>
          <w:tab w:val="center" w:pos="4320"/>
          <w:tab w:val="right" w:pos="8640"/>
        </w:tabs>
        <w:spacing w:line="480" w:lineRule="auto"/>
        <w:rPr>
          <w:rFonts w:ascii="Times New Roman" w:hAnsi="Times New Roman" w:cs="Times New Roman"/>
          <w:lang w:val="en-US"/>
        </w:rPr>
      </w:pPr>
    </w:p>
    <w:p w14:paraId="5AE10906" w14:textId="77777777" w:rsidR="003733DC" w:rsidRDefault="003733DC" w:rsidP="003733DC">
      <w:pPr>
        <w:tabs>
          <w:tab w:val="center" w:pos="4320"/>
          <w:tab w:val="right" w:pos="8640"/>
        </w:tabs>
        <w:spacing w:line="480" w:lineRule="auto"/>
        <w:rPr>
          <w:rFonts w:ascii="Times New Roman" w:hAnsi="Times New Roman" w:cs="Times New Roman"/>
          <w:lang w:val="en-US"/>
        </w:rPr>
      </w:pPr>
    </w:p>
    <w:p w14:paraId="06241D13" w14:textId="77777777" w:rsidR="003733DC" w:rsidRDefault="003733DC" w:rsidP="003733DC">
      <w:pPr>
        <w:tabs>
          <w:tab w:val="center" w:pos="4320"/>
          <w:tab w:val="right" w:pos="8640"/>
        </w:tabs>
        <w:spacing w:line="480" w:lineRule="auto"/>
        <w:rPr>
          <w:rFonts w:ascii="Times New Roman" w:hAnsi="Times New Roman" w:cs="Times New Roman"/>
          <w:lang w:val="en-US"/>
        </w:rPr>
      </w:pPr>
    </w:p>
    <w:p w14:paraId="7C1D2347" w14:textId="77777777" w:rsidR="00317136" w:rsidRDefault="00317136" w:rsidP="00435F9E">
      <w:pPr>
        <w:tabs>
          <w:tab w:val="center" w:pos="4320"/>
          <w:tab w:val="right" w:pos="8640"/>
        </w:tabs>
        <w:spacing w:line="480" w:lineRule="auto"/>
        <w:ind w:left="-1170"/>
        <w:jc w:val="center"/>
        <w:rPr>
          <w:rFonts w:ascii="Times New Roman" w:hAnsi="Times New Roman" w:cs="Times New Roman"/>
          <w:lang w:val="en-US"/>
        </w:rPr>
      </w:pPr>
    </w:p>
    <w:p w14:paraId="04DF5621" w14:textId="77777777" w:rsidR="00317136" w:rsidRDefault="00317136" w:rsidP="00435F9E">
      <w:pPr>
        <w:tabs>
          <w:tab w:val="center" w:pos="4320"/>
          <w:tab w:val="right" w:pos="8640"/>
        </w:tabs>
        <w:spacing w:line="480" w:lineRule="auto"/>
        <w:ind w:left="-1170"/>
        <w:jc w:val="center"/>
        <w:rPr>
          <w:rFonts w:ascii="Times New Roman" w:hAnsi="Times New Roman" w:cs="Times New Roman"/>
          <w:lang w:val="en-US"/>
        </w:rPr>
      </w:pPr>
    </w:p>
    <w:p w14:paraId="06F7E2DE" w14:textId="77777777" w:rsidR="00317136" w:rsidRDefault="00317136" w:rsidP="00435F9E">
      <w:pPr>
        <w:tabs>
          <w:tab w:val="center" w:pos="4320"/>
          <w:tab w:val="right" w:pos="8640"/>
        </w:tabs>
        <w:spacing w:line="480" w:lineRule="auto"/>
        <w:ind w:left="-1170"/>
        <w:jc w:val="center"/>
        <w:rPr>
          <w:rFonts w:ascii="Times New Roman" w:hAnsi="Times New Roman" w:cs="Times New Roman"/>
          <w:lang w:val="en-US"/>
        </w:rPr>
      </w:pPr>
    </w:p>
    <w:p w14:paraId="17ADDB65" w14:textId="051B9EA1" w:rsidR="00900CF9" w:rsidRDefault="007B3B90" w:rsidP="00435F9E">
      <w:pPr>
        <w:tabs>
          <w:tab w:val="center" w:pos="4320"/>
          <w:tab w:val="right" w:pos="8640"/>
        </w:tabs>
        <w:spacing w:line="480" w:lineRule="auto"/>
        <w:ind w:left="-1170"/>
        <w:jc w:val="center"/>
        <w:rPr>
          <w:rFonts w:ascii="Times New Roman" w:hAnsi="Times New Roman" w:cs="Times New Roman"/>
          <w:lang w:val="en-US"/>
        </w:rPr>
      </w:pPr>
      <w:r>
        <w:rPr>
          <w:rFonts w:ascii="Times New Roman" w:hAnsi="Times New Roman" w:cs="Times New Roman"/>
          <w:lang w:val="en-US"/>
        </w:rPr>
        <w:t>APPENDIX C</w:t>
      </w:r>
    </w:p>
    <w:p w14:paraId="3E85847E" w14:textId="77777777" w:rsidR="00435F9E" w:rsidRPr="00435F9E" w:rsidRDefault="00435F9E" w:rsidP="00435F9E">
      <w:pPr>
        <w:rPr>
          <w:rFonts w:ascii="Arial" w:hAnsi="Arial" w:cs="Arial"/>
          <w:b/>
          <w:sz w:val="22"/>
          <w:szCs w:val="22"/>
        </w:rPr>
      </w:pPr>
      <w:r w:rsidRPr="00435F9E">
        <w:rPr>
          <w:rFonts w:ascii="Arial" w:hAnsi="Arial" w:cs="Arial"/>
          <w:b/>
          <w:sz w:val="22"/>
          <w:szCs w:val="22"/>
        </w:rPr>
        <w:t>Child’s initials</w:t>
      </w:r>
      <w:r w:rsidRPr="00435F9E">
        <w:rPr>
          <w:rFonts w:ascii="Arial" w:hAnsi="Arial" w:cs="Arial"/>
          <w:sz w:val="22"/>
          <w:szCs w:val="22"/>
        </w:rPr>
        <w:t xml:space="preserve">: ______   </w:t>
      </w:r>
      <w:r w:rsidRPr="00435F9E">
        <w:rPr>
          <w:rFonts w:ascii="Arial" w:hAnsi="Arial" w:cs="Arial"/>
          <w:b/>
          <w:sz w:val="22"/>
          <w:szCs w:val="22"/>
        </w:rPr>
        <w:t>Child’s grade</w:t>
      </w:r>
      <w:r w:rsidRPr="00435F9E">
        <w:rPr>
          <w:rFonts w:ascii="Arial" w:hAnsi="Arial" w:cs="Arial"/>
          <w:sz w:val="22"/>
          <w:szCs w:val="22"/>
        </w:rPr>
        <w:t xml:space="preserve">: ____   </w:t>
      </w:r>
      <w:r w:rsidRPr="00435F9E">
        <w:rPr>
          <w:rFonts w:ascii="Arial" w:hAnsi="Arial" w:cs="Arial"/>
          <w:b/>
          <w:sz w:val="22"/>
          <w:szCs w:val="22"/>
        </w:rPr>
        <w:t>School</w:t>
      </w:r>
      <w:r w:rsidRPr="00435F9E">
        <w:rPr>
          <w:rFonts w:ascii="Arial" w:hAnsi="Arial" w:cs="Arial"/>
          <w:sz w:val="22"/>
          <w:szCs w:val="22"/>
        </w:rPr>
        <w:t>: __________</w:t>
      </w:r>
      <w:r w:rsidRPr="00435F9E">
        <w:rPr>
          <w:rFonts w:ascii="Arial" w:hAnsi="Arial" w:cs="Arial"/>
          <w:sz w:val="22"/>
          <w:szCs w:val="22"/>
        </w:rPr>
        <w:softHyphen/>
      </w:r>
      <w:r w:rsidRPr="00435F9E">
        <w:rPr>
          <w:rFonts w:ascii="Arial" w:hAnsi="Arial" w:cs="Arial"/>
          <w:sz w:val="22"/>
          <w:szCs w:val="22"/>
        </w:rPr>
        <w:softHyphen/>
        <w:t xml:space="preserve">______   </w:t>
      </w:r>
      <w:r w:rsidRPr="00435F9E">
        <w:rPr>
          <w:rFonts w:ascii="Arial" w:hAnsi="Arial" w:cs="Arial"/>
          <w:b/>
          <w:sz w:val="22"/>
          <w:szCs w:val="22"/>
        </w:rPr>
        <w:t xml:space="preserve">County:  </w:t>
      </w:r>
      <w:r w:rsidRPr="00435F9E">
        <w:rPr>
          <w:rFonts w:ascii="Arial" w:hAnsi="Arial" w:cs="Arial"/>
          <w:sz w:val="22"/>
          <w:szCs w:val="22"/>
        </w:rPr>
        <w:t>__________</w:t>
      </w:r>
    </w:p>
    <w:p w14:paraId="2338AE31" w14:textId="77777777" w:rsidR="00435F9E" w:rsidRPr="00435F9E" w:rsidRDefault="00435F9E" w:rsidP="00435F9E">
      <w:pPr>
        <w:rPr>
          <w:rFonts w:ascii="Arial" w:hAnsi="Arial" w:cs="Arial"/>
          <w:sz w:val="22"/>
          <w:szCs w:val="22"/>
        </w:rPr>
      </w:pPr>
    </w:p>
    <w:p w14:paraId="507F4E2A" w14:textId="77777777" w:rsidR="00435F9E" w:rsidRPr="00435F9E" w:rsidRDefault="00435F9E" w:rsidP="00435F9E">
      <w:pPr>
        <w:rPr>
          <w:rFonts w:ascii="Arial" w:hAnsi="Arial" w:cs="Arial"/>
          <w:b/>
          <w:sz w:val="22"/>
          <w:szCs w:val="22"/>
        </w:rPr>
      </w:pPr>
    </w:p>
    <w:p w14:paraId="3EE67C39" w14:textId="77777777" w:rsidR="00435F9E" w:rsidRPr="00435F9E" w:rsidRDefault="00435F9E" w:rsidP="00435F9E">
      <w:pPr>
        <w:rPr>
          <w:rFonts w:ascii="Arial" w:hAnsi="Arial" w:cs="Arial"/>
          <w:sz w:val="22"/>
          <w:szCs w:val="22"/>
        </w:rPr>
      </w:pPr>
      <w:r w:rsidRPr="00435F9E">
        <w:rPr>
          <w:rFonts w:ascii="Arial" w:hAnsi="Arial" w:cs="Arial"/>
          <w:b/>
          <w:sz w:val="22"/>
          <w:szCs w:val="22"/>
        </w:rPr>
        <w:t xml:space="preserve">Does your child have any known food allergies? </w:t>
      </w:r>
      <w:r w:rsidRPr="00435F9E">
        <w:rPr>
          <w:rFonts w:ascii="Arial" w:hAnsi="Arial" w:cs="Arial"/>
          <w:sz w:val="22"/>
          <w:szCs w:val="22"/>
        </w:rPr>
        <w:t xml:space="preserve">      </w:t>
      </w:r>
      <w:r w:rsidRPr="00435F9E">
        <w:rPr>
          <w:rFonts w:ascii="Arial" w:hAnsi="Arial" w:cs="Arial"/>
          <w:sz w:val="22"/>
          <w:szCs w:val="22"/>
        </w:rPr>
        <w:tab/>
      </w:r>
      <w:r w:rsidRPr="00435F9E">
        <w:rPr>
          <w:rFonts w:ascii="Arial" w:hAnsi="Arial" w:cs="Arial"/>
          <w:sz w:val="22"/>
          <w:szCs w:val="22"/>
        </w:rPr>
        <w:tab/>
        <w:t xml:space="preserve">         </w:t>
      </w:r>
      <w:r w:rsidRPr="00435F9E">
        <w:rPr>
          <w:rFonts w:ascii="Arial" w:hAnsi="Arial" w:cs="Arial"/>
          <w:sz w:val="22"/>
          <w:szCs w:val="22"/>
        </w:rPr>
        <w:sym w:font="Wingdings 2" w:char="F0A3"/>
      </w:r>
      <w:r w:rsidRPr="00435F9E">
        <w:rPr>
          <w:rFonts w:ascii="Arial" w:hAnsi="Arial" w:cs="Arial"/>
          <w:sz w:val="22"/>
          <w:szCs w:val="22"/>
        </w:rPr>
        <w:t xml:space="preserve"> No        </w:t>
      </w:r>
      <w:r w:rsidRPr="00435F9E">
        <w:rPr>
          <w:rFonts w:ascii="Arial" w:hAnsi="Arial" w:cs="Arial"/>
          <w:sz w:val="22"/>
          <w:szCs w:val="22"/>
        </w:rPr>
        <w:sym w:font="Wingdings 2" w:char="F0A3"/>
      </w:r>
      <w:r w:rsidRPr="00435F9E">
        <w:rPr>
          <w:rFonts w:ascii="Arial" w:hAnsi="Arial" w:cs="Arial"/>
          <w:sz w:val="22"/>
          <w:szCs w:val="22"/>
        </w:rPr>
        <w:t xml:space="preserve">  Yes _____</w:t>
      </w:r>
      <w:r w:rsidRPr="00435F9E">
        <w:rPr>
          <w:rFonts w:ascii="Arial" w:hAnsi="Arial" w:cs="Arial"/>
          <w:sz w:val="22"/>
          <w:szCs w:val="22"/>
        </w:rPr>
        <w:softHyphen/>
        <w:t>______</w:t>
      </w:r>
    </w:p>
    <w:p w14:paraId="2B385DD1" w14:textId="77777777" w:rsidR="00435F9E" w:rsidRPr="00435F9E" w:rsidRDefault="00435F9E" w:rsidP="00435F9E">
      <w:pPr>
        <w:rPr>
          <w:rFonts w:ascii="Arial" w:hAnsi="Arial" w:cs="Arial"/>
          <w:sz w:val="22"/>
          <w:szCs w:val="22"/>
        </w:rPr>
      </w:pPr>
      <w:r w:rsidRPr="00435F9E">
        <w:rPr>
          <w:rFonts w:ascii="Arial" w:hAnsi="Arial" w:cs="Arial"/>
          <w:b/>
          <w:sz w:val="22"/>
          <w:szCs w:val="22"/>
        </w:rPr>
        <w:t xml:space="preserve">Have you ever met with a Nutritionist for your child?      </w:t>
      </w:r>
      <w:r w:rsidRPr="00435F9E">
        <w:rPr>
          <w:rFonts w:ascii="Arial" w:hAnsi="Arial" w:cs="Arial"/>
          <w:b/>
          <w:sz w:val="22"/>
          <w:szCs w:val="22"/>
        </w:rPr>
        <w:tab/>
        <w:t xml:space="preserve">         </w:t>
      </w:r>
      <w:r w:rsidRPr="00435F9E">
        <w:rPr>
          <w:rFonts w:ascii="Arial" w:hAnsi="Arial" w:cs="Arial"/>
          <w:sz w:val="22"/>
          <w:szCs w:val="22"/>
        </w:rPr>
        <w:sym w:font="Wingdings 2" w:char="F0A3"/>
      </w:r>
      <w:r w:rsidRPr="00435F9E">
        <w:rPr>
          <w:rFonts w:ascii="Arial" w:hAnsi="Arial" w:cs="Arial"/>
          <w:sz w:val="22"/>
          <w:szCs w:val="22"/>
        </w:rPr>
        <w:t xml:space="preserve"> No        </w:t>
      </w:r>
      <w:r w:rsidRPr="00435F9E">
        <w:rPr>
          <w:rFonts w:ascii="Arial" w:hAnsi="Arial" w:cs="Arial"/>
          <w:sz w:val="22"/>
          <w:szCs w:val="22"/>
        </w:rPr>
        <w:sym w:font="Wingdings 2" w:char="F0A3"/>
      </w:r>
      <w:r w:rsidRPr="00435F9E">
        <w:rPr>
          <w:rFonts w:ascii="Arial" w:hAnsi="Arial" w:cs="Arial"/>
          <w:sz w:val="22"/>
          <w:szCs w:val="22"/>
        </w:rPr>
        <w:t xml:space="preserve">  Yes ___________</w:t>
      </w:r>
    </w:p>
    <w:p w14:paraId="2C73DCDD" w14:textId="77777777" w:rsidR="00435F9E" w:rsidRPr="00435F9E" w:rsidRDefault="00435F9E" w:rsidP="00435F9E">
      <w:pPr>
        <w:rPr>
          <w:rFonts w:ascii="Arial" w:hAnsi="Arial" w:cs="Arial"/>
          <w:b/>
          <w:sz w:val="22"/>
          <w:szCs w:val="22"/>
        </w:rPr>
      </w:pPr>
      <w:r w:rsidRPr="00435F9E">
        <w:rPr>
          <w:rFonts w:ascii="Arial" w:hAnsi="Arial" w:cs="Arial"/>
          <w:b/>
          <w:sz w:val="22"/>
          <w:szCs w:val="22"/>
        </w:rPr>
        <w:t xml:space="preserve">Is your child taking vitamins, supplements or herbal products? </w:t>
      </w:r>
      <w:r w:rsidRPr="00435F9E">
        <w:rPr>
          <w:rFonts w:ascii="Arial" w:hAnsi="Arial" w:cs="Arial"/>
          <w:sz w:val="22"/>
          <w:szCs w:val="22"/>
        </w:rPr>
        <w:t xml:space="preserve">       </w:t>
      </w:r>
      <w:r w:rsidRPr="00435F9E">
        <w:rPr>
          <w:rFonts w:ascii="Arial" w:hAnsi="Arial" w:cs="Arial"/>
          <w:sz w:val="22"/>
          <w:szCs w:val="22"/>
        </w:rPr>
        <w:sym w:font="Wingdings 2" w:char="F0A3"/>
      </w:r>
      <w:r w:rsidRPr="00435F9E">
        <w:rPr>
          <w:rFonts w:ascii="Arial" w:hAnsi="Arial" w:cs="Arial"/>
          <w:sz w:val="22"/>
          <w:szCs w:val="22"/>
        </w:rPr>
        <w:t xml:space="preserve"> No        </w:t>
      </w:r>
      <w:r w:rsidRPr="00435F9E">
        <w:rPr>
          <w:rFonts w:ascii="Arial" w:hAnsi="Arial" w:cs="Arial"/>
          <w:sz w:val="22"/>
          <w:szCs w:val="22"/>
        </w:rPr>
        <w:sym w:font="Wingdings 2" w:char="F0A3"/>
      </w:r>
      <w:r w:rsidRPr="00435F9E">
        <w:rPr>
          <w:rFonts w:ascii="Arial" w:hAnsi="Arial" w:cs="Arial"/>
          <w:sz w:val="22"/>
          <w:szCs w:val="22"/>
        </w:rPr>
        <w:t xml:space="preserve">  Yes ___________</w:t>
      </w:r>
    </w:p>
    <w:p w14:paraId="73ECDE21" w14:textId="77777777" w:rsidR="00435F9E" w:rsidRDefault="00435F9E" w:rsidP="00435F9E">
      <w:pPr>
        <w:rPr>
          <w:rFonts w:ascii="Arial" w:hAnsi="Arial" w:cs="Arial"/>
          <w:b/>
          <w:sz w:val="22"/>
          <w:szCs w:val="22"/>
        </w:rPr>
      </w:pPr>
    </w:p>
    <w:p w14:paraId="261F332D" w14:textId="77777777" w:rsidR="00435F9E" w:rsidRPr="00435F9E" w:rsidRDefault="00435F9E" w:rsidP="00435F9E">
      <w:pPr>
        <w:rPr>
          <w:rFonts w:ascii="Arial" w:hAnsi="Arial" w:cs="Arial"/>
          <w:b/>
          <w:sz w:val="22"/>
          <w:szCs w:val="22"/>
        </w:rPr>
      </w:pPr>
    </w:p>
    <w:p w14:paraId="61127BA4" w14:textId="77777777" w:rsidR="00435F9E" w:rsidRPr="00435F9E" w:rsidRDefault="00435F9E" w:rsidP="00435F9E">
      <w:pPr>
        <w:rPr>
          <w:rFonts w:ascii="Arial" w:hAnsi="Arial" w:cs="Arial"/>
          <w:b/>
          <w:sz w:val="22"/>
          <w:szCs w:val="22"/>
        </w:rPr>
      </w:pPr>
      <w:r w:rsidRPr="00435F9E">
        <w:rPr>
          <w:rFonts w:ascii="Arial" w:hAnsi="Arial" w:cs="Arial"/>
          <w:b/>
          <w:sz w:val="22"/>
          <w:szCs w:val="22"/>
        </w:rPr>
        <w:t>How many days a week does your child eat breakfast?</w:t>
      </w:r>
    </w:p>
    <w:p w14:paraId="1D1E32E6" w14:textId="77777777" w:rsidR="00435F9E" w:rsidRPr="00435F9E" w:rsidRDefault="00435F9E" w:rsidP="00435F9E">
      <w:pPr>
        <w:rPr>
          <w:rFonts w:ascii="Arial" w:hAnsi="Arial" w:cs="Arial"/>
          <w:sz w:val="22"/>
          <w:szCs w:val="22"/>
        </w:rPr>
      </w:pPr>
      <w:r w:rsidRPr="00435F9E">
        <w:rPr>
          <w:rFonts w:ascii="Arial" w:hAnsi="Arial" w:cs="Arial"/>
          <w:sz w:val="22"/>
          <w:szCs w:val="22"/>
        </w:rPr>
        <w:sym w:font="Wingdings 2" w:char="F0A3"/>
      </w:r>
      <w:r w:rsidRPr="00435F9E">
        <w:rPr>
          <w:rFonts w:ascii="Arial" w:hAnsi="Arial" w:cs="Arial"/>
          <w:sz w:val="22"/>
          <w:szCs w:val="22"/>
        </w:rPr>
        <w:t xml:space="preserve">  Every day          </w:t>
      </w:r>
      <w:r w:rsidRPr="00435F9E">
        <w:rPr>
          <w:rFonts w:ascii="Arial" w:hAnsi="Arial" w:cs="Arial"/>
          <w:sz w:val="22"/>
          <w:szCs w:val="22"/>
        </w:rPr>
        <w:sym w:font="Wingdings 2" w:char="F0A3"/>
      </w:r>
      <w:r w:rsidRPr="00435F9E">
        <w:rPr>
          <w:rFonts w:ascii="Arial" w:hAnsi="Arial" w:cs="Arial"/>
          <w:sz w:val="22"/>
          <w:szCs w:val="22"/>
        </w:rPr>
        <w:t xml:space="preserve">  Some days           </w:t>
      </w:r>
      <w:r w:rsidRPr="00435F9E">
        <w:rPr>
          <w:rFonts w:ascii="Arial" w:hAnsi="Arial" w:cs="Arial"/>
          <w:sz w:val="22"/>
          <w:szCs w:val="22"/>
        </w:rPr>
        <w:sym w:font="Wingdings 2" w:char="F0A3"/>
      </w:r>
      <w:r w:rsidRPr="00435F9E">
        <w:rPr>
          <w:rFonts w:ascii="Arial" w:hAnsi="Arial" w:cs="Arial"/>
          <w:sz w:val="22"/>
          <w:szCs w:val="22"/>
        </w:rPr>
        <w:t xml:space="preserve">  Rarely/never          </w:t>
      </w:r>
      <w:r w:rsidRPr="00435F9E">
        <w:rPr>
          <w:rFonts w:ascii="Arial" w:hAnsi="Arial" w:cs="Arial"/>
          <w:sz w:val="22"/>
          <w:szCs w:val="22"/>
        </w:rPr>
        <w:sym w:font="Wingdings 2" w:char="F0A3"/>
      </w:r>
      <w:r w:rsidRPr="00435F9E">
        <w:rPr>
          <w:rFonts w:ascii="Arial" w:hAnsi="Arial" w:cs="Arial"/>
          <w:sz w:val="22"/>
          <w:szCs w:val="22"/>
        </w:rPr>
        <w:t xml:space="preserve"> Not sure          </w:t>
      </w:r>
    </w:p>
    <w:p w14:paraId="2A935FBF" w14:textId="77777777" w:rsidR="00435F9E" w:rsidRPr="00435F9E" w:rsidRDefault="00435F9E" w:rsidP="00435F9E">
      <w:pPr>
        <w:rPr>
          <w:rFonts w:ascii="Arial" w:hAnsi="Arial" w:cs="Arial"/>
          <w:sz w:val="22"/>
          <w:szCs w:val="22"/>
        </w:rPr>
      </w:pPr>
    </w:p>
    <w:p w14:paraId="72CCF315" w14:textId="77777777" w:rsidR="00435F9E" w:rsidRPr="00435F9E" w:rsidRDefault="00435F9E" w:rsidP="00435F9E">
      <w:pPr>
        <w:rPr>
          <w:rFonts w:ascii="Arial" w:hAnsi="Arial" w:cs="Arial"/>
          <w:b/>
          <w:sz w:val="22"/>
          <w:szCs w:val="22"/>
          <w:u w:val="single"/>
        </w:rPr>
      </w:pPr>
      <w:r w:rsidRPr="00435F9E">
        <w:rPr>
          <w:rFonts w:ascii="Arial" w:hAnsi="Arial" w:cs="Arial"/>
          <w:b/>
          <w:sz w:val="22"/>
          <w:szCs w:val="22"/>
        </w:rPr>
        <w:t xml:space="preserve">When does your child snack or eat between meals?  </w:t>
      </w:r>
    </w:p>
    <w:p w14:paraId="3B965E85" w14:textId="77777777" w:rsidR="00435F9E" w:rsidRPr="00435F9E" w:rsidRDefault="00435F9E" w:rsidP="00435F9E">
      <w:pPr>
        <w:rPr>
          <w:rFonts w:ascii="Arial" w:hAnsi="Arial" w:cs="Arial"/>
          <w:sz w:val="22"/>
          <w:szCs w:val="22"/>
        </w:rPr>
      </w:pPr>
      <w:r w:rsidRPr="00435F9E">
        <w:rPr>
          <w:rFonts w:ascii="Arial" w:hAnsi="Arial" w:cs="Arial"/>
          <w:sz w:val="22"/>
          <w:szCs w:val="22"/>
        </w:rPr>
        <w:sym w:font="Wingdings 2" w:char="F0A3"/>
      </w:r>
      <w:r w:rsidRPr="00435F9E">
        <w:rPr>
          <w:rFonts w:ascii="Arial" w:hAnsi="Arial" w:cs="Arial"/>
          <w:sz w:val="22"/>
          <w:szCs w:val="22"/>
        </w:rPr>
        <w:t xml:space="preserve"> At school      </w:t>
      </w:r>
      <w:r w:rsidRPr="00435F9E">
        <w:rPr>
          <w:rFonts w:ascii="Arial" w:hAnsi="Arial" w:cs="Arial"/>
          <w:sz w:val="22"/>
          <w:szCs w:val="22"/>
        </w:rPr>
        <w:sym w:font="Wingdings 2" w:char="F0A3"/>
      </w:r>
      <w:r w:rsidRPr="00435F9E">
        <w:rPr>
          <w:rFonts w:ascii="Arial" w:hAnsi="Arial" w:cs="Arial"/>
          <w:sz w:val="22"/>
          <w:szCs w:val="22"/>
        </w:rPr>
        <w:t xml:space="preserve"> After school       </w:t>
      </w:r>
      <w:r w:rsidRPr="00435F9E">
        <w:rPr>
          <w:rFonts w:ascii="Arial" w:hAnsi="Arial" w:cs="Arial"/>
          <w:sz w:val="22"/>
          <w:szCs w:val="22"/>
        </w:rPr>
        <w:sym w:font="Wingdings 2" w:char="F0A3"/>
      </w:r>
      <w:r w:rsidRPr="00435F9E">
        <w:rPr>
          <w:rFonts w:ascii="Arial" w:hAnsi="Arial" w:cs="Arial"/>
          <w:sz w:val="22"/>
          <w:szCs w:val="22"/>
        </w:rPr>
        <w:t xml:space="preserve"> After dinner       </w:t>
      </w:r>
      <w:r w:rsidRPr="00435F9E">
        <w:rPr>
          <w:rFonts w:ascii="Arial" w:hAnsi="Arial" w:cs="Arial"/>
          <w:sz w:val="22"/>
          <w:szCs w:val="22"/>
        </w:rPr>
        <w:sym w:font="Wingdings 2" w:char="F0A3"/>
      </w:r>
      <w:r w:rsidRPr="00435F9E">
        <w:rPr>
          <w:rFonts w:ascii="Arial" w:hAnsi="Arial" w:cs="Arial"/>
          <w:sz w:val="22"/>
          <w:szCs w:val="22"/>
        </w:rPr>
        <w:t xml:space="preserve"> Other</w:t>
      </w:r>
    </w:p>
    <w:p w14:paraId="12B4F1C1" w14:textId="77777777" w:rsidR="00435F9E" w:rsidRPr="00435F9E" w:rsidRDefault="00435F9E" w:rsidP="00435F9E">
      <w:pPr>
        <w:rPr>
          <w:rFonts w:ascii="Arial" w:hAnsi="Arial" w:cs="Arial"/>
          <w:sz w:val="22"/>
          <w:szCs w:val="22"/>
        </w:rPr>
      </w:pPr>
    </w:p>
    <w:p w14:paraId="42AB3FFF" w14:textId="77777777" w:rsidR="00435F9E" w:rsidRPr="00435F9E" w:rsidRDefault="00435F9E" w:rsidP="00435F9E">
      <w:pPr>
        <w:rPr>
          <w:rFonts w:ascii="Arial" w:hAnsi="Arial" w:cs="Arial"/>
          <w:sz w:val="22"/>
          <w:szCs w:val="22"/>
        </w:rPr>
      </w:pPr>
      <w:r w:rsidRPr="00435F9E">
        <w:rPr>
          <w:rFonts w:ascii="Arial" w:hAnsi="Arial" w:cs="Arial"/>
          <w:b/>
          <w:sz w:val="22"/>
          <w:szCs w:val="22"/>
        </w:rPr>
        <w:t>Does your family/child qualify for</w:t>
      </w:r>
      <w:r w:rsidRPr="00435F9E">
        <w:rPr>
          <w:rFonts w:ascii="Arial" w:hAnsi="Arial" w:cs="Arial"/>
          <w:sz w:val="22"/>
          <w:szCs w:val="22"/>
        </w:rPr>
        <w:t xml:space="preserve">:    </w:t>
      </w:r>
      <w:r w:rsidRPr="00435F9E">
        <w:rPr>
          <w:rFonts w:ascii="Arial" w:hAnsi="Arial" w:cs="Arial"/>
          <w:sz w:val="22"/>
          <w:szCs w:val="22"/>
        </w:rPr>
        <w:sym w:font="Wingdings 2" w:char="F0A3"/>
      </w:r>
      <w:r w:rsidRPr="00435F9E">
        <w:rPr>
          <w:rFonts w:ascii="Arial" w:hAnsi="Arial" w:cs="Arial"/>
          <w:sz w:val="22"/>
          <w:szCs w:val="22"/>
        </w:rPr>
        <w:t xml:space="preserve"> Free or reduced school meals     </w:t>
      </w:r>
      <w:r w:rsidRPr="00435F9E">
        <w:rPr>
          <w:rFonts w:ascii="Arial" w:hAnsi="Arial" w:cs="Arial"/>
          <w:sz w:val="22"/>
          <w:szCs w:val="22"/>
        </w:rPr>
        <w:sym w:font="Wingdings 2" w:char="F0A3"/>
      </w:r>
      <w:r w:rsidRPr="00435F9E">
        <w:rPr>
          <w:rFonts w:ascii="Arial" w:hAnsi="Arial" w:cs="Arial"/>
          <w:sz w:val="22"/>
          <w:szCs w:val="22"/>
        </w:rPr>
        <w:t xml:space="preserve"> Food Stamps    </w:t>
      </w:r>
    </w:p>
    <w:p w14:paraId="3EC2ED08" w14:textId="77777777" w:rsidR="00435F9E" w:rsidRPr="00435F9E" w:rsidRDefault="00435F9E" w:rsidP="00435F9E">
      <w:pPr>
        <w:rPr>
          <w:rFonts w:ascii="Arial" w:hAnsi="Arial" w:cs="Arial"/>
          <w:sz w:val="22"/>
          <w:szCs w:val="22"/>
        </w:rPr>
      </w:pPr>
    </w:p>
    <w:p w14:paraId="570C2C1D" w14:textId="77777777" w:rsidR="00435F9E" w:rsidRPr="00435F9E" w:rsidRDefault="00435F9E" w:rsidP="00435F9E">
      <w:pPr>
        <w:widowControl w:val="0"/>
        <w:autoSpaceDE w:val="0"/>
        <w:autoSpaceDN w:val="0"/>
        <w:adjustRightInd w:val="0"/>
        <w:spacing w:after="300"/>
        <w:rPr>
          <w:rFonts w:ascii="Arial" w:hAnsi="Arial" w:cs="Arial"/>
          <w:sz w:val="22"/>
          <w:szCs w:val="22"/>
          <w:highlight w:val="yellow"/>
        </w:rPr>
      </w:pPr>
      <w:r w:rsidRPr="00435F9E">
        <w:rPr>
          <w:rFonts w:ascii="Arial" w:hAnsi="Arial" w:cs="Arial"/>
          <w:b/>
          <w:sz w:val="22"/>
          <w:szCs w:val="22"/>
          <w:highlight w:val="yellow"/>
        </w:rPr>
        <w:t>Please respond to the following statements</w:t>
      </w:r>
      <w:r w:rsidRPr="00435F9E">
        <w:rPr>
          <w:rFonts w:ascii="Arial" w:hAnsi="Arial" w:cs="Arial"/>
          <w:sz w:val="22"/>
          <w:szCs w:val="22"/>
          <w:highlight w:val="yellow"/>
        </w:rPr>
        <w:t xml:space="preserve">:                                                                                              Within the past 12 months we worried whether our food would run out before we got money to buy more.             </w:t>
      </w:r>
      <w:r w:rsidRPr="00435F9E">
        <w:rPr>
          <w:rFonts w:ascii="Arial" w:hAnsi="Arial" w:cs="Arial"/>
          <w:sz w:val="22"/>
          <w:szCs w:val="22"/>
          <w:highlight w:val="yellow"/>
        </w:rPr>
        <w:sym w:font="Wingdings 2" w:char="F0A3"/>
      </w:r>
      <w:r w:rsidRPr="00435F9E">
        <w:rPr>
          <w:rFonts w:ascii="Arial" w:hAnsi="Arial" w:cs="Arial"/>
          <w:sz w:val="22"/>
          <w:szCs w:val="22"/>
          <w:highlight w:val="yellow"/>
        </w:rPr>
        <w:t xml:space="preserve"> Often true         </w:t>
      </w:r>
      <w:r w:rsidRPr="00435F9E">
        <w:rPr>
          <w:rFonts w:ascii="Arial" w:hAnsi="Arial" w:cs="Arial"/>
          <w:sz w:val="22"/>
          <w:szCs w:val="22"/>
          <w:highlight w:val="yellow"/>
        </w:rPr>
        <w:sym w:font="Wingdings 2" w:char="F0A3"/>
      </w:r>
      <w:r w:rsidRPr="00435F9E">
        <w:rPr>
          <w:rFonts w:ascii="Arial" w:hAnsi="Arial" w:cs="Arial"/>
          <w:sz w:val="22"/>
          <w:szCs w:val="22"/>
          <w:highlight w:val="yellow"/>
        </w:rPr>
        <w:t xml:space="preserve"> Sometimes true         </w:t>
      </w:r>
      <w:r w:rsidRPr="00435F9E">
        <w:rPr>
          <w:rFonts w:ascii="Arial" w:hAnsi="Arial" w:cs="Arial"/>
          <w:sz w:val="22"/>
          <w:szCs w:val="22"/>
          <w:highlight w:val="yellow"/>
        </w:rPr>
        <w:sym w:font="Wingdings 2" w:char="F0A3"/>
      </w:r>
      <w:r w:rsidRPr="00435F9E">
        <w:rPr>
          <w:rFonts w:ascii="Arial" w:hAnsi="Arial" w:cs="Arial"/>
          <w:sz w:val="22"/>
          <w:szCs w:val="22"/>
          <w:highlight w:val="yellow"/>
        </w:rPr>
        <w:t xml:space="preserve"> Never true</w:t>
      </w:r>
    </w:p>
    <w:p w14:paraId="09053712" w14:textId="77777777" w:rsidR="00435F9E" w:rsidRPr="00435F9E" w:rsidRDefault="00435F9E" w:rsidP="00435F9E">
      <w:pPr>
        <w:widowControl w:val="0"/>
        <w:autoSpaceDE w:val="0"/>
        <w:autoSpaceDN w:val="0"/>
        <w:adjustRightInd w:val="0"/>
        <w:spacing w:after="300"/>
        <w:ind w:right="1350"/>
        <w:rPr>
          <w:rFonts w:ascii="Arial" w:hAnsi="Arial" w:cs="Arial"/>
          <w:b/>
          <w:sz w:val="22"/>
          <w:szCs w:val="22"/>
        </w:rPr>
      </w:pPr>
      <w:r w:rsidRPr="00435F9E">
        <w:rPr>
          <w:rFonts w:ascii="Arial" w:hAnsi="Arial" w:cs="Arial"/>
          <w:sz w:val="22"/>
          <w:szCs w:val="22"/>
          <w:highlight w:val="yellow"/>
        </w:rPr>
        <w:t xml:space="preserve">Within the past 12 months the food we bought just didn't last and we didn't have money to get more.                   </w:t>
      </w:r>
      <w:r w:rsidRPr="00435F9E">
        <w:rPr>
          <w:rFonts w:ascii="Arial" w:hAnsi="Arial" w:cs="Arial"/>
          <w:sz w:val="22"/>
          <w:szCs w:val="22"/>
          <w:highlight w:val="yellow"/>
        </w:rPr>
        <w:sym w:font="Wingdings 2" w:char="F0A3"/>
      </w:r>
      <w:r w:rsidRPr="00435F9E">
        <w:rPr>
          <w:rFonts w:ascii="Arial" w:hAnsi="Arial" w:cs="Arial"/>
          <w:sz w:val="22"/>
          <w:szCs w:val="22"/>
          <w:highlight w:val="yellow"/>
        </w:rPr>
        <w:t xml:space="preserve"> Often true         </w:t>
      </w:r>
      <w:r w:rsidRPr="00435F9E">
        <w:rPr>
          <w:rFonts w:ascii="Arial" w:hAnsi="Arial" w:cs="Arial"/>
          <w:sz w:val="22"/>
          <w:szCs w:val="22"/>
          <w:highlight w:val="yellow"/>
        </w:rPr>
        <w:sym w:font="Wingdings 2" w:char="F0A3"/>
      </w:r>
      <w:r w:rsidRPr="00435F9E">
        <w:rPr>
          <w:rFonts w:ascii="Arial" w:hAnsi="Arial" w:cs="Arial"/>
          <w:sz w:val="22"/>
          <w:szCs w:val="22"/>
          <w:highlight w:val="yellow"/>
        </w:rPr>
        <w:t xml:space="preserve"> Sometimes true         </w:t>
      </w:r>
      <w:r w:rsidRPr="00435F9E">
        <w:rPr>
          <w:rFonts w:ascii="Arial" w:hAnsi="Arial" w:cs="Arial"/>
          <w:sz w:val="22"/>
          <w:szCs w:val="22"/>
          <w:highlight w:val="yellow"/>
        </w:rPr>
        <w:sym w:font="Wingdings 2" w:char="F0A3"/>
      </w:r>
      <w:r w:rsidRPr="00435F9E">
        <w:rPr>
          <w:rFonts w:ascii="Arial" w:hAnsi="Arial" w:cs="Arial"/>
          <w:sz w:val="22"/>
          <w:szCs w:val="22"/>
          <w:highlight w:val="yellow"/>
        </w:rPr>
        <w:t xml:space="preserve"> Never true</w:t>
      </w:r>
      <w:r w:rsidRPr="00435F9E">
        <w:rPr>
          <w:rFonts w:ascii="Arial" w:hAnsi="Arial" w:cs="Arial"/>
          <w:b/>
          <w:sz w:val="22"/>
          <w:szCs w:val="22"/>
        </w:rPr>
        <w:t xml:space="preserve"> </w:t>
      </w:r>
    </w:p>
    <w:p w14:paraId="281E5B8C" w14:textId="77777777" w:rsidR="00435F9E" w:rsidRPr="00435F9E" w:rsidRDefault="00435F9E" w:rsidP="00435F9E">
      <w:pPr>
        <w:widowControl w:val="0"/>
        <w:autoSpaceDE w:val="0"/>
        <w:autoSpaceDN w:val="0"/>
        <w:adjustRightInd w:val="0"/>
        <w:spacing w:after="300"/>
        <w:rPr>
          <w:rFonts w:ascii="Arial" w:hAnsi="Arial" w:cs="Arial"/>
          <w:sz w:val="22"/>
          <w:szCs w:val="22"/>
        </w:rPr>
      </w:pPr>
      <w:r w:rsidRPr="00435F9E">
        <w:rPr>
          <w:rFonts w:ascii="Arial" w:hAnsi="Arial" w:cs="Arial"/>
          <w:b/>
          <w:sz w:val="22"/>
          <w:szCs w:val="22"/>
        </w:rPr>
        <w:t xml:space="preserve">Please mark the </w:t>
      </w:r>
      <w:r w:rsidRPr="00435F9E">
        <w:rPr>
          <w:rFonts w:ascii="Arial" w:hAnsi="Arial" w:cs="Arial"/>
          <w:b/>
          <w:sz w:val="22"/>
          <w:szCs w:val="22"/>
          <w:u w:val="single"/>
        </w:rPr>
        <w:t>beverages</w:t>
      </w:r>
      <w:r w:rsidRPr="00435F9E">
        <w:rPr>
          <w:rFonts w:ascii="Arial" w:hAnsi="Arial" w:cs="Arial"/>
          <w:b/>
          <w:sz w:val="22"/>
          <w:szCs w:val="22"/>
        </w:rPr>
        <w:t xml:space="preserve"> your child drinks</w:t>
      </w:r>
      <w:r w:rsidRPr="00435F9E">
        <w:rPr>
          <w:rFonts w:ascii="Arial" w:hAnsi="Arial" w:cs="Arial"/>
          <w:sz w:val="22"/>
          <w:szCs w:val="22"/>
        </w:rPr>
        <w:t>:</w:t>
      </w:r>
    </w:p>
    <w:p w14:paraId="2FAAD191" w14:textId="77777777" w:rsidR="00435F9E" w:rsidRPr="00435F9E" w:rsidRDefault="00435F9E" w:rsidP="00435F9E">
      <w:pPr>
        <w:pStyle w:val="ListParagraph"/>
        <w:numPr>
          <w:ilvl w:val="0"/>
          <w:numId w:val="3"/>
        </w:numPr>
        <w:spacing w:after="200" w:line="276" w:lineRule="auto"/>
        <w:ind w:left="450"/>
        <w:rPr>
          <w:rFonts w:ascii="Arial" w:hAnsi="Arial" w:cs="Arial"/>
          <w:sz w:val="22"/>
          <w:szCs w:val="22"/>
        </w:rPr>
      </w:pPr>
      <w:r w:rsidRPr="00435F9E">
        <w:rPr>
          <w:rFonts w:ascii="Arial" w:hAnsi="Arial" w:cs="Arial"/>
          <w:sz w:val="22"/>
          <w:szCs w:val="22"/>
        </w:rPr>
        <w:t xml:space="preserve">Water               </w:t>
      </w:r>
      <w:r w:rsidRPr="00435F9E">
        <w:rPr>
          <w:rFonts w:ascii="Arial" w:hAnsi="Arial" w:cs="Arial"/>
          <w:sz w:val="22"/>
          <w:szCs w:val="22"/>
        </w:rPr>
        <w:sym w:font="Wingdings 2" w:char="F0A3"/>
      </w:r>
      <w:r w:rsidRPr="00435F9E">
        <w:rPr>
          <w:rFonts w:ascii="Arial" w:hAnsi="Arial" w:cs="Arial"/>
          <w:sz w:val="22"/>
          <w:szCs w:val="22"/>
        </w:rPr>
        <w:t xml:space="preserve">   Milk, type: _____            </w:t>
      </w:r>
      <w:r w:rsidRPr="00435F9E">
        <w:rPr>
          <w:rFonts w:ascii="Arial" w:hAnsi="Arial" w:cs="Arial"/>
          <w:sz w:val="22"/>
          <w:szCs w:val="22"/>
        </w:rPr>
        <w:sym w:font="Wingdings 2" w:char="F0A3"/>
      </w:r>
      <w:r w:rsidRPr="00435F9E">
        <w:rPr>
          <w:rFonts w:ascii="Arial" w:hAnsi="Arial" w:cs="Arial"/>
          <w:sz w:val="22"/>
          <w:szCs w:val="22"/>
        </w:rPr>
        <w:t xml:space="preserve">   100% Fruit Juice                 </w:t>
      </w:r>
      <w:r w:rsidRPr="00435F9E">
        <w:rPr>
          <w:rFonts w:ascii="Arial" w:hAnsi="Arial" w:cs="Arial"/>
          <w:sz w:val="22"/>
          <w:szCs w:val="22"/>
        </w:rPr>
        <w:sym w:font="Wingdings 2" w:char="F0A3"/>
      </w:r>
      <w:r w:rsidRPr="00435F9E">
        <w:rPr>
          <w:rFonts w:ascii="Arial" w:hAnsi="Arial" w:cs="Arial"/>
          <w:sz w:val="22"/>
          <w:szCs w:val="22"/>
        </w:rPr>
        <w:t xml:space="preserve">   Regular soda</w:t>
      </w:r>
    </w:p>
    <w:p w14:paraId="47367AFF" w14:textId="77777777" w:rsidR="00435F9E" w:rsidRPr="00435F9E" w:rsidRDefault="00435F9E" w:rsidP="00435F9E">
      <w:pPr>
        <w:pStyle w:val="ListParagraph"/>
        <w:ind w:left="90"/>
        <w:rPr>
          <w:rFonts w:ascii="Arial" w:hAnsi="Arial" w:cs="Arial"/>
          <w:sz w:val="22"/>
          <w:szCs w:val="22"/>
        </w:rPr>
      </w:pPr>
      <w:r w:rsidRPr="00435F9E">
        <w:rPr>
          <w:rFonts w:ascii="Arial" w:hAnsi="Arial" w:cs="Arial"/>
          <w:sz w:val="22"/>
          <w:szCs w:val="22"/>
        </w:rPr>
        <w:sym w:font="Wingdings 2" w:char="F0A3"/>
      </w:r>
      <w:r w:rsidRPr="00435F9E">
        <w:rPr>
          <w:rFonts w:ascii="Arial" w:hAnsi="Arial" w:cs="Arial"/>
          <w:sz w:val="22"/>
          <w:szCs w:val="22"/>
        </w:rPr>
        <w:t xml:space="preserve">  Sweet tea         </w:t>
      </w:r>
      <w:r w:rsidRPr="00435F9E">
        <w:rPr>
          <w:rFonts w:ascii="Arial" w:hAnsi="Arial" w:cs="Arial"/>
          <w:sz w:val="22"/>
          <w:szCs w:val="22"/>
        </w:rPr>
        <w:sym w:font="Wingdings 2" w:char="F0A3"/>
      </w:r>
      <w:r w:rsidRPr="00435F9E">
        <w:rPr>
          <w:rFonts w:ascii="Arial" w:hAnsi="Arial" w:cs="Arial"/>
          <w:sz w:val="22"/>
          <w:szCs w:val="22"/>
        </w:rPr>
        <w:t xml:space="preserve">   Fruit drinks (Kool-aid)      </w:t>
      </w:r>
      <w:r w:rsidRPr="00435F9E">
        <w:rPr>
          <w:rFonts w:ascii="Arial" w:hAnsi="Arial" w:cs="Arial"/>
          <w:sz w:val="22"/>
          <w:szCs w:val="22"/>
        </w:rPr>
        <w:sym w:font="Wingdings 2" w:char="F0A3"/>
      </w:r>
      <w:r w:rsidRPr="00435F9E">
        <w:rPr>
          <w:rFonts w:ascii="Arial" w:hAnsi="Arial" w:cs="Arial"/>
          <w:sz w:val="22"/>
          <w:szCs w:val="22"/>
        </w:rPr>
        <w:t xml:space="preserve">   Sports drinks (Gatorade)            </w:t>
      </w:r>
    </w:p>
    <w:p w14:paraId="101961E1" w14:textId="77777777" w:rsidR="00435F9E" w:rsidRPr="00435F9E" w:rsidRDefault="00435F9E" w:rsidP="00435F9E">
      <w:pPr>
        <w:pStyle w:val="ListParagraph"/>
        <w:ind w:left="90"/>
        <w:rPr>
          <w:rFonts w:ascii="Arial" w:hAnsi="Arial" w:cs="Arial"/>
          <w:sz w:val="22"/>
          <w:szCs w:val="22"/>
        </w:rPr>
      </w:pPr>
      <w:r w:rsidRPr="00435F9E">
        <w:rPr>
          <w:rFonts w:ascii="Arial" w:hAnsi="Arial" w:cs="Arial"/>
          <w:sz w:val="22"/>
          <w:szCs w:val="22"/>
        </w:rPr>
        <w:sym w:font="Wingdings 2" w:char="F0A3"/>
      </w:r>
      <w:r w:rsidRPr="00435F9E">
        <w:rPr>
          <w:rFonts w:ascii="Arial" w:hAnsi="Arial" w:cs="Arial"/>
          <w:sz w:val="22"/>
          <w:szCs w:val="22"/>
        </w:rPr>
        <w:t xml:space="preserve">  Sugar-free drinks (Crystal Light/diet soda)         </w:t>
      </w:r>
      <w:r w:rsidRPr="00435F9E">
        <w:rPr>
          <w:rFonts w:ascii="Arial" w:hAnsi="Arial" w:cs="Arial"/>
          <w:sz w:val="22"/>
          <w:szCs w:val="22"/>
        </w:rPr>
        <w:sym w:font="Wingdings 2" w:char="F0A3"/>
      </w:r>
      <w:r w:rsidRPr="00435F9E">
        <w:rPr>
          <w:rFonts w:ascii="Arial" w:hAnsi="Arial" w:cs="Arial"/>
          <w:sz w:val="22"/>
          <w:szCs w:val="22"/>
        </w:rPr>
        <w:t xml:space="preserve">   Other drinks: ________________________</w:t>
      </w:r>
    </w:p>
    <w:p w14:paraId="38CCB507" w14:textId="77777777" w:rsidR="00435F9E" w:rsidRPr="00435F9E" w:rsidRDefault="00435F9E" w:rsidP="00435F9E">
      <w:pPr>
        <w:rPr>
          <w:rFonts w:ascii="Arial" w:hAnsi="Arial" w:cs="Arial"/>
          <w:b/>
          <w:sz w:val="22"/>
          <w:szCs w:val="22"/>
        </w:rPr>
      </w:pPr>
      <w:r w:rsidRPr="00435F9E">
        <w:rPr>
          <w:rFonts w:ascii="Arial" w:hAnsi="Arial" w:cs="Arial"/>
          <w:b/>
          <w:sz w:val="22"/>
          <w:szCs w:val="22"/>
        </w:rPr>
        <w:t>Please circle the drinks (above) available in the home.</w:t>
      </w:r>
    </w:p>
    <w:p w14:paraId="2049A18A" w14:textId="77777777" w:rsidR="00435F9E" w:rsidRPr="00435F9E" w:rsidRDefault="00435F9E" w:rsidP="00435F9E">
      <w:pPr>
        <w:rPr>
          <w:rFonts w:ascii="Arial" w:hAnsi="Arial" w:cs="Arial"/>
          <w:b/>
          <w:sz w:val="22"/>
          <w:szCs w:val="22"/>
        </w:rPr>
      </w:pPr>
    </w:p>
    <w:p w14:paraId="43C6F65C" w14:textId="77777777" w:rsidR="00435F9E" w:rsidRPr="00435F9E" w:rsidRDefault="00435F9E" w:rsidP="00435F9E">
      <w:pPr>
        <w:rPr>
          <w:rFonts w:ascii="Arial" w:hAnsi="Arial" w:cs="Arial"/>
          <w:sz w:val="22"/>
          <w:szCs w:val="22"/>
        </w:rPr>
      </w:pPr>
      <w:r w:rsidRPr="00435F9E">
        <w:rPr>
          <w:rFonts w:ascii="Arial" w:hAnsi="Arial" w:cs="Arial"/>
          <w:b/>
          <w:sz w:val="22"/>
          <w:szCs w:val="22"/>
        </w:rPr>
        <w:t xml:space="preserve">How often does your child ever eat in front of the TV/a screen?    </w:t>
      </w:r>
    </w:p>
    <w:p w14:paraId="42E60F59" w14:textId="77777777" w:rsidR="00435F9E" w:rsidRPr="00435F9E" w:rsidRDefault="00435F9E" w:rsidP="00435F9E">
      <w:pPr>
        <w:rPr>
          <w:rFonts w:ascii="Arial" w:hAnsi="Arial" w:cs="Arial"/>
          <w:sz w:val="22"/>
          <w:szCs w:val="22"/>
        </w:rPr>
      </w:pPr>
      <w:r w:rsidRPr="00435F9E">
        <w:rPr>
          <w:rFonts w:ascii="Arial" w:hAnsi="Arial" w:cs="Arial"/>
          <w:sz w:val="22"/>
          <w:szCs w:val="22"/>
        </w:rPr>
        <w:sym w:font="Wingdings 2" w:char="F0A3"/>
      </w:r>
      <w:r w:rsidRPr="00435F9E">
        <w:rPr>
          <w:rFonts w:ascii="Arial" w:hAnsi="Arial" w:cs="Arial"/>
          <w:sz w:val="22"/>
          <w:szCs w:val="22"/>
        </w:rPr>
        <w:t xml:space="preserve">  Most of the time       </w:t>
      </w:r>
      <w:r w:rsidRPr="00435F9E">
        <w:rPr>
          <w:rFonts w:ascii="Arial" w:hAnsi="Arial" w:cs="Arial"/>
          <w:sz w:val="22"/>
          <w:szCs w:val="22"/>
        </w:rPr>
        <w:sym w:font="Wingdings 2" w:char="F0A3"/>
      </w:r>
      <w:r w:rsidRPr="00435F9E">
        <w:rPr>
          <w:rFonts w:ascii="Arial" w:hAnsi="Arial" w:cs="Arial"/>
          <w:sz w:val="22"/>
          <w:szCs w:val="22"/>
        </w:rPr>
        <w:t xml:space="preserve">  Some of the time       </w:t>
      </w:r>
      <w:r w:rsidRPr="00435F9E">
        <w:rPr>
          <w:rFonts w:ascii="Arial" w:hAnsi="Arial" w:cs="Arial"/>
          <w:sz w:val="22"/>
          <w:szCs w:val="22"/>
        </w:rPr>
        <w:sym w:font="Wingdings 2" w:char="F0A3"/>
      </w:r>
      <w:r w:rsidRPr="00435F9E">
        <w:rPr>
          <w:rFonts w:ascii="Arial" w:hAnsi="Arial" w:cs="Arial"/>
          <w:sz w:val="22"/>
          <w:szCs w:val="22"/>
        </w:rPr>
        <w:t xml:space="preserve">  Rarely/never</w:t>
      </w:r>
    </w:p>
    <w:p w14:paraId="0EE7A0B4" w14:textId="77777777" w:rsidR="00435F9E" w:rsidRPr="00435F9E" w:rsidRDefault="00435F9E" w:rsidP="00435F9E">
      <w:pPr>
        <w:rPr>
          <w:rFonts w:ascii="Arial" w:hAnsi="Arial" w:cs="Arial"/>
          <w:b/>
          <w:sz w:val="22"/>
          <w:szCs w:val="22"/>
        </w:rPr>
      </w:pPr>
    </w:p>
    <w:p w14:paraId="670CC4EC" w14:textId="77777777" w:rsidR="00435F9E" w:rsidRPr="00435F9E" w:rsidRDefault="00435F9E" w:rsidP="00435F9E">
      <w:pPr>
        <w:rPr>
          <w:rFonts w:ascii="Arial" w:hAnsi="Arial" w:cs="Arial"/>
          <w:sz w:val="22"/>
          <w:szCs w:val="22"/>
        </w:rPr>
      </w:pPr>
      <w:r w:rsidRPr="00435F9E">
        <w:rPr>
          <w:rFonts w:ascii="Arial" w:hAnsi="Arial" w:cs="Arial"/>
          <w:b/>
          <w:sz w:val="22"/>
          <w:szCs w:val="22"/>
        </w:rPr>
        <w:t xml:space="preserve">How many times per </w:t>
      </w:r>
      <w:r w:rsidRPr="00435F9E">
        <w:rPr>
          <w:rFonts w:ascii="Arial" w:hAnsi="Arial" w:cs="Arial"/>
          <w:b/>
          <w:sz w:val="22"/>
          <w:szCs w:val="22"/>
          <w:u w:val="single"/>
        </w:rPr>
        <w:t>week</w:t>
      </w:r>
      <w:r w:rsidRPr="00435F9E">
        <w:rPr>
          <w:rFonts w:ascii="Arial" w:hAnsi="Arial" w:cs="Arial"/>
          <w:b/>
          <w:sz w:val="22"/>
          <w:szCs w:val="22"/>
        </w:rPr>
        <w:t xml:space="preserve"> does your child eat food bought away from home </w:t>
      </w:r>
      <w:r w:rsidRPr="00435F9E">
        <w:rPr>
          <w:rFonts w:ascii="Arial" w:hAnsi="Arial" w:cs="Arial"/>
          <w:sz w:val="22"/>
          <w:szCs w:val="22"/>
        </w:rPr>
        <w:t>(like fast food, restaurants, convenience stores, cafeterias, “take out”/delivery or vending machines)</w:t>
      </w:r>
      <w:r w:rsidRPr="00435F9E">
        <w:rPr>
          <w:rFonts w:ascii="Arial" w:hAnsi="Arial" w:cs="Arial"/>
          <w:b/>
          <w:sz w:val="22"/>
          <w:szCs w:val="22"/>
        </w:rPr>
        <w:t>?</w:t>
      </w:r>
      <w:r w:rsidRPr="00435F9E">
        <w:rPr>
          <w:rFonts w:ascii="Arial" w:hAnsi="Arial" w:cs="Arial"/>
          <w:sz w:val="22"/>
          <w:szCs w:val="22"/>
        </w:rPr>
        <w:t xml:space="preserve"> </w:t>
      </w:r>
    </w:p>
    <w:p w14:paraId="6FEB8007" w14:textId="77777777" w:rsidR="00435F9E" w:rsidRPr="00435F9E" w:rsidRDefault="00435F9E" w:rsidP="00435F9E">
      <w:pPr>
        <w:rPr>
          <w:rFonts w:ascii="Arial" w:hAnsi="Arial" w:cs="Arial"/>
          <w:sz w:val="22"/>
          <w:szCs w:val="22"/>
        </w:rPr>
      </w:pPr>
      <w:r w:rsidRPr="00435F9E">
        <w:rPr>
          <w:rFonts w:ascii="Arial" w:hAnsi="Arial" w:cs="Arial"/>
          <w:sz w:val="22"/>
          <w:szCs w:val="22"/>
        </w:rPr>
        <w:sym w:font="Wingdings 2" w:char="F0A3"/>
      </w:r>
      <w:r w:rsidRPr="00435F9E">
        <w:rPr>
          <w:rFonts w:ascii="Arial" w:hAnsi="Arial" w:cs="Arial"/>
          <w:sz w:val="22"/>
          <w:szCs w:val="22"/>
        </w:rPr>
        <w:t xml:space="preserve">  0-1 </w:t>
      </w:r>
      <w:r w:rsidRPr="00435F9E">
        <w:rPr>
          <w:rFonts w:ascii="Arial" w:hAnsi="Arial" w:cs="Arial"/>
          <w:sz w:val="22"/>
          <w:szCs w:val="22"/>
        </w:rPr>
        <w:tab/>
      </w:r>
      <w:r w:rsidRPr="00435F9E">
        <w:rPr>
          <w:rFonts w:ascii="Arial" w:hAnsi="Arial" w:cs="Arial"/>
          <w:sz w:val="22"/>
          <w:szCs w:val="22"/>
        </w:rPr>
        <w:tab/>
      </w:r>
      <w:r w:rsidRPr="00435F9E">
        <w:rPr>
          <w:rFonts w:ascii="Arial" w:hAnsi="Arial" w:cs="Arial"/>
          <w:sz w:val="22"/>
          <w:szCs w:val="22"/>
        </w:rPr>
        <w:sym w:font="Wingdings 2" w:char="F0A3"/>
      </w:r>
      <w:r w:rsidRPr="00435F9E">
        <w:rPr>
          <w:rFonts w:ascii="Arial" w:hAnsi="Arial" w:cs="Arial"/>
          <w:sz w:val="22"/>
          <w:szCs w:val="22"/>
        </w:rPr>
        <w:t xml:space="preserve">  2-3   </w:t>
      </w:r>
      <w:r w:rsidRPr="00435F9E">
        <w:rPr>
          <w:rFonts w:ascii="Arial" w:hAnsi="Arial" w:cs="Arial"/>
          <w:sz w:val="22"/>
          <w:szCs w:val="22"/>
        </w:rPr>
        <w:tab/>
      </w:r>
      <w:r w:rsidRPr="00435F9E">
        <w:rPr>
          <w:rFonts w:ascii="Arial" w:hAnsi="Arial" w:cs="Arial"/>
          <w:sz w:val="22"/>
          <w:szCs w:val="22"/>
        </w:rPr>
        <w:sym w:font="Wingdings 2" w:char="F0A3"/>
      </w:r>
      <w:r w:rsidRPr="00435F9E">
        <w:rPr>
          <w:rFonts w:ascii="Arial" w:hAnsi="Arial" w:cs="Arial"/>
          <w:sz w:val="22"/>
          <w:szCs w:val="22"/>
        </w:rPr>
        <w:t xml:space="preserve">  4 or more</w:t>
      </w:r>
    </w:p>
    <w:p w14:paraId="389B74C5" w14:textId="77777777" w:rsidR="00435F9E" w:rsidRPr="00435F9E" w:rsidRDefault="00435F9E" w:rsidP="00435F9E">
      <w:pPr>
        <w:rPr>
          <w:rFonts w:ascii="Arial" w:hAnsi="Arial" w:cs="Arial"/>
          <w:sz w:val="22"/>
          <w:szCs w:val="22"/>
        </w:rPr>
      </w:pPr>
      <w:r w:rsidRPr="00435F9E">
        <w:rPr>
          <w:rFonts w:ascii="Arial" w:hAnsi="Arial" w:cs="Arial"/>
          <w:b/>
          <w:sz w:val="22"/>
          <w:szCs w:val="22"/>
        </w:rPr>
        <w:t>How many days per week is your child active for 1 hour or more?</w:t>
      </w:r>
      <w:r w:rsidRPr="00435F9E">
        <w:rPr>
          <w:rFonts w:ascii="Arial" w:hAnsi="Arial" w:cs="Arial"/>
          <w:sz w:val="22"/>
          <w:szCs w:val="22"/>
        </w:rPr>
        <w:t xml:space="preserve">   ____</w:t>
      </w:r>
    </w:p>
    <w:p w14:paraId="12CA59F4" w14:textId="6F663AD9" w:rsidR="00F11D66" w:rsidRPr="007B3B90" w:rsidRDefault="00435F9E" w:rsidP="007B3B90">
      <w:pPr>
        <w:rPr>
          <w:rFonts w:ascii="Arial" w:hAnsi="Arial" w:cs="Arial"/>
          <w:sz w:val="22"/>
          <w:szCs w:val="22"/>
        </w:rPr>
      </w:pPr>
      <w:r w:rsidRPr="00435F9E">
        <w:rPr>
          <w:rFonts w:ascii="Arial" w:hAnsi="Arial" w:cs="Arial"/>
          <w:b/>
          <w:sz w:val="22"/>
          <w:szCs w:val="22"/>
        </w:rPr>
        <w:t>How many hours a day does your child sit in front of TV, game, DVD or computer?</w:t>
      </w:r>
      <w:r w:rsidRPr="00435F9E">
        <w:rPr>
          <w:rFonts w:ascii="Arial" w:hAnsi="Arial" w:cs="Arial"/>
          <w:sz w:val="22"/>
          <w:szCs w:val="22"/>
        </w:rPr>
        <w:t xml:space="preserve">  _____</w:t>
      </w:r>
    </w:p>
    <w:p w14:paraId="7344E2B4" w14:textId="246FC85C" w:rsidR="00F11D66" w:rsidRPr="00F11D66" w:rsidRDefault="00900CF9" w:rsidP="00F11D66">
      <w:pPr>
        <w:tabs>
          <w:tab w:val="center" w:pos="4320"/>
          <w:tab w:val="right" w:pos="8640"/>
        </w:tabs>
        <w:spacing w:line="480" w:lineRule="auto"/>
        <w:jc w:val="center"/>
        <w:rPr>
          <w:rFonts w:ascii="Times New Roman" w:hAnsi="Times New Roman" w:cs="Times New Roman"/>
          <w:lang w:val="en-US"/>
        </w:rPr>
      </w:pPr>
      <w:r>
        <w:rPr>
          <w:rFonts w:ascii="Times New Roman" w:hAnsi="Times New Roman" w:cs="Times New Roman"/>
          <w:lang w:val="en-US"/>
        </w:rPr>
        <w:t>APPENDI</w:t>
      </w:r>
      <w:r w:rsidR="007B3B90">
        <w:rPr>
          <w:rFonts w:ascii="Times New Roman" w:hAnsi="Times New Roman" w:cs="Times New Roman"/>
          <w:lang w:val="en-US"/>
        </w:rPr>
        <w:t>X D</w:t>
      </w:r>
    </w:p>
    <w:p w14:paraId="627195D2" w14:textId="24CD41EF" w:rsidR="00F11D66" w:rsidRPr="00F11D66" w:rsidRDefault="00F11D66">
      <w:pPr>
        <w:rPr>
          <w:rFonts w:ascii="Times New Roman" w:hAnsi="Times New Roman" w:cs="Times New Roman"/>
          <w:sz w:val="22"/>
          <w:szCs w:val="22"/>
        </w:rPr>
      </w:pPr>
      <w:r w:rsidRPr="00F11D66">
        <w:rPr>
          <w:rFonts w:ascii="Times New Roman" w:hAnsi="Times New Roman" w:cs="Times New Roman"/>
          <w:b/>
          <w:sz w:val="22"/>
          <w:szCs w:val="22"/>
          <w:u w:val="single"/>
        </w:rPr>
        <w:t>In the past month</w:t>
      </w:r>
      <w:r w:rsidRPr="00F11D66">
        <w:rPr>
          <w:rFonts w:ascii="Times New Roman" w:hAnsi="Times New Roman" w:cs="Times New Roman"/>
          <w:sz w:val="22"/>
          <w:szCs w:val="22"/>
        </w:rPr>
        <w:t>, please indicate your response for each beverage type by marking an ‘X” in the bubble or “how often” and “how much each time”.</w:t>
      </w:r>
    </w:p>
    <w:p w14:paraId="3A8D9452" w14:textId="77777777" w:rsidR="00F11D66" w:rsidRPr="00F11D66" w:rsidRDefault="00F11D66" w:rsidP="00F11D66">
      <w:pPr>
        <w:pStyle w:val="ListParagraph"/>
        <w:numPr>
          <w:ilvl w:val="0"/>
          <w:numId w:val="2"/>
        </w:numPr>
        <w:rPr>
          <w:rFonts w:ascii="Times New Roman" w:hAnsi="Times New Roman" w:cs="Times New Roman"/>
          <w:sz w:val="22"/>
          <w:szCs w:val="22"/>
        </w:rPr>
      </w:pPr>
      <w:r w:rsidRPr="00F11D66">
        <w:rPr>
          <w:rFonts w:ascii="Times New Roman" w:hAnsi="Times New Roman" w:cs="Times New Roman"/>
          <w:sz w:val="22"/>
          <w:szCs w:val="22"/>
        </w:rPr>
        <w:t xml:space="preserve">Indicate </w:t>
      </w:r>
      <w:r w:rsidRPr="00F11D66">
        <w:rPr>
          <w:rFonts w:ascii="Times New Roman" w:hAnsi="Times New Roman" w:cs="Times New Roman"/>
          <w:b/>
          <w:sz w:val="22"/>
          <w:szCs w:val="22"/>
        </w:rPr>
        <w:t>how often</w:t>
      </w:r>
      <w:r w:rsidRPr="00F11D66">
        <w:rPr>
          <w:rFonts w:ascii="Times New Roman" w:hAnsi="Times New Roman" w:cs="Times New Roman"/>
          <w:sz w:val="22"/>
          <w:szCs w:val="22"/>
        </w:rPr>
        <w:t xml:space="preserve"> you drank the following beverages, for example, if you drank 5 glasses of water per week, mark 4-6 times per week</w:t>
      </w:r>
    </w:p>
    <w:p w14:paraId="647FF15E" w14:textId="77777777" w:rsidR="00F11D66" w:rsidRPr="00F11D66" w:rsidRDefault="00F11D66" w:rsidP="00F11D66">
      <w:pPr>
        <w:pStyle w:val="ListParagraph"/>
        <w:numPr>
          <w:ilvl w:val="0"/>
          <w:numId w:val="2"/>
        </w:numPr>
        <w:rPr>
          <w:rFonts w:ascii="Times New Roman" w:hAnsi="Times New Roman" w:cs="Times New Roman"/>
          <w:sz w:val="22"/>
          <w:szCs w:val="22"/>
        </w:rPr>
      </w:pPr>
      <w:r w:rsidRPr="00F11D66">
        <w:rPr>
          <w:rFonts w:ascii="Times New Roman" w:hAnsi="Times New Roman" w:cs="Times New Roman"/>
          <w:sz w:val="22"/>
          <w:szCs w:val="22"/>
        </w:rPr>
        <w:t xml:space="preserve">Indicate the </w:t>
      </w:r>
      <w:r w:rsidRPr="00F11D66">
        <w:rPr>
          <w:rFonts w:ascii="Times New Roman" w:hAnsi="Times New Roman" w:cs="Times New Roman"/>
          <w:b/>
          <w:sz w:val="22"/>
          <w:szCs w:val="22"/>
        </w:rPr>
        <w:t>how much</w:t>
      </w:r>
      <w:r w:rsidRPr="00F11D66">
        <w:rPr>
          <w:rFonts w:ascii="Times New Roman" w:hAnsi="Times New Roman" w:cs="Times New Roman"/>
          <w:sz w:val="22"/>
          <w:szCs w:val="22"/>
        </w:rPr>
        <w:t xml:space="preserve"> beverage you drank each time, for example, if you drank 1 cup of water each time, mark 1 cup </w:t>
      </w:r>
    </w:p>
    <w:p w14:paraId="1B5B8C5A" w14:textId="77777777" w:rsidR="00F11D66" w:rsidRPr="00DA0CA2" w:rsidRDefault="00F11D66">
      <w:pPr>
        <w:rPr>
          <w:rFonts w:ascii="Arial" w:hAnsi="Arial"/>
          <w:sz w:val="22"/>
        </w:rPr>
      </w:pPr>
    </w:p>
    <w:tbl>
      <w:tblPr>
        <w:tblStyle w:val="TableGrid"/>
        <w:tblW w:w="11518" w:type="dxa"/>
        <w:jc w:val="center"/>
        <w:tblInd w:w="36" w:type="dxa"/>
        <w:tblCellMar>
          <w:top w:w="72" w:type="dxa"/>
          <w:left w:w="43" w:type="dxa"/>
          <w:bottom w:w="72" w:type="dxa"/>
          <w:right w:w="43" w:type="dxa"/>
        </w:tblCellMar>
        <w:tblLook w:val="00A0" w:firstRow="1" w:lastRow="0" w:firstColumn="1" w:lastColumn="0" w:noHBand="0" w:noVBand="0"/>
      </w:tblPr>
      <w:tblGrid>
        <w:gridCol w:w="1823"/>
        <w:gridCol w:w="1109"/>
        <w:gridCol w:w="705"/>
        <w:gridCol w:w="716"/>
        <w:gridCol w:w="716"/>
        <w:gridCol w:w="636"/>
        <w:gridCol w:w="716"/>
        <w:gridCol w:w="718"/>
        <w:gridCol w:w="947"/>
        <w:gridCol w:w="825"/>
        <w:gridCol w:w="835"/>
        <w:gridCol w:w="903"/>
        <w:gridCol w:w="869"/>
      </w:tblGrid>
      <w:tr w:rsidR="00F11D66" w:rsidRPr="00DA0CA2" w14:paraId="6A3B9AE4" w14:textId="77777777" w:rsidTr="00F11D66">
        <w:trPr>
          <w:trHeight w:val="498"/>
          <w:jc w:val="center"/>
        </w:trPr>
        <w:tc>
          <w:tcPr>
            <w:tcW w:w="1823" w:type="dxa"/>
            <w:tcBorders>
              <w:top w:val="single" w:sz="24" w:space="0" w:color="000000" w:themeColor="text1"/>
              <w:left w:val="single" w:sz="24" w:space="0" w:color="000000" w:themeColor="text1"/>
              <w:bottom w:val="single" w:sz="24" w:space="0" w:color="000000" w:themeColor="text1"/>
              <w:right w:val="single" w:sz="24" w:space="0" w:color="000000" w:themeColor="text1"/>
            </w:tcBorders>
          </w:tcPr>
          <w:p w14:paraId="716733BB" w14:textId="54804C6F" w:rsidR="00F11D66" w:rsidRDefault="00F11D66">
            <w:pPr>
              <w:rPr>
                <w:rFonts w:ascii="Arial" w:hAnsi="Arial"/>
                <w:sz w:val="18"/>
                <w:szCs w:val="18"/>
              </w:rPr>
            </w:pPr>
          </w:p>
          <w:p w14:paraId="22240D13" w14:textId="77777777" w:rsidR="00F11D66" w:rsidRPr="00F11D66" w:rsidRDefault="00F11D66">
            <w:pPr>
              <w:rPr>
                <w:rFonts w:ascii="Arial" w:hAnsi="Arial"/>
                <w:sz w:val="20"/>
                <w:szCs w:val="20"/>
              </w:rPr>
            </w:pPr>
          </w:p>
        </w:tc>
        <w:tc>
          <w:tcPr>
            <w:tcW w:w="5316" w:type="dxa"/>
            <w:gridSpan w:val="7"/>
            <w:tcBorders>
              <w:top w:val="single" w:sz="24" w:space="0" w:color="000000" w:themeColor="text1"/>
              <w:left w:val="single" w:sz="24" w:space="0" w:color="000000" w:themeColor="text1"/>
              <w:bottom w:val="single" w:sz="24" w:space="0" w:color="000000" w:themeColor="text1"/>
              <w:right w:val="single" w:sz="24" w:space="0" w:color="000000" w:themeColor="text1"/>
            </w:tcBorders>
          </w:tcPr>
          <w:p w14:paraId="5C16441A" w14:textId="77777777" w:rsidR="00F11D66" w:rsidRPr="00F11D66" w:rsidRDefault="00F11D66" w:rsidP="00F11D66">
            <w:pPr>
              <w:jc w:val="center"/>
              <w:rPr>
                <w:rFonts w:ascii="Arial" w:hAnsi="Arial"/>
                <w:sz w:val="18"/>
                <w:szCs w:val="18"/>
              </w:rPr>
            </w:pPr>
            <w:r w:rsidRPr="00F11D66">
              <w:rPr>
                <w:rFonts w:ascii="Arial" w:hAnsi="Arial"/>
                <w:b/>
                <w:sz w:val="18"/>
                <w:szCs w:val="18"/>
              </w:rPr>
              <w:t>HOW OFTEN</w:t>
            </w:r>
            <w:r w:rsidRPr="00F11D66">
              <w:rPr>
                <w:rFonts w:ascii="Arial" w:hAnsi="Arial"/>
                <w:sz w:val="18"/>
                <w:szCs w:val="18"/>
              </w:rPr>
              <w:t xml:space="preserve"> (Mark one)</w:t>
            </w:r>
          </w:p>
        </w:tc>
        <w:tc>
          <w:tcPr>
            <w:tcW w:w="4379" w:type="dxa"/>
            <w:gridSpan w:val="5"/>
            <w:tcBorders>
              <w:top w:val="single" w:sz="24" w:space="0" w:color="000000" w:themeColor="text1"/>
              <w:left w:val="single" w:sz="24" w:space="0" w:color="000000" w:themeColor="text1"/>
              <w:bottom w:val="single" w:sz="24" w:space="0" w:color="000000" w:themeColor="text1"/>
              <w:right w:val="single" w:sz="24" w:space="0" w:color="000000" w:themeColor="text1"/>
            </w:tcBorders>
          </w:tcPr>
          <w:p w14:paraId="5D3F8E1B" w14:textId="77777777" w:rsidR="00F11D66" w:rsidRPr="00F11D66" w:rsidRDefault="00F11D66" w:rsidP="00F11D66">
            <w:pPr>
              <w:jc w:val="center"/>
              <w:rPr>
                <w:rFonts w:ascii="Arial" w:hAnsi="Arial"/>
                <w:sz w:val="18"/>
                <w:szCs w:val="18"/>
              </w:rPr>
            </w:pPr>
            <w:r w:rsidRPr="00F11D66">
              <w:rPr>
                <w:rFonts w:ascii="Arial" w:hAnsi="Arial"/>
                <w:b/>
                <w:sz w:val="18"/>
                <w:szCs w:val="18"/>
              </w:rPr>
              <w:t>HOW MUCH EACH TIME</w:t>
            </w:r>
            <w:r w:rsidRPr="00F11D66">
              <w:rPr>
                <w:rFonts w:ascii="Arial" w:hAnsi="Arial"/>
                <w:sz w:val="18"/>
                <w:szCs w:val="18"/>
              </w:rPr>
              <w:t xml:space="preserve"> (Mark one)</w:t>
            </w:r>
          </w:p>
        </w:tc>
      </w:tr>
      <w:tr w:rsidR="00F11D66" w:rsidRPr="00DA0CA2" w14:paraId="6CB33154" w14:textId="77777777" w:rsidTr="00F11D66">
        <w:trPr>
          <w:trHeight w:val="1455"/>
          <w:jc w:val="center"/>
        </w:trPr>
        <w:tc>
          <w:tcPr>
            <w:tcW w:w="1823" w:type="dxa"/>
            <w:tcBorders>
              <w:top w:val="single" w:sz="24" w:space="0" w:color="000000" w:themeColor="text1"/>
              <w:left w:val="single" w:sz="24" w:space="0" w:color="000000" w:themeColor="text1"/>
              <w:bottom w:val="single" w:sz="24" w:space="0" w:color="000000" w:themeColor="text1"/>
              <w:right w:val="single" w:sz="24" w:space="0" w:color="000000" w:themeColor="text1"/>
            </w:tcBorders>
            <w:vAlign w:val="center"/>
          </w:tcPr>
          <w:p w14:paraId="0BB20B0D" w14:textId="77777777" w:rsidR="00F11D66" w:rsidRPr="00F11D66" w:rsidRDefault="00F11D66" w:rsidP="00F11D66">
            <w:pPr>
              <w:jc w:val="center"/>
              <w:rPr>
                <w:rFonts w:ascii="Arial" w:hAnsi="Arial"/>
                <w:b/>
                <w:sz w:val="18"/>
                <w:szCs w:val="18"/>
              </w:rPr>
            </w:pPr>
            <w:r w:rsidRPr="00F11D66">
              <w:rPr>
                <w:rFonts w:ascii="Arial" w:hAnsi="Arial"/>
                <w:b/>
                <w:sz w:val="18"/>
                <w:szCs w:val="18"/>
              </w:rPr>
              <w:t>Type of Beverage</w:t>
            </w:r>
          </w:p>
        </w:tc>
        <w:tc>
          <w:tcPr>
            <w:tcW w:w="1109" w:type="dxa"/>
            <w:tcBorders>
              <w:top w:val="single" w:sz="24" w:space="0" w:color="000000" w:themeColor="text1"/>
              <w:left w:val="single" w:sz="24" w:space="0" w:color="000000" w:themeColor="text1"/>
              <w:bottom w:val="single" w:sz="24" w:space="0" w:color="000000" w:themeColor="text1"/>
            </w:tcBorders>
            <w:vAlign w:val="center"/>
          </w:tcPr>
          <w:p w14:paraId="485EAC9E" w14:textId="77777777" w:rsidR="00F11D66" w:rsidRPr="00F11D66" w:rsidRDefault="00F11D66" w:rsidP="00F11D66">
            <w:pPr>
              <w:jc w:val="center"/>
              <w:rPr>
                <w:rFonts w:ascii="Arial" w:hAnsi="Arial"/>
                <w:b/>
                <w:sz w:val="18"/>
                <w:szCs w:val="18"/>
              </w:rPr>
            </w:pPr>
            <w:r w:rsidRPr="00F11D66">
              <w:rPr>
                <w:rFonts w:ascii="Arial" w:hAnsi="Arial"/>
                <w:b/>
                <w:sz w:val="18"/>
                <w:szCs w:val="18"/>
              </w:rPr>
              <w:t xml:space="preserve">Never or less than 1 time per week </w:t>
            </w:r>
          </w:p>
          <w:p w14:paraId="7310FA65" w14:textId="77777777" w:rsidR="00F11D66" w:rsidRPr="00F11D66" w:rsidRDefault="00F11D66" w:rsidP="00F11D66">
            <w:pPr>
              <w:jc w:val="center"/>
              <w:rPr>
                <w:rFonts w:ascii="Arial" w:hAnsi="Arial"/>
                <w:b/>
                <w:sz w:val="18"/>
                <w:szCs w:val="18"/>
              </w:rPr>
            </w:pPr>
            <w:r w:rsidRPr="00F11D66">
              <w:rPr>
                <w:rFonts w:ascii="Arial" w:hAnsi="Arial"/>
                <w:b/>
                <w:sz w:val="18"/>
                <w:szCs w:val="18"/>
              </w:rPr>
              <w:t>(go to next beverage)</w:t>
            </w:r>
          </w:p>
        </w:tc>
        <w:tc>
          <w:tcPr>
            <w:tcW w:w="705" w:type="dxa"/>
            <w:tcBorders>
              <w:top w:val="single" w:sz="24" w:space="0" w:color="000000" w:themeColor="text1"/>
              <w:bottom w:val="single" w:sz="24" w:space="0" w:color="000000" w:themeColor="text1"/>
            </w:tcBorders>
            <w:vAlign w:val="center"/>
          </w:tcPr>
          <w:p w14:paraId="6D62DC17" w14:textId="77777777" w:rsidR="00F11D66" w:rsidRPr="00F11D66" w:rsidRDefault="00F11D66" w:rsidP="00F11D66">
            <w:pPr>
              <w:jc w:val="center"/>
              <w:rPr>
                <w:rFonts w:ascii="Arial" w:hAnsi="Arial"/>
                <w:b/>
                <w:sz w:val="18"/>
                <w:szCs w:val="18"/>
              </w:rPr>
            </w:pPr>
            <w:r w:rsidRPr="00F11D66">
              <w:rPr>
                <w:rFonts w:ascii="Arial" w:hAnsi="Arial"/>
                <w:b/>
                <w:sz w:val="18"/>
                <w:szCs w:val="18"/>
              </w:rPr>
              <w:t>1 time per week</w:t>
            </w:r>
          </w:p>
        </w:tc>
        <w:tc>
          <w:tcPr>
            <w:tcW w:w="716" w:type="dxa"/>
            <w:tcBorders>
              <w:top w:val="single" w:sz="24" w:space="0" w:color="000000" w:themeColor="text1"/>
              <w:bottom w:val="single" w:sz="24" w:space="0" w:color="000000" w:themeColor="text1"/>
            </w:tcBorders>
            <w:vAlign w:val="center"/>
          </w:tcPr>
          <w:p w14:paraId="04A251AD" w14:textId="77777777" w:rsidR="00F11D66" w:rsidRPr="00F11D66" w:rsidRDefault="00F11D66" w:rsidP="00F11D66">
            <w:pPr>
              <w:jc w:val="center"/>
              <w:rPr>
                <w:rFonts w:ascii="Arial" w:hAnsi="Arial"/>
                <w:b/>
                <w:sz w:val="18"/>
                <w:szCs w:val="18"/>
              </w:rPr>
            </w:pPr>
            <w:r w:rsidRPr="00F11D66">
              <w:rPr>
                <w:rFonts w:ascii="Arial" w:hAnsi="Arial"/>
                <w:b/>
                <w:sz w:val="18"/>
                <w:szCs w:val="18"/>
              </w:rPr>
              <w:t>2-3 times per week</w:t>
            </w:r>
          </w:p>
        </w:tc>
        <w:tc>
          <w:tcPr>
            <w:tcW w:w="716" w:type="dxa"/>
            <w:tcBorders>
              <w:top w:val="single" w:sz="24" w:space="0" w:color="000000" w:themeColor="text1"/>
              <w:bottom w:val="single" w:sz="24" w:space="0" w:color="000000" w:themeColor="text1"/>
            </w:tcBorders>
            <w:vAlign w:val="center"/>
          </w:tcPr>
          <w:p w14:paraId="6223FBF0" w14:textId="77777777" w:rsidR="00F11D66" w:rsidRPr="00F11D66" w:rsidRDefault="00F11D66" w:rsidP="00F11D66">
            <w:pPr>
              <w:jc w:val="center"/>
              <w:rPr>
                <w:rFonts w:ascii="Arial" w:hAnsi="Arial"/>
                <w:b/>
                <w:sz w:val="18"/>
                <w:szCs w:val="18"/>
              </w:rPr>
            </w:pPr>
            <w:r w:rsidRPr="00F11D66">
              <w:rPr>
                <w:rFonts w:ascii="Arial" w:hAnsi="Arial"/>
                <w:b/>
                <w:sz w:val="18"/>
                <w:szCs w:val="18"/>
              </w:rPr>
              <w:t>4-6 times per week</w:t>
            </w:r>
          </w:p>
        </w:tc>
        <w:tc>
          <w:tcPr>
            <w:tcW w:w="636" w:type="dxa"/>
            <w:tcBorders>
              <w:top w:val="single" w:sz="24" w:space="0" w:color="000000" w:themeColor="text1"/>
              <w:bottom w:val="single" w:sz="24" w:space="0" w:color="000000" w:themeColor="text1"/>
            </w:tcBorders>
            <w:vAlign w:val="center"/>
          </w:tcPr>
          <w:p w14:paraId="198518D5" w14:textId="77777777" w:rsidR="00F11D66" w:rsidRPr="00F11D66" w:rsidRDefault="00F11D66" w:rsidP="00F11D66">
            <w:pPr>
              <w:jc w:val="center"/>
              <w:rPr>
                <w:rFonts w:ascii="Arial" w:hAnsi="Arial"/>
                <w:b/>
                <w:sz w:val="18"/>
                <w:szCs w:val="18"/>
              </w:rPr>
            </w:pPr>
            <w:r w:rsidRPr="00F11D66">
              <w:rPr>
                <w:rFonts w:ascii="Arial" w:hAnsi="Arial"/>
                <w:b/>
                <w:sz w:val="18"/>
                <w:szCs w:val="18"/>
              </w:rPr>
              <w:t>1 time per day</w:t>
            </w:r>
          </w:p>
        </w:tc>
        <w:tc>
          <w:tcPr>
            <w:tcW w:w="716" w:type="dxa"/>
            <w:tcBorders>
              <w:top w:val="single" w:sz="24" w:space="0" w:color="000000" w:themeColor="text1"/>
              <w:bottom w:val="single" w:sz="24" w:space="0" w:color="000000" w:themeColor="text1"/>
            </w:tcBorders>
            <w:vAlign w:val="center"/>
          </w:tcPr>
          <w:p w14:paraId="22165369" w14:textId="77777777" w:rsidR="00F11D66" w:rsidRPr="00F11D66" w:rsidRDefault="00F11D66" w:rsidP="00F11D66">
            <w:pPr>
              <w:jc w:val="center"/>
              <w:rPr>
                <w:rFonts w:ascii="Arial" w:hAnsi="Arial"/>
                <w:b/>
                <w:sz w:val="18"/>
                <w:szCs w:val="18"/>
              </w:rPr>
            </w:pPr>
            <w:r w:rsidRPr="00F11D66">
              <w:rPr>
                <w:rFonts w:ascii="Arial" w:hAnsi="Arial"/>
                <w:b/>
                <w:sz w:val="18"/>
                <w:szCs w:val="18"/>
              </w:rPr>
              <w:t>2+ times per day</w:t>
            </w:r>
          </w:p>
        </w:tc>
        <w:tc>
          <w:tcPr>
            <w:tcW w:w="718" w:type="dxa"/>
            <w:tcBorders>
              <w:top w:val="single" w:sz="24" w:space="0" w:color="000000" w:themeColor="text1"/>
              <w:bottom w:val="single" w:sz="24" w:space="0" w:color="000000" w:themeColor="text1"/>
              <w:right w:val="single" w:sz="24" w:space="0" w:color="000000" w:themeColor="text1"/>
            </w:tcBorders>
            <w:vAlign w:val="center"/>
          </w:tcPr>
          <w:p w14:paraId="4D8AA72E" w14:textId="77777777" w:rsidR="00F11D66" w:rsidRPr="00F11D66" w:rsidRDefault="00F11D66" w:rsidP="00F11D66">
            <w:pPr>
              <w:jc w:val="center"/>
              <w:rPr>
                <w:rFonts w:ascii="Arial" w:hAnsi="Arial"/>
                <w:b/>
                <w:sz w:val="18"/>
                <w:szCs w:val="18"/>
              </w:rPr>
            </w:pPr>
            <w:r w:rsidRPr="00F11D66">
              <w:rPr>
                <w:rFonts w:ascii="Arial" w:hAnsi="Arial"/>
                <w:b/>
                <w:sz w:val="18"/>
                <w:szCs w:val="18"/>
              </w:rPr>
              <w:t>3+ times per day</w:t>
            </w:r>
          </w:p>
        </w:tc>
        <w:tc>
          <w:tcPr>
            <w:tcW w:w="947" w:type="dxa"/>
            <w:tcBorders>
              <w:top w:val="single" w:sz="24" w:space="0" w:color="000000" w:themeColor="text1"/>
              <w:left w:val="single" w:sz="24" w:space="0" w:color="000000" w:themeColor="text1"/>
              <w:bottom w:val="single" w:sz="24" w:space="0" w:color="000000" w:themeColor="text1"/>
              <w:right w:val="single" w:sz="4" w:space="0" w:color="000000" w:themeColor="text1"/>
            </w:tcBorders>
          </w:tcPr>
          <w:p w14:paraId="5B3C66DA" w14:textId="77777777" w:rsidR="00F11D66" w:rsidRPr="00F11D66" w:rsidRDefault="00F11D66" w:rsidP="00F11D66">
            <w:pPr>
              <w:jc w:val="center"/>
              <w:rPr>
                <w:rFonts w:ascii="Arial" w:hAnsi="Arial"/>
                <w:b/>
                <w:sz w:val="18"/>
                <w:szCs w:val="18"/>
              </w:rPr>
            </w:pPr>
          </w:p>
          <w:p w14:paraId="37429C8D" w14:textId="77777777" w:rsidR="00F11D66" w:rsidRPr="00F11D66" w:rsidRDefault="00F11D66" w:rsidP="00F11D66">
            <w:pPr>
              <w:jc w:val="center"/>
              <w:rPr>
                <w:rFonts w:ascii="Arial" w:hAnsi="Arial"/>
                <w:b/>
                <w:sz w:val="18"/>
                <w:szCs w:val="18"/>
              </w:rPr>
            </w:pPr>
            <w:r w:rsidRPr="00F11D66">
              <w:rPr>
                <w:rFonts w:ascii="Arial" w:hAnsi="Arial"/>
                <w:b/>
                <w:sz w:val="18"/>
                <w:szCs w:val="18"/>
              </w:rPr>
              <w:t>Less than</w:t>
            </w:r>
          </w:p>
          <w:p w14:paraId="117CA185" w14:textId="77777777" w:rsidR="00F11D66" w:rsidRPr="00F11D66" w:rsidRDefault="00F11D66" w:rsidP="00F11D66">
            <w:pPr>
              <w:jc w:val="center"/>
              <w:rPr>
                <w:rFonts w:ascii="Arial" w:hAnsi="Arial"/>
                <w:b/>
                <w:sz w:val="18"/>
                <w:szCs w:val="18"/>
              </w:rPr>
            </w:pPr>
            <w:r w:rsidRPr="00F11D66">
              <w:rPr>
                <w:rFonts w:ascii="Arial" w:hAnsi="Arial"/>
                <w:b/>
                <w:sz w:val="18"/>
                <w:szCs w:val="18"/>
              </w:rPr>
              <w:t>6 fl oz</w:t>
            </w:r>
          </w:p>
          <w:p w14:paraId="754D2C0D" w14:textId="77777777" w:rsidR="00F11D66" w:rsidRPr="00F11D66" w:rsidRDefault="00F11D66" w:rsidP="00F11D66">
            <w:pPr>
              <w:jc w:val="center"/>
              <w:rPr>
                <w:rFonts w:ascii="Arial" w:hAnsi="Arial"/>
                <w:b/>
                <w:sz w:val="18"/>
                <w:szCs w:val="18"/>
              </w:rPr>
            </w:pPr>
            <w:r w:rsidRPr="00F11D66">
              <w:rPr>
                <w:rFonts w:ascii="Arial" w:hAnsi="Arial"/>
                <w:b/>
                <w:sz w:val="18"/>
                <w:szCs w:val="18"/>
              </w:rPr>
              <w:t>(3/4 cup)</w:t>
            </w:r>
          </w:p>
        </w:tc>
        <w:tc>
          <w:tcPr>
            <w:tcW w:w="825" w:type="dxa"/>
            <w:tcBorders>
              <w:top w:val="single" w:sz="24" w:space="0" w:color="000000" w:themeColor="text1"/>
              <w:left w:val="single" w:sz="4" w:space="0" w:color="000000" w:themeColor="text1"/>
              <w:bottom w:val="single" w:sz="24" w:space="0" w:color="000000" w:themeColor="text1"/>
              <w:right w:val="single" w:sz="4" w:space="0" w:color="000000" w:themeColor="text1"/>
            </w:tcBorders>
          </w:tcPr>
          <w:p w14:paraId="2C9FEC87" w14:textId="77777777" w:rsidR="00F11D66" w:rsidRPr="00F11D66" w:rsidRDefault="00F11D66" w:rsidP="00F11D66">
            <w:pPr>
              <w:jc w:val="center"/>
              <w:rPr>
                <w:rFonts w:ascii="Arial" w:hAnsi="Arial"/>
                <w:b/>
                <w:sz w:val="18"/>
                <w:szCs w:val="18"/>
              </w:rPr>
            </w:pPr>
          </w:p>
          <w:p w14:paraId="0E41CFFC" w14:textId="77777777" w:rsidR="00F11D66" w:rsidRPr="00F11D66" w:rsidRDefault="00F11D66" w:rsidP="00F11D66">
            <w:pPr>
              <w:jc w:val="center"/>
              <w:rPr>
                <w:rFonts w:ascii="Arial" w:hAnsi="Arial"/>
                <w:b/>
                <w:sz w:val="18"/>
                <w:szCs w:val="18"/>
              </w:rPr>
            </w:pPr>
            <w:r w:rsidRPr="00F11D66">
              <w:rPr>
                <w:rFonts w:ascii="Arial" w:hAnsi="Arial"/>
                <w:b/>
                <w:sz w:val="18"/>
                <w:szCs w:val="18"/>
              </w:rPr>
              <w:t>8 fl oz</w:t>
            </w:r>
          </w:p>
          <w:p w14:paraId="0DD4C154" w14:textId="77777777" w:rsidR="00F11D66" w:rsidRPr="00F11D66" w:rsidRDefault="00F11D66" w:rsidP="00F11D66">
            <w:pPr>
              <w:jc w:val="center"/>
              <w:rPr>
                <w:rFonts w:ascii="Arial" w:hAnsi="Arial"/>
                <w:b/>
                <w:sz w:val="18"/>
                <w:szCs w:val="18"/>
              </w:rPr>
            </w:pPr>
            <w:r w:rsidRPr="00F11D66">
              <w:rPr>
                <w:rFonts w:ascii="Arial" w:hAnsi="Arial"/>
                <w:b/>
                <w:sz w:val="18"/>
                <w:szCs w:val="18"/>
              </w:rPr>
              <w:t>(1 cup)</w:t>
            </w:r>
          </w:p>
          <w:p w14:paraId="360971A2" w14:textId="77777777" w:rsidR="00F11D66" w:rsidRPr="00F11D66" w:rsidRDefault="00F11D66" w:rsidP="00F11D66">
            <w:pPr>
              <w:jc w:val="center"/>
              <w:rPr>
                <w:rFonts w:ascii="Arial" w:hAnsi="Arial"/>
                <w:b/>
                <w:sz w:val="18"/>
                <w:szCs w:val="18"/>
              </w:rPr>
            </w:pPr>
          </w:p>
        </w:tc>
        <w:tc>
          <w:tcPr>
            <w:tcW w:w="835" w:type="dxa"/>
            <w:tcBorders>
              <w:top w:val="single" w:sz="24" w:space="0" w:color="000000" w:themeColor="text1"/>
              <w:left w:val="single" w:sz="4" w:space="0" w:color="000000" w:themeColor="text1"/>
              <w:bottom w:val="single" w:sz="24" w:space="0" w:color="000000" w:themeColor="text1"/>
              <w:right w:val="single" w:sz="4" w:space="0" w:color="000000" w:themeColor="text1"/>
            </w:tcBorders>
          </w:tcPr>
          <w:p w14:paraId="23591D95" w14:textId="77777777" w:rsidR="00F11D66" w:rsidRPr="00F11D66" w:rsidRDefault="00F11D66" w:rsidP="00F11D66">
            <w:pPr>
              <w:jc w:val="center"/>
              <w:rPr>
                <w:rFonts w:ascii="Arial" w:hAnsi="Arial"/>
                <w:b/>
                <w:sz w:val="18"/>
                <w:szCs w:val="18"/>
              </w:rPr>
            </w:pPr>
          </w:p>
          <w:p w14:paraId="2CD0ACC7" w14:textId="77777777" w:rsidR="00F11D66" w:rsidRPr="00F11D66" w:rsidRDefault="00F11D66" w:rsidP="00F11D66">
            <w:pPr>
              <w:jc w:val="center"/>
              <w:rPr>
                <w:rFonts w:ascii="Arial" w:hAnsi="Arial"/>
                <w:b/>
                <w:sz w:val="18"/>
                <w:szCs w:val="18"/>
              </w:rPr>
            </w:pPr>
            <w:r w:rsidRPr="00F11D66">
              <w:rPr>
                <w:rFonts w:ascii="Arial" w:hAnsi="Arial"/>
                <w:b/>
                <w:sz w:val="18"/>
                <w:szCs w:val="18"/>
              </w:rPr>
              <w:t>12 fl oz (1 ½ cups)</w:t>
            </w:r>
          </w:p>
        </w:tc>
        <w:tc>
          <w:tcPr>
            <w:tcW w:w="903" w:type="dxa"/>
            <w:tcBorders>
              <w:top w:val="single" w:sz="24" w:space="0" w:color="000000" w:themeColor="text1"/>
              <w:left w:val="single" w:sz="4" w:space="0" w:color="000000" w:themeColor="text1"/>
              <w:bottom w:val="single" w:sz="24" w:space="0" w:color="000000" w:themeColor="text1"/>
              <w:right w:val="single" w:sz="4" w:space="0" w:color="000000" w:themeColor="text1"/>
            </w:tcBorders>
          </w:tcPr>
          <w:p w14:paraId="5C812B5A" w14:textId="77777777" w:rsidR="00F11D66" w:rsidRPr="00F11D66" w:rsidRDefault="00F11D66" w:rsidP="00F11D66">
            <w:pPr>
              <w:jc w:val="center"/>
              <w:rPr>
                <w:rFonts w:ascii="Arial" w:hAnsi="Arial"/>
                <w:b/>
                <w:sz w:val="18"/>
                <w:szCs w:val="18"/>
              </w:rPr>
            </w:pPr>
          </w:p>
          <w:p w14:paraId="62690C76" w14:textId="77777777" w:rsidR="00F11D66" w:rsidRPr="00F11D66" w:rsidRDefault="00F11D66" w:rsidP="00F11D66">
            <w:pPr>
              <w:jc w:val="center"/>
              <w:rPr>
                <w:rFonts w:ascii="Arial" w:hAnsi="Arial"/>
                <w:b/>
                <w:sz w:val="18"/>
                <w:szCs w:val="18"/>
              </w:rPr>
            </w:pPr>
            <w:r w:rsidRPr="00F11D66">
              <w:rPr>
                <w:rFonts w:ascii="Arial" w:hAnsi="Arial"/>
                <w:b/>
                <w:sz w:val="18"/>
                <w:szCs w:val="18"/>
              </w:rPr>
              <w:t>16 fl oz (2 cups)</w:t>
            </w:r>
          </w:p>
        </w:tc>
        <w:tc>
          <w:tcPr>
            <w:tcW w:w="869" w:type="dxa"/>
            <w:tcBorders>
              <w:top w:val="single" w:sz="24" w:space="0" w:color="000000" w:themeColor="text1"/>
              <w:left w:val="single" w:sz="4" w:space="0" w:color="000000" w:themeColor="text1"/>
              <w:bottom w:val="single" w:sz="24" w:space="0" w:color="000000" w:themeColor="text1"/>
              <w:right w:val="single" w:sz="24" w:space="0" w:color="000000" w:themeColor="text1"/>
            </w:tcBorders>
          </w:tcPr>
          <w:p w14:paraId="730FF2DD" w14:textId="77777777" w:rsidR="00F11D66" w:rsidRPr="00F11D66" w:rsidRDefault="00F11D66" w:rsidP="00F11D66">
            <w:pPr>
              <w:jc w:val="center"/>
              <w:rPr>
                <w:rFonts w:ascii="Arial" w:hAnsi="Arial"/>
                <w:b/>
                <w:sz w:val="18"/>
                <w:szCs w:val="18"/>
              </w:rPr>
            </w:pPr>
            <w:r w:rsidRPr="00F11D66">
              <w:rPr>
                <w:rFonts w:ascii="Arial" w:hAnsi="Arial"/>
                <w:b/>
                <w:sz w:val="18"/>
                <w:szCs w:val="18"/>
              </w:rPr>
              <w:t>More than</w:t>
            </w:r>
          </w:p>
          <w:p w14:paraId="45E50CFC" w14:textId="77777777" w:rsidR="00F11D66" w:rsidRPr="00F11D66" w:rsidRDefault="00F11D66" w:rsidP="00F11D66">
            <w:pPr>
              <w:jc w:val="center"/>
              <w:rPr>
                <w:rFonts w:ascii="Arial" w:hAnsi="Arial"/>
                <w:b/>
                <w:sz w:val="18"/>
                <w:szCs w:val="18"/>
              </w:rPr>
            </w:pPr>
            <w:r w:rsidRPr="00F11D66">
              <w:rPr>
                <w:rFonts w:ascii="Arial" w:hAnsi="Arial"/>
                <w:b/>
                <w:sz w:val="18"/>
                <w:szCs w:val="18"/>
              </w:rPr>
              <w:t>20 fl oz</w:t>
            </w:r>
          </w:p>
          <w:p w14:paraId="7F2FED65" w14:textId="77777777" w:rsidR="00F11D66" w:rsidRPr="00F11D66" w:rsidRDefault="00F11D66" w:rsidP="00F11D66">
            <w:pPr>
              <w:jc w:val="center"/>
              <w:rPr>
                <w:rFonts w:ascii="Arial" w:hAnsi="Arial"/>
                <w:b/>
                <w:sz w:val="18"/>
                <w:szCs w:val="18"/>
              </w:rPr>
            </w:pPr>
            <w:r w:rsidRPr="00F11D66">
              <w:rPr>
                <w:rFonts w:ascii="Arial" w:hAnsi="Arial"/>
                <w:b/>
                <w:sz w:val="18"/>
                <w:szCs w:val="18"/>
              </w:rPr>
              <w:t>(2 ½ cups)</w:t>
            </w:r>
          </w:p>
        </w:tc>
      </w:tr>
      <w:tr w:rsidR="00F11D66" w:rsidRPr="00DA0CA2" w14:paraId="56EAFFAF" w14:textId="77777777" w:rsidTr="00F11D66">
        <w:trPr>
          <w:trHeight w:val="226"/>
          <w:jc w:val="center"/>
        </w:trPr>
        <w:tc>
          <w:tcPr>
            <w:tcW w:w="1823" w:type="dxa"/>
            <w:tcBorders>
              <w:top w:val="single" w:sz="24" w:space="0" w:color="000000" w:themeColor="text1"/>
              <w:left w:val="single" w:sz="24" w:space="0" w:color="000000" w:themeColor="text1"/>
              <w:bottom w:val="single" w:sz="4" w:space="0" w:color="000000" w:themeColor="text1"/>
              <w:right w:val="single" w:sz="24" w:space="0" w:color="000000" w:themeColor="text1"/>
            </w:tcBorders>
            <w:shd w:val="clear" w:color="auto" w:fill="E6E6E6"/>
            <w:vAlign w:val="center"/>
          </w:tcPr>
          <w:p w14:paraId="31784440" w14:textId="77777777" w:rsidR="00F11D66" w:rsidRPr="00F11D66" w:rsidRDefault="00F11D66" w:rsidP="00F11D66">
            <w:pPr>
              <w:jc w:val="center"/>
              <w:rPr>
                <w:rFonts w:ascii="Arial" w:hAnsi="Arial"/>
                <w:sz w:val="18"/>
                <w:szCs w:val="18"/>
              </w:rPr>
            </w:pPr>
            <w:r w:rsidRPr="00F11D66">
              <w:rPr>
                <w:rFonts w:ascii="Arial" w:hAnsi="Arial"/>
                <w:sz w:val="18"/>
                <w:szCs w:val="18"/>
              </w:rPr>
              <w:t>Water</w:t>
            </w:r>
          </w:p>
        </w:tc>
        <w:tc>
          <w:tcPr>
            <w:tcW w:w="1109" w:type="dxa"/>
            <w:tcBorders>
              <w:top w:val="single" w:sz="24" w:space="0" w:color="000000" w:themeColor="text1"/>
              <w:left w:val="single" w:sz="24" w:space="0" w:color="000000" w:themeColor="text1"/>
              <w:bottom w:val="single" w:sz="4" w:space="0" w:color="000000" w:themeColor="text1"/>
              <w:right w:val="single" w:sz="4" w:space="0" w:color="000000" w:themeColor="text1"/>
            </w:tcBorders>
            <w:shd w:val="clear" w:color="auto" w:fill="E6E6E6"/>
            <w:tcMar>
              <w:top w:w="72" w:type="dxa"/>
              <w:left w:w="43" w:type="dxa"/>
              <w:bottom w:w="72" w:type="dxa"/>
              <w:right w:w="43" w:type="dxa"/>
            </w:tcMar>
            <w:vAlign w:val="center"/>
          </w:tcPr>
          <w:p w14:paraId="6DDF11E8" w14:textId="77777777" w:rsidR="00F11D66" w:rsidRPr="00F11D66" w:rsidRDefault="00F11D66" w:rsidP="00F11D66">
            <w:pPr>
              <w:jc w:val="center"/>
              <w:rPr>
                <w:rFonts w:ascii="Arial" w:hAnsi="Arial"/>
                <w:sz w:val="18"/>
                <w:szCs w:val="18"/>
              </w:rPr>
            </w:pPr>
            <w:r w:rsidRPr="00F11D66">
              <w:rPr>
                <w:rFonts w:ascii="Arial" w:hAnsi="Arial"/>
                <w:sz w:val="18"/>
                <w:szCs w:val="18"/>
              </w:rPr>
              <w:sym w:font="Wingdings 2" w:char="F099"/>
            </w:r>
          </w:p>
        </w:tc>
        <w:tc>
          <w:tcPr>
            <w:tcW w:w="705" w:type="dxa"/>
            <w:tcBorders>
              <w:top w:val="single" w:sz="24" w:space="0" w:color="000000" w:themeColor="text1"/>
              <w:left w:val="single" w:sz="4" w:space="0" w:color="000000" w:themeColor="text1"/>
              <w:bottom w:val="single" w:sz="4" w:space="0" w:color="000000" w:themeColor="text1"/>
              <w:right w:val="single" w:sz="4" w:space="0" w:color="000000" w:themeColor="text1"/>
            </w:tcBorders>
            <w:shd w:val="clear" w:color="auto" w:fill="E6E6E6"/>
            <w:tcMar>
              <w:top w:w="72" w:type="dxa"/>
              <w:left w:w="43" w:type="dxa"/>
              <w:bottom w:w="72" w:type="dxa"/>
              <w:right w:w="43" w:type="dxa"/>
            </w:tcMar>
            <w:vAlign w:val="center"/>
          </w:tcPr>
          <w:p w14:paraId="21BED623"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2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3129C313"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2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2A2D78E2"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636" w:type="dxa"/>
            <w:tcBorders>
              <w:top w:val="single" w:sz="2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2D834CCC"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2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2125E7A8"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8" w:type="dxa"/>
            <w:tcBorders>
              <w:top w:val="single" w:sz="2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4634DEB0"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47" w:type="dxa"/>
            <w:tcBorders>
              <w:top w:val="single" w:sz="2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754FEACA"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25" w:type="dxa"/>
            <w:tcBorders>
              <w:top w:val="single" w:sz="2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15EF33F5"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35" w:type="dxa"/>
            <w:tcBorders>
              <w:top w:val="single" w:sz="2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14A8F920"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03" w:type="dxa"/>
            <w:tcBorders>
              <w:top w:val="single" w:sz="2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316A002A"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69" w:type="dxa"/>
            <w:tcBorders>
              <w:top w:val="single" w:sz="2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4A95264C" w14:textId="77777777" w:rsidR="00F11D66" w:rsidRPr="00F11D66" w:rsidRDefault="00F11D66" w:rsidP="00F11D66">
            <w:pPr>
              <w:jc w:val="center"/>
              <w:rPr>
                <w:sz w:val="18"/>
                <w:szCs w:val="18"/>
              </w:rPr>
            </w:pPr>
            <w:r w:rsidRPr="00F11D66">
              <w:rPr>
                <w:rFonts w:ascii="Arial" w:hAnsi="Arial"/>
                <w:sz w:val="18"/>
                <w:szCs w:val="18"/>
              </w:rPr>
              <w:sym w:font="Wingdings 2" w:char="F099"/>
            </w:r>
          </w:p>
        </w:tc>
      </w:tr>
      <w:tr w:rsidR="00F11D66" w:rsidRPr="00DA0CA2" w14:paraId="45702BF4" w14:textId="77777777" w:rsidTr="00F11D66">
        <w:trPr>
          <w:trHeight w:val="226"/>
          <w:jc w:val="center"/>
        </w:trPr>
        <w:tc>
          <w:tcPr>
            <w:tcW w:w="1823" w:type="dxa"/>
            <w:tcBorders>
              <w:top w:val="single" w:sz="4" w:space="0" w:color="000000" w:themeColor="text1"/>
              <w:left w:val="single" w:sz="24" w:space="0" w:color="000000" w:themeColor="text1"/>
              <w:bottom w:val="single" w:sz="4" w:space="0" w:color="000000" w:themeColor="text1"/>
              <w:right w:val="single" w:sz="24" w:space="0" w:color="000000" w:themeColor="text1"/>
            </w:tcBorders>
            <w:vAlign w:val="center"/>
          </w:tcPr>
          <w:p w14:paraId="105FC0C2" w14:textId="77777777" w:rsidR="00F11D66" w:rsidRPr="00F11D66" w:rsidRDefault="00F11D66" w:rsidP="00F11D66">
            <w:pPr>
              <w:jc w:val="center"/>
              <w:rPr>
                <w:rFonts w:ascii="Arial" w:hAnsi="Arial"/>
                <w:sz w:val="18"/>
                <w:szCs w:val="18"/>
              </w:rPr>
            </w:pPr>
            <w:r w:rsidRPr="00F11D66">
              <w:rPr>
                <w:rFonts w:ascii="Arial" w:hAnsi="Arial"/>
                <w:sz w:val="18"/>
                <w:szCs w:val="18"/>
              </w:rPr>
              <w:t>100% Fruit Juice</w:t>
            </w:r>
          </w:p>
        </w:tc>
        <w:tc>
          <w:tcPr>
            <w:tcW w:w="1109" w:type="dxa"/>
            <w:tcBorders>
              <w:top w:val="single" w:sz="4" w:space="0" w:color="000000" w:themeColor="text1"/>
              <w:left w:val="single" w:sz="24" w:space="0" w:color="000000" w:themeColor="text1"/>
              <w:bottom w:val="single" w:sz="4" w:space="0" w:color="000000" w:themeColor="text1"/>
              <w:right w:val="single" w:sz="4" w:space="0" w:color="000000" w:themeColor="text1"/>
            </w:tcBorders>
            <w:vAlign w:val="center"/>
          </w:tcPr>
          <w:p w14:paraId="44728055" w14:textId="77777777" w:rsidR="00F11D66" w:rsidRPr="00F11D66" w:rsidRDefault="00F11D66" w:rsidP="00F11D66">
            <w:pPr>
              <w:jc w:val="center"/>
              <w:rPr>
                <w:rFonts w:ascii="Arial" w:hAnsi="Arial"/>
                <w:sz w:val="18"/>
                <w:szCs w:val="18"/>
              </w:rPr>
            </w:pPr>
            <w:r w:rsidRPr="00F11D66">
              <w:rPr>
                <w:rFonts w:ascii="Arial" w:hAnsi="Arial"/>
                <w:sz w:val="18"/>
                <w:szCs w:val="18"/>
              </w:rPr>
              <w:sym w:font="Wingdings 2" w:char="F099"/>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B21D02"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0FD7A8"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D0FA50"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1F7DF8"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3061B1"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8" w:type="dxa"/>
            <w:tcBorders>
              <w:top w:val="single" w:sz="4" w:space="0" w:color="000000" w:themeColor="text1"/>
              <w:left w:val="single" w:sz="4" w:space="0" w:color="000000" w:themeColor="text1"/>
              <w:bottom w:val="single" w:sz="4" w:space="0" w:color="000000" w:themeColor="text1"/>
              <w:right w:val="single" w:sz="24" w:space="0" w:color="000000" w:themeColor="text1"/>
            </w:tcBorders>
            <w:vAlign w:val="center"/>
          </w:tcPr>
          <w:p w14:paraId="6720B1E5"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47" w:type="dxa"/>
            <w:tcBorders>
              <w:top w:val="single" w:sz="4" w:space="0" w:color="000000" w:themeColor="text1"/>
              <w:left w:val="single" w:sz="24" w:space="0" w:color="000000" w:themeColor="text1"/>
              <w:bottom w:val="single" w:sz="4" w:space="0" w:color="000000" w:themeColor="text1"/>
              <w:right w:val="single" w:sz="4" w:space="0" w:color="000000" w:themeColor="text1"/>
            </w:tcBorders>
            <w:vAlign w:val="center"/>
          </w:tcPr>
          <w:p w14:paraId="6C557BED"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8015DB"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D3359F"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BCDE0B"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69" w:type="dxa"/>
            <w:tcBorders>
              <w:top w:val="single" w:sz="4" w:space="0" w:color="000000" w:themeColor="text1"/>
              <w:left w:val="single" w:sz="4" w:space="0" w:color="000000" w:themeColor="text1"/>
              <w:bottom w:val="single" w:sz="4" w:space="0" w:color="000000" w:themeColor="text1"/>
              <w:right w:val="single" w:sz="24" w:space="0" w:color="000000" w:themeColor="text1"/>
            </w:tcBorders>
            <w:vAlign w:val="center"/>
          </w:tcPr>
          <w:p w14:paraId="6F9F1832" w14:textId="77777777" w:rsidR="00F11D66" w:rsidRPr="00F11D66" w:rsidRDefault="00F11D66" w:rsidP="00F11D66">
            <w:pPr>
              <w:jc w:val="center"/>
              <w:rPr>
                <w:sz w:val="18"/>
                <w:szCs w:val="18"/>
              </w:rPr>
            </w:pPr>
            <w:r w:rsidRPr="00F11D66">
              <w:rPr>
                <w:rFonts w:ascii="Arial" w:hAnsi="Arial"/>
                <w:sz w:val="18"/>
                <w:szCs w:val="18"/>
              </w:rPr>
              <w:sym w:font="Wingdings 2" w:char="F099"/>
            </w:r>
          </w:p>
        </w:tc>
      </w:tr>
      <w:tr w:rsidR="00F11D66" w:rsidRPr="00DA0CA2" w14:paraId="3637124B" w14:textId="77777777" w:rsidTr="00F11D66">
        <w:trPr>
          <w:trHeight w:val="928"/>
          <w:jc w:val="center"/>
        </w:trPr>
        <w:tc>
          <w:tcPr>
            <w:tcW w:w="1823" w:type="dxa"/>
            <w:tcBorders>
              <w:top w:val="single" w:sz="4" w:space="0" w:color="000000" w:themeColor="text1"/>
              <w:left w:val="single" w:sz="24" w:space="0" w:color="000000" w:themeColor="text1"/>
              <w:bottom w:val="single" w:sz="4" w:space="0" w:color="000000" w:themeColor="text1"/>
              <w:right w:val="single" w:sz="24" w:space="0" w:color="000000" w:themeColor="text1"/>
            </w:tcBorders>
            <w:shd w:val="clear" w:color="auto" w:fill="E6E6E6"/>
            <w:vAlign w:val="center"/>
          </w:tcPr>
          <w:p w14:paraId="7B52F7CB" w14:textId="77777777" w:rsidR="00F11D66" w:rsidRPr="00F11D66" w:rsidRDefault="00F11D66" w:rsidP="00F11D66">
            <w:pPr>
              <w:jc w:val="center"/>
              <w:rPr>
                <w:rFonts w:ascii="Arial" w:hAnsi="Arial"/>
                <w:sz w:val="18"/>
                <w:szCs w:val="18"/>
              </w:rPr>
            </w:pPr>
            <w:r w:rsidRPr="00F11D66">
              <w:rPr>
                <w:rFonts w:ascii="Arial" w:hAnsi="Arial"/>
                <w:sz w:val="18"/>
                <w:szCs w:val="18"/>
              </w:rPr>
              <w:t>Sweetened Juice &amp; Fruit Flavored Drinks (lemonade, Kool-aid, punch, Sunny D)</w:t>
            </w:r>
          </w:p>
        </w:tc>
        <w:tc>
          <w:tcPr>
            <w:tcW w:w="1109"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38F923E1" w14:textId="77777777" w:rsidR="00F11D66" w:rsidRPr="00F11D66" w:rsidRDefault="00F11D66" w:rsidP="00F11D66">
            <w:pPr>
              <w:jc w:val="center"/>
              <w:rPr>
                <w:rFonts w:ascii="Arial" w:hAnsi="Arial"/>
                <w:sz w:val="18"/>
                <w:szCs w:val="18"/>
              </w:rPr>
            </w:pPr>
            <w:r w:rsidRPr="00F11D66">
              <w:rPr>
                <w:rFonts w:ascii="Arial" w:hAnsi="Arial"/>
                <w:sz w:val="18"/>
                <w:szCs w:val="18"/>
              </w:rPr>
              <w:sym w:font="Wingdings 2" w:char="F099"/>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8E22F67"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284152E5"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6D15D1D0"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791F025C"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35AA6F8B"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8"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66860587"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47"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3E8F0AAC"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10994147"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6269FDA2"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17341C93"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69"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4538FC62" w14:textId="77777777" w:rsidR="00F11D66" w:rsidRPr="00F11D66" w:rsidRDefault="00F11D66" w:rsidP="00F11D66">
            <w:pPr>
              <w:jc w:val="center"/>
              <w:rPr>
                <w:sz w:val="18"/>
                <w:szCs w:val="18"/>
              </w:rPr>
            </w:pPr>
            <w:r w:rsidRPr="00F11D66">
              <w:rPr>
                <w:rFonts w:ascii="Arial" w:hAnsi="Arial"/>
                <w:sz w:val="18"/>
                <w:szCs w:val="18"/>
              </w:rPr>
              <w:sym w:font="Wingdings 2" w:char="F099"/>
            </w:r>
          </w:p>
        </w:tc>
      </w:tr>
      <w:tr w:rsidR="00F11D66" w:rsidRPr="00DA0CA2" w14:paraId="6370A25D" w14:textId="77777777" w:rsidTr="00F11D66">
        <w:trPr>
          <w:trHeight w:val="226"/>
          <w:jc w:val="center"/>
        </w:trPr>
        <w:tc>
          <w:tcPr>
            <w:tcW w:w="1823" w:type="dxa"/>
            <w:tcBorders>
              <w:top w:val="single" w:sz="4" w:space="0" w:color="000000" w:themeColor="text1"/>
              <w:left w:val="single" w:sz="24" w:space="0" w:color="000000" w:themeColor="text1"/>
              <w:bottom w:val="single" w:sz="4" w:space="0" w:color="000000" w:themeColor="text1"/>
              <w:right w:val="single" w:sz="24" w:space="0" w:color="000000" w:themeColor="text1"/>
            </w:tcBorders>
            <w:vAlign w:val="center"/>
          </w:tcPr>
          <w:p w14:paraId="79C5A727" w14:textId="77777777" w:rsidR="00F11D66" w:rsidRPr="00F11D66" w:rsidRDefault="00F11D66" w:rsidP="00F11D66">
            <w:pPr>
              <w:jc w:val="center"/>
              <w:rPr>
                <w:rFonts w:ascii="Arial" w:hAnsi="Arial"/>
                <w:sz w:val="18"/>
                <w:szCs w:val="18"/>
              </w:rPr>
            </w:pPr>
            <w:r w:rsidRPr="00F11D66">
              <w:rPr>
                <w:rFonts w:ascii="Arial" w:hAnsi="Arial"/>
                <w:sz w:val="18"/>
                <w:szCs w:val="18"/>
              </w:rPr>
              <w:t>Whole Milk</w:t>
            </w:r>
          </w:p>
        </w:tc>
        <w:tc>
          <w:tcPr>
            <w:tcW w:w="1109" w:type="dxa"/>
            <w:tcBorders>
              <w:top w:val="single" w:sz="4" w:space="0" w:color="000000" w:themeColor="text1"/>
              <w:left w:val="single" w:sz="24" w:space="0" w:color="000000" w:themeColor="text1"/>
              <w:bottom w:val="single" w:sz="4" w:space="0" w:color="000000" w:themeColor="text1"/>
              <w:right w:val="single" w:sz="4" w:space="0" w:color="000000" w:themeColor="text1"/>
            </w:tcBorders>
            <w:vAlign w:val="center"/>
          </w:tcPr>
          <w:p w14:paraId="2EAA7031" w14:textId="77777777" w:rsidR="00F11D66" w:rsidRPr="00F11D66" w:rsidRDefault="00F11D66" w:rsidP="00F11D66">
            <w:pPr>
              <w:jc w:val="center"/>
              <w:rPr>
                <w:rFonts w:ascii="Arial" w:hAnsi="Arial"/>
                <w:sz w:val="18"/>
                <w:szCs w:val="18"/>
              </w:rPr>
            </w:pPr>
            <w:r w:rsidRPr="00F11D66">
              <w:rPr>
                <w:rFonts w:ascii="Arial" w:hAnsi="Arial"/>
                <w:sz w:val="18"/>
                <w:szCs w:val="18"/>
              </w:rPr>
              <w:sym w:font="Wingdings 2" w:char="F099"/>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9EC65D"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2CD152"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673A70"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39BA12"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A42725"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8" w:type="dxa"/>
            <w:tcBorders>
              <w:top w:val="single" w:sz="4" w:space="0" w:color="000000" w:themeColor="text1"/>
              <w:left w:val="single" w:sz="4" w:space="0" w:color="000000" w:themeColor="text1"/>
              <w:bottom w:val="single" w:sz="4" w:space="0" w:color="000000" w:themeColor="text1"/>
              <w:right w:val="single" w:sz="24" w:space="0" w:color="000000" w:themeColor="text1"/>
            </w:tcBorders>
            <w:vAlign w:val="center"/>
          </w:tcPr>
          <w:p w14:paraId="5B7E91C7"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47" w:type="dxa"/>
            <w:tcBorders>
              <w:top w:val="single" w:sz="4" w:space="0" w:color="000000" w:themeColor="text1"/>
              <w:left w:val="single" w:sz="24" w:space="0" w:color="000000" w:themeColor="text1"/>
              <w:bottom w:val="single" w:sz="4" w:space="0" w:color="000000" w:themeColor="text1"/>
              <w:right w:val="single" w:sz="4" w:space="0" w:color="000000" w:themeColor="text1"/>
            </w:tcBorders>
            <w:vAlign w:val="center"/>
          </w:tcPr>
          <w:p w14:paraId="21AB693E"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F14338"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AC9111"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45E4DC"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69" w:type="dxa"/>
            <w:tcBorders>
              <w:top w:val="single" w:sz="4" w:space="0" w:color="000000" w:themeColor="text1"/>
              <w:left w:val="single" w:sz="4" w:space="0" w:color="000000" w:themeColor="text1"/>
              <w:bottom w:val="single" w:sz="4" w:space="0" w:color="000000" w:themeColor="text1"/>
              <w:right w:val="single" w:sz="24" w:space="0" w:color="000000" w:themeColor="text1"/>
            </w:tcBorders>
            <w:vAlign w:val="center"/>
          </w:tcPr>
          <w:p w14:paraId="0469A1CB" w14:textId="77777777" w:rsidR="00F11D66" w:rsidRPr="00F11D66" w:rsidRDefault="00F11D66" w:rsidP="00F11D66">
            <w:pPr>
              <w:jc w:val="center"/>
              <w:rPr>
                <w:sz w:val="18"/>
                <w:szCs w:val="18"/>
              </w:rPr>
            </w:pPr>
            <w:r w:rsidRPr="00F11D66">
              <w:rPr>
                <w:rFonts w:ascii="Arial" w:hAnsi="Arial"/>
                <w:sz w:val="18"/>
                <w:szCs w:val="18"/>
              </w:rPr>
              <w:sym w:font="Wingdings 2" w:char="F099"/>
            </w:r>
          </w:p>
        </w:tc>
      </w:tr>
      <w:tr w:rsidR="00F11D66" w:rsidRPr="00DA0CA2" w14:paraId="0C7BC73F" w14:textId="77777777" w:rsidTr="00F11D66">
        <w:trPr>
          <w:trHeight w:val="453"/>
          <w:jc w:val="center"/>
        </w:trPr>
        <w:tc>
          <w:tcPr>
            <w:tcW w:w="1823" w:type="dxa"/>
            <w:tcBorders>
              <w:top w:val="single" w:sz="4" w:space="0" w:color="000000" w:themeColor="text1"/>
              <w:left w:val="single" w:sz="24" w:space="0" w:color="000000" w:themeColor="text1"/>
              <w:bottom w:val="single" w:sz="4" w:space="0" w:color="000000" w:themeColor="text1"/>
              <w:right w:val="single" w:sz="24" w:space="0" w:color="000000" w:themeColor="text1"/>
            </w:tcBorders>
            <w:shd w:val="clear" w:color="auto" w:fill="E6E6E6"/>
            <w:vAlign w:val="center"/>
          </w:tcPr>
          <w:p w14:paraId="7311BDC5" w14:textId="77777777" w:rsidR="00F11D66" w:rsidRPr="00F11D66" w:rsidRDefault="00F11D66" w:rsidP="00F11D66">
            <w:pPr>
              <w:jc w:val="center"/>
              <w:rPr>
                <w:rFonts w:ascii="Arial" w:hAnsi="Arial"/>
                <w:sz w:val="18"/>
                <w:szCs w:val="18"/>
              </w:rPr>
            </w:pPr>
            <w:r w:rsidRPr="00F11D66">
              <w:rPr>
                <w:rFonts w:ascii="Arial" w:hAnsi="Arial"/>
                <w:sz w:val="18"/>
                <w:szCs w:val="18"/>
              </w:rPr>
              <w:t>Reduced Fat Milk (2%)</w:t>
            </w:r>
          </w:p>
        </w:tc>
        <w:tc>
          <w:tcPr>
            <w:tcW w:w="1109"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0AAA35AA" w14:textId="77777777" w:rsidR="00F11D66" w:rsidRPr="00F11D66" w:rsidRDefault="00F11D66" w:rsidP="00F11D66">
            <w:pPr>
              <w:jc w:val="center"/>
              <w:rPr>
                <w:rFonts w:ascii="Arial" w:hAnsi="Arial"/>
                <w:sz w:val="18"/>
                <w:szCs w:val="18"/>
              </w:rPr>
            </w:pPr>
            <w:r w:rsidRPr="00F11D66">
              <w:rPr>
                <w:rFonts w:ascii="Arial" w:hAnsi="Arial"/>
                <w:sz w:val="18"/>
                <w:szCs w:val="18"/>
              </w:rPr>
              <w:sym w:font="Wingdings 2" w:char="F099"/>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3ED9816A"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3946A45D"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661C49FE"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664F76AE"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1188D026"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8"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48A5FA9A"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47"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228BB3A6"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6477A8A4"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5D8D8467"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191D41AE"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69"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126D7705" w14:textId="77777777" w:rsidR="00F11D66" w:rsidRPr="00F11D66" w:rsidRDefault="00F11D66" w:rsidP="00F11D66">
            <w:pPr>
              <w:jc w:val="center"/>
              <w:rPr>
                <w:sz w:val="18"/>
                <w:szCs w:val="18"/>
              </w:rPr>
            </w:pPr>
            <w:r w:rsidRPr="00F11D66">
              <w:rPr>
                <w:rFonts w:ascii="Arial" w:hAnsi="Arial"/>
                <w:sz w:val="18"/>
                <w:szCs w:val="18"/>
              </w:rPr>
              <w:sym w:font="Wingdings 2" w:char="F099"/>
            </w:r>
          </w:p>
        </w:tc>
      </w:tr>
      <w:tr w:rsidR="00F11D66" w:rsidRPr="00DA0CA2" w14:paraId="53E09FB5" w14:textId="77777777" w:rsidTr="00F11D66">
        <w:trPr>
          <w:trHeight w:val="453"/>
          <w:jc w:val="center"/>
        </w:trPr>
        <w:tc>
          <w:tcPr>
            <w:tcW w:w="1823" w:type="dxa"/>
            <w:tcBorders>
              <w:top w:val="single" w:sz="4" w:space="0" w:color="000000" w:themeColor="text1"/>
              <w:left w:val="single" w:sz="24" w:space="0" w:color="000000" w:themeColor="text1"/>
              <w:bottom w:val="single" w:sz="4" w:space="0" w:color="000000" w:themeColor="text1"/>
              <w:right w:val="single" w:sz="24" w:space="0" w:color="000000" w:themeColor="text1"/>
            </w:tcBorders>
            <w:vAlign w:val="center"/>
          </w:tcPr>
          <w:p w14:paraId="039779DB" w14:textId="77777777" w:rsidR="00F11D66" w:rsidRPr="00F11D66" w:rsidRDefault="00F11D66" w:rsidP="00F11D66">
            <w:pPr>
              <w:jc w:val="center"/>
              <w:rPr>
                <w:rFonts w:ascii="Arial" w:hAnsi="Arial"/>
                <w:sz w:val="18"/>
                <w:szCs w:val="18"/>
              </w:rPr>
            </w:pPr>
            <w:r w:rsidRPr="00F11D66">
              <w:rPr>
                <w:rFonts w:ascii="Arial" w:hAnsi="Arial"/>
                <w:sz w:val="18"/>
                <w:szCs w:val="18"/>
              </w:rPr>
              <w:t>Low fat/Fat Free Milk (Skim, 1%, soymilk)</w:t>
            </w:r>
          </w:p>
        </w:tc>
        <w:tc>
          <w:tcPr>
            <w:tcW w:w="1109" w:type="dxa"/>
            <w:tcBorders>
              <w:top w:val="single" w:sz="4" w:space="0" w:color="000000" w:themeColor="text1"/>
              <w:left w:val="single" w:sz="24" w:space="0" w:color="000000" w:themeColor="text1"/>
              <w:bottom w:val="single" w:sz="4" w:space="0" w:color="000000" w:themeColor="text1"/>
              <w:right w:val="single" w:sz="4" w:space="0" w:color="000000" w:themeColor="text1"/>
            </w:tcBorders>
            <w:vAlign w:val="center"/>
          </w:tcPr>
          <w:p w14:paraId="652A8259" w14:textId="77777777" w:rsidR="00F11D66" w:rsidRPr="00F11D66" w:rsidRDefault="00F11D66" w:rsidP="00F11D66">
            <w:pPr>
              <w:jc w:val="center"/>
              <w:rPr>
                <w:rFonts w:ascii="Arial" w:hAnsi="Arial"/>
                <w:sz w:val="18"/>
                <w:szCs w:val="18"/>
              </w:rPr>
            </w:pPr>
            <w:r w:rsidRPr="00F11D66">
              <w:rPr>
                <w:rFonts w:ascii="Arial" w:hAnsi="Arial"/>
                <w:sz w:val="18"/>
                <w:szCs w:val="18"/>
              </w:rPr>
              <w:sym w:font="Wingdings 2" w:char="F099"/>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D78E96"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85ECCE"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DA6C48"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78F101"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C28E1A"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8" w:type="dxa"/>
            <w:tcBorders>
              <w:top w:val="single" w:sz="4" w:space="0" w:color="000000" w:themeColor="text1"/>
              <w:left w:val="single" w:sz="4" w:space="0" w:color="000000" w:themeColor="text1"/>
              <w:bottom w:val="single" w:sz="4" w:space="0" w:color="000000" w:themeColor="text1"/>
              <w:right w:val="single" w:sz="24" w:space="0" w:color="000000" w:themeColor="text1"/>
            </w:tcBorders>
            <w:vAlign w:val="center"/>
          </w:tcPr>
          <w:p w14:paraId="00D25404"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47" w:type="dxa"/>
            <w:tcBorders>
              <w:top w:val="single" w:sz="4" w:space="0" w:color="000000" w:themeColor="text1"/>
              <w:left w:val="single" w:sz="24" w:space="0" w:color="000000" w:themeColor="text1"/>
              <w:bottom w:val="single" w:sz="4" w:space="0" w:color="000000" w:themeColor="text1"/>
              <w:right w:val="single" w:sz="4" w:space="0" w:color="000000" w:themeColor="text1"/>
            </w:tcBorders>
            <w:vAlign w:val="center"/>
          </w:tcPr>
          <w:p w14:paraId="1FEDC564"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BA600C"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03A615"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073D49"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69" w:type="dxa"/>
            <w:tcBorders>
              <w:top w:val="single" w:sz="4" w:space="0" w:color="000000" w:themeColor="text1"/>
              <w:left w:val="single" w:sz="4" w:space="0" w:color="000000" w:themeColor="text1"/>
              <w:bottom w:val="single" w:sz="4" w:space="0" w:color="000000" w:themeColor="text1"/>
              <w:right w:val="single" w:sz="24" w:space="0" w:color="000000" w:themeColor="text1"/>
            </w:tcBorders>
            <w:vAlign w:val="center"/>
          </w:tcPr>
          <w:p w14:paraId="67C6E233" w14:textId="77777777" w:rsidR="00F11D66" w:rsidRPr="00F11D66" w:rsidRDefault="00F11D66" w:rsidP="00F11D66">
            <w:pPr>
              <w:jc w:val="center"/>
              <w:rPr>
                <w:sz w:val="18"/>
                <w:szCs w:val="18"/>
              </w:rPr>
            </w:pPr>
            <w:r w:rsidRPr="00F11D66">
              <w:rPr>
                <w:rFonts w:ascii="Arial" w:hAnsi="Arial"/>
                <w:sz w:val="18"/>
                <w:szCs w:val="18"/>
              </w:rPr>
              <w:sym w:font="Wingdings 2" w:char="F099"/>
            </w:r>
          </w:p>
        </w:tc>
      </w:tr>
      <w:tr w:rsidR="00F11D66" w:rsidRPr="00DA0CA2" w14:paraId="11E5DE82" w14:textId="77777777" w:rsidTr="00F11D66">
        <w:trPr>
          <w:trHeight w:val="226"/>
          <w:jc w:val="center"/>
        </w:trPr>
        <w:tc>
          <w:tcPr>
            <w:tcW w:w="1823" w:type="dxa"/>
            <w:tcBorders>
              <w:top w:val="single" w:sz="4" w:space="0" w:color="000000" w:themeColor="text1"/>
              <w:left w:val="single" w:sz="24" w:space="0" w:color="000000" w:themeColor="text1"/>
              <w:bottom w:val="single" w:sz="4" w:space="0" w:color="000000" w:themeColor="text1"/>
              <w:right w:val="single" w:sz="24" w:space="0" w:color="000000" w:themeColor="text1"/>
            </w:tcBorders>
            <w:shd w:val="clear" w:color="auto" w:fill="E6E6E6"/>
            <w:vAlign w:val="center"/>
          </w:tcPr>
          <w:p w14:paraId="6B5BD325" w14:textId="77777777" w:rsidR="00F11D66" w:rsidRPr="00F11D66" w:rsidRDefault="00F11D66" w:rsidP="00F11D66">
            <w:pPr>
              <w:jc w:val="center"/>
              <w:rPr>
                <w:rFonts w:ascii="Arial" w:hAnsi="Arial"/>
                <w:sz w:val="18"/>
                <w:szCs w:val="18"/>
              </w:rPr>
            </w:pPr>
            <w:r w:rsidRPr="00F11D66">
              <w:rPr>
                <w:rFonts w:ascii="Arial" w:hAnsi="Arial"/>
                <w:sz w:val="18"/>
                <w:szCs w:val="18"/>
              </w:rPr>
              <w:t>Flavoring in milk</w:t>
            </w:r>
          </w:p>
        </w:tc>
        <w:tc>
          <w:tcPr>
            <w:tcW w:w="1109"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3CC01DF7" w14:textId="77777777" w:rsidR="00F11D66" w:rsidRPr="00F11D66" w:rsidRDefault="00F11D66" w:rsidP="00F11D66">
            <w:pPr>
              <w:jc w:val="center"/>
              <w:rPr>
                <w:rFonts w:ascii="Arial" w:hAnsi="Arial"/>
                <w:sz w:val="18"/>
                <w:szCs w:val="18"/>
              </w:rPr>
            </w:pPr>
            <w:r w:rsidRPr="00F11D66">
              <w:rPr>
                <w:rFonts w:ascii="Arial" w:hAnsi="Arial"/>
                <w:sz w:val="18"/>
                <w:szCs w:val="18"/>
              </w:rPr>
              <w:sym w:font="Wingdings 2" w:char="F099"/>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314A5962"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0C53D77A"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077E12C1"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0AA228C5"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0A02B8F4"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8"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257E22A3"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47"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73039151"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6AEAC2EA"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B4479D4"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1D02865F"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69"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04E9A183" w14:textId="77777777" w:rsidR="00F11D66" w:rsidRPr="00F11D66" w:rsidRDefault="00F11D66" w:rsidP="00F11D66">
            <w:pPr>
              <w:jc w:val="center"/>
              <w:rPr>
                <w:sz w:val="18"/>
                <w:szCs w:val="18"/>
              </w:rPr>
            </w:pPr>
            <w:r w:rsidRPr="00F11D66">
              <w:rPr>
                <w:rFonts w:ascii="Arial" w:hAnsi="Arial"/>
                <w:sz w:val="18"/>
                <w:szCs w:val="18"/>
              </w:rPr>
              <w:sym w:font="Wingdings 2" w:char="F099"/>
            </w:r>
          </w:p>
        </w:tc>
      </w:tr>
      <w:tr w:rsidR="00F11D66" w:rsidRPr="00DA0CA2" w14:paraId="0C3A1A4B" w14:textId="77777777" w:rsidTr="00F11D66">
        <w:trPr>
          <w:trHeight w:val="226"/>
          <w:jc w:val="center"/>
        </w:trPr>
        <w:tc>
          <w:tcPr>
            <w:tcW w:w="1823" w:type="dxa"/>
            <w:tcBorders>
              <w:top w:val="single" w:sz="4" w:space="0" w:color="000000" w:themeColor="text1"/>
              <w:left w:val="single" w:sz="24" w:space="0" w:color="000000" w:themeColor="text1"/>
              <w:bottom w:val="single" w:sz="4" w:space="0" w:color="000000" w:themeColor="text1"/>
              <w:right w:val="single" w:sz="24" w:space="0" w:color="000000" w:themeColor="text1"/>
            </w:tcBorders>
            <w:vAlign w:val="center"/>
          </w:tcPr>
          <w:p w14:paraId="3A95D261" w14:textId="77777777" w:rsidR="00F11D66" w:rsidRPr="00F11D66" w:rsidRDefault="00F11D66" w:rsidP="00F11D66">
            <w:pPr>
              <w:jc w:val="center"/>
              <w:rPr>
                <w:rFonts w:ascii="Arial" w:hAnsi="Arial"/>
                <w:sz w:val="18"/>
                <w:szCs w:val="18"/>
              </w:rPr>
            </w:pPr>
            <w:r w:rsidRPr="00F11D66">
              <w:rPr>
                <w:rFonts w:ascii="Arial" w:hAnsi="Arial"/>
                <w:sz w:val="18"/>
                <w:szCs w:val="18"/>
              </w:rPr>
              <w:t>Soda, Regular</w:t>
            </w:r>
          </w:p>
        </w:tc>
        <w:tc>
          <w:tcPr>
            <w:tcW w:w="1109" w:type="dxa"/>
            <w:tcBorders>
              <w:top w:val="single" w:sz="4" w:space="0" w:color="000000" w:themeColor="text1"/>
              <w:left w:val="single" w:sz="24" w:space="0" w:color="000000" w:themeColor="text1"/>
              <w:bottom w:val="single" w:sz="4" w:space="0" w:color="000000" w:themeColor="text1"/>
              <w:right w:val="single" w:sz="4" w:space="0" w:color="000000" w:themeColor="text1"/>
            </w:tcBorders>
            <w:vAlign w:val="center"/>
          </w:tcPr>
          <w:p w14:paraId="20B4B313" w14:textId="77777777" w:rsidR="00F11D66" w:rsidRPr="00F11D66" w:rsidRDefault="00F11D66" w:rsidP="00F11D66">
            <w:pPr>
              <w:jc w:val="center"/>
              <w:rPr>
                <w:rFonts w:ascii="Arial" w:hAnsi="Arial"/>
                <w:sz w:val="18"/>
                <w:szCs w:val="18"/>
              </w:rPr>
            </w:pPr>
            <w:r w:rsidRPr="00F11D66">
              <w:rPr>
                <w:rFonts w:ascii="Arial" w:hAnsi="Arial"/>
                <w:sz w:val="18"/>
                <w:szCs w:val="18"/>
              </w:rPr>
              <w:sym w:font="Wingdings 2" w:char="F099"/>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469F97"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654CD4"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414D36"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3BF58C"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47C909"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8" w:type="dxa"/>
            <w:tcBorders>
              <w:top w:val="single" w:sz="4" w:space="0" w:color="000000" w:themeColor="text1"/>
              <w:left w:val="single" w:sz="4" w:space="0" w:color="000000" w:themeColor="text1"/>
              <w:bottom w:val="single" w:sz="4" w:space="0" w:color="000000" w:themeColor="text1"/>
              <w:right w:val="single" w:sz="24" w:space="0" w:color="000000" w:themeColor="text1"/>
            </w:tcBorders>
            <w:vAlign w:val="center"/>
          </w:tcPr>
          <w:p w14:paraId="7BF83B8D"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47" w:type="dxa"/>
            <w:tcBorders>
              <w:top w:val="single" w:sz="4" w:space="0" w:color="000000" w:themeColor="text1"/>
              <w:left w:val="single" w:sz="24" w:space="0" w:color="000000" w:themeColor="text1"/>
              <w:bottom w:val="single" w:sz="4" w:space="0" w:color="000000" w:themeColor="text1"/>
              <w:right w:val="single" w:sz="4" w:space="0" w:color="000000" w:themeColor="text1"/>
            </w:tcBorders>
            <w:vAlign w:val="center"/>
          </w:tcPr>
          <w:p w14:paraId="7D1195E4"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B04DD5"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A69D8C"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F6F468"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69" w:type="dxa"/>
            <w:tcBorders>
              <w:top w:val="single" w:sz="4" w:space="0" w:color="000000" w:themeColor="text1"/>
              <w:left w:val="single" w:sz="4" w:space="0" w:color="000000" w:themeColor="text1"/>
              <w:bottom w:val="single" w:sz="4" w:space="0" w:color="000000" w:themeColor="text1"/>
              <w:right w:val="single" w:sz="24" w:space="0" w:color="000000" w:themeColor="text1"/>
            </w:tcBorders>
            <w:vAlign w:val="center"/>
          </w:tcPr>
          <w:p w14:paraId="1B0AE684" w14:textId="77777777" w:rsidR="00F11D66" w:rsidRPr="00F11D66" w:rsidRDefault="00F11D66" w:rsidP="00F11D66">
            <w:pPr>
              <w:jc w:val="center"/>
              <w:rPr>
                <w:sz w:val="18"/>
                <w:szCs w:val="18"/>
              </w:rPr>
            </w:pPr>
            <w:r w:rsidRPr="00F11D66">
              <w:rPr>
                <w:rFonts w:ascii="Arial" w:hAnsi="Arial"/>
                <w:sz w:val="18"/>
                <w:szCs w:val="18"/>
              </w:rPr>
              <w:sym w:font="Wingdings 2" w:char="F099"/>
            </w:r>
          </w:p>
        </w:tc>
      </w:tr>
      <w:tr w:rsidR="00F11D66" w:rsidRPr="00DA0CA2" w14:paraId="28632E7C" w14:textId="77777777" w:rsidTr="00F11D66">
        <w:trPr>
          <w:trHeight w:val="226"/>
          <w:jc w:val="center"/>
        </w:trPr>
        <w:tc>
          <w:tcPr>
            <w:tcW w:w="1823" w:type="dxa"/>
            <w:tcBorders>
              <w:top w:val="single" w:sz="4" w:space="0" w:color="000000" w:themeColor="text1"/>
              <w:left w:val="single" w:sz="24" w:space="0" w:color="000000" w:themeColor="text1"/>
              <w:bottom w:val="single" w:sz="4" w:space="0" w:color="000000" w:themeColor="text1"/>
              <w:right w:val="single" w:sz="24" w:space="0" w:color="000000" w:themeColor="text1"/>
            </w:tcBorders>
            <w:shd w:val="clear" w:color="auto" w:fill="E6E6E6"/>
            <w:vAlign w:val="center"/>
          </w:tcPr>
          <w:p w14:paraId="2C0F5589" w14:textId="77777777" w:rsidR="00F11D66" w:rsidRPr="00F11D66" w:rsidRDefault="00F11D66" w:rsidP="00F11D66">
            <w:pPr>
              <w:jc w:val="center"/>
              <w:rPr>
                <w:rFonts w:ascii="Arial" w:hAnsi="Arial"/>
                <w:sz w:val="18"/>
                <w:szCs w:val="18"/>
              </w:rPr>
            </w:pPr>
            <w:r w:rsidRPr="00F11D66">
              <w:rPr>
                <w:rFonts w:ascii="Arial" w:hAnsi="Arial"/>
                <w:sz w:val="18"/>
                <w:szCs w:val="18"/>
              </w:rPr>
              <w:t>Diet Soda</w:t>
            </w:r>
          </w:p>
        </w:tc>
        <w:tc>
          <w:tcPr>
            <w:tcW w:w="1109"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63513BA3" w14:textId="77777777" w:rsidR="00F11D66" w:rsidRPr="00F11D66" w:rsidRDefault="00F11D66" w:rsidP="00F11D66">
            <w:pPr>
              <w:jc w:val="center"/>
              <w:rPr>
                <w:rFonts w:ascii="Arial" w:hAnsi="Arial"/>
                <w:sz w:val="18"/>
                <w:szCs w:val="18"/>
              </w:rPr>
            </w:pPr>
            <w:r w:rsidRPr="00F11D66">
              <w:rPr>
                <w:rFonts w:ascii="Arial" w:hAnsi="Arial"/>
                <w:sz w:val="18"/>
                <w:szCs w:val="18"/>
              </w:rPr>
              <w:sym w:font="Wingdings 2" w:char="F099"/>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3E69D85F"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7D9E8D86"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6A845CA"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08A36D1"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1165C100"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8"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07A9E503"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47"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1BC3468F"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2D76A4B5"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3B99758B"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093F1B68"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69"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550B2A50" w14:textId="77777777" w:rsidR="00F11D66" w:rsidRPr="00F11D66" w:rsidRDefault="00F11D66" w:rsidP="00F11D66">
            <w:pPr>
              <w:jc w:val="center"/>
              <w:rPr>
                <w:sz w:val="18"/>
                <w:szCs w:val="18"/>
              </w:rPr>
            </w:pPr>
            <w:r w:rsidRPr="00F11D66">
              <w:rPr>
                <w:rFonts w:ascii="Arial" w:hAnsi="Arial"/>
                <w:sz w:val="18"/>
                <w:szCs w:val="18"/>
              </w:rPr>
              <w:sym w:font="Wingdings 2" w:char="F099"/>
            </w:r>
          </w:p>
        </w:tc>
      </w:tr>
      <w:tr w:rsidR="00F11D66" w:rsidRPr="00DA0CA2" w14:paraId="442C1355" w14:textId="77777777" w:rsidTr="00F11D66">
        <w:trPr>
          <w:trHeight w:val="702"/>
          <w:jc w:val="center"/>
        </w:trPr>
        <w:tc>
          <w:tcPr>
            <w:tcW w:w="1823" w:type="dxa"/>
            <w:tcBorders>
              <w:top w:val="single" w:sz="4" w:space="0" w:color="000000" w:themeColor="text1"/>
              <w:left w:val="single" w:sz="24" w:space="0" w:color="000000" w:themeColor="text1"/>
              <w:bottom w:val="single" w:sz="4" w:space="0" w:color="000000" w:themeColor="text1"/>
              <w:right w:val="single" w:sz="24" w:space="0" w:color="000000" w:themeColor="text1"/>
            </w:tcBorders>
            <w:shd w:val="clear" w:color="auto" w:fill="auto"/>
            <w:vAlign w:val="center"/>
          </w:tcPr>
          <w:p w14:paraId="7FFB0257" w14:textId="77777777" w:rsidR="00F11D66" w:rsidRPr="00F11D66" w:rsidRDefault="00F11D66" w:rsidP="00F11D66">
            <w:pPr>
              <w:jc w:val="center"/>
              <w:rPr>
                <w:rFonts w:ascii="Arial" w:hAnsi="Arial"/>
                <w:sz w:val="18"/>
                <w:szCs w:val="18"/>
              </w:rPr>
            </w:pPr>
            <w:r w:rsidRPr="00F11D66">
              <w:rPr>
                <w:rFonts w:ascii="Arial" w:hAnsi="Arial"/>
                <w:sz w:val="18"/>
                <w:szCs w:val="18"/>
              </w:rPr>
              <w:t>Artificially Sweetened Drinks (Crystal Light)</w:t>
            </w:r>
          </w:p>
        </w:tc>
        <w:tc>
          <w:tcPr>
            <w:tcW w:w="1109"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auto"/>
            <w:vAlign w:val="center"/>
          </w:tcPr>
          <w:p w14:paraId="5B95C5C1" w14:textId="77777777" w:rsidR="00F11D66" w:rsidRPr="00F11D66" w:rsidRDefault="00F11D66" w:rsidP="00F11D66">
            <w:pPr>
              <w:jc w:val="center"/>
              <w:rPr>
                <w:rFonts w:ascii="Arial" w:hAnsi="Arial"/>
                <w:sz w:val="18"/>
                <w:szCs w:val="18"/>
              </w:rPr>
            </w:pPr>
            <w:r w:rsidRPr="00F11D66">
              <w:rPr>
                <w:rFonts w:ascii="Arial" w:hAnsi="Arial"/>
                <w:sz w:val="18"/>
                <w:szCs w:val="18"/>
              </w:rPr>
              <w:sym w:font="Wingdings 2" w:char="F099"/>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BD06A96"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595BE6E"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B755CD"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63A37E"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983E2BB"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8"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auto"/>
            <w:vAlign w:val="center"/>
          </w:tcPr>
          <w:p w14:paraId="439DDE20"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47"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auto"/>
            <w:vAlign w:val="center"/>
          </w:tcPr>
          <w:p w14:paraId="1A5F4253"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38035AE"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9831A5"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B57431"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69"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auto"/>
            <w:vAlign w:val="center"/>
          </w:tcPr>
          <w:p w14:paraId="293728FC" w14:textId="77777777" w:rsidR="00F11D66" w:rsidRPr="00F11D66" w:rsidRDefault="00F11D66" w:rsidP="00F11D66">
            <w:pPr>
              <w:jc w:val="center"/>
              <w:rPr>
                <w:sz w:val="18"/>
                <w:szCs w:val="18"/>
              </w:rPr>
            </w:pPr>
            <w:r w:rsidRPr="00F11D66">
              <w:rPr>
                <w:rFonts w:ascii="Arial" w:hAnsi="Arial"/>
                <w:sz w:val="18"/>
                <w:szCs w:val="18"/>
              </w:rPr>
              <w:sym w:font="Wingdings 2" w:char="F099"/>
            </w:r>
          </w:p>
        </w:tc>
      </w:tr>
      <w:tr w:rsidR="00F11D66" w:rsidRPr="00DA0CA2" w14:paraId="3B5FFFE3" w14:textId="77777777" w:rsidTr="00F11D66">
        <w:trPr>
          <w:trHeight w:val="453"/>
          <w:jc w:val="center"/>
        </w:trPr>
        <w:tc>
          <w:tcPr>
            <w:tcW w:w="1823" w:type="dxa"/>
            <w:tcBorders>
              <w:top w:val="single" w:sz="4" w:space="0" w:color="000000" w:themeColor="text1"/>
              <w:left w:val="single" w:sz="24" w:space="0" w:color="000000" w:themeColor="text1"/>
              <w:bottom w:val="single" w:sz="4" w:space="0" w:color="000000" w:themeColor="text1"/>
              <w:right w:val="single" w:sz="24" w:space="0" w:color="000000" w:themeColor="text1"/>
            </w:tcBorders>
            <w:shd w:val="clear" w:color="auto" w:fill="E6E6E6"/>
            <w:vAlign w:val="center"/>
          </w:tcPr>
          <w:p w14:paraId="69EE6ECE" w14:textId="77777777" w:rsidR="00F11D66" w:rsidRPr="00F11D66" w:rsidRDefault="00F11D66" w:rsidP="00F11D66">
            <w:pPr>
              <w:jc w:val="center"/>
              <w:rPr>
                <w:rFonts w:ascii="Arial" w:hAnsi="Arial"/>
                <w:sz w:val="18"/>
                <w:szCs w:val="18"/>
              </w:rPr>
            </w:pPr>
            <w:r w:rsidRPr="00F11D66">
              <w:rPr>
                <w:rFonts w:ascii="Arial" w:hAnsi="Arial"/>
                <w:sz w:val="18"/>
                <w:szCs w:val="18"/>
              </w:rPr>
              <w:t>Sweetened Tea (green or black)</w:t>
            </w:r>
          </w:p>
        </w:tc>
        <w:tc>
          <w:tcPr>
            <w:tcW w:w="1109"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7B1DC740" w14:textId="77777777" w:rsidR="00F11D66" w:rsidRPr="00F11D66" w:rsidRDefault="00F11D66" w:rsidP="00F11D66">
            <w:pPr>
              <w:jc w:val="center"/>
              <w:rPr>
                <w:rFonts w:ascii="Arial" w:hAnsi="Arial"/>
                <w:sz w:val="18"/>
                <w:szCs w:val="18"/>
              </w:rPr>
            </w:pPr>
            <w:r w:rsidRPr="00F11D66">
              <w:rPr>
                <w:rFonts w:ascii="Arial" w:hAnsi="Arial"/>
                <w:sz w:val="18"/>
                <w:szCs w:val="18"/>
              </w:rPr>
              <w:sym w:font="Wingdings 2" w:char="F099"/>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071CA1A"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686317FE"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3C9C4F3A"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539849BF"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145210E3"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8"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2B5E888B"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47"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64A8F930"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16C8539"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7B3FACED"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54D9FC67"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69"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49B4E272" w14:textId="77777777" w:rsidR="00F11D66" w:rsidRPr="00F11D66" w:rsidRDefault="00F11D66" w:rsidP="00F11D66">
            <w:pPr>
              <w:jc w:val="center"/>
              <w:rPr>
                <w:sz w:val="18"/>
                <w:szCs w:val="18"/>
              </w:rPr>
            </w:pPr>
            <w:r w:rsidRPr="00F11D66">
              <w:rPr>
                <w:rFonts w:ascii="Arial" w:hAnsi="Arial"/>
                <w:sz w:val="18"/>
                <w:szCs w:val="18"/>
              </w:rPr>
              <w:sym w:font="Wingdings 2" w:char="F099"/>
            </w:r>
          </w:p>
        </w:tc>
      </w:tr>
      <w:tr w:rsidR="00F11D66" w:rsidRPr="00DA0CA2" w14:paraId="4F4AA15A" w14:textId="77777777" w:rsidTr="00F11D66">
        <w:trPr>
          <w:trHeight w:val="453"/>
          <w:jc w:val="center"/>
        </w:trPr>
        <w:tc>
          <w:tcPr>
            <w:tcW w:w="1823" w:type="dxa"/>
            <w:tcBorders>
              <w:top w:val="single" w:sz="4" w:space="0" w:color="000000" w:themeColor="text1"/>
              <w:left w:val="single" w:sz="24" w:space="0" w:color="000000" w:themeColor="text1"/>
              <w:bottom w:val="single" w:sz="4" w:space="0" w:color="000000" w:themeColor="text1"/>
              <w:right w:val="single" w:sz="24" w:space="0" w:color="000000" w:themeColor="text1"/>
            </w:tcBorders>
            <w:shd w:val="clear" w:color="auto" w:fill="auto"/>
            <w:vAlign w:val="center"/>
          </w:tcPr>
          <w:p w14:paraId="6CE88473" w14:textId="77777777" w:rsidR="00F11D66" w:rsidRPr="00F11D66" w:rsidRDefault="00F11D66" w:rsidP="00F11D66">
            <w:pPr>
              <w:jc w:val="center"/>
              <w:rPr>
                <w:rFonts w:ascii="Arial" w:hAnsi="Arial"/>
                <w:sz w:val="18"/>
                <w:szCs w:val="18"/>
              </w:rPr>
            </w:pPr>
            <w:r w:rsidRPr="00F11D66">
              <w:rPr>
                <w:rFonts w:ascii="Arial" w:hAnsi="Arial"/>
                <w:sz w:val="18"/>
                <w:szCs w:val="18"/>
              </w:rPr>
              <w:t>Hot Tea/Coffee with cream/ sugar</w:t>
            </w:r>
          </w:p>
        </w:tc>
        <w:tc>
          <w:tcPr>
            <w:tcW w:w="1109"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auto"/>
            <w:vAlign w:val="center"/>
          </w:tcPr>
          <w:p w14:paraId="2F2E1994" w14:textId="77777777" w:rsidR="00F11D66" w:rsidRPr="00F11D66" w:rsidRDefault="00F11D66" w:rsidP="00F11D66">
            <w:pPr>
              <w:jc w:val="center"/>
              <w:rPr>
                <w:rFonts w:ascii="Arial" w:hAnsi="Arial"/>
                <w:sz w:val="18"/>
                <w:szCs w:val="18"/>
              </w:rPr>
            </w:pPr>
            <w:r w:rsidRPr="00F11D66">
              <w:rPr>
                <w:rFonts w:ascii="Arial" w:hAnsi="Arial"/>
                <w:sz w:val="18"/>
                <w:szCs w:val="18"/>
              </w:rPr>
              <w:sym w:font="Wingdings 2" w:char="F099"/>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6980887"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18BDAA3"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D4F96E0"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5BEC4A"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E848F5A"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8"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auto"/>
            <w:vAlign w:val="center"/>
          </w:tcPr>
          <w:p w14:paraId="7E7C3993"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47"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auto"/>
            <w:vAlign w:val="center"/>
          </w:tcPr>
          <w:p w14:paraId="7EB9A573"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30D2018"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995012D"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5AE7A1"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69"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auto"/>
            <w:vAlign w:val="center"/>
          </w:tcPr>
          <w:p w14:paraId="2E74BB85" w14:textId="77777777" w:rsidR="00F11D66" w:rsidRPr="00F11D66" w:rsidRDefault="00F11D66" w:rsidP="00F11D66">
            <w:pPr>
              <w:jc w:val="center"/>
              <w:rPr>
                <w:sz w:val="18"/>
                <w:szCs w:val="18"/>
              </w:rPr>
            </w:pPr>
            <w:r w:rsidRPr="00F11D66">
              <w:rPr>
                <w:rFonts w:ascii="Arial" w:hAnsi="Arial"/>
                <w:sz w:val="18"/>
                <w:szCs w:val="18"/>
              </w:rPr>
              <w:sym w:font="Wingdings 2" w:char="F099"/>
            </w:r>
          </w:p>
        </w:tc>
      </w:tr>
      <w:tr w:rsidR="00F11D66" w:rsidRPr="00DA0CA2" w14:paraId="1E1B879E" w14:textId="77777777" w:rsidTr="00F11D66">
        <w:trPr>
          <w:trHeight w:val="679"/>
          <w:jc w:val="center"/>
        </w:trPr>
        <w:tc>
          <w:tcPr>
            <w:tcW w:w="1823" w:type="dxa"/>
            <w:tcBorders>
              <w:top w:val="single" w:sz="4" w:space="0" w:color="000000" w:themeColor="text1"/>
              <w:left w:val="single" w:sz="24" w:space="0" w:color="000000" w:themeColor="text1"/>
              <w:bottom w:val="single" w:sz="4" w:space="0" w:color="000000" w:themeColor="text1"/>
              <w:right w:val="single" w:sz="24" w:space="0" w:color="000000" w:themeColor="text1"/>
            </w:tcBorders>
            <w:shd w:val="clear" w:color="auto" w:fill="E6E6E6"/>
            <w:vAlign w:val="center"/>
          </w:tcPr>
          <w:p w14:paraId="7D1CD0D5" w14:textId="77777777" w:rsidR="00F11D66" w:rsidRPr="00F11D66" w:rsidRDefault="00F11D66" w:rsidP="00F11D66">
            <w:pPr>
              <w:jc w:val="center"/>
              <w:rPr>
                <w:rFonts w:ascii="Arial" w:hAnsi="Arial"/>
                <w:sz w:val="18"/>
                <w:szCs w:val="18"/>
              </w:rPr>
            </w:pPr>
            <w:r w:rsidRPr="00F11D66">
              <w:rPr>
                <w:rFonts w:ascii="Arial" w:hAnsi="Arial"/>
                <w:sz w:val="18"/>
                <w:szCs w:val="18"/>
              </w:rPr>
              <w:t>Sports and Energy Drinks (Powerade Gatorade, Red Bull)</w:t>
            </w:r>
          </w:p>
        </w:tc>
        <w:tc>
          <w:tcPr>
            <w:tcW w:w="1109"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55848519" w14:textId="77777777" w:rsidR="00F11D66" w:rsidRPr="00F11D66" w:rsidRDefault="00F11D66" w:rsidP="00F11D66">
            <w:pPr>
              <w:jc w:val="center"/>
              <w:rPr>
                <w:rFonts w:ascii="Arial" w:hAnsi="Arial"/>
                <w:sz w:val="18"/>
                <w:szCs w:val="18"/>
              </w:rPr>
            </w:pPr>
            <w:r w:rsidRPr="00F11D66">
              <w:rPr>
                <w:rFonts w:ascii="Arial" w:hAnsi="Arial"/>
                <w:sz w:val="18"/>
                <w:szCs w:val="18"/>
              </w:rPr>
              <w:sym w:font="Wingdings 2" w:char="F099"/>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57F2E486"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1C35DDB8"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5987AB0B"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4B99E9C"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2006A9CE"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8"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3AAD033A"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47"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1A61952D"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2CA48F4E"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01A6067"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EF12AAE"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69"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14FF3832" w14:textId="77777777" w:rsidR="00F11D66" w:rsidRPr="00F11D66" w:rsidRDefault="00F11D66" w:rsidP="00F11D66">
            <w:pPr>
              <w:jc w:val="center"/>
              <w:rPr>
                <w:sz w:val="18"/>
                <w:szCs w:val="18"/>
              </w:rPr>
            </w:pPr>
            <w:r w:rsidRPr="00F11D66">
              <w:rPr>
                <w:rFonts w:ascii="Arial" w:hAnsi="Arial"/>
                <w:sz w:val="18"/>
                <w:szCs w:val="18"/>
              </w:rPr>
              <w:sym w:font="Wingdings 2" w:char="F099"/>
            </w:r>
          </w:p>
        </w:tc>
      </w:tr>
      <w:tr w:rsidR="00F11D66" w:rsidRPr="00DA0CA2" w14:paraId="30606937" w14:textId="77777777" w:rsidTr="00F11D66">
        <w:trPr>
          <w:trHeight w:val="226"/>
          <w:jc w:val="center"/>
        </w:trPr>
        <w:tc>
          <w:tcPr>
            <w:tcW w:w="1823" w:type="dxa"/>
            <w:tcBorders>
              <w:top w:val="single" w:sz="4" w:space="0" w:color="000000" w:themeColor="text1"/>
              <w:left w:val="single" w:sz="24" w:space="0" w:color="000000" w:themeColor="text1"/>
              <w:bottom w:val="single" w:sz="24" w:space="0" w:color="000000" w:themeColor="text1"/>
              <w:right w:val="single" w:sz="24" w:space="0" w:color="000000" w:themeColor="text1"/>
            </w:tcBorders>
            <w:shd w:val="clear" w:color="auto" w:fill="auto"/>
            <w:vAlign w:val="center"/>
          </w:tcPr>
          <w:p w14:paraId="212E8DBE" w14:textId="77777777" w:rsidR="00F11D66" w:rsidRPr="00F11D66" w:rsidRDefault="00F11D66" w:rsidP="00F11D66">
            <w:pPr>
              <w:rPr>
                <w:rFonts w:ascii="Arial" w:hAnsi="Arial"/>
                <w:sz w:val="18"/>
                <w:szCs w:val="18"/>
              </w:rPr>
            </w:pPr>
            <w:r w:rsidRPr="00F11D66">
              <w:rPr>
                <w:rFonts w:ascii="Arial" w:hAnsi="Arial"/>
                <w:sz w:val="18"/>
                <w:szCs w:val="18"/>
              </w:rPr>
              <w:t>Others:</w:t>
            </w:r>
          </w:p>
        </w:tc>
        <w:tc>
          <w:tcPr>
            <w:tcW w:w="1109" w:type="dxa"/>
            <w:tcBorders>
              <w:top w:val="single" w:sz="4" w:space="0" w:color="000000" w:themeColor="text1"/>
              <w:left w:val="single" w:sz="24" w:space="0" w:color="000000" w:themeColor="text1"/>
              <w:bottom w:val="single" w:sz="24" w:space="0" w:color="000000" w:themeColor="text1"/>
              <w:right w:val="single" w:sz="4" w:space="0" w:color="000000" w:themeColor="text1"/>
            </w:tcBorders>
            <w:shd w:val="clear" w:color="auto" w:fill="auto"/>
            <w:vAlign w:val="center"/>
          </w:tcPr>
          <w:p w14:paraId="12008798" w14:textId="77777777" w:rsidR="00F11D66" w:rsidRPr="00F11D66" w:rsidRDefault="00F11D66" w:rsidP="00F11D66">
            <w:pPr>
              <w:jc w:val="center"/>
              <w:rPr>
                <w:rFonts w:ascii="Arial" w:hAnsi="Arial"/>
                <w:sz w:val="18"/>
                <w:szCs w:val="18"/>
              </w:rPr>
            </w:pPr>
            <w:r w:rsidRPr="00F11D66">
              <w:rPr>
                <w:rFonts w:ascii="Arial" w:hAnsi="Arial"/>
                <w:sz w:val="18"/>
                <w:szCs w:val="18"/>
              </w:rPr>
              <w:sym w:font="Wingdings 2" w:char="F099"/>
            </w:r>
          </w:p>
        </w:tc>
        <w:tc>
          <w:tcPr>
            <w:tcW w:w="705"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auto"/>
            <w:vAlign w:val="center"/>
          </w:tcPr>
          <w:p w14:paraId="395E9654"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auto"/>
            <w:vAlign w:val="center"/>
          </w:tcPr>
          <w:p w14:paraId="7CB9F29F"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auto"/>
            <w:vAlign w:val="center"/>
          </w:tcPr>
          <w:p w14:paraId="049DC35D"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636"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auto"/>
            <w:vAlign w:val="center"/>
          </w:tcPr>
          <w:p w14:paraId="335C752B"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6"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auto"/>
            <w:vAlign w:val="center"/>
          </w:tcPr>
          <w:p w14:paraId="7D07B6CD"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718" w:type="dxa"/>
            <w:tcBorders>
              <w:top w:val="single" w:sz="4" w:space="0" w:color="000000" w:themeColor="text1"/>
              <w:left w:val="single" w:sz="4" w:space="0" w:color="000000" w:themeColor="text1"/>
              <w:bottom w:val="single" w:sz="24" w:space="0" w:color="000000" w:themeColor="text1"/>
              <w:right w:val="single" w:sz="24" w:space="0" w:color="000000" w:themeColor="text1"/>
            </w:tcBorders>
            <w:shd w:val="clear" w:color="auto" w:fill="auto"/>
            <w:vAlign w:val="center"/>
          </w:tcPr>
          <w:p w14:paraId="2BFCE1EA"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47" w:type="dxa"/>
            <w:tcBorders>
              <w:top w:val="single" w:sz="4" w:space="0" w:color="000000" w:themeColor="text1"/>
              <w:left w:val="single" w:sz="24" w:space="0" w:color="000000" w:themeColor="text1"/>
              <w:bottom w:val="single" w:sz="24" w:space="0" w:color="000000" w:themeColor="text1"/>
              <w:right w:val="single" w:sz="4" w:space="0" w:color="000000" w:themeColor="text1"/>
            </w:tcBorders>
            <w:shd w:val="clear" w:color="auto" w:fill="auto"/>
            <w:vAlign w:val="center"/>
          </w:tcPr>
          <w:p w14:paraId="1F73A933"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25"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auto"/>
            <w:vAlign w:val="center"/>
          </w:tcPr>
          <w:p w14:paraId="332EBF2D"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35"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auto"/>
            <w:vAlign w:val="center"/>
          </w:tcPr>
          <w:p w14:paraId="2368FD49"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903"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auto"/>
            <w:vAlign w:val="center"/>
          </w:tcPr>
          <w:p w14:paraId="0DC9AE7E" w14:textId="77777777" w:rsidR="00F11D66" w:rsidRPr="00F11D66" w:rsidRDefault="00F11D66" w:rsidP="00F11D66">
            <w:pPr>
              <w:jc w:val="center"/>
              <w:rPr>
                <w:sz w:val="18"/>
                <w:szCs w:val="18"/>
              </w:rPr>
            </w:pPr>
            <w:r w:rsidRPr="00F11D66">
              <w:rPr>
                <w:rFonts w:ascii="Arial" w:hAnsi="Arial"/>
                <w:sz w:val="18"/>
                <w:szCs w:val="18"/>
              </w:rPr>
              <w:sym w:font="Wingdings 2" w:char="F099"/>
            </w:r>
          </w:p>
        </w:tc>
        <w:tc>
          <w:tcPr>
            <w:tcW w:w="869" w:type="dxa"/>
            <w:tcBorders>
              <w:top w:val="single" w:sz="4" w:space="0" w:color="000000" w:themeColor="text1"/>
              <w:left w:val="single" w:sz="4" w:space="0" w:color="000000" w:themeColor="text1"/>
              <w:bottom w:val="single" w:sz="24" w:space="0" w:color="000000" w:themeColor="text1"/>
              <w:right w:val="single" w:sz="24" w:space="0" w:color="000000" w:themeColor="text1"/>
            </w:tcBorders>
            <w:shd w:val="clear" w:color="auto" w:fill="auto"/>
            <w:vAlign w:val="center"/>
          </w:tcPr>
          <w:p w14:paraId="0D37CA81" w14:textId="77777777" w:rsidR="00F11D66" w:rsidRPr="00F11D66" w:rsidRDefault="00F11D66" w:rsidP="00F11D66">
            <w:pPr>
              <w:jc w:val="center"/>
              <w:rPr>
                <w:sz w:val="18"/>
                <w:szCs w:val="18"/>
              </w:rPr>
            </w:pPr>
            <w:r w:rsidRPr="00F11D66">
              <w:rPr>
                <w:rFonts w:ascii="Arial" w:hAnsi="Arial"/>
                <w:sz w:val="18"/>
                <w:szCs w:val="18"/>
              </w:rPr>
              <w:sym w:font="Wingdings 2" w:char="F099"/>
            </w:r>
          </w:p>
        </w:tc>
      </w:tr>
    </w:tbl>
    <w:p w14:paraId="3C30DFDB" w14:textId="77777777" w:rsidR="00900CF9" w:rsidRDefault="00900CF9" w:rsidP="00F11D66">
      <w:pPr>
        <w:tabs>
          <w:tab w:val="center" w:pos="4320"/>
          <w:tab w:val="right" w:pos="8640"/>
        </w:tabs>
        <w:spacing w:line="480" w:lineRule="auto"/>
        <w:rPr>
          <w:rFonts w:ascii="Times New Roman" w:hAnsi="Times New Roman" w:cs="Times New Roman"/>
          <w:lang w:val="en-US"/>
        </w:rPr>
      </w:pPr>
    </w:p>
    <w:p w14:paraId="3A08AE66" w14:textId="25C884EA" w:rsidR="00900CF9" w:rsidRDefault="00B100C2" w:rsidP="00900CF9">
      <w:pPr>
        <w:tabs>
          <w:tab w:val="center" w:pos="4320"/>
          <w:tab w:val="right" w:pos="8640"/>
        </w:tabs>
        <w:spacing w:line="480" w:lineRule="auto"/>
        <w:jc w:val="center"/>
        <w:rPr>
          <w:rFonts w:ascii="Times New Roman" w:hAnsi="Times New Roman" w:cs="Times New Roman"/>
          <w:lang w:val="en-US"/>
        </w:rPr>
      </w:pPr>
      <w:r>
        <w:rPr>
          <w:rFonts w:ascii="Times New Roman" w:hAnsi="Times New Roman" w:cs="Times New Roman"/>
          <w:lang w:val="en-US"/>
        </w:rPr>
        <w:t>APPENDIX E</w:t>
      </w:r>
    </w:p>
    <w:p w14:paraId="63E756C8" w14:textId="77777777" w:rsidR="00F11D66" w:rsidRPr="007805F4" w:rsidRDefault="00F11D66" w:rsidP="00F11D66">
      <w:pPr>
        <w:pStyle w:val="ListParagraph"/>
        <w:spacing w:line="0" w:lineRule="atLeast"/>
        <w:ind w:left="0"/>
        <w:rPr>
          <w:rFonts w:ascii="Arial" w:hAnsi="Arial"/>
          <w:sz w:val="20"/>
          <w:szCs w:val="20"/>
        </w:rPr>
      </w:pPr>
      <w:r w:rsidRPr="007805F4">
        <w:rPr>
          <w:rFonts w:ascii="Arial" w:eastAsia="Times New Roman" w:hAnsi="Arial" w:cs="Arial"/>
          <w:b/>
          <w:color w:val="585858"/>
          <w:sz w:val="20"/>
          <w:szCs w:val="20"/>
          <w:u w:val="single"/>
          <w:shd w:val="clear" w:color="auto" w:fill="FFFFFF"/>
        </w:rPr>
        <w:t>En el último mes</w:t>
      </w:r>
      <w:r w:rsidRPr="007805F4">
        <w:rPr>
          <w:rFonts w:ascii="Arial" w:eastAsia="Times New Roman" w:hAnsi="Arial" w:cs="Arial"/>
          <w:color w:val="585858"/>
          <w:sz w:val="20"/>
          <w:szCs w:val="20"/>
          <w:shd w:val="clear" w:color="auto" w:fill="FFFFFF"/>
        </w:rPr>
        <w:t>, por favor, indique su respuesta para cada bebida tipo marcando con una "X" en la burbuja o " ¿Con qué frecuencia" y " ¿cuánto cada vez".</w:t>
      </w:r>
      <w:r w:rsidRPr="007805F4">
        <w:rPr>
          <w:rFonts w:ascii="Arial" w:eastAsia="Times New Roman" w:hAnsi="Arial" w:cs="Arial"/>
          <w:color w:val="585858"/>
          <w:sz w:val="20"/>
          <w:szCs w:val="20"/>
        </w:rPr>
        <w:br/>
      </w:r>
      <w:r w:rsidRPr="007805F4">
        <w:rPr>
          <w:rFonts w:ascii="Arial" w:eastAsia="Times New Roman" w:hAnsi="Arial" w:cs="Arial"/>
          <w:color w:val="585858"/>
          <w:sz w:val="20"/>
          <w:szCs w:val="20"/>
          <w:shd w:val="clear" w:color="auto" w:fill="FFFFFF"/>
        </w:rPr>
        <w:t xml:space="preserve">1. Indique </w:t>
      </w:r>
      <w:r w:rsidRPr="007805F4">
        <w:rPr>
          <w:rFonts w:ascii="Arial" w:eastAsia="Times New Roman" w:hAnsi="Arial" w:cs="Arial"/>
          <w:b/>
          <w:color w:val="585858"/>
          <w:sz w:val="20"/>
          <w:szCs w:val="20"/>
          <w:shd w:val="clear" w:color="auto" w:fill="FFFFFF"/>
        </w:rPr>
        <w:t>la frecuencia</w:t>
      </w:r>
      <w:r w:rsidRPr="007805F4">
        <w:rPr>
          <w:rFonts w:ascii="Arial" w:eastAsia="Times New Roman" w:hAnsi="Arial" w:cs="Arial"/>
          <w:color w:val="585858"/>
          <w:sz w:val="20"/>
          <w:szCs w:val="20"/>
          <w:shd w:val="clear" w:color="auto" w:fill="FFFFFF"/>
        </w:rPr>
        <w:t xml:space="preserve"> con la que bebían las siguientes bebidas, por ejemplo, si usted bebe 5 vasos de agua por semana, marque 4-6 veces por semana </w:t>
      </w:r>
      <w:r w:rsidRPr="007805F4">
        <w:rPr>
          <w:rFonts w:ascii="Arial" w:eastAsia="Times New Roman" w:hAnsi="Arial" w:cs="Arial"/>
          <w:color w:val="585858"/>
          <w:sz w:val="20"/>
          <w:szCs w:val="20"/>
        </w:rPr>
        <w:br/>
      </w:r>
      <w:r w:rsidRPr="007805F4">
        <w:rPr>
          <w:rFonts w:ascii="Arial" w:eastAsia="Times New Roman" w:hAnsi="Arial" w:cs="Arial"/>
          <w:color w:val="585858"/>
          <w:sz w:val="20"/>
          <w:szCs w:val="20"/>
          <w:shd w:val="clear" w:color="auto" w:fill="FFFFFF"/>
        </w:rPr>
        <w:t xml:space="preserve">2. Indicar </w:t>
      </w:r>
      <w:r w:rsidRPr="007805F4">
        <w:rPr>
          <w:rFonts w:ascii="Arial" w:eastAsia="Times New Roman" w:hAnsi="Arial" w:cs="Arial"/>
          <w:b/>
          <w:color w:val="585858"/>
          <w:sz w:val="20"/>
          <w:szCs w:val="20"/>
          <w:shd w:val="clear" w:color="auto" w:fill="FFFFFF"/>
        </w:rPr>
        <w:t>el cuánto</w:t>
      </w:r>
      <w:r w:rsidRPr="007805F4">
        <w:rPr>
          <w:rFonts w:ascii="Arial" w:eastAsia="Times New Roman" w:hAnsi="Arial" w:cs="Arial"/>
          <w:color w:val="585858"/>
          <w:sz w:val="20"/>
          <w:szCs w:val="20"/>
          <w:shd w:val="clear" w:color="auto" w:fill="FFFFFF"/>
        </w:rPr>
        <w:t xml:space="preserve"> bebida que bebía cada vez, por ejemplo, si usted bebe 1 vaso de agua cada vez, marque 1 taza</w:t>
      </w:r>
    </w:p>
    <w:tbl>
      <w:tblPr>
        <w:tblStyle w:val="TableGrid"/>
        <w:tblW w:w="11160" w:type="dxa"/>
        <w:jc w:val="center"/>
        <w:tblInd w:w="36" w:type="dxa"/>
        <w:tblCellMar>
          <w:top w:w="72" w:type="dxa"/>
          <w:left w:w="43" w:type="dxa"/>
          <w:bottom w:w="72" w:type="dxa"/>
          <w:right w:w="43" w:type="dxa"/>
        </w:tblCellMar>
        <w:tblLook w:val="00A0" w:firstRow="1" w:lastRow="0" w:firstColumn="1" w:lastColumn="0" w:noHBand="0" w:noVBand="0"/>
      </w:tblPr>
      <w:tblGrid>
        <w:gridCol w:w="1702"/>
        <w:gridCol w:w="1050"/>
        <w:gridCol w:w="720"/>
        <w:gridCol w:w="738"/>
        <w:gridCol w:w="738"/>
        <w:gridCol w:w="644"/>
        <w:gridCol w:w="738"/>
        <w:gridCol w:w="738"/>
        <w:gridCol w:w="887"/>
        <w:gridCol w:w="765"/>
        <w:gridCol w:w="784"/>
        <w:gridCol w:w="843"/>
        <w:gridCol w:w="813"/>
      </w:tblGrid>
      <w:tr w:rsidR="00F11D66" w:rsidRPr="00F11D66" w14:paraId="54900FDE" w14:textId="77777777" w:rsidTr="00F11D66">
        <w:trPr>
          <w:trHeight w:val="282"/>
          <w:jc w:val="center"/>
        </w:trPr>
        <w:tc>
          <w:tcPr>
            <w:tcW w:w="1769" w:type="dxa"/>
            <w:tcBorders>
              <w:top w:val="single" w:sz="24" w:space="0" w:color="000000" w:themeColor="text1"/>
              <w:left w:val="single" w:sz="24" w:space="0" w:color="000000" w:themeColor="text1"/>
              <w:bottom w:val="single" w:sz="24" w:space="0" w:color="000000" w:themeColor="text1"/>
              <w:right w:val="single" w:sz="24" w:space="0" w:color="000000" w:themeColor="text1"/>
            </w:tcBorders>
          </w:tcPr>
          <w:p w14:paraId="3CF925DA" w14:textId="77777777" w:rsidR="00F11D66" w:rsidRPr="00F11D66" w:rsidRDefault="00F11D66">
            <w:pPr>
              <w:rPr>
                <w:rFonts w:ascii="Arial" w:hAnsi="Arial"/>
                <w:sz w:val="17"/>
                <w:szCs w:val="17"/>
              </w:rPr>
            </w:pPr>
          </w:p>
        </w:tc>
        <w:tc>
          <w:tcPr>
            <w:tcW w:w="5150" w:type="dxa"/>
            <w:gridSpan w:val="7"/>
            <w:tcBorders>
              <w:top w:val="single" w:sz="24" w:space="0" w:color="000000" w:themeColor="text1"/>
              <w:left w:val="single" w:sz="24" w:space="0" w:color="000000" w:themeColor="text1"/>
              <w:bottom w:val="single" w:sz="24" w:space="0" w:color="000000" w:themeColor="text1"/>
              <w:right w:val="single" w:sz="24" w:space="0" w:color="000000" w:themeColor="text1"/>
            </w:tcBorders>
          </w:tcPr>
          <w:p w14:paraId="3D2DE4F4" w14:textId="77777777" w:rsidR="00F11D66" w:rsidRPr="00F11D66" w:rsidRDefault="00F11D66" w:rsidP="00F11D66">
            <w:pPr>
              <w:jc w:val="center"/>
              <w:rPr>
                <w:rFonts w:ascii="Arial" w:hAnsi="Arial"/>
                <w:sz w:val="17"/>
                <w:szCs w:val="17"/>
              </w:rPr>
            </w:pPr>
            <w:r w:rsidRPr="00F11D66">
              <w:rPr>
                <w:rFonts w:ascii="Arial" w:hAnsi="Arial"/>
                <w:b/>
                <w:sz w:val="17"/>
                <w:szCs w:val="17"/>
              </w:rPr>
              <w:t>Con Qué Frecuencia</w:t>
            </w:r>
            <w:r w:rsidRPr="00F11D66">
              <w:rPr>
                <w:rFonts w:ascii="Arial" w:hAnsi="Arial"/>
                <w:sz w:val="17"/>
                <w:szCs w:val="17"/>
              </w:rPr>
              <w:t xml:space="preserve"> (Marque uno)</w:t>
            </w:r>
          </w:p>
        </w:tc>
        <w:tc>
          <w:tcPr>
            <w:tcW w:w="4241" w:type="dxa"/>
            <w:gridSpan w:val="5"/>
            <w:tcBorders>
              <w:top w:val="single" w:sz="24" w:space="0" w:color="000000" w:themeColor="text1"/>
              <w:left w:val="single" w:sz="24" w:space="0" w:color="000000" w:themeColor="text1"/>
              <w:bottom w:val="single" w:sz="24" w:space="0" w:color="000000" w:themeColor="text1"/>
              <w:right w:val="single" w:sz="24" w:space="0" w:color="000000" w:themeColor="text1"/>
            </w:tcBorders>
          </w:tcPr>
          <w:p w14:paraId="24B5266E" w14:textId="77777777" w:rsidR="00F11D66" w:rsidRPr="00F11D66" w:rsidRDefault="00F11D66" w:rsidP="00F11D66">
            <w:pPr>
              <w:jc w:val="center"/>
              <w:rPr>
                <w:rFonts w:ascii="Arial" w:hAnsi="Arial"/>
                <w:sz w:val="17"/>
                <w:szCs w:val="17"/>
              </w:rPr>
            </w:pPr>
            <w:r w:rsidRPr="00F11D66">
              <w:rPr>
                <w:rFonts w:ascii="Arial" w:hAnsi="Arial"/>
                <w:b/>
                <w:sz w:val="17"/>
                <w:szCs w:val="17"/>
              </w:rPr>
              <w:t>Cuanto Cada Vez</w:t>
            </w:r>
            <w:r w:rsidRPr="00F11D66">
              <w:rPr>
                <w:rFonts w:ascii="Arial" w:hAnsi="Arial"/>
                <w:sz w:val="17"/>
                <w:szCs w:val="17"/>
              </w:rPr>
              <w:t xml:space="preserve"> (Marque uno)</w:t>
            </w:r>
          </w:p>
        </w:tc>
      </w:tr>
      <w:tr w:rsidR="00F11D66" w:rsidRPr="00F11D66" w14:paraId="65801D9D" w14:textId="77777777" w:rsidTr="00F11D66">
        <w:trPr>
          <w:trHeight w:val="1286"/>
          <w:jc w:val="center"/>
        </w:trPr>
        <w:tc>
          <w:tcPr>
            <w:tcW w:w="1769" w:type="dxa"/>
            <w:tcBorders>
              <w:top w:val="single" w:sz="24" w:space="0" w:color="000000" w:themeColor="text1"/>
              <w:left w:val="single" w:sz="24" w:space="0" w:color="000000" w:themeColor="text1"/>
              <w:bottom w:val="single" w:sz="24" w:space="0" w:color="000000" w:themeColor="text1"/>
              <w:right w:val="single" w:sz="24" w:space="0" w:color="000000" w:themeColor="text1"/>
            </w:tcBorders>
            <w:vAlign w:val="center"/>
          </w:tcPr>
          <w:p w14:paraId="35BDA38C" w14:textId="77777777" w:rsidR="00F11D66" w:rsidRPr="00F11D66" w:rsidRDefault="00F11D66" w:rsidP="00F11D66">
            <w:pPr>
              <w:jc w:val="center"/>
              <w:rPr>
                <w:rFonts w:ascii="Arial" w:hAnsi="Arial"/>
                <w:b/>
                <w:sz w:val="17"/>
                <w:szCs w:val="17"/>
              </w:rPr>
            </w:pPr>
            <w:r w:rsidRPr="00F11D66">
              <w:rPr>
                <w:rFonts w:ascii="Arial" w:hAnsi="Arial"/>
                <w:b/>
                <w:sz w:val="17"/>
                <w:szCs w:val="17"/>
              </w:rPr>
              <w:t xml:space="preserve">Tipo </w:t>
            </w:r>
          </w:p>
          <w:p w14:paraId="4737FAEA" w14:textId="77777777" w:rsidR="00F11D66" w:rsidRPr="00F11D66" w:rsidRDefault="00F11D66" w:rsidP="00F11D66">
            <w:pPr>
              <w:jc w:val="center"/>
              <w:rPr>
                <w:rFonts w:ascii="Arial" w:hAnsi="Arial"/>
                <w:b/>
                <w:sz w:val="17"/>
                <w:szCs w:val="17"/>
              </w:rPr>
            </w:pPr>
            <w:r w:rsidRPr="00F11D66">
              <w:rPr>
                <w:rFonts w:ascii="Arial" w:hAnsi="Arial"/>
                <w:b/>
                <w:sz w:val="17"/>
                <w:szCs w:val="17"/>
              </w:rPr>
              <w:t>de bebida</w:t>
            </w:r>
          </w:p>
        </w:tc>
        <w:tc>
          <w:tcPr>
            <w:tcW w:w="1075" w:type="dxa"/>
            <w:tcBorders>
              <w:top w:val="single" w:sz="24" w:space="0" w:color="000000" w:themeColor="text1"/>
              <w:left w:val="single" w:sz="24" w:space="0" w:color="000000" w:themeColor="text1"/>
              <w:bottom w:val="single" w:sz="24" w:space="0" w:color="000000" w:themeColor="text1"/>
            </w:tcBorders>
            <w:vAlign w:val="center"/>
          </w:tcPr>
          <w:p w14:paraId="49A1C0AB" w14:textId="77777777" w:rsidR="00F11D66" w:rsidRPr="00F11D66" w:rsidRDefault="00F11D66" w:rsidP="00F11D66">
            <w:pPr>
              <w:jc w:val="center"/>
              <w:rPr>
                <w:rFonts w:ascii="Arial" w:hAnsi="Arial"/>
                <w:b/>
                <w:sz w:val="17"/>
                <w:szCs w:val="17"/>
              </w:rPr>
            </w:pPr>
            <w:r w:rsidRPr="00F11D66">
              <w:rPr>
                <w:rFonts w:ascii="Arial" w:hAnsi="Arial"/>
                <w:b/>
                <w:sz w:val="17"/>
                <w:szCs w:val="17"/>
              </w:rPr>
              <w:t>Nunca o menos de 1 vez por semana</w:t>
            </w:r>
          </w:p>
          <w:p w14:paraId="5D693BE8" w14:textId="77777777" w:rsidR="00F11D66" w:rsidRPr="00F11D66" w:rsidRDefault="00F11D66" w:rsidP="00F11D66">
            <w:pPr>
              <w:jc w:val="center"/>
              <w:rPr>
                <w:rFonts w:ascii="Arial" w:hAnsi="Arial"/>
                <w:b/>
                <w:sz w:val="17"/>
                <w:szCs w:val="17"/>
              </w:rPr>
            </w:pPr>
            <w:r w:rsidRPr="00F11D66">
              <w:rPr>
                <w:rFonts w:ascii="Arial" w:hAnsi="Arial"/>
                <w:b/>
                <w:sz w:val="17"/>
                <w:szCs w:val="17"/>
              </w:rPr>
              <w:t>(ir a siguiente bebida)</w:t>
            </w:r>
          </w:p>
        </w:tc>
        <w:tc>
          <w:tcPr>
            <w:tcW w:w="683" w:type="dxa"/>
            <w:tcBorders>
              <w:top w:val="single" w:sz="24" w:space="0" w:color="000000" w:themeColor="text1"/>
              <w:bottom w:val="single" w:sz="24" w:space="0" w:color="000000" w:themeColor="text1"/>
            </w:tcBorders>
            <w:vAlign w:val="center"/>
          </w:tcPr>
          <w:p w14:paraId="292C20AE" w14:textId="77777777" w:rsidR="00F11D66" w:rsidRPr="00F11D66" w:rsidRDefault="00F11D66" w:rsidP="00F11D66">
            <w:pPr>
              <w:jc w:val="center"/>
              <w:rPr>
                <w:rFonts w:ascii="Arial" w:hAnsi="Arial"/>
                <w:b/>
                <w:sz w:val="17"/>
                <w:szCs w:val="17"/>
              </w:rPr>
            </w:pPr>
            <w:r w:rsidRPr="00F11D66">
              <w:rPr>
                <w:rFonts w:ascii="Arial" w:hAnsi="Arial"/>
                <w:b/>
                <w:sz w:val="17"/>
                <w:szCs w:val="17"/>
              </w:rPr>
              <w:t>1 tiempo</w:t>
            </w:r>
          </w:p>
          <w:p w14:paraId="1CEE6E2F" w14:textId="77777777" w:rsidR="00F11D66" w:rsidRPr="00F11D66" w:rsidRDefault="00F11D66" w:rsidP="00F11D66">
            <w:pPr>
              <w:jc w:val="center"/>
              <w:rPr>
                <w:rFonts w:ascii="Arial" w:hAnsi="Arial"/>
                <w:b/>
                <w:sz w:val="17"/>
                <w:szCs w:val="17"/>
              </w:rPr>
            </w:pPr>
            <w:r w:rsidRPr="00F11D66">
              <w:rPr>
                <w:rFonts w:ascii="Arial" w:hAnsi="Arial"/>
                <w:b/>
                <w:sz w:val="17"/>
                <w:szCs w:val="17"/>
              </w:rPr>
              <w:t>per</w:t>
            </w:r>
          </w:p>
          <w:p w14:paraId="0205B2AE" w14:textId="77777777" w:rsidR="00F11D66" w:rsidRPr="00F11D66" w:rsidRDefault="00F11D66" w:rsidP="00F11D66">
            <w:pPr>
              <w:jc w:val="center"/>
              <w:rPr>
                <w:rFonts w:ascii="Arial" w:hAnsi="Arial"/>
                <w:b/>
                <w:sz w:val="17"/>
                <w:szCs w:val="17"/>
              </w:rPr>
            </w:pPr>
            <w:r w:rsidRPr="00F11D66">
              <w:rPr>
                <w:rFonts w:ascii="Arial" w:hAnsi="Arial"/>
                <w:b/>
                <w:sz w:val="17"/>
                <w:szCs w:val="17"/>
              </w:rPr>
              <w:t>semana</w:t>
            </w:r>
          </w:p>
        </w:tc>
        <w:tc>
          <w:tcPr>
            <w:tcW w:w="694" w:type="dxa"/>
            <w:tcBorders>
              <w:top w:val="single" w:sz="24" w:space="0" w:color="000000" w:themeColor="text1"/>
              <w:bottom w:val="single" w:sz="24" w:space="0" w:color="000000" w:themeColor="text1"/>
            </w:tcBorders>
            <w:vAlign w:val="center"/>
          </w:tcPr>
          <w:p w14:paraId="2FA47A21" w14:textId="77777777" w:rsidR="00F11D66" w:rsidRPr="00F11D66" w:rsidRDefault="00F11D66" w:rsidP="00F11D66">
            <w:pPr>
              <w:jc w:val="center"/>
              <w:rPr>
                <w:rFonts w:ascii="Arial" w:hAnsi="Arial"/>
                <w:b/>
                <w:sz w:val="17"/>
                <w:szCs w:val="17"/>
              </w:rPr>
            </w:pPr>
            <w:r w:rsidRPr="00F11D66">
              <w:rPr>
                <w:rFonts w:ascii="Arial" w:hAnsi="Arial"/>
                <w:b/>
                <w:sz w:val="17"/>
                <w:szCs w:val="17"/>
              </w:rPr>
              <w:t>2-3 tiempos per semana</w:t>
            </w:r>
          </w:p>
        </w:tc>
        <w:tc>
          <w:tcPr>
            <w:tcW w:w="694" w:type="dxa"/>
            <w:tcBorders>
              <w:top w:val="single" w:sz="24" w:space="0" w:color="000000" w:themeColor="text1"/>
              <w:bottom w:val="single" w:sz="24" w:space="0" w:color="000000" w:themeColor="text1"/>
            </w:tcBorders>
            <w:vAlign w:val="center"/>
          </w:tcPr>
          <w:p w14:paraId="53EE1151" w14:textId="77777777" w:rsidR="00F11D66" w:rsidRPr="00F11D66" w:rsidRDefault="00F11D66" w:rsidP="00F11D66">
            <w:pPr>
              <w:jc w:val="center"/>
              <w:rPr>
                <w:rFonts w:ascii="Arial" w:hAnsi="Arial"/>
                <w:b/>
                <w:sz w:val="17"/>
                <w:szCs w:val="17"/>
              </w:rPr>
            </w:pPr>
            <w:r w:rsidRPr="00F11D66">
              <w:rPr>
                <w:rFonts w:ascii="Arial" w:hAnsi="Arial"/>
                <w:b/>
                <w:sz w:val="17"/>
                <w:szCs w:val="17"/>
              </w:rPr>
              <w:t>4-6 tiempos per semana</w:t>
            </w:r>
          </w:p>
        </w:tc>
        <w:tc>
          <w:tcPr>
            <w:tcW w:w="616" w:type="dxa"/>
            <w:tcBorders>
              <w:top w:val="single" w:sz="24" w:space="0" w:color="000000" w:themeColor="text1"/>
              <w:bottom w:val="single" w:sz="24" w:space="0" w:color="000000" w:themeColor="text1"/>
            </w:tcBorders>
            <w:vAlign w:val="center"/>
          </w:tcPr>
          <w:p w14:paraId="6F1B2C49" w14:textId="77777777" w:rsidR="00F11D66" w:rsidRPr="00F11D66" w:rsidRDefault="00F11D66" w:rsidP="00F11D66">
            <w:pPr>
              <w:jc w:val="center"/>
              <w:rPr>
                <w:rFonts w:ascii="Arial" w:hAnsi="Arial"/>
                <w:b/>
                <w:sz w:val="17"/>
                <w:szCs w:val="17"/>
              </w:rPr>
            </w:pPr>
            <w:r w:rsidRPr="00F11D66">
              <w:rPr>
                <w:rFonts w:ascii="Arial" w:hAnsi="Arial"/>
                <w:b/>
                <w:sz w:val="17"/>
                <w:szCs w:val="17"/>
              </w:rPr>
              <w:t>1 tiempo per</w:t>
            </w:r>
          </w:p>
          <w:p w14:paraId="007EE0E3" w14:textId="77777777" w:rsidR="00F11D66" w:rsidRPr="00F11D66" w:rsidRDefault="00F11D66" w:rsidP="00F11D66">
            <w:pPr>
              <w:jc w:val="center"/>
              <w:rPr>
                <w:rFonts w:ascii="Arial" w:hAnsi="Arial"/>
                <w:b/>
                <w:sz w:val="17"/>
                <w:szCs w:val="17"/>
              </w:rPr>
            </w:pPr>
            <w:r w:rsidRPr="00F11D66">
              <w:rPr>
                <w:rFonts w:ascii="Arial" w:hAnsi="Arial"/>
                <w:b/>
                <w:sz w:val="17"/>
                <w:szCs w:val="17"/>
              </w:rPr>
              <w:t xml:space="preserve"> día</w:t>
            </w:r>
          </w:p>
        </w:tc>
        <w:tc>
          <w:tcPr>
            <w:tcW w:w="694" w:type="dxa"/>
            <w:tcBorders>
              <w:top w:val="single" w:sz="24" w:space="0" w:color="000000" w:themeColor="text1"/>
              <w:bottom w:val="single" w:sz="24" w:space="0" w:color="000000" w:themeColor="text1"/>
            </w:tcBorders>
            <w:vAlign w:val="center"/>
          </w:tcPr>
          <w:p w14:paraId="1E861B64" w14:textId="77777777" w:rsidR="00F11D66" w:rsidRPr="00F11D66" w:rsidRDefault="00F11D66" w:rsidP="00F11D66">
            <w:pPr>
              <w:jc w:val="center"/>
              <w:rPr>
                <w:rFonts w:ascii="Arial" w:hAnsi="Arial"/>
                <w:b/>
                <w:sz w:val="17"/>
                <w:szCs w:val="17"/>
              </w:rPr>
            </w:pPr>
            <w:r w:rsidRPr="00F11D66">
              <w:rPr>
                <w:rFonts w:ascii="Arial" w:hAnsi="Arial"/>
                <w:b/>
                <w:sz w:val="17"/>
                <w:szCs w:val="17"/>
              </w:rPr>
              <w:t xml:space="preserve">2+ tiempos </w:t>
            </w:r>
          </w:p>
          <w:p w14:paraId="19D58447" w14:textId="77777777" w:rsidR="00F11D66" w:rsidRPr="00F11D66" w:rsidRDefault="00F11D66" w:rsidP="00F11D66">
            <w:pPr>
              <w:jc w:val="center"/>
              <w:rPr>
                <w:rFonts w:ascii="Arial" w:hAnsi="Arial"/>
                <w:b/>
                <w:sz w:val="17"/>
                <w:szCs w:val="17"/>
              </w:rPr>
            </w:pPr>
            <w:r w:rsidRPr="00F11D66">
              <w:rPr>
                <w:rFonts w:ascii="Arial" w:hAnsi="Arial"/>
                <w:b/>
                <w:sz w:val="17"/>
                <w:szCs w:val="17"/>
              </w:rPr>
              <w:t>per</w:t>
            </w:r>
          </w:p>
          <w:p w14:paraId="2F405892" w14:textId="77777777" w:rsidR="00F11D66" w:rsidRPr="00F11D66" w:rsidRDefault="00F11D66" w:rsidP="00F11D66">
            <w:pPr>
              <w:jc w:val="center"/>
              <w:rPr>
                <w:rFonts w:ascii="Arial" w:hAnsi="Arial"/>
                <w:b/>
                <w:sz w:val="17"/>
                <w:szCs w:val="17"/>
              </w:rPr>
            </w:pPr>
            <w:r w:rsidRPr="00F11D66">
              <w:rPr>
                <w:rFonts w:ascii="Arial" w:hAnsi="Arial"/>
                <w:b/>
                <w:sz w:val="17"/>
                <w:szCs w:val="17"/>
              </w:rPr>
              <w:t>día</w:t>
            </w:r>
          </w:p>
        </w:tc>
        <w:tc>
          <w:tcPr>
            <w:tcW w:w="694" w:type="dxa"/>
            <w:tcBorders>
              <w:top w:val="single" w:sz="24" w:space="0" w:color="000000" w:themeColor="text1"/>
              <w:bottom w:val="single" w:sz="24" w:space="0" w:color="000000" w:themeColor="text1"/>
              <w:right w:val="single" w:sz="24" w:space="0" w:color="000000" w:themeColor="text1"/>
            </w:tcBorders>
            <w:vAlign w:val="center"/>
          </w:tcPr>
          <w:p w14:paraId="5292A0C8" w14:textId="77777777" w:rsidR="00F11D66" w:rsidRPr="00F11D66" w:rsidRDefault="00F11D66" w:rsidP="00F11D66">
            <w:pPr>
              <w:jc w:val="center"/>
              <w:rPr>
                <w:rFonts w:ascii="Arial" w:hAnsi="Arial"/>
                <w:b/>
                <w:sz w:val="17"/>
                <w:szCs w:val="17"/>
              </w:rPr>
            </w:pPr>
            <w:r w:rsidRPr="00F11D66">
              <w:rPr>
                <w:rFonts w:ascii="Arial" w:hAnsi="Arial"/>
                <w:b/>
                <w:sz w:val="17"/>
                <w:szCs w:val="17"/>
              </w:rPr>
              <w:t>3+ tiempos</w:t>
            </w:r>
          </w:p>
          <w:p w14:paraId="5E2F02A4" w14:textId="77777777" w:rsidR="00F11D66" w:rsidRPr="00F11D66" w:rsidRDefault="00F11D66" w:rsidP="00F11D66">
            <w:pPr>
              <w:jc w:val="center"/>
              <w:rPr>
                <w:rFonts w:ascii="Arial" w:hAnsi="Arial"/>
                <w:b/>
                <w:sz w:val="17"/>
                <w:szCs w:val="17"/>
              </w:rPr>
            </w:pPr>
            <w:r w:rsidRPr="00F11D66">
              <w:rPr>
                <w:rFonts w:ascii="Arial" w:hAnsi="Arial"/>
                <w:b/>
                <w:sz w:val="17"/>
                <w:szCs w:val="17"/>
              </w:rPr>
              <w:t>per</w:t>
            </w:r>
          </w:p>
          <w:p w14:paraId="4C8537FA" w14:textId="77777777" w:rsidR="00F11D66" w:rsidRPr="00F11D66" w:rsidRDefault="00F11D66" w:rsidP="00F11D66">
            <w:pPr>
              <w:jc w:val="center"/>
              <w:rPr>
                <w:rFonts w:ascii="Arial" w:hAnsi="Arial"/>
                <w:b/>
                <w:sz w:val="17"/>
                <w:szCs w:val="17"/>
              </w:rPr>
            </w:pPr>
            <w:r w:rsidRPr="00F11D66">
              <w:rPr>
                <w:rFonts w:ascii="Arial" w:hAnsi="Arial"/>
                <w:b/>
                <w:sz w:val="17"/>
                <w:szCs w:val="17"/>
              </w:rPr>
              <w:t>día</w:t>
            </w:r>
          </w:p>
        </w:tc>
        <w:tc>
          <w:tcPr>
            <w:tcW w:w="917" w:type="dxa"/>
            <w:tcBorders>
              <w:top w:val="single" w:sz="24" w:space="0" w:color="000000" w:themeColor="text1"/>
              <w:left w:val="single" w:sz="24" w:space="0" w:color="000000" w:themeColor="text1"/>
              <w:bottom w:val="single" w:sz="24" w:space="0" w:color="000000" w:themeColor="text1"/>
              <w:right w:val="single" w:sz="4" w:space="0" w:color="000000" w:themeColor="text1"/>
            </w:tcBorders>
          </w:tcPr>
          <w:p w14:paraId="2DC148F7" w14:textId="77777777" w:rsidR="00F11D66" w:rsidRPr="00F11D66" w:rsidRDefault="00F11D66" w:rsidP="00F11D66">
            <w:pPr>
              <w:jc w:val="center"/>
              <w:rPr>
                <w:rFonts w:ascii="Arial" w:hAnsi="Arial"/>
                <w:b/>
                <w:sz w:val="17"/>
                <w:szCs w:val="17"/>
              </w:rPr>
            </w:pPr>
          </w:p>
          <w:p w14:paraId="6B18E8B8" w14:textId="77777777" w:rsidR="00F11D66" w:rsidRPr="00F11D66" w:rsidRDefault="00F11D66" w:rsidP="00F11D66">
            <w:pPr>
              <w:jc w:val="center"/>
              <w:rPr>
                <w:rFonts w:ascii="Arial" w:hAnsi="Arial"/>
                <w:b/>
                <w:sz w:val="17"/>
                <w:szCs w:val="17"/>
              </w:rPr>
            </w:pPr>
            <w:r w:rsidRPr="00F11D66">
              <w:rPr>
                <w:rFonts w:ascii="Arial" w:hAnsi="Arial"/>
                <w:b/>
                <w:sz w:val="17"/>
                <w:szCs w:val="17"/>
              </w:rPr>
              <w:t>Menos de</w:t>
            </w:r>
          </w:p>
          <w:p w14:paraId="35A4D581" w14:textId="77777777" w:rsidR="00F11D66" w:rsidRPr="00F11D66" w:rsidRDefault="00F11D66" w:rsidP="00F11D66">
            <w:pPr>
              <w:jc w:val="center"/>
              <w:rPr>
                <w:rFonts w:ascii="Arial" w:hAnsi="Arial"/>
                <w:b/>
                <w:sz w:val="17"/>
                <w:szCs w:val="17"/>
              </w:rPr>
            </w:pPr>
            <w:r w:rsidRPr="00F11D66">
              <w:rPr>
                <w:rFonts w:ascii="Arial" w:hAnsi="Arial"/>
                <w:b/>
                <w:sz w:val="17"/>
                <w:szCs w:val="17"/>
              </w:rPr>
              <w:t>6 fl oz</w:t>
            </w:r>
          </w:p>
          <w:p w14:paraId="0F9F76AE" w14:textId="77777777" w:rsidR="00F11D66" w:rsidRPr="00F11D66" w:rsidRDefault="00F11D66" w:rsidP="00F11D66">
            <w:pPr>
              <w:jc w:val="center"/>
              <w:rPr>
                <w:rFonts w:ascii="Arial" w:hAnsi="Arial"/>
                <w:b/>
                <w:sz w:val="17"/>
                <w:szCs w:val="17"/>
              </w:rPr>
            </w:pPr>
            <w:r w:rsidRPr="00F11D66">
              <w:rPr>
                <w:rFonts w:ascii="Arial" w:hAnsi="Arial"/>
                <w:b/>
                <w:sz w:val="17"/>
                <w:szCs w:val="17"/>
              </w:rPr>
              <w:t>(3/4 taza)</w:t>
            </w:r>
          </w:p>
        </w:tc>
        <w:tc>
          <w:tcPr>
            <w:tcW w:w="799" w:type="dxa"/>
            <w:tcBorders>
              <w:top w:val="single" w:sz="24" w:space="0" w:color="000000" w:themeColor="text1"/>
              <w:left w:val="single" w:sz="4" w:space="0" w:color="000000" w:themeColor="text1"/>
              <w:bottom w:val="single" w:sz="24" w:space="0" w:color="000000" w:themeColor="text1"/>
              <w:right w:val="single" w:sz="4" w:space="0" w:color="000000" w:themeColor="text1"/>
            </w:tcBorders>
          </w:tcPr>
          <w:p w14:paraId="7398A941" w14:textId="77777777" w:rsidR="00F11D66" w:rsidRPr="00F11D66" w:rsidRDefault="00F11D66" w:rsidP="00F11D66">
            <w:pPr>
              <w:jc w:val="center"/>
              <w:rPr>
                <w:rFonts w:ascii="Arial" w:hAnsi="Arial"/>
                <w:b/>
                <w:sz w:val="17"/>
                <w:szCs w:val="17"/>
              </w:rPr>
            </w:pPr>
          </w:p>
          <w:p w14:paraId="42A21DB8" w14:textId="77777777" w:rsidR="00F11D66" w:rsidRPr="00F11D66" w:rsidRDefault="00F11D66" w:rsidP="00F11D66">
            <w:pPr>
              <w:jc w:val="center"/>
              <w:rPr>
                <w:rFonts w:ascii="Arial" w:hAnsi="Arial"/>
                <w:b/>
                <w:sz w:val="17"/>
                <w:szCs w:val="17"/>
              </w:rPr>
            </w:pPr>
            <w:r w:rsidRPr="00F11D66">
              <w:rPr>
                <w:rFonts w:ascii="Arial" w:hAnsi="Arial"/>
                <w:b/>
                <w:sz w:val="17"/>
                <w:szCs w:val="17"/>
              </w:rPr>
              <w:t>8 fl oz</w:t>
            </w:r>
          </w:p>
          <w:p w14:paraId="605B0677" w14:textId="77777777" w:rsidR="00F11D66" w:rsidRPr="00F11D66" w:rsidRDefault="00F11D66" w:rsidP="00F11D66">
            <w:pPr>
              <w:jc w:val="center"/>
              <w:rPr>
                <w:rFonts w:ascii="Arial" w:hAnsi="Arial"/>
                <w:b/>
                <w:sz w:val="17"/>
                <w:szCs w:val="17"/>
              </w:rPr>
            </w:pPr>
            <w:r w:rsidRPr="00F11D66">
              <w:rPr>
                <w:rFonts w:ascii="Arial" w:hAnsi="Arial"/>
                <w:b/>
                <w:sz w:val="17"/>
                <w:szCs w:val="17"/>
              </w:rPr>
              <w:t>(1 taza)</w:t>
            </w:r>
          </w:p>
          <w:p w14:paraId="1F13EF48" w14:textId="77777777" w:rsidR="00F11D66" w:rsidRPr="00F11D66" w:rsidRDefault="00F11D66" w:rsidP="00F11D66">
            <w:pPr>
              <w:jc w:val="center"/>
              <w:rPr>
                <w:rFonts w:ascii="Arial" w:hAnsi="Arial"/>
                <w:b/>
                <w:sz w:val="17"/>
                <w:szCs w:val="17"/>
              </w:rPr>
            </w:pPr>
          </w:p>
        </w:tc>
        <w:tc>
          <w:tcPr>
            <w:tcW w:w="809" w:type="dxa"/>
            <w:tcBorders>
              <w:top w:val="single" w:sz="24" w:space="0" w:color="000000" w:themeColor="text1"/>
              <w:left w:val="single" w:sz="4" w:space="0" w:color="000000" w:themeColor="text1"/>
              <w:bottom w:val="single" w:sz="24" w:space="0" w:color="000000" w:themeColor="text1"/>
              <w:right w:val="single" w:sz="4" w:space="0" w:color="000000" w:themeColor="text1"/>
            </w:tcBorders>
          </w:tcPr>
          <w:p w14:paraId="5ACF4DC9" w14:textId="77777777" w:rsidR="00F11D66" w:rsidRPr="00F11D66" w:rsidRDefault="00F11D66" w:rsidP="00F11D66">
            <w:pPr>
              <w:jc w:val="center"/>
              <w:rPr>
                <w:rFonts w:ascii="Arial" w:hAnsi="Arial"/>
                <w:b/>
                <w:sz w:val="17"/>
                <w:szCs w:val="17"/>
              </w:rPr>
            </w:pPr>
          </w:p>
          <w:p w14:paraId="5DE7ED70" w14:textId="77777777" w:rsidR="00F11D66" w:rsidRPr="00F11D66" w:rsidRDefault="00F11D66" w:rsidP="00F11D66">
            <w:pPr>
              <w:jc w:val="center"/>
              <w:rPr>
                <w:rFonts w:ascii="Arial" w:hAnsi="Arial"/>
                <w:b/>
                <w:sz w:val="17"/>
                <w:szCs w:val="17"/>
              </w:rPr>
            </w:pPr>
            <w:r w:rsidRPr="00F11D66">
              <w:rPr>
                <w:rFonts w:ascii="Arial" w:hAnsi="Arial"/>
                <w:b/>
                <w:sz w:val="17"/>
                <w:szCs w:val="17"/>
              </w:rPr>
              <w:t>12 fl oz (1 ½ tazas)</w:t>
            </w:r>
          </w:p>
        </w:tc>
        <w:tc>
          <w:tcPr>
            <w:tcW w:w="875" w:type="dxa"/>
            <w:tcBorders>
              <w:top w:val="single" w:sz="24" w:space="0" w:color="000000" w:themeColor="text1"/>
              <w:left w:val="single" w:sz="4" w:space="0" w:color="000000" w:themeColor="text1"/>
              <w:bottom w:val="single" w:sz="24" w:space="0" w:color="000000" w:themeColor="text1"/>
              <w:right w:val="single" w:sz="4" w:space="0" w:color="000000" w:themeColor="text1"/>
            </w:tcBorders>
          </w:tcPr>
          <w:p w14:paraId="258CBE3A" w14:textId="77777777" w:rsidR="00F11D66" w:rsidRPr="00F11D66" w:rsidRDefault="00F11D66" w:rsidP="00F11D66">
            <w:pPr>
              <w:jc w:val="center"/>
              <w:rPr>
                <w:rFonts w:ascii="Arial" w:hAnsi="Arial"/>
                <w:b/>
                <w:sz w:val="17"/>
                <w:szCs w:val="17"/>
              </w:rPr>
            </w:pPr>
          </w:p>
          <w:p w14:paraId="236A7710" w14:textId="77777777" w:rsidR="00F11D66" w:rsidRPr="00F11D66" w:rsidRDefault="00F11D66" w:rsidP="00F11D66">
            <w:pPr>
              <w:jc w:val="center"/>
              <w:rPr>
                <w:rFonts w:ascii="Arial" w:hAnsi="Arial"/>
                <w:b/>
                <w:sz w:val="17"/>
                <w:szCs w:val="17"/>
              </w:rPr>
            </w:pPr>
            <w:r w:rsidRPr="00F11D66">
              <w:rPr>
                <w:rFonts w:ascii="Arial" w:hAnsi="Arial"/>
                <w:b/>
                <w:sz w:val="17"/>
                <w:szCs w:val="17"/>
              </w:rPr>
              <w:t>16 fl oz (2 tazas)</w:t>
            </w:r>
          </w:p>
        </w:tc>
        <w:tc>
          <w:tcPr>
            <w:tcW w:w="841" w:type="dxa"/>
            <w:tcBorders>
              <w:top w:val="single" w:sz="24" w:space="0" w:color="000000" w:themeColor="text1"/>
              <w:left w:val="single" w:sz="4" w:space="0" w:color="000000" w:themeColor="text1"/>
              <w:bottom w:val="single" w:sz="24" w:space="0" w:color="000000" w:themeColor="text1"/>
              <w:right w:val="single" w:sz="24" w:space="0" w:color="000000" w:themeColor="text1"/>
            </w:tcBorders>
          </w:tcPr>
          <w:p w14:paraId="466658EF" w14:textId="77777777" w:rsidR="00F11D66" w:rsidRPr="00F11D66" w:rsidRDefault="00F11D66" w:rsidP="00F11D66">
            <w:pPr>
              <w:jc w:val="center"/>
              <w:rPr>
                <w:rFonts w:ascii="Arial" w:hAnsi="Arial"/>
                <w:b/>
                <w:sz w:val="17"/>
                <w:szCs w:val="17"/>
              </w:rPr>
            </w:pPr>
            <w:r w:rsidRPr="00F11D66">
              <w:rPr>
                <w:rFonts w:ascii="Arial" w:hAnsi="Arial"/>
                <w:b/>
                <w:sz w:val="17"/>
                <w:szCs w:val="17"/>
              </w:rPr>
              <w:t>Más que</w:t>
            </w:r>
          </w:p>
          <w:p w14:paraId="5F6EA489" w14:textId="77777777" w:rsidR="00F11D66" w:rsidRPr="00F11D66" w:rsidRDefault="00F11D66" w:rsidP="00F11D66">
            <w:pPr>
              <w:jc w:val="center"/>
              <w:rPr>
                <w:rFonts w:ascii="Arial" w:hAnsi="Arial"/>
                <w:b/>
                <w:sz w:val="17"/>
                <w:szCs w:val="17"/>
              </w:rPr>
            </w:pPr>
            <w:r w:rsidRPr="00F11D66">
              <w:rPr>
                <w:rFonts w:ascii="Arial" w:hAnsi="Arial"/>
                <w:b/>
                <w:sz w:val="17"/>
                <w:szCs w:val="17"/>
              </w:rPr>
              <w:t>20 fl oz</w:t>
            </w:r>
          </w:p>
          <w:p w14:paraId="32AB0233" w14:textId="77777777" w:rsidR="00F11D66" w:rsidRPr="00F11D66" w:rsidRDefault="00F11D66" w:rsidP="00F11D66">
            <w:pPr>
              <w:jc w:val="center"/>
              <w:rPr>
                <w:rFonts w:ascii="Arial" w:hAnsi="Arial"/>
                <w:b/>
                <w:sz w:val="17"/>
                <w:szCs w:val="17"/>
              </w:rPr>
            </w:pPr>
            <w:r w:rsidRPr="00F11D66">
              <w:rPr>
                <w:rFonts w:ascii="Arial" w:hAnsi="Arial"/>
                <w:b/>
                <w:sz w:val="17"/>
                <w:szCs w:val="17"/>
              </w:rPr>
              <w:t>(2 ½ tazas)</w:t>
            </w:r>
          </w:p>
        </w:tc>
      </w:tr>
      <w:tr w:rsidR="00F11D66" w:rsidRPr="00F11D66" w14:paraId="5A843FAC" w14:textId="77777777" w:rsidTr="00F11D66">
        <w:trPr>
          <w:jc w:val="center"/>
        </w:trPr>
        <w:tc>
          <w:tcPr>
            <w:tcW w:w="1769" w:type="dxa"/>
            <w:tcBorders>
              <w:top w:val="single" w:sz="24" w:space="0" w:color="000000" w:themeColor="text1"/>
              <w:left w:val="single" w:sz="24" w:space="0" w:color="000000" w:themeColor="text1"/>
              <w:bottom w:val="single" w:sz="4" w:space="0" w:color="000000" w:themeColor="text1"/>
              <w:right w:val="single" w:sz="24" w:space="0" w:color="000000" w:themeColor="text1"/>
            </w:tcBorders>
            <w:shd w:val="clear" w:color="auto" w:fill="E6E6E6"/>
            <w:vAlign w:val="center"/>
          </w:tcPr>
          <w:p w14:paraId="7EFD0DFC" w14:textId="77777777" w:rsidR="00F11D66" w:rsidRPr="00F11D66" w:rsidRDefault="00F11D66" w:rsidP="00F11D66">
            <w:pPr>
              <w:jc w:val="center"/>
              <w:rPr>
                <w:rFonts w:ascii="Arial" w:hAnsi="Arial"/>
                <w:sz w:val="17"/>
                <w:szCs w:val="17"/>
              </w:rPr>
            </w:pPr>
            <w:r w:rsidRPr="00F11D66">
              <w:rPr>
                <w:rFonts w:ascii="Arial" w:hAnsi="Arial"/>
                <w:sz w:val="17"/>
                <w:szCs w:val="17"/>
              </w:rPr>
              <w:t>Agua</w:t>
            </w:r>
          </w:p>
        </w:tc>
        <w:tc>
          <w:tcPr>
            <w:tcW w:w="1075" w:type="dxa"/>
            <w:tcBorders>
              <w:top w:val="single" w:sz="24" w:space="0" w:color="000000" w:themeColor="text1"/>
              <w:left w:val="single" w:sz="24" w:space="0" w:color="000000" w:themeColor="text1"/>
              <w:bottom w:val="single" w:sz="4" w:space="0" w:color="000000" w:themeColor="text1"/>
              <w:right w:val="single" w:sz="4" w:space="0" w:color="000000" w:themeColor="text1"/>
            </w:tcBorders>
            <w:shd w:val="clear" w:color="auto" w:fill="E6E6E6"/>
            <w:tcMar>
              <w:top w:w="72" w:type="dxa"/>
              <w:left w:w="43" w:type="dxa"/>
              <w:bottom w:w="72" w:type="dxa"/>
              <w:right w:w="43" w:type="dxa"/>
            </w:tcMar>
            <w:vAlign w:val="center"/>
          </w:tcPr>
          <w:p w14:paraId="4D0E89B6" w14:textId="77777777" w:rsidR="00F11D66" w:rsidRPr="00F11D66" w:rsidRDefault="00F11D66" w:rsidP="00F11D66">
            <w:pPr>
              <w:jc w:val="center"/>
              <w:rPr>
                <w:rFonts w:ascii="Arial" w:hAnsi="Arial"/>
                <w:sz w:val="17"/>
                <w:szCs w:val="17"/>
              </w:rPr>
            </w:pPr>
            <w:r w:rsidRPr="00F11D66">
              <w:rPr>
                <w:rFonts w:ascii="Arial" w:hAnsi="Arial"/>
                <w:sz w:val="17"/>
                <w:szCs w:val="17"/>
              </w:rPr>
              <w:sym w:font="Wingdings 2" w:char="F099"/>
            </w:r>
          </w:p>
        </w:tc>
        <w:tc>
          <w:tcPr>
            <w:tcW w:w="683" w:type="dxa"/>
            <w:tcBorders>
              <w:top w:val="single" w:sz="24" w:space="0" w:color="000000" w:themeColor="text1"/>
              <w:left w:val="single" w:sz="4" w:space="0" w:color="000000" w:themeColor="text1"/>
              <w:bottom w:val="single" w:sz="4" w:space="0" w:color="000000" w:themeColor="text1"/>
              <w:right w:val="single" w:sz="4" w:space="0" w:color="000000" w:themeColor="text1"/>
            </w:tcBorders>
            <w:shd w:val="clear" w:color="auto" w:fill="E6E6E6"/>
            <w:tcMar>
              <w:top w:w="72" w:type="dxa"/>
              <w:left w:w="43" w:type="dxa"/>
              <w:bottom w:w="72" w:type="dxa"/>
              <w:right w:w="43" w:type="dxa"/>
            </w:tcMar>
            <w:vAlign w:val="center"/>
          </w:tcPr>
          <w:p w14:paraId="41C5ED0C"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2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6123CEB5"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2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35BDDE6E"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16" w:type="dxa"/>
            <w:tcBorders>
              <w:top w:val="single" w:sz="2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500AF249"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2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EFDA991"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2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745F11B7"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917" w:type="dxa"/>
            <w:tcBorders>
              <w:top w:val="single" w:sz="2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7E3784D9"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799" w:type="dxa"/>
            <w:tcBorders>
              <w:top w:val="single" w:sz="2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32F08446"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09" w:type="dxa"/>
            <w:tcBorders>
              <w:top w:val="single" w:sz="2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500F4C9E"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75" w:type="dxa"/>
            <w:tcBorders>
              <w:top w:val="single" w:sz="2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75FB2568"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41" w:type="dxa"/>
            <w:tcBorders>
              <w:top w:val="single" w:sz="2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3ED70915" w14:textId="77777777" w:rsidR="00F11D66" w:rsidRPr="00F11D66" w:rsidRDefault="00F11D66" w:rsidP="00F11D66">
            <w:pPr>
              <w:jc w:val="center"/>
              <w:rPr>
                <w:sz w:val="17"/>
                <w:szCs w:val="17"/>
              </w:rPr>
            </w:pPr>
            <w:r w:rsidRPr="00F11D66">
              <w:rPr>
                <w:rFonts w:ascii="Arial" w:hAnsi="Arial"/>
                <w:sz w:val="17"/>
                <w:szCs w:val="17"/>
              </w:rPr>
              <w:sym w:font="Wingdings 2" w:char="F099"/>
            </w:r>
          </w:p>
        </w:tc>
      </w:tr>
      <w:tr w:rsidR="00F11D66" w:rsidRPr="00F11D66" w14:paraId="7D454B84" w14:textId="77777777" w:rsidTr="00F11D66">
        <w:trPr>
          <w:jc w:val="center"/>
        </w:trPr>
        <w:tc>
          <w:tcPr>
            <w:tcW w:w="1769" w:type="dxa"/>
            <w:tcBorders>
              <w:top w:val="single" w:sz="4" w:space="0" w:color="000000" w:themeColor="text1"/>
              <w:left w:val="single" w:sz="24" w:space="0" w:color="000000" w:themeColor="text1"/>
              <w:bottom w:val="single" w:sz="4" w:space="0" w:color="000000" w:themeColor="text1"/>
              <w:right w:val="single" w:sz="24" w:space="0" w:color="000000" w:themeColor="text1"/>
            </w:tcBorders>
            <w:vAlign w:val="center"/>
          </w:tcPr>
          <w:p w14:paraId="1E8B898B" w14:textId="77777777" w:rsidR="00F11D66" w:rsidRPr="00F11D66" w:rsidRDefault="00F11D66" w:rsidP="00F11D66">
            <w:pPr>
              <w:jc w:val="center"/>
              <w:rPr>
                <w:rFonts w:ascii="Arial" w:hAnsi="Arial"/>
                <w:sz w:val="17"/>
                <w:szCs w:val="17"/>
              </w:rPr>
            </w:pPr>
            <w:r w:rsidRPr="00F11D66">
              <w:rPr>
                <w:rFonts w:ascii="Arial" w:hAnsi="Arial"/>
                <w:sz w:val="17"/>
                <w:szCs w:val="17"/>
              </w:rPr>
              <w:t>100% Juego de fruta</w:t>
            </w:r>
          </w:p>
        </w:tc>
        <w:tc>
          <w:tcPr>
            <w:tcW w:w="1075" w:type="dxa"/>
            <w:tcBorders>
              <w:top w:val="single" w:sz="4" w:space="0" w:color="000000" w:themeColor="text1"/>
              <w:left w:val="single" w:sz="24" w:space="0" w:color="000000" w:themeColor="text1"/>
              <w:bottom w:val="single" w:sz="4" w:space="0" w:color="000000" w:themeColor="text1"/>
              <w:right w:val="single" w:sz="4" w:space="0" w:color="000000" w:themeColor="text1"/>
            </w:tcBorders>
            <w:vAlign w:val="center"/>
          </w:tcPr>
          <w:p w14:paraId="6A286E16" w14:textId="77777777" w:rsidR="00F11D66" w:rsidRPr="00F11D66" w:rsidRDefault="00F11D66" w:rsidP="00F11D66">
            <w:pPr>
              <w:jc w:val="center"/>
              <w:rPr>
                <w:rFonts w:ascii="Arial" w:hAnsi="Arial"/>
                <w:sz w:val="17"/>
                <w:szCs w:val="17"/>
              </w:rPr>
            </w:pPr>
            <w:r w:rsidRPr="00F11D66">
              <w:rPr>
                <w:rFonts w:ascii="Arial" w:hAnsi="Arial"/>
                <w:sz w:val="17"/>
                <w:szCs w:val="17"/>
              </w:rPr>
              <w:sym w:font="Wingdings 2" w:char="F099"/>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1444F8"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A6A50E"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16BE16"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872E14"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FF982C"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24" w:space="0" w:color="000000" w:themeColor="text1"/>
            </w:tcBorders>
            <w:vAlign w:val="center"/>
          </w:tcPr>
          <w:p w14:paraId="337DA0D5"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917" w:type="dxa"/>
            <w:tcBorders>
              <w:top w:val="single" w:sz="4" w:space="0" w:color="000000" w:themeColor="text1"/>
              <w:left w:val="single" w:sz="24" w:space="0" w:color="000000" w:themeColor="text1"/>
              <w:bottom w:val="single" w:sz="4" w:space="0" w:color="000000" w:themeColor="text1"/>
              <w:right w:val="single" w:sz="4" w:space="0" w:color="000000" w:themeColor="text1"/>
            </w:tcBorders>
            <w:vAlign w:val="center"/>
          </w:tcPr>
          <w:p w14:paraId="758FE4D7"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4B07AA"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71CC77"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BDC48E"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41" w:type="dxa"/>
            <w:tcBorders>
              <w:top w:val="single" w:sz="4" w:space="0" w:color="000000" w:themeColor="text1"/>
              <w:left w:val="single" w:sz="4" w:space="0" w:color="000000" w:themeColor="text1"/>
              <w:bottom w:val="single" w:sz="4" w:space="0" w:color="000000" w:themeColor="text1"/>
              <w:right w:val="single" w:sz="24" w:space="0" w:color="000000" w:themeColor="text1"/>
            </w:tcBorders>
            <w:vAlign w:val="center"/>
          </w:tcPr>
          <w:p w14:paraId="502A2E76" w14:textId="77777777" w:rsidR="00F11D66" w:rsidRPr="00F11D66" w:rsidRDefault="00F11D66" w:rsidP="00F11D66">
            <w:pPr>
              <w:jc w:val="center"/>
              <w:rPr>
                <w:sz w:val="17"/>
                <w:szCs w:val="17"/>
              </w:rPr>
            </w:pPr>
            <w:r w:rsidRPr="00F11D66">
              <w:rPr>
                <w:rFonts w:ascii="Arial" w:hAnsi="Arial"/>
                <w:sz w:val="17"/>
                <w:szCs w:val="17"/>
              </w:rPr>
              <w:sym w:font="Wingdings 2" w:char="F099"/>
            </w:r>
          </w:p>
        </w:tc>
      </w:tr>
      <w:tr w:rsidR="00F11D66" w:rsidRPr="00F11D66" w14:paraId="5C17AEA0" w14:textId="77777777" w:rsidTr="00F11D66">
        <w:trPr>
          <w:jc w:val="center"/>
        </w:trPr>
        <w:tc>
          <w:tcPr>
            <w:tcW w:w="1769" w:type="dxa"/>
            <w:tcBorders>
              <w:top w:val="single" w:sz="4" w:space="0" w:color="000000" w:themeColor="text1"/>
              <w:left w:val="single" w:sz="24" w:space="0" w:color="000000" w:themeColor="text1"/>
              <w:bottom w:val="single" w:sz="4" w:space="0" w:color="000000" w:themeColor="text1"/>
              <w:right w:val="single" w:sz="24" w:space="0" w:color="000000" w:themeColor="text1"/>
            </w:tcBorders>
            <w:shd w:val="clear" w:color="auto" w:fill="E6E6E6"/>
            <w:vAlign w:val="center"/>
          </w:tcPr>
          <w:p w14:paraId="666F014F" w14:textId="77777777" w:rsidR="00F11D66" w:rsidRPr="00F11D66" w:rsidRDefault="00F11D66" w:rsidP="00F11D66">
            <w:pPr>
              <w:jc w:val="center"/>
              <w:rPr>
                <w:rFonts w:ascii="Arial" w:hAnsi="Arial"/>
                <w:sz w:val="17"/>
                <w:szCs w:val="17"/>
              </w:rPr>
            </w:pPr>
            <w:r w:rsidRPr="00F11D66">
              <w:rPr>
                <w:rFonts w:ascii="Arial" w:hAnsi="Arial"/>
                <w:sz w:val="17"/>
                <w:szCs w:val="17"/>
              </w:rPr>
              <w:t>Jugo azucarado  &amp; Bebidas con sabor fruta (limonada, Kool-aid, punch, Sunny D)</w:t>
            </w:r>
          </w:p>
        </w:tc>
        <w:tc>
          <w:tcPr>
            <w:tcW w:w="1075"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4B92255D" w14:textId="77777777" w:rsidR="00F11D66" w:rsidRPr="00F11D66" w:rsidRDefault="00F11D66" w:rsidP="00F11D66">
            <w:pPr>
              <w:jc w:val="center"/>
              <w:rPr>
                <w:rFonts w:ascii="Arial" w:hAnsi="Arial"/>
                <w:sz w:val="17"/>
                <w:szCs w:val="17"/>
              </w:rPr>
            </w:pPr>
            <w:r w:rsidRPr="00F11D66">
              <w:rPr>
                <w:rFonts w:ascii="Arial" w:hAnsi="Arial"/>
                <w:sz w:val="17"/>
                <w:szCs w:val="17"/>
              </w:rPr>
              <w:sym w:font="Wingdings 2" w:char="F099"/>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0B04FAE"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6ED9975"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2424EFC7"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380F69B4"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256F203"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1C8F2BD8"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917"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3B91AD46"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5EB12BEC"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DEEE03D"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601D6664"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41"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62EDE92F" w14:textId="77777777" w:rsidR="00F11D66" w:rsidRPr="00F11D66" w:rsidRDefault="00F11D66" w:rsidP="00F11D66">
            <w:pPr>
              <w:jc w:val="center"/>
              <w:rPr>
                <w:sz w:val="17"/>
                <w:szCs w:val="17"/>
              </w:rPr>
            </w:pPr>
            <w:r w:rsidRPr="00F11D66">
              <w:rPr>
                <w:rFonts w:ascii="Arial" w:hAnsi="Arial"/>
                <w:sz w:val="17"/>
                <w:szCs w:val="17"/>
              </w:rPr>
              <w:sym w:font="Wingdings 2" w:char="F099"/>
            </w:r>
          </w:p>
        </w:tc>
      </w:tr>
      <w:tr w:rsidR="00F11D66" w:rsidRPr="00F11D66" w14:paraId="56F52AF0" w14:textId="77777777" w:rsidTr="00F11D66">
        <w:trPr>
          <w:jc w:val="center"/>
        </w:trPr>
        <w:tc>
          <w:tcPr>
            <w:tcW w:w="1769" w:type="dxa"/>
            <w:tcBorders>
              <w:top w:val="single" w:sz="4" w:space="0" w:color="000000" w:themeColor="text1"/>
              <w:left w:val="single" w:sz="24" w:space="0" w:color="000000" w:themeColor="text1"/>
              <w:bottom w:val="single" w:sz="4" w:space="0" w:color="000000" w:themeColor="text1"/>
              <w:right w:val="single" w:sz="24" w:space="0" w:color="000000" w:themeColor="text1"/>
            </w:tcBorders>
            <w:vAlign w:val="center"/>
          </w:tcPr>
          <w:p w14:paraId="13932850" w14:textId="77777777" w:rsidR="00F11D66" w:rsidRPr="00F11D66" w:rsidRDefault="00F11D66" w:rsidP="00F11D66">
            <w:pPr>
              <w:jc w:val="center"/>
              <w:rPr>
                <w:rFonts w:ascii="Arial" w:hAnsi="Arial"/>
                <w:sz w:val="17"/>
                <w:szCs w:val="17"/>
              </w:rPr>
            </w:pPr>
            <w:r w:rsidRPr="00F11D66">
              <w:rPr>
                <w:rFonts w:ascii="Arial" w:hAnsi="Arial"/>
                <w:sz w:val="17"/>
                <w:szCs w:val="17"/>
              </w:rPr>
              <w:t>Leche Entera</w:t>
            </w:r>
          </w:p>
        </w:tc>
        <w:tc>
          <w:tcPr>
            <w:tcW w:w="1075" w:type="dxa"/>
            <w:tcBorders>
              <w:top w:val="single" w:sz="4" w:space="0" w:color="000000" w:themeColor="text1"/>
              <w:left w:val="single" w:sz="24" w:space="0" w:color="000000" w:themeColor="text1"/>
              <w:bottom w:val="single" w:sz="4" w:space="0" w:color="000000" w:themeColor="text1"/>
              <w:right w:val="single" w:sz="4" w:space="0" w:color="000000" w:themeColor="text1"/>
            </w:tcBorders>
            <w:vAlign w:val="center"/>
          </w:tcPr>
          <w:p w14:paraId="0F7E4607" w14:textId="77777777" w:rsidR="00F11D66" w:rsidRPr="00F11D66" w:rsidRDefault="00F11D66" w:rsidP="00F11D66">
            <w:pPr>
              <w:jc w:val="center"/>
              <w:rPr>
                <w:rFonts w:ascii="Arial" w:hAnsi="Arial"/>
                <w:sz w:val="17"/>
                <w:szCs w:val="17"/>
              </w:rPr>
            </w:pPr>
            <w:r w:rsidRPr="00F11D66">
              <w:rPr>
                <w:rFonts w:ascii="Arial" w:hAnsi="Arial"/>
                <w:sz w:val="17"/>
                <w:szCs w:val="17"/>
              </w:rPr>
              <w:sym w:font="Wingdings 2" w:char="F099"/>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514086"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25478C"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368ADF"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7A4BA6"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B519D0"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24" w:space="0" w:color="000000" w:themeColor="text1"/>
            </w:tcBorders>
            <w:vAlign w:val="center"/>
          </w:tcPr>
          <w:p w14:paraId="22AC19CE"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917" w:type="dxa"/>
            <w:tcBorders>
              <w:top w:val="single" w:sz="4" w:space="0" w:color="000000" w:themeColor="text1"/>
              <w:left w:val="single" w:sz="24" w:space="0" w:color="000000" w:themeColor="text1"/>
              <w:bottom w:val="single" w:sz="4" w:space="0" w:color="000000" w:themeColor="text1"/>
              <w:right w:val="single" w:sz="4" w:space="0" w:color="000000" w:themeColor="text1"/>
            </w:tcBorders>
            <w:vAlign w:val="center"/>
          </w:tcPr>
          <w:p w14:paraId="3F66B420"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19039E"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ACB5FD"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E92D7"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41" w:type="dxa"/>
            <w:tcBorders>
              <w:top w:val="single" w:sz="4" w:space="0" w:color="000000" w:themeColor="text1"/>
              <w:left w:val="single" w:sz="4" w:space="0" w:color="000000" w:themeColor="text1"/>
              <w:bottom w:val="single" w:sz="4" w:space="0" w:color="000000" w:themeColor="text1"/>
              <w:right w:val="single" w:sz="24" w:space="0" w:color="000000" w:themeColor="text1"/>
            </w:tcBorders>
            <w:vAlign w:val="center"/>
          </w:tcPr>
          <w:p w14:paraId="2FE3F32F" w14:textId="77777777" w:rsidR="00F11D66" w:rsidRPr="00F11D66" w:rsidRDefault="00F11D66" w:rsidP="00F11D66">
            <w:pPr>
              <w:jc w:val="center"/>
              <w:rPr>
                <w:sz w:val="17"/>
                <w:szCs w:val="17"/>
              </w:rPr>
            </w:pPr>
            <w:r w:rsidRPr="00F11D66">
              <w:rPr>
                <w:rFonts w:ascii="Arial" w:hAnsi="Arial"/>
                <w:sz w:val="17"/>
                <w:szCs w:val="17"/>
              </w:rPr>
              <w:sym w:font="Wingdings 2" w:char="F099"/>
            </w:r>
          </w:p>
        </w:tc>
      </w:tr>
      <w:tr w:rsidR="00F11D66" w:rsidRPr="00F11D66" w14:paraId="6EE46A33" w14:textId="77777777" w:rsidTr="00F11D66">
        <w:trPr>
          <w:jc w:val="center"/>
        </w:trPr>
        <w:tc>
          <w:tcPr>
            <w:tcW w:w="1769" w:type="dxa"/>
            <w:tcBorders>
              <w:top w:val="single" w:sz="4" w:space="0" w:color="000000" w:themeColor="text1"/>
              <w:left w:val="single" w:sz="24" w:space="0" w:color="000000" w:themeColor="text1"/>
              <w:bottom w:val="single" w:sz="4" w:space="0" w:color="000000" w:themeColor="text1"/>
              <w:right w:val="single" w:sz="24" w:space="0" w:color="000000" w:themeColor="text1"/>
            </w:tcBorders>
            <w:shd w:val="clear" w:color="auto" w:fill="E6E6E6"/>
            <w:vAlign w:val="center"/>
          </w:tcPr>
          <w:p w14:paraId="167D235D" w14:textId="77777777" w:rsidR="00F11D66" w:rsidRPr="00F11D66" w:rsidRDefault="00F11D66" w:rsidP="00F11D66">
            <w:pPr>
              <w:jc w:val="center"/>
              <w:rPr>
                <w:rFonts w:ascii="Arial" w:hAnsi="Arial"/>
                <w:sz w:val="17"/>
                <w:szCs w:val="17"/>
              </w:rPr>
            </w:pPr>
            <w:r w:rsidRPr="00F11D66">
              <w:rPr>
                <w:rFonts w:ascii="Arial" w:hAnsi="Arial"/>
                <w:sz w:val="17"/>
                <w:szCs w:val="17"/>
              </w:rPr>
              <w:t>Leche grasa reducida (2%)</w:t>
            </w:r>
          </w:p>
        </w:tc>
        <w:tc>
          <w:tcPr>
            <w:tcW w:w="1075"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59C26905" w14:textId="77777777" w:rsidR="00F11D66" w:rsidRPr="00F11D66" w:rsidRDefault="00F11D66" w:rsidP="00F11D66">
            <w:pPr>
              <w:jc w:val="center"/>
              <w:rPr>
                <w:rFonts w:ascii="Arial" w:hAnsi="Arial"/>
                <w:sz w:val="17"/>
                <w:szCs w:val="17"/>
              </w:rPr>
            </w:pPr>
            <w:r w:rsidRPr="00F11D66">
              <w:rPr>
                <w:rFonts w:ascii="Arial" w:hAnsi="Arial"/>
                <w:sz w:val="17"/>
                <w:szCs w:val="17"/>
              </w:rPr>
              <w:sym w:font="Wingdings 2" w:char="F099"/>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1243D48A"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F3D5EF0"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00700EDC"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65F6B016"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3CE359A"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58EB32AE"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917"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52041FF7"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034B3002"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767D7811"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6741EFC"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41"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6FD58F39" w14:textId="77777777" w:rsidR="00F11D66" w:rsidRPr="00F11D66" w:rsidRDefault="00F11D66" w:rsidP="00F11D66">
            <w:pPr>
              <w:jc w:val="center"/>
              <w:rPr>
                <w:sz w:val="17"/>
                <w:szCs w:val="17"/>
              </w:rPr>
            </w:pPr>
            <w:r w:rsidRPr="00F11D66">
              <w:rPr>
                <w:rFonts w:ascii="Arial" w:hAnsi="Arial"/>
                <w:sz w:val="17"/>
                <w:szCs w:val="17"/>
              </w:rPr>
              <w:sym w:font="Wingdings 2" w:char="F099"/>
            </w:r>
          </w:p>
        </w:tc>
      </w:tr>
      <w:tr w:rsidR="00F11D66" w:rsidRPr="00F11D66" w14:paraId="74122CB3" w14:textId="77777777" w:rsidTr="00F11D66">
        <w:trPr>
          <w:jc w:val="center"/>
        </w:trPr>
        <w:tc>
          <w:tcPr>
            <w:tcW w:w="1769" w:type="dxa"/>
            <w:tcBorders>
              <w:top w:val="single" w:sz="4" w:space="0" w:color="000000" w:themeColor="text1"/>
              <w:left w:val="single" w:sz="24" w:space="0" w:color="000000" w:themeColor="text1"/>
              <w:bottom w:val="single" w:sz="4" w:space="0" w:color="000000" w:themeColor="text1"/>
              <w:right w:val="single" w:sz="24" w:space="0" w:color="000000" w:themeColor="text1"/>
            </w:tcBorders>
            <w:vAlign w:val="center"/>
          </w:tcPr>
          <w:p w14:paraId="4BCB2754" w14:textId="77777777" w:rsidR="00F11D66" w:rsidRPr="00F11D66" w:rsidRDefault="00F11D66" w:rsidP="00F11D66">
            <w:pPr>
              <w:jc w:val="center"/>
              <w:rPr>
                <w:rFonts w:ascii="Arial" w:hAnsi="Arial"/>
                <w:sz w:val="17"/>
                <w:szCs w:val="17"/>
              </w:rPr>
            </w:pPr>
            <w:r w:rsidRPr="00F11D66">
              <w:rPr>
                <w:rFonts w:ascii="Arial" w:hAnsi="Arial"/>
                <w:sz w:val="17"/>
                <w:szCs w:val="17"/>
              </w:rPr>
              <w:t>Baja grasa/ leche sin grasa (Skim, 1%, soymilk)</w:t>
            </w:r>
          </w:p>
        </w:tc>
        <w:tc>
          <w:tcPr>
            <w:tcW w:w="1075" w:type="dxa"/>
            <w:tcBorders>
              <w:top w:val="single" w:sz="4" w:space="0" w:color="000000" w:themeColor="text1"/>
              <w:left w:val="single" w:sz="24" w:space="0" w:color="000000" w:themeColor="text1"/>
              <w:bottom w:val="single" w:sz="4" w:space="0" w:color="000000" w:themeColor="text1"/>
              <w:right w:val="single" w:sz="4" w:space="0" w:color="000000" w:themeColor="text1"/>
            </w:tcBorders>
            <w:vAlign w:val="center"/>
          </w:tcPr>
          <w:p w14:paraId="4BB0A4A5" w14:textId="77777777" w:rsidR="00F11D66" w:rsidRPr="00F11D66" w:rsidRDefault="00F11D66" w:rsidP="00F11D66">
            <w:pPr>
              <w:jc w:val="center"/>
              <w:rPr>
                <w:rFonts w:ascii="Arial" w:hAnsi="Arial"/>
                <w:sz w:val="17"/>
                <w:szCs w:val="17"/>
              </w:rPr>
            </w:pPr>
            <w:r w:rsidRPr="00F11D66">
              <w:rPr>
                <w:rFonts w:ascii="Arial" w:hAnsi="Arial"/>
                <w:sz w:val="17"/>
                <w:szCs w:val="17"/>
              </w:rPr>
              <w:sym w:font="Wingdings 2" w:char="F099"/>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933B1"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3100C4"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F73586"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CD12BF"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5504A6"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24" w:space="0" w:color="000000" w:themeColor="text1"/>
            </w:tcBorders>
            <w:vAlign w:val="center"/>
          </w:tcPr>
          <w:p w14:paraId="66A03748"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917" w:type="dxa"/>
            <w:tcBorders>
              <w:top w:val="single" w:sz="4" w:space="0" w:color="000000" w:themeColor="text1"/>
              <w:left w:val="single" w:sz="24" w:space="0" w:color="000000" w:themeColor="text1"/>
              <w:bottom w:val="single" w:sz="4" w:space="0" w:color="000000" w:themeColor="text1"/>
              <w:right w:val="single" w:sz="4" w:space="0" w:color="000000" w:themeColor="text1"/>
            </w:tcBorders>
            <w:vAlign w:val="center"/>
          </w:tcPr>
          <w:p w14:paraId="2B75C356"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D38F95"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38430F"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180EC"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41" w:type="dxa"/>
            <w:tcBorders>
              <w:top w:val="single" w:sz="4" w:space="0" w:color="000000" w:themeColor="text1"/>
              <w:left w:val="single" w:sz="4" w:space="0" w:color="000000" w:themeColor="text1"/>
              <w:bottom w:val="single" w:sz="4" w:space="0" w:color="000000" w:themeColor="text1"/>
              <w:right w:val="single" w:sz="24" w:space="0" w:color="000000" w:themeColor="text1"/>
            </w:tcBorders>
            <w:vAlign w:val="center"/>
          </w:tcPr>
          <w:p w14:paraId="446BBBD8" w14:textId="77777777" w:rsidR="00F11D66" w:rsidRPr="00F11D66" w:rsidRDefault="00F11D66" w:rsidP="00F11D66">
            <w:pPr>
              <w:jc w:val="center"/>
              <w:rPr>
                <w:sz w:val="17"/>
                <w:szCs w:val="17"/>
              </w:rPr>
            </w:pPr>
            <w:r w:rsidRPr="00F11D66">
              <w:rPr>
                <w:rFonts w:ascii="Arial" w:hAnsi="Arial"/>
                <w:sz w:val="17"/>
                <w:szCs w:val="17"/>
              </w:rPr>
              <w:sym w:font="Wingdings 2" w:char="F099"/>
            </w:r>
          </w:p>
        </w:tc>
      </w:tr>
      <w:tr w:rsidR="00F11D66" w:rsidRPr="00F11D66" w14:paraId="3AB92179" w14:textId="77777777" w:rsidTr="00F11D66">
        <w:trPr>
          <w:jc w:val="center"/>
        </w:trPr>
        <w:tc>
          <w:tcPr>
            <w:tcW w:w="1769" w:type="dxa"/>
            <w:tcBorders>
              <w:top w:val="single" w:sz="4" w:space="0" w:color="000000" w:themeColor="text1"/>
              <w:left w:val="single" w:sz="24" w:space="0" w:color="000000" w:themeColor="text1"/>
              <w:bottom w:val="single" w:sz="4" w:space="0" w:color="000000" w:themeColor="text1"/>
              <w:right w:val="single" w:sz="24" w:space="0" w:color="000000" w:themeColor="text1"/>
            </w:tcBorders>
            <w:shd w:val="clear" w:color="auto" w:fill="E6E6E6"/>
            <w:vAlign w:val="center"/>
          </w:tcPr>
          <w:p w14:paraId="7849CA0E" w14:textId="77777777" w:rsidR="00F11D66" w:rsidRPr="00F11D66" w:rsidRDefault="00F11D66" w:rsidP="00F11D66">
            <w:pPr>
              <w:jc w:val="center"/>
              <w:rPr>
                <w:rFonts w:ascii="Arial" w:hAnsi="Arial"/>
                <w:sz w:val="17"/>
                <w:szCs w:val="17"/>
              </w:rPr>
            </w:pPr>
            <w:r w:rsidRPr="00F11D66">
              <w:rPr>
                <w:rFonts w:ascii="Arial" w:hAnsi="Arial"/>
                <w:sz w:val="17"/>
                <w:szCs w:val="17"/>
              </w:rPr>
              <w:t>Aromatizante en leche</w:t>
            </w:r>
          </w:p>
        </w:tc>
        <w:tc>
          <w:tcPr>
            <w:tcW w:w="1075"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41D9852E" w14:textId="77777777" w:rsidR="00F11D66" w:rsidRPr="00F11D66" w:rsidRDefault="00F11D66" w:rsidP="00F11D66">
            <w:pPr>
              <w:jc w:val="center"/>
              <w:rPr>
                <w:rFonts w:ascii="Arial" w:hAnsi="Arial"/>
                <w:sz w:val="17"/>
                <w:szCs w:val="17"/>
              </w:rPr>
            </w:pPr>
            <w:r w:rsidRPr="00F11D66">
              <w:rPr>
                <w:rFonts w:ascii="Arial" w:hAnsi="Arial"/>
                <w:sz w:val="17"/>
                <w:szCs w:val="17"/>
              </w:rPr>
              <w:sym w:font="Wingdings 2" w:char="F099"/>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50D7068F"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64237569"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3F5C38B4"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FF81905"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7BE4C787"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12C789C5"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917"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0BFD0AA2"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058DA7F2"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2670A025"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9BC6BE1"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41"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5C8378AB" w14:textId="77777777" w:rsidR="00F11D66" w:rsidRPr="00F11D66" w:rsidRDefault="00F11D66" w:rsidP="00F11D66">
            <w:pPr>
              <w:jc w:val="center"/>
              <w:rPr>
                <w:sz w:val="17"/>
                <w:szCs w:val="17"/>
              </w:rPr>
            </w:pPr>
            <w:r w:rsidRPr="00F11D66">
              <w:rPr>
                <w:rFonts w:ascii="Arial" w:hAnsi="Arial"/>
                <w:sz w:val="17"/>
                <w:szCs w:val="17"/>
              </w:rPr>
              <w:sym w:font="Wingdings 2" w:char="F099"/>
            </w:r>
          </w:p>
        </w:tc>
      </w:tr>
      <w:tr w:rsidR="00F11D66" w:rsidRPr="00F11D66" w14:paraId="5F9687E2" w14:textId="77777777" w:rsidTr="00F11D66">
        <w:trPr>
          <w:jc w:val="center"/>
        </w:trPr>
        <w:tc>
          <w:tcPr>
            <w:tcW w:w="1769" w:type="dxa"/>
            <w:tcBorders>
              <w:top w:val="single" w:sz="4" w:space="0" w:color="000000" w:themeColor="text1"/>
              <w:left w:val="single" w:sz="24" w:space="0" w:color="000000" w:themeColor="text1"/>
              <w:bottom w:val="single" w:sz="4" w:space="0" w:color="000000" w:themeColor="text1"/>
              <w:right w:val="single" w:sz="24" w:space="0" w:color="000000" w:themeColor="text1"/>
            </w:tcBorders>
            <w:vAlign w:val="center"/>
          </w:tcPr>
          <w:p w14:paraId="6B45E144" w14:textId="77777777" w:rsidR="00F11D66" w:rsidRPr="00F11D66" w:rsidRDefault="00F11D66" w:rsidP="00F11D66">
            <w:pPr>
              <w:jc w:val="center"/>
              <w:rPr>
                <w:rFonts w:ascii="Arial" w:hAnsi="Arial"/>
                <w:sz w:val="17"/>
                <w:szCs w:val="17"/>
              </w:rPr>
            </w:pPr>
            <w:r w:rsidRPr="00F11D66">
              <w:rPr>
                <w:rFonts w:ascii="Arial" w:hAnsi="Arial"/>
                <w:sz w:val="17"/>
                <w:szCs w:val="17"/>
              </w:rPr>
              <w:t>Soda, Regular</w:t>
            </w:r>
          </w:p>
        </w:tc>
        <w:tc>
          <w:tcPr>
            <w:tcW w:w="1075" w:type="dxa"/>
            <w:tcBorders>
              <w:top w:val="single" w:sz="4" w:space="0" w:color="000000" w:themeColor="text1"/>
              <w:left w:val="single" w:sz="24" w:space="0" w:color="000000" w:themeColor="text1"/>
              <w:bottom w:val="single" w:sz="4" w:space="0" w:color="000000" w:themeColor="text1"/>
              <w:right w:val="single" w:sz="4" w:space="0" w:color="000000" w:themeColor="text1"/>
            </w:tcBorders>
            <w:vAlign w:val="center"/>
          </w:tcPr>
          <w:p w14:paraId="72DFE463" w14:textId="77777777" w:rsidR="00F11D66" w:rsidRPr="00F11D66" w:rsidRDefault="00F11D66" w:rsidP="00F11D66">
            <w:pPr>
              <w:jc w:val="center"/>
              <w:rPr>
                <w:rFonts w:ascii="Arial" w:hAnsi="Arial"/>
                <w:sz w:val="17"/>
                <w:szCs w:val="17"/>
              </w:rPr>
            </w:pPr>
            <w:r w:rsidRPr="00F11D66">
              <w:rPr>
                <w:rFonts w:ascii="Arial" w:hAnsi="Arial"/>
                <w:sz w:val="17"/>
                <w:szCs w:val="17"/>
              </w:rPr>
              <w:sym w:font="Wingdings 2" w:char="F099"/>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499F61"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7417FE"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C93740"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597323"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A2B3DF"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24" w:space="0" w:color="000000" w:themeColor="text1"/>
            </w:tcBorders>
            <w:vAlign w:val="center"/>
          </w:tcPr>
          <w:p w14:paraId="45DB47A8"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917" w:type="dxa"/>
            <w:tcBorders>
              <w:top w:val="single" w:sz="4" w:space="0" w:color="000000" w:themeColor="text1"/>
              <w:left w:val="single" w:sz="24" w:space="0" w:color="000000" w:themeColor="text1"/>
              <w:bottom w:val="single" w:sz="4" w:space="0" w:color="000000" w:themeColor="text1"/>
              <w:right w:val="single" w:sz="4" w:space="0" w:color="000000" w:themeColor="text1"/>
            </w:tcBorders>
            <w:vAlign w:val="center"/>
          </w:tcPr>
          <w:p w14:paraId="0858C31D"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41E329"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B47B82"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F2D503"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41" w:type="dxa"/>
            <w:tcBorders>
              <w:top w:val="single" w:sz="4" w:space="0" w:color="000000" w:themeColor="text1"/>
              <w:left w:val="single" w:sz="4" w:space="0" w:color="000000" w:themeColor="text1"/>
              <w:bottom w:val="single" w:sz="4" w:space="0" w:color="000000" w:themeColor="text1"/>
              <w:right w:val="single" w:sz="24" w:space="0" w:color="000000" w:themeColor="text1"/>
            </w:tcBorders>
            <w:vAlign w:val="center"/>
          </w:tcPr>
          <w:p w14:paraId="26E2A311" w14:textId="77777777" w:rsidR="00F11D66" w:rsidRPr="00F11D66" w:rsidRDefault="00F11D66" w:rsidP="00F11D66">
            <w:pPr>
              <w:jc w:val="center"/>
              <w:rPr>
                <w:sz w:val="17"/>
                <w:szCs w:val="17"/>
              </w:rPr>
            </w:pPr>
            <w:r w:rsidRPr="00F11D66">
              <w:rPr>
                <w:rFonts w:ascii="Arial" w:hAnsi="Arial"/>
                <w:sz w:val="17"/>
                <w:szCs w:val="17"/>
              </w:rPr>
              <w:sym w:font="Wingdings 2" w:char="F099"/>
            </w:r>
          </w:p>
        </w:tc>
      </w:tr>
      <w:tr w:rsidR="00F11D66" w:rsidRPr="00F11D66" w14:paraId="704C99D2" w14:textId="77777777" w:rsidTr="00F11D66">
        <w:trPr>
          <w:jc w:val="center"/>
        </w:trPr>
        <w:tc>
          <w:tcPr>
            <w:tcW w:w="1769" w:type="dxa"/>
            <w:tcBorders>
              <w:top w:val="single" w:sz="4" w:space="0" w:color="000000" w:themeColor="text1"/>
              <w:left w:val="single" w:sz="24" w:space="0" w:color="000000" w:themeColor="text1"/>
              <w:bottom w:val="single" w:sz="4" w:space="0" w:color="000000" w:themeColor="text1"/>
              <w:right w:val="single" w:sz="24" w:space="0" w:color="000000" w:themeColor="text1"/>
            </w:tcBorders>
            <w:shd w:val="clear" w:color="auto" w:fill="E6E6E6"/>
            <w:vAlign w:val="center"/>
          </w:tcPr>
          <w:p w14:paraId="2CE7D899" w14:textId="77777777" w:rsidR="00F11D66" w:rsidRPr="00F11D66" w:rsidRDefault="00F11D66" w:rsidP="00F11D66">
            <w:pPr>
              <w:jc w:val="center"/>
              <w:rPr>
                <w:rFonts w:ascii="Arial" w:hAnsi="Arial"/>
                <w:sz w:val="17"/>
                <w:szCs w:val="17"/>
              </w:rPr>
            </w:pPr>
            <w:r w:rsidRPr="00F11D66">
              <w:rPr>
                <w:rFonts w:ascii="Arial" w:hAnsi="Arial"/>
                <w:sz w:val="17"/>
                <w:szCs w:val="17"/>
              </w:rPr>
              <w:t>Soda de dieta</w:t>
            </w:r>
          </w:p>
        </w:tc>
        <w:tc>
          <w:tcPr>
            <w:tcW w:w="1075"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556D23D9" w14:textId="77777777" w:rsidR="00F11D66" w:rsidRPr="00F11D66" w:rsidRDefault="00F11D66" w:rsidP="00F11D66">
            <w:pPr>
              <w:jc w:val="center"/>
              <w:rPr>
                <w:rFonts w:ascii="Arial" w:hAnsi="Arial"/>
                <w:sz w:val="17"/>
                <w:szCs w:val="17"/>
              </w:rPr>
            </w:pPr>
            <w:r w:rsidRPr="00F11D66">
              <w:rPr>
                <w:rFonts w:ascii="Arial" w:hAnsi="Arial"/>
                <w:sz w:val="17"/>
                <w:szCs w:val="17"/>
              </w:rPr>
              <w:sym w:font="Wingdings 2" w:char="F099"/>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5705137F"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78C9DCE7"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732C8E17"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0F53F215"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227ACE7F"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5C50A0D2"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917"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1C368B75"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7390C1F2"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136D54D5"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645C22DA"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41"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3DB1FD3B" w14:textId="77777777" w:rsidR="00F11D66" w:rsidRPr="00F11D66" w:rsidRDefault="00F11D66" w:rsidP="00F11D66">
            <w:pPr>
              <w:jc w:val="center"/>
              <w:rPr>
                <w:sz w:val="17"/>
                <w:szCs w:val="17"/>
              </w:rPr>
            </w:pPr>
            <w:r w:rsidRPr="00F11D66">
              <w:rPr>
                <w:rFonts w:ascii="Arial" w:hAnsi="Arial"/>
                <w:sz w:val="17"/>
                <w:szCs w:val="17"/>
              </w:rPr>
              <w:sym w:font="Wingdings 2" w:char="F099"/>
            </w:r>
          </w:p>
        </w:tc>
      </w:tr>
      <w:tr w:rsidR="00F11D66" w:rsidRPr="00F11D66" w14:paraId="05547D96" w14:textId="77777777" w:rsidTr="00F11D66">
        <w:trPr>
          <w:trHeight w:val="1088"/>
          <w:jc w:val="center"/>
        </w:trPr>
        <w:tc>
          <w:tcPr>
            <w:tcW w:w="1769" w:type="dxa"/>
            <w:tcBorders>
              <w:top w:val="single" w:sz="4" w:space="0" w:color="000000" w:themeColor="text1"/>
              <w:left w:val="single" w:sz="24" w:space="0" w:color="000000" w:themeColor="text1"/>
              <w:bottom w:val="single" w:sz="4" w:space="0" w:color="000000" w:themeColor="text1"/>
              <w:right w:val="single" w:sz="24" w:space="0" w:color="000000" w:themeColor="text1"/>
            </w:tcBorders>
            <w:shd w:val="clear" w:color="auto" w:fill="auto"/>
            <w:vAlign w:val="center"/>
          </w:tcPr>
          <w:p w14:paraId="45B601E1" w14:textId="77777777" w:rsidR="00F11D66" w:rsidRPr="00F11D66" w:rsidRDefault="00F11D66" w:rsidP="00F11D66">
            <w:pPr>
              <w:jc w:val="center"/>
              <w:rPr>
                <w:rFonts w:ascii="Arial" w:hAnsi="Arial"/>
                <w:sz w:val="17"/>
                <w:szCs w:val="17"/>
              </w:rPr>
            </w:pPr>
            <w:r w:rsidRPr="00F11D66">
              <w:rPr>
                <w:rFonts w:ascii="Arial" w:hAnsi="Arial"/>
                <w:sz w:val="17"/>
                <w:szCs w:val="17"/>
              </w:rPr>
              <w:t>Bebidas endulzadas</w:t>
            </w:r>
          </w:p>
          <w:p w14:paraId="7272E07D" w14:textId="77777777" w:rsidR="00F11D66" w:rsidRPr="00F11D66" w:rsidRDefault="00F11D66" w:rsidP="00F11D66">
            <w:pPr>
              <w:jc w:val="center"/>
              <w:rPr>
                <w:rFonts w:ascii="Arial" w:hAnsi="Arial"/>
                <w:sz w:val="17"/>
                <w:szCs w:val="17"/>
              </w:rPr>
            </w:pPr>
            <w:r w:rsidRPr="00F11D66">
              <w:rPr>
                <w:rFonts w:ascii="Arial" w:hAnsi="Arial"/>
                <w:sz w:val="17"/>
                <w:szCs w:val="17"/>
              </w:rPr>
              <w:t>artificialmente (Crystal Light)</w:t>
            </w:r>
          </w:p>
        </w:tc>
        <w:tc>
          <w:tcPr>
            <w:tcW w:w="1075"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auto"/>
            <w:vAlign w:val="center"/>
          </w:tcPr>
          <w:p w14:paraId="3C1B0DC0" w14:textId="77777777" w:rsidR="00F11D66" w:rsidRPr="00F11D66" w:rsidRDefault="00F11D66" w:rsidP="00F11D66">
            <w:pPr>
              <w:jc w:val="center"/>
              <w:rPr>
                <w:rFonts w:ascii="Arial" w:hAnsi="Arial"/>
                <w:sz w:val="17"/>
                <w:szCs w:val="17"/>
              </w:rPr>
            </w:pPr>
            <w:r w:rsidRPr="00F11D66">
              <w:rPr>
                <w:rFonts w:ascii="Arial" w:hAnsi="Arial"/>
                <w:sz w:val="17"/>
                <w:szCs w:val="17"/>
              </w:rPr>
              <w:sym w:font="Wingdings 2" w:char="F099"/>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EB5FC7"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C65E1E"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9154C16"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14C1C1"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59FA2F"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auto"/>
            <w:vAlign w:val="center"/>
          </w:tcPr>
          <w:p w14:paraId="2ADF9439"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917"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auto"/>
            <w:vAlign w:val="center"/>
          </w:tcPr>
          <w:p w14:paraId="5E461C8E"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2C26939"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74B904A"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8EB45E4"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41"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auto"/>
            <w:vAlign w:val="center"/>
          </w:tcPr>
          <w:p w14:paraId="24E521F5" w14:textId="77777777" w:rsidR="00F11D66" w:rsidRPr="00F11D66" w:rsidRDefault="00F11D66" w:rsidP="00F11D66">
            <w:pPr>
              <w:jc w:val="center"/>
              <w:rPr>
                <w:sz w:val="17"/>
                <w:szCs w:val="17"/>
              </w:rPr>
            </w:pPr>
            <w:r w:rsidRPr="00F11D66">
              <w:rPr>
                <w:rFonts w:ascii="Arial" w:hAnsi="Arial"/>
                <w:sz w:val="17"/>
                <w:szCs w:val="17"/>
              </w:rPr>
              <w:sym w:font="Wingdings 2" w:char="F099"/>
            </w:r>
          </w:p>
        </w:tc>
      </w:tr>
      <w:tr w:rsidR="00F11D66" w:rsidRPr="00F11D66" w14:paraId="72E4DA55" w14:textId="77777777" w:rsidTr="00F11D66">
        <w:trPr>
          <w:jc w:val="center"/>
        </w:trPr>
        <w:tc>
          <w:tcPr>
            <w:tcW w:w="1769" w:type="dxa"/>
            <w:tcBorders>
              <w:top w:val="single" w:sz="4" w:space="0" w:color="000000" w:themeColor="text1"/>
              <w:left w:val="single" w:sz="24" w:space="0" w:color="000000" w:themeColor="text1"/>
              <w:bottom w:val="single" w:sz="4" w:space="0" w:color="000000" w:themeColor="text1"/>
              <w:right w:val="single" w:sz="24" w:space="0" w:color="000000" w:themeColor="text1"/>
            </w:tcBorders>
            <w:shd w:val="clear" w:color="auto" w:fill="E6E6E6"/>
            <w:vAlign w:val="center"/>
          </w:tcPr>
          <w:p w14:paraId="1562A535" w14:textId="77777777" w:rsidR="00F11D66" w:rsidRPr="00F11D66" w:rsidRDefault="00F11D66" w:rsidP="00F11D66">
            <w:pPr>
              <w:jc w:val="center"/>
              <w:rPr>
                <w:rFonts w:ascii="Arial" w:hAnsi="Arial"/>
                <w:sz w:val="17"/>
                <w:szCs w:val="17"/>
              </w:rPr>
            </w:pPr>
            <w:r w:rsidRPr="00F11D66">
              <w:rPr>
                <w:rFonts w:ascii="Arial" w:hAnsi="Arial"/>
                <w:sz w:val="17"/>
                <w:szCs w:val="17"/>
              </w:rPr>
              <w:t>Té endulzado (verde o negro)</w:t>
            </w:r>
          </w:p>
        </w:tc>
        <w:tc>
          <w:tcPr>
            <w:tcW w:w="1075"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0468A133" w14:textId="77777777" w:rsidR="00F11D66" w:rsidRPr="00F11D66" w:rsidRDefault="00F11D66" w:rsidP="00F11D66">
            <w:pPr>
              <w:jc w:val="center"/>
              <w:rPr>
                <w:rFonts w:ascii="Arial" w:hAnsi="Arial"/>
                <w:sz w:val="17"/>
                <w:szCs w:val="17"/>
              </w:rPr>
            </w:pPr>
            <w:r w:rsidRPr="00F11D66">
              <w:rPr>
                <w:rFonts w:ascii="Arial" w:hAnsi="Arial"/>
                <w:sz w:val="17"/>
                <w:szCs w:val="17"/>
              </w:rPr>
              <w:sym w:font="Wingdings 2" w:char="F099"/>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3CFCC4D2"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81774F8"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6EF2F47"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60F580D2"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55BE3D0"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713F6F23"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917"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299783FB"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34AF0E2C"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3ABF8D98"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61A7D15D"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41"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7E17D21F" w14:textId="77777777" w:rsidR="00F11D66" w:rsidRPr="00F11D66" w:rsidRDefault="00F11D66" w:rsidP="00F11D66">
            <w:pPr>
              <w:jc w:val="center"/>
              <w:rPr>
                <w:sz w:val="17"/>
                <w:szCs w:val="17"/>
              </w:rPr>
            </w:pPr>
            <w:r w:rsidRPr="00F11D66">
              <w:rPr>
                <w:rFonts w:ascii="Arial" w:hAnsi="Arial"/>
                <w:sz w:val="17"/>
                <w:szCs w:val="17"/>
              </w:rPr>
              <w:sym w:font="Wingdings 2" w:char="F099"/>
            </w:r>
          </w:p>
        </w:tc>
      </w:tr>
      <w:tr w:rsidR="00F11D66" w:rsidRPr="00F11D66" w14:paraId="151AFCF8" w14:textId="77777777" w:rsidTr="00F11D66">
        <w:trPr>
          <w:jc w:val="center"/>
        </w:trPr>
        <w:tc>
          <w:tcPr>
            <w:tcW w:w="1769" w:type="dxa"/>
            <w:tcBorders>
              <w:top w:val="single" w:sz="4" w:space="0" w:color="000000" w:themeColor="text1"/>
              <w:left w:val="single" w:sz="24" w:space="0" w:color="000000" w:themeColor="text1"/>
              <w:bottom w:val="single" w:sz="4" w:space="0" w:color="000000" w:themeColor="text1"/>
              <w:right w:val="single" w:sz="24" w:space="0" w:color="000000" w:themeColor="text1"/>
            </w:tcBorders>
            <w:shd w:val="clear" w:color="auto" w:fill="auto"/>
            <w:vAlign w:val="center"/>
          </w:tcPr>
          <w:p w14:paraId="5098DE72" w14:textId="77777777" w:rsidR="00F11D66" w:rsidRPr="00F11D66" w:rsidRDefault="00F11D66" w:rsidP="00F11D66">
            <w:pPr>
              <w:jc w:val="center"/>
              <w:rPr>
                <w:rFonts w:ascii="Arial" w:hAnsi="Arial"/>
                <w:sz w:val="17"/>
                <w:szCs w:val="17"/>
              </w:rPr>
            </w:pPr>
            <w:r w:rsidRPr="00F11D66">
              <w:rPr>
                <w:rFonts w:ascii="Arial" w:hAnsi="Arial"/>
                <w:sz w:val="17"/>
                <w:szCs w:val="17"/>
              </w:rPr>
              <w:t xml:space="preserve">Té Caliente/café con crema y azucar </w:t>
            </w:r>
          </w:p>
        </w:tc>
        <w:tc>
          <w:tcPr>
            <w:tcW w:w="1075"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auto"/>
            <w:vAlign w:val="center"/>
          </w:tcPr>
          <w:p w14:paraId="139AA717" w14:textId="77777777" w:rsidR="00F11D66" w:rsidRPr="00F11D66" w:rsidRDefault="00F11D66" w:rsidP="00F11D66">
            <w:pPr>
              <w:jc w:val="center"/>
              <w:rPr>
                <w:rFonts w:ascii="Arial" w:hAnsi="Arial"/>
                <w:sz w:val="17"/>
                <w:szCs w:val="17"/>
              </w:rPr>
            </w:pPr>
            <w:r w:rsidRPr="00F11D66">
              <w:rPr>
                <w:rFonts w:ascii="Arial" w:hAnsi="Arial"/>
                <w:sz w:val="17"/>
                <w:szCs w:val="17"/>
              </w:rPr>
              <w:sym w:font="Wingdings 2" w:char="F099"/>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F08D182"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05A2BE4"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527E21"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DBD8996"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B54204D"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auto"/>
            <w:vAlign w:val="center"/>
          </w:tcPr>
          <w:p w14:paraId="7567F785"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917"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auto"/>
            <w:vAlign w:val="center"/>
          </w:tcPr>
          <w:p w14:paraId="308FA972"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644545"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BC22D27"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34AF6C7"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41"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auto"/>
            <w:vAlign w:val="center"/>
          </w:tcPr>
          <w:p w14:paraId="7DEA0050" w14:textId="77777777" w:rsidR="00F11D66" w:rsidRPr="00F11D66" w:rsidRDefault="00F11D66" w:rsidP="00F11D66">
            <w:pPr>
              <w:jc w:val="center"/>
              <w:rPr>
                <w:sz w:val="17"/>
                <w:szCs w:val="17"/>
              </w:rPr>
            </w:pPr>
            <w:r w:rsidRPr="00F11D66">
              <w:rPr>
                <w:rFonts w:ascii="Arial" w:hAnsi="Arial"/>
                <w:sz w:val="17"/>
                <w:szCs w:val="17"/>
              </w:rPr>
              <w:sym w:font="Wingdings 2" w:char="F099"/>
            </w:r>
          </w:p>
        </w:tc>
      </w:tr>
      <w:tr w:rsidR="00F11D66" w:rsidRPr="00F11D66" w14:paraId="09ECAF58" w14:textId="77777777" w:rsidTr="00F11D66">
        <w:trPr>
          <w:jc w:val="center"/>
        </w:trPr>
        <w:tc>
          <w:tcPr>
            <w:tcW w:w="1769" w:type="dxa"/>
            <w:tcBorders>
              <w:top w:val="single" w:sz="4" w:space="0" w:color="000000" w:themeColor="text1"/>
              <w:left w:val="single" w:sz="24" w:space="0" w:color="000000" w:themeColor="text1"/>
              <w:bottom w:val="single" w:sz="4" w:space="0" w:color="000000" w:themeColor="text1"/>
              <w:right w:val="single" w:sz="24" w:space="0" w:color="000000" w:themeColor="text1"/>
            </w:tcBorders>
            <w:shd w:val="clear" w:color="auto" w:fill="E6E6E6"/>
            <w:vAlign w:val="center"/>
          </w:tcPr>
          <w:p w14:paraId="47676BF8" w14:textId="77777777" w:rsidR="00F11D66" w:rsidRPr="00F11D66" w:rsidRDefault="00F11D66" w:rsidP="00F11D66">
            <w:pPr>
              <w:jc w:val="center"/>
              <w:rPr>
                <w:rFonts w:ascii="Arial" w:hAnsi="Arial"/>
                <w:sz w:val="17"/>
                <w:szCs w:val="17"/>
              </w:rPr>
            </w:pPr>
            <w:r w:rsidRPr="00F11D66">
              <w:rPr>
                <w:rFonts w:ascii="Arial" w:hAnsi="Arial"/>
                <w:sz w:val="17"/>
                <w:szCs w:val="17"/>
              </w:rPr>
              <w:t>Bebidas deportes y energéticas  (Powerade Gatorade, Red Bull)</w:t>
            </w:r>
          </w:p>
        </w:tc>
        <w:tc>
          <w:tcPr>
            <w:tcW w:w="1075"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65A5D392" w14:textId="77777777" w:rsidR="00F11D66" w:rsidRPr="00F11D66" w:rsidRDefault="00F11D66" w:rsidP="00F11D66">
            <w:pPr>
              <w:jc w:val="center"/>
              <w:rPr>
                <w:rFonts w:ascii="Arial" w:hAnsi="Arial"/>
                <w:sz w:val="17"/>
                <w:szCs w:val="17"/>
              </w:rPr>
            </w:pPr>
            <w:r w:rsidRPr="00F11D66">
              <w:rPr>
                <w:rFonts w:ascii="Arial" w:hAnsi="Arial"/>
                <w:sz w:val="17"/>
                <w:szCs w:val="17"/>
              </w:rPr>
              <w:sym w:font="Wingdings 2" w:char="F099"/>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25B27703"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A8C61F1"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069628B4"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9A4462D"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3E24FC72"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2BF581EC"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917" w:type="dxa"/>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E6E6E6"/>
            <w:vAlign w:val="center"/>
          </w:tcPr>
          <w:p w14:paraId="048612C7"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268B202E"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425E4DEB"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36DFF59B"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41" w:type="dxa"/>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6E6E6"/>
            <w:vAlign w:val="center"/>
          </w:tcPr>
          <w:p w14:paraId="48DE0EDA" w14:textId="77777777" w:rsidR="00F11D66" w:rsidRPr="00F11D66" w:rsidRDefault="00F11D66" w:rsidP="00F11D66">
            <w:pPr>
              <w:jc w:val="center"/>
              <w:rPr>
                <w:sz w:val="17"/>
                <w:szCs w:val="17"/>
              </w:rPr>
            </w:pPr>
            <w:r w:rsidRPr="00F11D66">
              <w:rPr>
                <w:rFonts w:ascii="Arial" w:hAnsi="Arial"/>
                <w:sz w:val="17"/>
                <w:szCs w:val="17"/>
              </w:rPr>
              <w:sym w:font="Wingdings 2" w:char="F099"/>
            </w:r>
          </w:p>
        </w:tc>
      </w:tr>
      <w:tr w:rsidR="00F11D66" w:rsidRPr="00F11D66" w14:paraId="5E686D59" w14:textId="77777777" w:rsidTr="00F11D66">
        <w:trPr>
          <w:jc w:val="center"/>
        </w:trPr>
        <w:tc>
          <w:tcPr>
            <w:tcW w:w="1769" w:type="dxa"/>
            <w:tcBorders>
              <w:top w:val="single" w:sz="4" w:space="0" w:color="000000" w:themeColor="text1"/>
              <w:left w:val="single" w:sz="24" w:space="0" w:color="000000" w:themeColor="text1"/>
              <w:bottom w:val="single" w:sz="24" w:space="0" w:color="000000" w:themeColor="text1"/>
              <w:right w:val="single" w:sz="24" w:space="0" w:color="000000" w:themeColor="text1"/>
            </w:tcBorders>
            <w:shd w:val="clear" w:color="auto" w:fill="auto"/>
            <w:vAlign w:val="center"/>
          </w:tcPr>
          <w:p w14:paraId="580F76E5" w14:textId="77777777" w:rsidR="00F11D66" w:rsidRPr="00F11D66" w:rsidRDefault="00F11D66" w:rsidP="00F11D66">
            <w:pPr>
              <w:rPr>
                <w:rFonts w:ascii="Arial" w:hAnsi="Arial"/>
                <w:sz w:val="17"/>
                <w:szCs w:val="17"/>
              </w:rPr>
            </w:pPr>
            <w:r w:rsidRPr="00F11D66">
              <w:rPr>
                <w:rFonts w:ascii="Arial" w:hAnsi="Arial"/>
                <w:sz w:val="17"/>
                <w:szCs w:val="17"/>
              </w:rPr>
              <w:t>Otras:</w:t>
            </w:r>
          </w:p>
        </w:tc>
        <w:tc>
          <w:tcPr>
            <w:tcW w:w="1075" w:type="dxa"/>
            <w:tcBorders>
              <w:top w:val="single" w:sz="4" w:space="0" w:color="000000" w:themeColor="text1"/>
              <w:left w:val="single" w:sz="24" w:space="0" w:color="000000" w:themeColor="text1"/>
              <w:bottom w:val="single" w:sz="24" w:space="0" w:color="000000" w:themeColor="text1"/>
              <w:right w:val="single" w:sz="4" w:space="0" w:color="000000" w:themeColor="text1"/>
            </w:tcBorders>
            <w:shd w:val="clear" w:color="auto" w:fill="auto"/>
            <w:vAlign w:val="center"/>
          </w:tcPr>
          <w:p w14:paraId="6451044F" w14:textId="77777777" w:rsidR="00F11D66" w:rsidRPr="00F11D66" w:rsidRDefault="00F11D66" w:rsidP="00F11D66">
            <w:pPr>
              <w:jc w:val="center"/>
              <w:rPr>
                <w:rFonts w:ascii="Arial" w:hAnsi="Arial"/>
                <w:sz w:val="17"/>
                <w:szCs w:val="17"/>
              </w:rPr>
            </w:pPr>
            <w:r w:rsidRPr="00F11D66">
              <w:rPr>
                <w:rFonts w:ascii="Arial" w:hAnsi="Arial"/>
                <w:sz w:val="17"/>
                <w:szCs w:val="17"/>
              </w:rPr>
              <w:sym w:font="Wingdings 2" w:char="F099"/>
            </w:r>
          </w:p>
        </w:tc>
        <w:tc>
          <w:tcPr>
            <w:tcW w:w="683"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auto"/>
            <w:vAlign w:val="center"/>
          </w:tcPr>
          <w:p w14:paraId="131F31BB"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auto"/>
            <w:vAlign w:val="center"/>
          </w:tcPr>
          <w:p w14:paraId="2EC37D0B"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auto"/>
            <w:vAlign w:val="center"/>
          </w:tcPr>
          <w:p w14:paraId="1CA0EBFC"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16"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auto"/>
            <w:vAlign w:val="center"/>
          </w:tcPr>
          <w:p w14:paraId="6489E5FB"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auto"/>
            <w:vAlign w:val="center"/>
          </w:tcPr>
          <w:p w14:paraId="1948BA4F"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694" w:type="dxa"/>
            <w:tcBorders>
              <w:top w:val="single" w:sz="4" w:space="0" w:color="000000" w:themeColor="text1"/>
              <w:left w:val="single" w:sz="4" w:space="0" w:color="000000" w:themeColor="text1"/>
              <w:bottom w:val="single" w:sz="24" w:space="0" w:color="000000" w:themeColor="text1"/>
              <w:right w:val="single" w:sz="24" w:space="0" w:color="000000" w:themeColor="text1"/>
            </w:tcBorders>
            <w:shd w:val="clear" w:color="auto" w:fill="auto"/>
            <w:vAlign w:val="center"/>
          </w:tcPr>
          <w:p w14:paraId="1620204D"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917" w:type="dxa"/>
            <w:tcBorders>
              <w:top w:val="single" w:sz="4" w:space="0" w:color="000000" w:themeColor="text1"/>
              <w:left w:val="single" w:sz="24" w:space="0" w:color="000000" w:themeColor="text1"/>
              <w:bottom w:val="single" w:sz="24" w:space="0" w:color="000000" w:themeColor="text1"/>
              <w:right w:val="single" w:sz="4" w:space="0" w:color="000000" w:themeColor="text1"/>
            </w:tcBorders>
            <w:shd w:val="clear" w:color="auto" w:fill="auto"/>
            <w:vAlign w:val="center"/>
          </w:tcPr>
          <w:p w14:paraId="6983D4E8"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799"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auto"/>
            <w:vAlign w:val="center"/>
          </w:tcPr>
          <w:p w14:paraId="018BA532"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09"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auto"/>
            <w:vAlign w:val="center"/>
          </w:tcPr>
          <w:p w14:paraId="654D2BA1"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75" w:type="dxa"/>
            <w:tcBorders>
              <w:top w:val="single" w:sz="4" w:space="0" w:color="000000" w:themeColor="text1"/>
              <w:left w:val="single" w:sz="4" w:space="0" w:color="000000" w:themeColor="text1"/>
              <w:bottom w:val="single" w:sz="24" w:space="0" w:color="000000" w:themeColor="text1"/>
              <w:right w:val="single" w:sz="4" w:space="0" w:color="000000" w:themeColor="text1"/>
            </w:tcBorders>
            <w:shd w:val="clear" w:color="auto" w:fill="auto"/>
            <w:vAlign w:val="center"/>
          </w:tcPr>
          <w:p w14:paraId="5C8FAFBB" w14:textId="77777777" w:rsidR="00F11D66" w:rsidRPr="00F11D66" w:rsidRDefault="00F11D66" w:rsidP="00F11D66">
            <w:pPr>
              <w:jc w:val="center"/>
              <w:rPr>
                <w:sz w:val="17"/>
                <w:szCs w:val="17"/>
              </w:rPr>
            </w:pPr>
            <w:r w:rsidRPr="00F11D66">
              <w:rPr>
                <w:rFonts w:ascii="Arial" w:hAnsi="Arial"/>
                <w:sz w:val="17"/>
                <w:szCs w:val="17"/>
              </w:rPr>
              <w:sym w:font="Wingdings 2" w:char="F099"/>
            </w:r>
          </w:p>
        </w:tc>
        <w:tc>
          <w:tcPr>
            <w:tcW w:w="841" w:type="dxa"/>
            <w:tcBorders>
              <w:top w:val="single" w:sz="4" w:space="0" w:color="000000" w:themeColor="text1"/>
              <w:left w:val="single" w:sz="4" w:space="0" w:color="000000" w:themeColor="text1"/>
              <w:bottom w:val="single" w:sz="24" w:space="0" w:color="000000" w:themeColor="text1"/>
              <w:right w:val="single" w:sz="24" w:space="0" w:color="000000" w:themeColor="text1"/>
            </w:tcBorders>
            <w:shd w:val="clear" w:color="auto" w:fill="auto"/>
            <w:vAlign w:val="center"/>
          </w:tcPr>
          <w:p w14:paraId="0F5581FD" w14:textId="77777777" w:rsidR="00F11D66" w:rsidRPr="00F11D66" w:rsidRDefault="00F11D66" w:rsidP="00F11D66">
            <w:pPr>
              <w:jc w:val="center"/>
              <w:rPr>
                <w:sz w:val="17"/>
                <w:szCs w:val="17"/>
              </w:rPr>
            </w:pPr>
            <w:r w:rsidRPr="00F11D66">
              <w:rPr>
                <w:rFonts w:ascii="Arial" w:hAnsi="Arial"/>
                <w:sz w:val="17"/>
                <w:szCs w:val="17"/>
              </w:rPr>
              <w:sym w:font="Wingdings 2" w:char="F099"/>
            </w:r>
          </w:p>
        </w:tc>
      </w:tr>
    </w:tbl>
    <w:p w14:paraId="6737D023" w14:textId="77777777" w:rsidR="00F11D66" w:rsidRPr="00DA0CA2" w:rsidRDefault="00F11D66" w:rsidP="00F11D66">
      <w:pPr>
        <w:rPr>
          <w:rFonts w:ascii="Arial" w:hAnsi="Arial"/>
          <w:sz w:val="22"/>
        </w:rPr>
      </w:pPr>
    </w:p>
    <w:p w14:paraId="30C53E50" w14:textId="77777777" w:rsidR="00F11D66" w:rsidRDefault="00F11D66" w:rsidP="00900CF9">
      <w:pPr>
        <w:tabs>
          <w:tab w:val="center" w:pos="4320"/>
          <w:tab w:val="right" w:pos="8640"/>
        </w:tabs>
        <w:spacing w:line="480" w:lineRule="auto"/>
        <w:jc w:val="center"/>
        <w:rPr>
          <w:rFonts w:ascii="Times New Roman" w:hAnsi="Times New Roman" w:cs="Times New Roman"/>
          <w:lang w:val="en-US"/>
        </w:rPr>
      </w:pPr>
    </w:p>
    <w:p w14:paraId="26CA58FD" w14:textId="3133694B" w:rsidR="007B3B90" w:rsidRDefault="00B100C2" w:rsidP="00900CF9">
      <w:pPr>
        <w:tabs>
          <w:tab w:val="center" w:pos="4320"/>
          <w:tab w:val="right" w:pos="8640"/>
        </w:tabs>
        <w:spacing w:line="480" w:lineRule="auto"/>
        <w:jc w:val="center"/>
        <w:rPr>
          <w:rFonts w:ascii="Times New Roman" w:hAnsi="Times New Roman" w:cs="Times New Roman"/>
          <w:lang w:val="en-US"/>
        </w:rPr>
      </w:pPr>
      <w:r>
        <w:rPr>
          <w:rFonts w:ascii="Times New Roman" w:hAnsi="Times New Roman" w:cs="Times New Roman"/>
          <w:lang w:val="en-US"/>
        </w:rPr>
        <w:t>APPENDIX F</w:t>
      </w:r>
    </w:p>
    <w:p w14:paraId="6790419D" w14:textId="77777777" w:rsidR="00B100C2" w:rsidRPr="00B100C2" w:rsidRDefault="00B100C2" w:rsidP="00B100C2">
      <w:pPr>
        <w:rPr>
          <w:rFonts w:ascii="Times" w:hAnsi="Times" w:cs="Arial"/>
          <w:b/>
          <w:u w:val="single"/>
        </w:rPr>
      </w:pPr>
      <w:r w:rsidRPr="00B100C2">
        <w:rPr>
          <w:rFonts w:ascii="Times" w:hAnsi="Times" w:cs="Arial"/>
          <w:b/>
          <w:u w:val="single"/>
        </w:rPr>
        <w:t>Script for Beverage Questionnaire</w:t>
      </w:r>
    </w:p>
    <w:p w14:paraId="24320DD6" w14:textId="77777777" w:rsidR="00B100C2" w:rsidRPr="00B100C2" w:rsidRDefault="00B100C2" w:rsidP="00B100C2">
      <w:pPr>
        <w:rPr>
          <w:rFonts w:ascii="Times" w:hAnsi="Times" w:cs="Arial"/>
          <w:b/>
          <w:u w:val="single"/>
        </w:rPr>
      </w:pPr>
    </w:p>
    <w:p w14:paraId="2F499080" w14:textId="77777777" w:rsidR="00B100C2" w:rsidRPr="00B100C2" w:rsidRDefault="00B100C2" w:rsidP="00B100C2">
      <w:pPr>
        <w:rPr>
          <w:rFonts w:ascii="Times" w:hAnsi="Times" w:cs="Arial"/>
        </w:rPr>
      </w:pPr>
      <w:r w:rsidRPr="00B100C2">
        <w:rPr>
          <w:rFonts w:ascii="Times" w:hAnsi="Times" w:cs="Arial"/>
        </w:rPr>
        <w:t xml:space="preserve">Let’s do this activity together, and we can ask mom/dad/grandparents for help. This activity will help us learn more about what you have been drinking over the past month.  Specifically we will figure out how often or how much you drink each of these beverages. </w:t>
      </w:r>
    </w:p>
    <w:p w14:paraId="34395C76" w14:textId="77777777" w:rsidR="00B100C2" w:rsidRPr="00B100C2" w:rsidRDefault="00B100C2" w:rsidP="00B100C2">
      <w:pPr>
        <w:rPr>
          <w:rFonts w:ascii="Times" w:hAnsi="Times" w:cs="Arial"/>
        </w:rPr>
      </w:pPr>
    </w:p>
    <w:p w14:paraId="179CEC2B" w14:textId="77777777" w:rsidR="00B100C2" w:rsidRPr="00B100C2" w:rsidRDefault="00B100C2" w:rsidP="00B100C2">
      <w:pPr>
        <w:rPr>
          <w:rFonts w:ascii="Times" w:hAnsi="Times" w:cs="Arial"/>
        </w:rPr>
      </w:pPr>
      <w:r w:rsidRPr="00B100C2">
        <w:rPr>
          <w:rFonts w:ascii="Times" w:hAnsi="Times" w:cs="Arial"/>
        </w:rPr>
        <w:t>Before we get started, please think about where you get drinks—over the past month or usually. Let’s make sure we include drinks you may have at home, at school, at restaurants, from stores, at grandparent’s house, and with friends and other family members.</w:t>
      </w:r>
    </w:p>
    <w:p w14:paraId="7A1CE42A" w14:textId="77777777" w:rsidR="00B100C2" w:rsidRPr="00B100C2" w:rsidRDefault="00B100C2" w:rsidP="00B100C2">
      <w:pPr>
        <w:rPr>
          <w:rFonts w:ascii="Times" w:hAnsi="Times" w:cs="Arial"/>
        </w:rPr>
      </w:pPr>
    </w:p>
    <w:p w14:paraId="416A2874" w14:textId="77777777" w:rsidR="00B100C2" w:rsidRPr="00B100C2" w:rsidRDefault="00B100C2" w:rsidP="00B100C2">
      <w:pPr>
        <w:rPr>
          <w:rFonts w:ascii="Times" w:hAnsi="Times" w:cs="Arial"/>
        </w:rPr>
      </w:pPr>
      <w:r w:rsidRPr="00B100C2">
        <w:rPr>
          <w:rFonts w:ascii="Times" w:hAnsi="Times" w:cs="Arial"/>
        </w:rPr>
        <w:t xml:space="preserve">Are you ready to get started? </w:t>
      </w:r>
    </w:p>
    <w:p w14:paraId="209EB419" w14:textId="77777777" w:rsidR="00B100C2" w:rsidRPr="00B100C2" w:rsidRDefault="00B100C2" w:rsidP="00B100C2">
      <w:pPr>
        <w:rPr>
          <w:rFonts w:ascii="Times" w:hAnsi="Times" w:cs="Arial"/>
        </w:rPr>
      </w:pPr>
    </w:p>
    <w:p w14:paraId="036FE147" w14:textId="77777777" w:rsidR="00B100C2" w:rsidRPr="00B100C2" w:rsidRDefault="00B100C2" w:rsidP="00B100C2">
      <w:pPr>
        <w:rPr>
          <w:rFonts w:ascii="Times" w:hAnsi="Times" w:cs="Arial"/>
          <w:i/>
          <w:color w:val="365F91" w:themeColor="accent1" w:themeShade="BF"/>
        </w:rPr>
      </w:pPr>
      <w:r w:rsidRPr="00B100C2">
        <w:rPr>
          <w:rFonts w:ascii="Times" w:hAnsi="Times" w:cs="Arial"/>
          <w:i/>
          <w:color w:val="365F91" w:themeColor="accent1" w:themeShade="BF"/>
        </w:rPr>
        <w:t>[Show family the questionnaire]</w:t>
      </w:r>
    </w:p>
    <w:p w14:paraId="76220B20" w14:textId="77777777" w:rsidR="00B100C2" w:rsidRPr="00B100C2" w:rsidRDefault="00B100C2" w:rsidP="00B100C2">
      <w:pPr>
        <w:rPr>
          <w:rFonts w:ascii="Times" w:hAnsi="Times" w:cs="Arial"/>
        </w:rPr>
      </w:pPr>
    </w:p>
    <w:p w14:paraId="1311BC85" w14:textId="77777777" w:rsidR="00B100C2" w:rsidRPr="00B100C2" w:rsidRDefault="00B100C2" w:rsidP="00B100C2">
      <w:pPr>
        <w:rPr>
          <w:rFonts w:ascii="Times" w:hAnsi="Times" w:cs="Arial"/>
        </w:rPr>
      </w:pPr>
      <w:r w:rsidRPr="00B100C2">
        <w:rPr>
          <w:rFonts w:ascii="Times" w:hAnsi="Times" w:cs="Arial"/>
        </w:rPr>
        <w:t xml:space="preserve">We will start/practice with water. Do you drink water Never, Weekly, or Daily? </w:t>
      </w:r>
    </w:p>
    <w:p w14:paraId="2A79F164" w14:textId="77777777" w:rsidR="00B100C2" w:rsidRPr="00B100C2" w:rsidRDefault="00B100C2" w:rsidP="00B100C2">
      <w:pPr>
        <w:pStyle w:val="ListParagraph"/>
        <w:numPr>
          <w:ilvl w:val="0"/>
          <w:numId w:val="8"/>
        </w:numPr>
        <w:rPr>
          <w:rFonts w:ascii="Times" w:hAnsi="Times" w:cs="Arial"/>
        </w:rPr>
      </w:pPr>
      <w:r w:rsidRPr="00B100C2">
        <w:rPr>
          <w:rFonts w:ascii="Times" w:hAnsi="Times" w:cs="Arial"/>
          <w:i/>
          <w:color w:val="365F91" w:themeColor="accent1" w:themeShade="BF"/>
        </w:rPr>
        <w:t>If the answer is weekly, say:</w:t>
      </w:r>
      <w:r w:rsidRPr="00B100C2">
        <w:rPr>
          <w:rFonts w:ascii="Times" w:hAnsi="Times" w:cs="Arial"/>
          <w:color w:val="365F91" w:themeColor="accent1" w:themeShade="BF"/>
        </w:rPr>
        <w:t xml:space="preserve"> </w:t>
      </w:r>
      <w:r w:rsidRPr="00B100C2">
        <w:rPr>
          <w:rFonts w:ascii="Times" w:hAnsi="Times" w:cs="Arial"/>
        </w:rPr>
        <w:t>“Okay. We have three options to choose from – one time per week, 2-3 times per week, or 4-6 times per week.”</w:t>
      </w:r>
    </w:p>
    <w:p w14:paraId="232E5036" w14:textId="77777777" w:rsidR="00B100C2" w:rsidRPr="00B100C2" w:rsidRDefault="00B100C2" w:rsidP="00B100C2">
      <w:pPr>
        <w:pStyle w:val="ListParagraph"/>
        <w:numPr>
          <w:ilvl w:val="0"/>
          <w:numId w:val="8"/>
        </w:numPr>
        <w:rPr>
          <w:rFonts w:ascii="Times" w:hAnsi="Times" w:cs="Arial"/>
        </w:rPr>
      </w:pPr>
      <w:r w:rsidRPr="00B100C2">
        <w:rPr>
          <w:rFonts w:ascii="Times" w:hAnsi="Times" w:cs="Arial"/>
          <w:i/>
          <w:color w:val="365F91" w:themeColor="accent1" w:themeShade="BF"/>
        </w:rPr>
        <w:t>If the answer is daily, say:</w:t>
      </w:r>
      <w:r w:rsidRPr="00B100C2">
        <w:rPr>
          <w:rFonts w:ascii="Times" w:hAnsi="Times" w:cs="Arial"/>
          <w:color w:val="365F91" w:themeColor="accent1" w:themeShade="BF"/>
        </w:rPr>
        <w:t xml:space="preserve"> </w:t>
      </w:r>
      <w:r w:rsidRPr="00B100C2">
        <w:rPr>
          <w:rFonts w:ascii="Times" w:hAnsi="Times" w:cs="Arial"/>
        </w:rPr>
        <w:t>“Okay. We have three options to choose from – one time per day, two times per day or three times per day.”</w:t>
      </w:r>
    </w:p>
    <w:p w14:paraId="42C7FB03" w14:textId="77777777" w:rsidR="00B100C2" w:rsidRPr="00B100C2" w:rsidRDefault="00B100C2" w:rsidP="00B100C2">
      <w:pPr>
        <w:pStyle w:val="ListParagraph"/>
        <w:numPr>
          <w:ilvl w:val="1"/>
          <w:numId w:val="8"/>
        </w:numPr>
        <w:rPr>
          <w:rFonts w:ascii="Times" w:hAnsi="Times" w:cs="Arial"/>
          <w:color w:val="365F91" w:themeColor="accent1" w:themeShade="BF"/>
        </w:rPr>
      </w:pPr>
      <w:r w:rsidRPr="00B100C2">
        <w:rPr>
          <w:rFonts w:ascii="Times" w:hAnsi="Times" w:cs="Arial"/>
          <w:i/>
          <w:color w:val="365F91" w:themeColor="accent1" w:themeShade="BF"/>
        </w:rPr>
        <w:t>If the answer is 3+ per day, ask if it’s a better estimate to say 4 or 5 times per day and document this on the sheet for improved accuracy. This will be helpful for assessment purposes.</w:t>
      </w:r>
    </w:p>
    <w:p w14:paraId="0CF5824D" w14:textId="77777777" w:rsidR="00B100C2" w:rsidRPr="00B100C2" w:rsidRDefault="00B100C2" w:rsidP="00B100C2">
      <w:pPr>
        <w:rPr>
          <w:rFonts w:ascii="Times" w:hAnsi="Times" w:cs="Arial"/>
        </w:rPr>
      </w:pPr>
    </w:p>
    <w:p w14:paraId="41948024" w14:textId="77777777" w:rsidR="00B100C2" w:rsidRPr="00B100C2" w:rsidRDefault="00B100C2" w:rsidP="00B100C2">
      <w:pPr>
        <w:rPr>
          <w:rFonts w:ascii="Times" w:hAnsi="Times" w:cs="Arial"/>
        </w:rPr>
      </w:pPr>
      <w:r w:rsidRPr="00B100C2">
        <w:rPr>
          <w:rFonts w:ascii="Times" w:hAnsi="Times" w:cs="Arial"/>
        </w:rPr>
        <w:t xml:space="preserve">Now, how much you drink </w:t>
      </w:r>
      <w:r w:rsidRPr="00B100C2">
        <w:rPr>
          <w:rFonts w:ascii="Times" w:hAnsi="Times" w:cs="Arial"/>
          <w:u w:val="single"/>
        </w:rPr>
        <w:t>each time</w:t>
      </w:r>
      <w:r w:rsidRPr="00B100C2">
        <w:rPr>
          <w:rFonts w:ascii="Times" w:hAnsi="Times" w:cs="Arial"/>
        </w:rPr>
        <w:t xml:space="preserve"> </w:t>
      </w:r>
    </w:p>
    <w:p w14:paraId="7904B972" w14:textId="77777777" w:rsidR="00B100C2" w:rsidRPr="00B100C2" w:rsidRDefault="00B100C2" w:rsidP="00B100C2">
      <w:pPr>
        <w:rPr>
          <w:rFonts w:ascii="Times" w:hAnsi="Times" w:cs="Arial"/>
        </w:rPr>
      </w:pPr>
    </w:p>
    <w:p w14:paraId="454B387C" w14:textId="77777777" w:rsidR="00B100C2" w:rsidRPr="00B100C2" w:rsidRDefault="00B100C2" w:rsidP="00B100C2">
      <w:pPr>
        <w:rPr>
          <w:rFonts w:ascii="Times" w:hAnsi="Times" w:cs="Arial"/>
          <w:i/>
          <w:color w:val="365F91" w:themeColor="accent1" w:themeShade="BF"/>
        </w:rPr>
      </w:pPr>
      <w:r w:rsidRPr="00B100C2">
        <w:rPr>
          <w:rFonts w:ascii="Times" w:hAnsi="Times" w:cs="Arial"/>
          <w:i/>
          <w:color w:val="365F91" w:themeColor="accent1" w:themeShade="BF"/>
        </w:rPr>
        <w:t>[Show family the visual aide of container sizes]</w:t>
      </w:r>
    </w:p>
    <w:p w14:paraId="71C2C070" w14:textId="77777777" w:rsidR="00B100C2" w:rsidRPr="00B100C2" w:rsidRDefault="00B100C2" w:rsidP="00B100C2">
      <w:pPr>
        <w:rPr>
          <w:rFonts w:ascii="Times" w:hAnsi="Times" w:cs="Arial"/>
        </w:rPr>
      </w:pPr>
    </w:p>
    <w:p w14:paraId="575D8F42" w14:textId="77777777" w:rsidR="00B100C2" w:rsidRPr="00B100C2" w:rsidRDefault="00B100C2" w:rsidP="00B100C2">
      <w:pPr>
        <w:rPr>
          <w:rFonts w:ascii="Times" w:hAnsi="Times" w:cs="Arial"/>
        </w:rPr>
      </w:pPr>
      <w:r w:rsidRPr="00B100C2">
        <w:rPr>
          <w:rFonts w:ascii="Times" w:hAnsi="Times" w:cs="Arial"/>
        </w:rPr>
        <w:t xml:space="preserve">These pictures of cups, containers and cartons help us estimate ounces and cups.  Which of these sizes looks closest to the amount you would drink at each time?  </w:t>
      </w:r>
    </w:p>
    <w:p w14:paraId="3B4DB982" w14:textId="77777777" w:rsidR="00B100C2" w:rsidRPr="00B100C2" w:rsidRDefault="00B100C2" w:rsidP="00B100C2">
      <w:pPr>
        <w:rPr>
          <w:rFonts w:ascii="Times" w:hAnsi="Times" w:cs="Arial"/>
        </w:rPr>
      </w:pPr>
    </w:p>
    <w:p w14:paraId="2FD28499" w14:textId="77777777" w:rsidR="00B100C2" w:rsidRPr="00B100C2" w:rsidRDefault="00B100C2" w:rsidP="00B100C2">
      <w:pPr>
        <w:pStyle w:val="ListParagraph"/>
        <w:numPr>
          <w:ilvl w:val="1"/>
          <w:numId w:val="8"/>
        </w:numPr>
        <w:rPr>
          <w:rFonts w:ascii="Times" w:hAnsi="Times" w:cs="Arial"/>
          <w:color w:val="365F91" w:themeColor="accent1" w:themeShade="BF"/>
        </w:rPr>
      </w:pPr>
      <w:r w:rsidRPr="00B100C2">
        <w:rPr>
          <w:rFonts w:ascii="Times" w:hAnsi="Times" w:cs="Arial"/>
          <w:i/>
          <w:color w:val="365F91" w:themeColor="accent1" w:themeShade="BF"/>
        </w:rPr>
        <w:t>If the answer is 20+ each time, ask, estimate, and record appropriately (i.e. 32oz).  Or is significantly &lt;6 oz, ask, estimate and record appropriately (i.e. 2oz) This will be helpful for assessment purposes.</w:t>
      </w:r>
    </w:p>
    <w:p w14:paraId="3A35A94A" w14:textId="77777777" w:rsidR="00B100C2" w:rsidRPr="00B100C2" w:rsidRDefault="00B100C2" w:rsidP="00B100C2">
      <w:pPr>
        <w:rPr>
          <w:rFonts w:ascii="Times" w:hAnsi="Times" w:cs="Arial"/>
        </w:rPr>
      </w:pPr>
    </w:p>
    <w:p w14:paraId="37AC4F34" w14:textId="77777777" w:rsidR="00B100C2" w:rsidRPr="00B100C2" w:rsidRDefault="00B100C2" w:rsidP="00B100C2">
      <w:pPr>
        <w:rPr>
          <w:rFonts w:ascii="Times" w:hAnsi="Times" w:cs="Arial"/>
          <w:i/>
          <w:color w:val="365F91" w:themeColor="accent1" w:themeShade="BF"/>
        </w:rPr>
      </w:pPr>
      <w:r w:rsidRPr="00B100C2">
        <w:rPr>
          <w:rFonts w:ascii="Times" w:hAnsi="Times" w:cs="Arial"/>
          <w:i/>
          <w:color w:val="365F91" w:themeColor="accent1" w:themeShade="BF"/>
        </w:rPr>
        <w:t>Repeat the same questions for the other drinks. You may find it helpful to give examples of each drink for example, say: “100% fruit juices, like apple/cranberry/orange juice”</w:t>
      </w:r>
    </w:p>
    <w:p w14:paraId="68675721" w14:textId="77777777" w:rsidR="00B100C2" w:rsidRPr="00B100C2" w:rsidRDefault="00B100C2" w:rsidP="00B100C2">
      <w:pPr>
        <w:rPr>
          <w:rFonts w:ascii="Times" w:hAnsi="Times" w:cs="Arial"/>
          <w:color w:val="365F91" w:themeColor="accent1" w:themeShade="BF"/>
        </w:rPr>
      </w:pPr>
    </w:p>
    <w:p w14:paraId="5F8673A3" w14:textId="77777777" w:rsidR="00B100C2" w:rsidRPr="00B100C2" w:rsidRDefault="00B100C2" w:rsidP="00B100C2">
      <w:pPr>
        <w:rPr>
          <w:rFonts w:ascii="Times" w:hAnsi="Times" w:cs="Arial"/>
        </w:rPr>
      </w:pPr>
      <w:r w:rsidRPr="00B100C2">
        <w:rPr>
          <w:rFonts w:ascii="Times" w:hAnsi="Times" w:cs="Arial"/>
          <w:i/>
          <w:color w:val="365F91" w:themeColor="accent1" w:themeShade="BF"/>
        </w:rPr>
        <w:t>When you get to milk, simplify the questions like this…</w:t>
      </w:r>
      <w:r w:rsidRPr="00B100C2">
        <w:rPr>
          <w:rFonts w:ascii="Times" w:hAnsi="Times" w:cs="Arial"/>
        </w:rPr>
        <w:t xml:space="preserve">“Do you drink milk? </w:t>
      </w:r>
    </w:p>
    <w:p w14:paraId="440F2E93" w14:textId="77777777" w:rsidR="00B100C2" w:rsidRPr="00B100C2" w:rsidRDefault="00B100C2" w:rsidP="00B100C2">
      <w:pPr>
        <w:pStyle w:val="ListParagraph"/>
        <w:numPr>
          <w:ilvl w:val="0"/>
          <w:numId w:val="9"/>
        </w:numPr>
        <w:rPr>
          <w:rFonts w:ascii="Times" w:hAnsi="Times" w:cs="Arial"/>
          <w:i/>
          <w:color w:val="365F91" w:themeColor="accent1" w:themeShade="BF"/>
        </w:rPr>
      </w:pPr>
      <w:r w:rsidRPr="00B100C2">
        <w:rPr>
          <w:rFonts w:ascii="Times" w:hAnsi="Times" w:cs="Arial"/>
          <w:i/>
          <w:color w:val="365F91" w:themeColor="accent1" w:themeShade="BF"/>
        </w:rPr>
        <w:t>If the answer is no, circle ‘never’ for all three types of milk and move on.</w:t>
      </w:r>
    </w:p>
    <w:p w14:paraId="157A88A2" w14:textId="77777777" w:rsidR="00B100C2" w:rsidRPr="00B100C2" w:rsidRDefault="00B100C2" w:rsidP="00B100C2">
      <w:pPr>
        <w:pStyle w:val="ListParagraph"/>
        <w:numPr>
          <w:ilvl w:val="0"/>
          <w:numId w:val="9"/>
        </w:numPr>
        <w:rPr>
          <w:rFonts w:ascii="Times" w:hAnsi="Times" w:cs="Arial"/>
          <w:i/>
          <w:color w:val="365F91" w:themeColor="accent1" w:themeShade="BF"/>
        </w:rPr>
      </w:pPr>
      <w:r w:rsidRPr="00B100C2">
        <w:rPr>
          <w:rFonts w:ascii="Times" w:hAnsi="Times" w:cs="Arial"/>
          <w:i/>
          <w:color w:val="365F91" w:themeColor="accent1" w:themeShade="BF"/>
        </w:rPr>
        <w:t>If the answer is yes, ask for the type of milk they drink (whole, 2% or 1%/skim), how often and how much. Also, ask how often the milk is flavored (e.g. chocolate milk).</w:t>
      </w:r>
    </w:p>
    <w:p w14:paraId="18D8706B" w14:textId="77777777" w:rsidR="00B100C2" w:rsidRPr="00B100C2" w:rsidRDefault="00B100C2" w:rsidP="00B100C2">
      <w:pPr>
        <w:rPr>
          <w:rFonts w:ascii="Times" w:hAnsi="Times" w:cs="Arial"/>
          <w:color w:val="365F91" w:themeColor="accent1" w:themeShade="BF"/>
        </w:rPr>
      </w:pPr>
    </w:p>
    <w:p w14:paraId="425D69E0" w14:textId="77777777" w:rsidR="00B100C2" w:rsidRPr="00B100C2" w:rsidRDefault="00B100C2" w:rsidP="00B100C2">
      <w:pPr>
        <w:rPr>
          <w:rFonts w:ascii="Times" w:hAnsi="Times" w:cs="Arial"/>
        </w:rPr>
      </w:pPr>
      <w:r w:rsidRPr="00B100C2">
        <w:rPr>
          <w:rFonts w:ascii="Times" w:hAnsi="Times" w:cs="Arial"/>
          <w:i/>
          <w:color w:val="365F91" w:themeColor="accent1" w:themeShade="BF"/>
        </w:rPr>
        <w:t>Before you get to the soda question, if applicable, add this confidence booster:</w:t>
      </w:r>
      <w:r w:rsidRPr="00B100C2">
        <w:rPr>
          <w:rFonts w:ascii="Times" w:hAnsi="Times" w:cs="Arial"/>
          <w:color w:val="365F91" w:themeColor="accent1" w:themeShade="BF"/>
        </w:rPr>
        <w:t xml:space="preserve"> </w:t>
      </w:r>
      <w:r w:rsidRPr="00B100C2">
        <w:rPr>
          <w:rFonts w:ascii="Times" w:hAnsi="Times" w:cs="Arial"/>
        </w:rPr>
        <w:t>Good job answering these questions! Keep up the good work.</w:t>
      </w:r>
    </w:p>
    <w:p w14:paraId="14B38846" w14:textId="77777777" w:rsidR="00B100C2" w:rsidRPr="00B100C2" w:rsidRDefault="00B100C2" w:rsidP="00B100C2">
      <w:pPr>
        <w:rPr>
          <w:rFonts w:ascii="Times" w:hAnsi="Times" w:cs="Arial"/>
        </w:rPr>
      </w:pPr>
    </w:p>
    <w:p w14:paraId="467FAD5C" w14:textId="77777777" w:rsidR="00B100C2" w:rsidRPr="00B100C2" w:rsidRDefault="00B100C2" w:rsidP="00B100C2">
      <w:pPr>
        <w:rPr>
          <w:rFonts w:ascii="Times" w:hAnsi="Times" w:cs="Arial"/>
        </w:rPr>
      </w:pPr>
      <w:r w:rsidRPr="00B100C2">
        <w:rPr>
          <w:rFonts w:ascii="Times" w:hAnsi="Times" w:cs="Arial"/>
          <w:i/>
          <w:color w:val="365F91" w:themeColor="accent1" w:themeShade="BF"/>
        </w:rPr>
        <w:t>When you get to the end, ask:</w:t>
      </w:r>
      <w:r w:rsidRPr="00B100C2">
        <w:rPr>
          <w:rFonts w:ascii="Times" w:hAnsi="Times" w:cs="Arial"/>
          <w:color w:val="365F91" w:themeColor="accent1" w:themeShade="BF"/>
        </w:rPr>
        <w:t xml:space="preserve"> </w:t>
      </w:r>
      <w:r w:rsidRPr="00B100C2">
        <w:rPr>
          <w:rFonts w:ascii="Times" w:hAnsi="Times" w:cs="Arial"/>
        </w:rPr>
        <w:t>“Are there any other beverages we should add? For example, hot cocoa or specialty coffee drinks.”</w:t>
      </w:r>
    </w:p>
    <w:p w14:paraId="2B2A8AA6" w14:textId="77777777" w:rsidR="00B100C2" w:rsidRPr="00B100C2" w:rsidRDefault="00B100C2" w:rsidP="00B100C2">
      <w:pPr>
        <w:rPr>
          <w:rFonts w:ascii="Times" w:hAnsi="Times" w:cs="Arial"/>
        </w:rPr>
      </w:pPr>
    </w:p>
    <w:p w14:paraId="1A15CF2F" w14:textId="77777777" w:rsidR="00B100C2" w:rsidRPr="00B100C2" w:rsidRDefault="00B100C2" w:rsidP="00B100C2">
      <w:pPr>
        <w:rPr>
          <w:rFonts w:ascii="Times" w:hAnsi="Times" w:cs="Arial"/>
        </w:rPr>
      </w:pPr>
      <w:r w:rsidRPr="00B100C2">
        <w:rPr>
          <w:rFonts w:ascii="Times" w:hAnsi="Times" w:cs="Arial"/>
        </w:rPr>
        <w:t>Thank you! You did a great job!</w:t>
      </w:r>
    </w:p>
    <w:p w14:paraId="20D35C7F" w14:textId="77777777" w:rsidR="00B100C2" w:rsidRDefault="00B100C2" w:rsidP="00900CF9">
      <w:pPr>
        <w:tabs>
          <w:tab w:val="center" w:pos="4320"/>
          <w:tab w:val="right" w:pos="8640"/>
        </w:tabs>
        <w:spacing w:line="480" w:lineRule="auto"/>
        <w:jc w:val="center"/>
        <w:rPr>
          <w:rFonts w:ascii="Times New Roman" w:hAnsi="Times New Roman" w:cs="Times New Roman"/>
          <w:lang w:val="en-US"/>
        </w:rPr>
      </w:pPr>
    </w:p>
    <w:p w14:paraId="26EB6FF9" w14:textId="77777777" w:rsidR="00B100C2" w:rsidRDefault="00B100C2" w:rsidP="00900CF9">
      <w:pPr>
        <w:tabs>
          <w:tab w:val="center" w:pos="4320"/>
          <w:tab w:val="right" w:pos="8640"/>
        </w:tabs>
        <w:spacing w:line="480" w:lineRule="auto"/>
        <w:jc w:val="center"/>
        <w:rPr>
          <w:rFonts w:ascii="Times New Roman" w:hAnsi="Times New Roman" w:cs="Times New Roman"/>
          <w:lang w:val="en-US"/>
        </w:rPr>
      </w:pPr>
    </w:p>
    <w:p w14:paraId="1C5B20D0" w14:textId="77777777" w:rsidR="00B100C2" w:rsidRDefault="00B100C2" w:rsidP="00900CF9">
      <w:pPr>
        <w:tabs>
          <w:tab w:val="center" w:pos="4320"/>
          <w:tab w:val="right" w:pos="8640"/>
        </w:tabs>
        <w:spacing w:line="480" w:lineRule="auto"/>
        <w:jc w:val="center"/>
        <w:rPr>
          <w:rFonts w:ascii="Times New Roman" w:hAnsi="Times New Roman" w:cs="Times New Roman"/>
          <w:lang w:val="en-US"/>
        </w:rPr>
      </w:pPr>
    </w:p>
    <w:p w14:paraId="6F0698BC" w14:textId="77777777" w:rsidR="00B100C2" w:rsidRDefault="00B100C2" w:rsidP="00900CF9">
      <w:pPr>
        <w:tabs>
          <w:tab w:val="center" w:pos="4320"/>
          <w:tab w:val="right" w:pos="8640"/>
        </w:tabs>
        <w:spacing w:line="480" w:lineRule="auto"/>
        <w:jc w:val="center"/>
        <w:rPr>
          <w:rFonts w:ascii="Times New Roman" w:hAnsi="Times New Roman" w:cs="Times New Roman"/>
          <w:lang w:val="en-US"/>
        </w:rPr>
      </w:pPr>
    </w:p>
    <w:p w14:paraId="6B1E67F2" w14:textId="77777777" w:rsidR="00B100C2" w:rsidRDefault="00B100C2" w:rsidP="00900CF9">
      <w:pPr>
        <w:tabs>
          <w:tab w:val="center" w:pos="4320"/>
          <w:tab w:val="right" w:pos="8640"/>
        </w:tabs>
        <w:spacing w:line="480" w:lineRule="auto"/>
        <w:jc w:val="center"/>
        <w:rPr>
          <w:rFonts w:ascii="Times New Roman" w:hAnsi="Times New Roman" w:cs="Times New Roman"/>
          <w:lang w:val="en-US"/>
        </w:rPr>
      </w:pPr>
    </w:p>
    <w:p w14:paraId="08868E4D" w14:textId="77777777" w:rsidR="00B100C2" w:rsidRDefault="00B100C2" w:rsidP="00900CF9">
      <w:pPr>
        <w:tabs>
          <w:tab w:val="center" w:pos="4320"/>
          <w:tab w:val="right" w:pos="8640"/>
        </w:tabs>
        <w:spacing w:line="480" w:lineRule="auto"/>
        <w:jc w:val="center"/>
        <w:rPr>
          <w:rFonts w:ascii="Times New Roman" w:hAnsi="Times New Roman" w:cs="Times New Roman"/>
          <w:lang w:val="en-US"/>
        </w:rPr>
      </w:pPr>
    </w:p>
    <w:p w14:paraId="2D0DDC4B" w14:textId="77777777" w:rsidR="00B100C2" w:rsidRDefault="00B100C2" w:rsidP="00900CF9">
      <w:pPr>
        <w:tabs>
          <w:tab w:val="center" w:pos="4320"/>
          <w:tab w:val="right" w:pos="8640"/>
        </w:tabs>
        <w:spacing w:line="480" w:lineRule="auto"/>
        <w:jc w:val="center"/>
        <w:rPr>
          <w:rFonts w:ascii="Times New Roman" w:hAnsi="Times New Roman" w:cs="Times New Roman"/>
          <w:lang w:val="en-US"/>
        </w:rPr>
      </w:pPr>
    </w:p>
    <w:p w14:paraId="07C8E531" w14:textId="77777777" w:rsidR="00B100C2" w:rsidRDefault="00B100C2" w:rsidP="00900CF9">
      <w:pPr>
        <w:tabs>
          <w:tab w:val="center" w:pos="4320"/>
          <w:tab w:val="right" w:pos="8640"/>
        </w:tabs>
        <w:spacing w:line="480" w:lineRule="auto"/>
        <w:jc w:val="center"/>
        <w:rPr>
          <w:rFonts w:ascii="Times New Roman" w:hAnsi="Times New Roman" w:cs="Times New Roman"/>
          <w:lang w:val="en-US"/>
        </w:rPr>
      </w:pPr>
    </w:p>
    <w:p w14:paraId="35E9CF8D" w14:textId="77777777" w:rsidR="00B168BE" w:rsidRDefault="00B168BE" w:rsidP="00900CF9">
      <w:pPr>
        <w:tabs>
          <w:tab w:val="center" w:pos="4320"/>
          <w:tab w:val="right" w:pos="8640"/>
        </w:tabs>
        <w:spacing w:line="480" w:lineRule="auto"/>
        <w:jc w:val="center"/>
        <w:rPr>
          <w:rFonts w:ascii="Times New Roman" w:hAnsi="Times New Roman" w:cs="Times New Roman"/>
          <w:lang w:val="en-US"/>
        </w:rPr>
      </w:pPr>
    </w:p>
    <w:p w14:paraId="410D4844" w14:textId="77777777" w:rsidR="00B100C2" w:rsidRDefault="00B100C2" w:rsidP="00900CF9">
      <w:pPr>
        <w:tabs>
          <w:tab w:val="center" w:pos="4320"/>
          <w:tab w:val="right" w:pos="8640"/>
        </w:tabs>
        <w:spacing w:line="480" w:lineRule="auto"/>
        <w:jc w:val="center"/>
        <w:rPr>
          <w:rFonts w:ascii="Times New Roman" w:hAnsi="Times New Roman" w:cs="Times New Roman"/>
          <w:lang w:val="en-US"/>
        </w:rPr>
      </w:pPr>
    </w:p>
    <w:p w14:paraId="359A2CC6" w14:textId="77777777" w:rsidR="00B100C2" w:rsidRDefault="00B100C2" w:rsidP="00900CF9">
      <w:pPr>
        <w:tabs>
          <w:tab w:val="center" w:pos="4320"/>
          <w:tab w:val="right" w:pos="8640"/>
        </w:tabs>
        <w:spacing w:line="480" w:lineRule="auto"/>
        <w:jc w:val="center"/>
        <w:rPr>
          <w:rFonts w:ascii="Times New Roman" w:hAnsi="Times New Roman" w:cs="Times New Roman"/>
          <w:lang w:val="en-US"/>
        </w:rPr>
      </w:pPr>
    </w:p>
    <w:p w14:paraId="76B47A1F" w14:textId="77777777" w:rsidR="00B100C2" w:rsidRDefault="00B100C2" w:rsidP="00900CF9">
      <w:pPr>
        <w:tabs>
          <w:tab w:val="center" w:pos="4320"/>
          <w:tab w:val="right" w:pos="8640"/>
        </w:tabs>
        <w:spacing w:line="480" w:lineRule="auto"/>
        <w:jc w:val="center"/>
        <w:rPr>
          <w:rFonts w:ascii="Times New Roman" w:hAnsi="Times New Roman" w:cs="Times New Roman"/>
          <w:lang w:val="en-US"/>
        </w:rPr>
      </w:pPr>
    </w:p>
    <w:p w14:paraId="04BE016F" w14:textId="77777777" w:rsidR="00B100C2" w:rsidRDefault="00B100C2" w:rsidP="00900CF9">
      <w:pPr>
        <w:tabs>
          <w:tab w:val="center" w:pos="4320"/>
          <w:tab w:val="right" w:pos="8640"/>
        </w:tabs>
        <w:spacing w:line="480" w:lineRule="auto"/>
        <w:jc w:val="center"/>
        <w:rPr>
          <w:rFonts w:ascii="Times New Roman" w:hAnsi="Times New Roman" w:cs="Times New Roman"/>
          <w:lang w:val="en-US"/>
        </w:rPr>
      </w:pPr>
    </w:p>
    <w:p w14:paraId="0849B0B5" w14:textId="77777777" w:rsidR="00B100C2" w:rsidRDefault="00B100C2" w:rsidP="00900CF9">
      <w:pPr>
        <w:tabs>
          <w:tab w:val="center" w:pos="4320"/>
          <w:tab w:val="right" w:pos="8640"/>
        </w:tabs>
        <w:spacing w:line="480" w:lineRule="auto"/>
        <w:jc w:val="center"/>
        <w:rPr>
          <w:rFonts w:ascii="Times New Roman" w:hAnsi="Times New Roman" w:cs="Times New Roman"/>
          <w:lang w:val="en-US"/>
        </w:rPr>
      </w:pPr>
    </w:p>
    <w:p w14:paraId="0E0CB7C5" w14:textId="77777777" w:rsidR="00B100C2" w:rsidRDefault="00B100C2" w:rsidP="00900CF9">
      <w:pPr>
        <w:tabs>
          <w:tab w:val="center" w:pos="4320"/>
          <w:tab w:val="right" w:pos="8640"/>
        </w:tabs>
        <w:spacing w:line="480" w:lineRule="auto"/>
        <w:jc w:val="center"/>
        <w:rPr>
          <w:rFonts w:ascii="Times New Roman" w:hAnsi="Times New Roman" w:cs="Times New Roman"/>
          <w:lang w:val="en-US"/>
        </w:rPr>
      </w:pPr>
    </w:p>
    <w:p w14:paraId="18F2B3E5" w14:textId="77777777" w:rsidR="00B100C2" w:rsidRDefault="00B100C2" w:rsidP="00900CF9">
      <w:pPr>
        <w:tabs>
          <w:tab w:val="center" w:pos="4320"/>
          <w:tab w:val="right" w:pos="8640"/>
        </w:tabs>
        <w:spacing w:line="480" w:lineRule="auto"/>
        <w:jc w:val="center"/>
        <w:rPr>
          <w:rFonts w:ascii="Times New Roman" w:hAnsi="Times New Roman" w:cs="Times New Roman"/>
          <w:lang w:val="en-US"/>
        </w:rPr>
      </w:pPr>
    </w:p>
    <w:p w14:paraId="31EC1BEE" w14:textId="77777777" w:rsidR="00B100C2" w:rsidRDefault="00B100C2" w:rsidP="00900CF9">
      <w:pPr>
        <w:tabs>
          <w:tab w:val="center" w:pos="4320"/>
          <w:tab w:val="right" w:pos="8640"/>
        </w:tabs>
        <w:spacing w:line="480" w:lineRule="auto"/>
        <w:jc w:val="center"/>
        <w:rPr>
          <w:rFonts w:ascii="Times New Roman" w:hAnsi="Times New Roman" w:cs="Times New Roman"/>
          <w:lang w:val="en-US"/>
        </w:rPr>
      </w:pPr>
    </w:p>
    <w:p w14:paraId="49F834BB" w14:textId="77777777" w:rsidR="00B100C2" w:rsidRDefault="00B100C2" w:rsidP="00900CF9">
      <w:pPr>
        <w:tabs>
          <w:tab w:val="center" w:pos="4320"/>
          <w:tab w:val="right" w:pos="8640"/>
        </w:tabs>
        <w:spacing w:line="480" w:lineRule="auto"/>
        <w:jc w:val="center"/>
        <w:rPr>
          <w:rFonts w:ascii="Times New Roman" w:hAnsi="Times New Roman" w:cs="Times New Roman"/>
          <w:lang w:val="en-US"/>
        </w:rPr>
      </w:pPr>
    </w:p>
    <w:p w14:paraId="6E39C234" w14:textId="77777777" w:rsidR="00B100C2" w:rsidRDefault="00B100C2" w:rsidP="00B100C2">
      <w:pPr>
        <w:tabs>
          <w:tab w:val="center" w:pos="4320"/>
          <w:tab w:val="right" w:pos="8640"/>
        </w:tabs>
        <w:spacing w:line="480" w:lineRule="auto"/>
        <w:rPr>
          <w:rFonts w:ascii="Times New Roman" w:hAnsi="Times New Roman" w:cs="Times New Roman"/>
          <w:lang w:val="en-US"/>
        </w:rPr>
      </w:pPr>
    </w:p>
    <w:p w14:paraId="38DC4133" w14:textId="74BE0230" w:rsidR="00B100C2" w:rsidRDefault="00B100C2" w:rsidP="00900CF9">
      <w:pPr>
        <w:tabs>
          <w:tab w:val="center" w:pos="4320"/>
          <w:tab w:val="right" w:pos="8640"/>
        </w:tabs>
        <w:spacing w:line="480" w:lineRule="auto"/>
        <w:jc w:val="center"/>
        <w:rPr>
          <w:rFonts w:ascii="Times New Roman" w:hAnsi="Times New Roman" w:cs="Times New Roman"/>
          <w:lang w:val="en-US"/>
        </w:rPr>
      </w:pPr>
      <w:r>
        <w:rPr>
          <w:rFonts w:ascii="Times New Roman" w:hAnsi="Times New Roman" w:cs="Times New Roman"/>
          <w:lang w:val="en-US"/>
        </w:rPr>
        <w:t>APPENDIX G</w:t>
      </w:r>
    </w:p>
    <w:p w14:paraId="109C29C0" w14:textId="1988853F" w:rsidR="007B3B90" w:rsidRPr="00663D33" w:rsidRDefault="00B168BE" w:rsidP="007B3B90">
      <w:pPr>
        <w:tabs>
          <w:tab w:val="center" w:pos="4320"/>
          <w:tab w:val="right" w:pos="8640"/>
        </w:tabs>
        <w:spacing w:line="480" w:lineRule="auto"/>
        <w:rPr>
          <w:rFonts w:ascii="Times New Roman" w:hAnsi="Times New Roman" w:cs="Times New Roman"/>
          <w:lang w:val="en-US"/>
        </w:rPr>
      </w:pPr>
      <w:r>
        <w:rPr>
          <w:rFonts w:ascii="Times New Roman" w:hAnsi="Times New Roman" w:cs="Times New Roman"/>
          <w:noProof/>
          <w:lang w:val="en-US"/>
        </w:rPr>
        <w:drawing>
          <wp:inline distT="0" distB="0" distL="0" distR="0" wp14:anchorId="256C6E65" wp14:editId="3FE100D5">
            <wp:extent cx="5257800" cy="6280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4-29 at 7.32.56 AM.png"/>
                    <pic:cNvPicPr/>
                  </pic:nvPicPr>
                  <pic:blipFill>
                    <a:blip r:embed="rId19">
                      <a:extLst>
                        <a:ext uri="{28A0092B-C50C-407E-A947-70E740481C1C}">
                          <a14:useLocalDpi xmlns:a14="http://schemas.microsoft.com/office/drawing/2010/main" val="0"/>
                        </a:ext>
                      </a:extLst>
                    </a:blip>
                    <a:stretch>
                      <a:fillRect/>
                    </a:stretch>
                  </pic:blipFill>
                  <pic:spPr>
                    <a:xfrm>
                      <a:off x="0" y="0"/>
                      <a:ext cx="5257800" cy="6280150"/>
                    </a:xfrm>
                    <a:prstGeom prst="rect">
                      <a:avLst/>
                    </a:prstGeom>
                  </pic:spPr>
                </pic:pic>
              </a:graphicData>
            </a:graphic>
          </wp:inline>
        </w:drawing>
      </w:r>
    </w:p>
    <w:sectPr w:rsidR="007B3B90" w:rsidRPr="00663D33" w:rsidSect="00EA06AC">
      <w:footerReference w:type="first" r:id="rId20"/>
      <w:pgSz w:w="12240" w:h="15840"/>
      <w:pgMar w:top="1440" w:right="1800" w:bottom="1440" w:left="1800" w:header="720" w:footer="720" w:gutter="0"/>
      <w:pgNumType w:start="2"/>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55159B32" w14:textId="77777777" w:rsidR="00574E53" w:rsidRDefault="00574E53" w:rsidP="00900CF9">
      <w:r>
        <w:separator/>
      </w:r>
    </w:p>
  </w:endnote>
  <w:endnote w:type="continuationSeparator" w:id="0">
    <w:p w14:paraId="5D651D58" w14:textId="77777777" w:rsidR="00574E53" w:rsidRDefault="00574E53" w:rsidP="00900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Palatino Linotype">
    <w:panose1 w:val="02040502050505030304"/>
    <w:charset w:val="00"/>
    <w:family w:val="auto"/>
    <w:pitch w:val="variable"/>
    <w:sig w:usb0="E0000287" w:usb1="40000013"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450F8A" w14:textId="77777777" w:rsidR="00574E53" w:rsidRDefault="00574E53" w:rsidP="00EA06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7211C1" w14:textId="77777777" w:rsidR="00574E53" w:rsidRDefault="00574E53" w:rsidP="00EA06AC">
    <w:pPr>
      <w:pStyle w:val="Foot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71FCCE3" w14:textId="77777777" w:rsidR="00574E53" w:rsidRDefault="00574E53" w:rsidP="00EA06AC">
    <w:pPr>
      <w:pStyle w:val="Foot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2A040E03" w14:textId="77777777" w:rsidR="00574E53" w:rsidRDefault="00574E53" w:rsidP="00900CF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8735C" w14:textId="77777777" w:rsidR="00574E53" w:rsidRDefault="00574E53" w:rsidP="00482B4E">
    <w:pPr>
      <w:pStyle w:val="Footer"/>
      <w:ind w:right="360"/>
      <w:jc w:val="righ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273C3" w14:textId="77777777" w:rsidR="00574E53" w:rsidRDefault="00574E53" w:rsidP="00EA06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100C2">
      <w:rPr>
        <w:rStyle w:val="PageNumber"/>
        <w:noProof/>
      </w:rPr>
      <w:t>2</w:t>
    </w:r>
    <w:r>
      <w:rPr>
        <w:rStyle w:val="PageNumber"/>
      </w:rPr>
      <w:fldChar w:fldCharType="end"/>
    </w:r>
  </w:p>
  <w:p w14:paraId="3EEE550C" w14:textId="77777777" w:rsidR="00574E53" w:rsidRDefault="00574E53" w:rsidP="00482B4E">
    <w:pPr>
      <w:pStyle w:val="Footer"/>
      <w:ind w:right="360"/>
      <w:jc w:val="right"/>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89B55" w14:textId="77777777" w:rsidR="00574E53" w:rsidRDefault="00574E53">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A3B78" w14:textId="77777777" w:rsidR="00574E53" w:rsidRDefault="00574E53">
    <w:pPr>
      <w:pStyle w:val="Foo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B5A6F" w14:textId="77777777" w:rsidR="00574E53" w:rsidRDefault="00574E53" w:rsidP="00EA06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521BB8B6" w14:textId="77777777" w:rsidR="00574E53" w:rsidRDefault="00574E53" w:rsidP="00EA06A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7A1750B9" w14:textId="77777777" w:rsidR="00574E53" w:rsidRDefault="00574E53" w:rsidP="00900CF9">
      <w:r>
        <w:separator/>
      </w:r>
    </w:p>
  </w:footnote>
  <w:footnote w:type="continuationSeparator" w:id="0">
    <w:p w14:paraId="46AA53AB" w14:textId="77777777" w:rsidR="00574E53" w:rsidRDefault="00574E53" w:rsidP="00900CF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1CD3FE2"/>
    <w:multiLevelType w:val="hybridMultilevel"/>
    <w:tmpl w:val="093CC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E231E"/>
    <w:multiLevelType w:val="hybridMultilevel"/>
    <w:tmpl w:val="17BCE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5A1563"/>
    <w:multiLevelType w:val="hybridMultilevel"/>
    <w:tmpl w:val="3558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B24419"/>
    <w:multiLevelType w:val="hybridMultilevel"/>
    <w:tmpl w:val="95521854"/>
    <w:lvl w:ilvl="0" w:tplc="656AF828">
      <w:start w:val="1"/>
      <w:numFmt w:val="bullet"/>
      <w:lvlText w:val="£"/>
      <w:lvlJc w:val="left"/>
      <w:pPr>
        <w:ind w:left="270" w:hanging="360"/>
      </w:pPr>
      <w:rPr>
        <w:rFonts w:ascii="Wingdings 2" w:hAnsi="Wingdings 2"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4">
    <w:nsid w:val="2E6E632C"/>
    <w:multiLevelType w:val="hybridMultilevel"/>
    <w:tmpl w:val="CFEE7D70"/>
    <w:lvl w:ilvl="0" w:tplc="0409000F">
      <w:start w:val="1"/>
      <w:numFmt w:val="decimal"/>
      <w:lvlText w:val="%1."/>
      <w:lvlJc w:val="left"/>
      <w:pPr>
        <w:ind w:left="360" w:hanging="360"/>
      </w:p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92B5DAB"/>
    <w:multiLevelType w:val="hybridMultilevel"/>
    <w:tmpl w:val="8B1AF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6E7195"/>
    <w:multiLevelType w:val="hybridMultilevel"/>
    <w:tmpl w:val="71A8C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537A57"/>
    <w:multiLevelType w:val="hybridMultilevel"/>
    <w:tmpl w:val="4E9645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A9F726D"/>
    <w:multiLevelType w:val="hybridMultilevel"/>
    <w:tmpl w:val="3886E9B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4"/>
  </w:num>
  <w:num w:numId="3">
    <w:abstractNumId w:val="3"/>
  </w:num>
  <w:num w:numId="4">
    <w:abstractNumId w:val="6"/>
  </w:num>
  <w:num w:numId="5">
    <w:abstractNumId w:val="0"/>
  </w:num>
  <w:num w:numId="6">
    <w:abstractNumId w:val="2"/>
  </w:num>
  <w:num w:numId="7">
    <w:abstractNumId w:val="1"/>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A0B"/>
    <w:rsid w:val="000131DD"/>
    <w:rsid w:val="0003563C"/>
    <w:rsid w:val="00086698"/>
    <w:rsid w:val="000A2438"/>
    <w:rsid w:val="000C0C26"/>
    <w:rsid w:val="00187D54"/>
    <w:rsid w:val="00190A4B"/>
    <w:rsid w:val="001A7ABA"/>
    <w:rsid w:val="001E386A"/>
    <w:rsid w:val="002251A3"/>
    <w:rsid w:val="002B3364"/>
    <w:rsid w:val="00317136"/>
    <w:rsid w:val="003733DC"/>
    <w:rsid w:val="00376709"/>
    <w:rsid w:val="003B1440"/>
    <w:rsid w:val="00423256"/>
    <w:rsid w:val="00435F9E"/>
    <w:rsid w:val="00441298"/>
    <w:rsid w:val="004577D8"/>
    <w:rsid w:val="004702B6"/>
    <w:rsid w:val="00482B4E"/>
    <w:rsid w:val="005056EF"/>
    <w:rsid w:val="005604ED"/>
    <w:rsid w:val="00574E53"/>
    <w:rsid w:val="005B11FB"/>
    <w:rsid w:val="005C6A50"/>
    <w:rsid w:val="005D6828"/>
    <w:rsid w:val="005E3BEA"/>
    <w:rsid w:val="005F176D"/>
    <w:rsid w:val="006173A9"/>
    <w:rsid w:val="00621AD1"/>
    <w:rsid w:val="00663D33"/>
    <w:rsid w:val="006657FD"/>
    <w:rsid w:val="006A6044"/>
    <w:rsid w:val="006B1ABE"/>
    <w:rsid w:val="006C7A0B"/>
    <w:rsid w:val="00710076"/>
    <w:rsid w:val="00732DA2"/>
    <w:rsid w:val="007B3B90"/>
    <w:rsid w:val="007B57BD"/>
    <w:rsid w:val="008A1513"/>
    <w:rsid w:val="008B407B"/>
    <w:rsid w:val="008C0FC1"/>
    <w:rsid w:val="00900CF9"/>
    <w:rsid w:val="0090696D"/>
    <w:rsid w:val="00907F8A"/>
    <w:rsid w:val="0092225F"/>
    <w:rsid w:val="0096679E"/>
    <w:rsid w:val="00992BB3"/>
    <w:rsid w:val="00A048C0"/>
    <w:rsid w:val="00A15D3D"/>
    <w:rsid w:val="00A15E99"/>
    <w:rsid w:val="00B100C2"/>
    <w:rsid w:val="00B105C4"/>
    <w:rsid w:val="00B168BE"/>
    <w:rsid w:val="00B42B33"/>
    <w:rsid w:val="00B45290"/>
    <w:rsid w:val="00B47804"/>
    <w:rsid w:val="00BB1444"/>
    <w:rsid w:val="00BC61D6"/>
    <w:rsid w:val="00BF65AB"/>
    <w:rsid w:val="00C9194B"/>
    <w:rsid w:val="00CA09D0"/>
    <w:rsid w:val="00CB5FB9"/>
    <w:rsid w:val="00CC13FC"/>
    <w:rsid w:val="00CC4A6E"/>
    <w:rsid w:val="00CC787D"/>
    <w:rsid w:val="00CE5B39"/>
    <w:rsid w:val="00D42749"/>
    <w:rsid w:val="00D61A9C"/>
    <w:rsid w:val="00D86BA6"/>
    <w:rsid w:val="00D97C22"/>
    <w:rsid w:val="00DE3645"/>
    <w:rsid w:val="00DF6F25"/>
    <w:rsid w:val="00EA06AC"/>
    <w:rsid w:val="00EA1337"/>
    <w:rsid w:val="00EB4437"/>
    <w:rsid w:val="00EF3F9C"/>
    <w:rsid w:val="00F11D66"/>
    <w:rsid w:val="00FD56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rules v:ext="edit">
        <o:r id="V:Rule1" type="connector" idref="#_x0000_s1026"/>
      </o:rules>
    </o:shapelayout>
  </w:shapeDefaults>
  <w:decimalSymbol w:val="."/>
  <w:listSeparator w:val=","/>
  <w14:docId w14:val="266D42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paragraph" w:styleId="Heading1">
    <w:name w:val="heading 1"/>
    <w:basedOn w:val="Normal"/>
    <w:next w:val="Normal"/>
    <w:link w:val="Heading1Char"/>
    <w:qFormat/>
    <w:rsid w:val="007B3B90"/>
    <w:pPr>
      <w:keepNext/>
      <w:outlineLvl w:val="0"/>
    </w:pPr>
    <w:rPr>
      <w:rFonts w:ascii="Times New Roman" w:eastAsia="Times New Roman" w:hAnsi="Times New Roman" w:cs="Times New Roman"/>
      <w:b/>
      <w:bCs/>
      <w:u w:val="single"/>
      <w:lang w:val="en-US"/>
    </w:rPr>
  </w:style>
  <w:style w:type="paragraph" w:styleId="Heading3">
    <w:name w:val="heading 3"/>
    <w:basedOn w:val="Normal"/>
    <w:next w:val="Normal"/>
    <w:link w:val="Heading3Char"/>
    <w:qFormat/>
    <w:rsid w:val="007B3B90"/>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2"/>
    </w:pPr>
    <w:rPr>
      <w:rFonts w:ascii="Times New Roman" w:eastAsia="Times New Roman" w:hAnsi="Times New Roman" w:cs="Times New Roman"/>
      <w:i/>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00CF9"/>
    <w:pPr>
      <w:tabs>
        <w:tab w:val="center" w:pos="4320"/>
        <w:tab w:val="right" w:pos="8640"/>
      </w:tabs>
    </w:pPr>
  </w:style>
  <w:style w:type="character" w:customStyle="1" w:styleId="FooterChar">
    <w:name w:val="Footer Char"/>
    <w:basedOn w:val="DefaultParagraphFont"/>
    <w:link w:val="Footer"/>
    <w:uiPriority w:val="99"/>
    <w:rsid w:val="00900CF9"/>
    <w:rPr>
      <w:lang w:val="es-ES_tradnl"/>
    </w:rPr>
  </w:style>
  <w:style w:type="character" w:styleId="PageNumber">
    <w:name w:val="page number"/>
    <w:basedOn w:val="DefaultParagraphFont"/>
    <w:uiPriority w:val="99"/>
    <w:semiHidden/>
    <w:unhideWhenUsed/>
    <w:rsid w:val="00900CF9"/>
  </w:style>
  <w:style w:type="paragraph" w:styleId="Header">
    <w:name w:val="header"/>
    <w:basedOn w:val="Normal"/>
    <w:link w:val="HeaderChar"/>
    <w:uiPriority w:val="99"/>
    <w:unhideWhenUsed/>
    <w:rsid w:val="00900CF9"/>
    <w:pPr>
      <w:tabs>
        <w:tab w:val="center" w:pos="4320"/>
        <w:tab w:val="right" w:pos="8640"/>
      </w:tabs>
    </w:pPr>
  </w:style>
  <w:style w:type="character" w:customStyle="1" w:styleId="HeaderChar">
    <w:name w:val="Header Char"/>
    <w:basedOn w:val="DefaultParagraphFont"/>
    <w:link w:val="Header"/>
    <w:uiPriority w:val="99"/>
    <w:rsid w:val="00900CF9"/>
    <w:rPr>
      <w:lang w:val="es-ES_tradnl"/>
    </w:rPr>
  </w:style>
  <w:style w:type="paragraph" w:styleId="ListParagraph">
    <w:name w:val="List Paragraph"/>
    <w:basedOn w:val="Normal"/>
    <w:uiPriority w:val="34"/>
    <w:qFormat/>
    <w:rsid w:val="00D97C22"/>
    <w:pPr>
      <w:ind w:left="720"/>
      <w:contextualSpacing/>
    </w:pPr>
  </w:style>
  <w:style w:type="table" w:styleId="TableGrid">
    <w:name w:val="Table Grid"/>
    <w:basedOn w:val="TableNormal"/>
    <w:uiPriority w:val="59"/>
    <w:rsid w:val="00F11D66"/>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6B1ABE"/>
  </w:style>
  <w:style w:type="character" w:customStyle="1" w:styleId="Heading1Char">
    <w:name w:val="Heading 1 Char"/>
    <w:basedOn w:val="DefaultParagraphFont"/>
    <w:link w:val="Heading1"/>
    <w:rsid w:val="007B3B90"/>
    <w:rPr>
      <w:rFonts w:ascii="Times New Roman" w:eastAsia="Times New Roman" w:hAnsi="Times New Roman" w:cs="Times New Roman"/>
      <w:b/>
      <w:bCs/>
      <w:u w:val="single"/>
    </w:rPr>
  </w:style>
  <w:style w:type="paragraph" w:styleId="BodyText">
    <w:name w:val="Body Text"/>
    <w:basedOn w:val="Normal"/>
    <w:link w:val="BodyTextChar"/>
    <w:rsid w:val="007B3B90"/>
    <w:rPr>
      <w:rFonts w:ascii="Times New Roman" w:eastAsia="Times New Roman" w:hAnsi="Times New Roman" w:cs="Times New Roman"/>
      <w:sz w:val="20"/>
      <w:lang w:val="en-US"/>
    </w:rPr>
  </w:style>
  <w:style w:type="character" w:customStyle="1" w:styleId="BodyTextChar">
    <w:name w:val="Body Text Char"/>
    <w:basedOn w:val="DefaultParagraphFont"/>
    <w:link w:val="BodyText"/>
    <w:rsid w:val="007B3B90"/>
    <w:rPr>
      <w:rFonts w:ascii="Times New Roman" w:eastAsia="Times New Roman" w:hAnsi="Times New Roman" w:cs="Times New Roman"/>
      <w:sz w:val="20"/>
    </w:rPr>
  </w:style>
  <w:style w:type="paragraph" w:styleId="NormalWeb">
    <w:name w:val="Normal (Web)"/>
    <w:basedOn w:val="Normal"/>
    <w:uiPriority w:val="99"/>
    <w:unhideWhenUsed/>
    <w:rsid w:val="007B3B90"/>
    <w:pPr>
      <w:spacing w:before="120" w:after="120" w:line="360" w:lineRule="atLeast"/>
    </w:pPr>
    <w:rPr>
      <w:rFonts w:ascii="Verdana" w:eastAsia="Times New Roman" w:hAnsi="Verdana" w:cs="Times New Roman"/>
      <w:color w:val="333333"/>
      <w:sz w:val="18"/>
      <w:szCs w:val="18"/>
      <w:lang w:val="en-US"/>
    </w:rPr>
  </w:style>
  <w:style w:type="character" w:customStyle="1" w:styleId="Heading3Char">
    <w:name w:val="Heading 3 Char"/>
    <w:basedOn w:val="DefaultParagraphFont"/>
    <w:link w:val="Heading3"/>
    <w:rsid w:val="007B3B90"/>
    <w:rPr>
      <w:rFonts w:ascii="Times New Roman" w:eastAsia="Times New Roman" w:hAnsi="Times New Roman" w:cs="Times New Roman"/>
      <w:i/>
      <w:szCs w:val="20"/>
    </w:rPr>
  </w:style>
  <w:style w:type="paragraph" w:customStyle="1" w:styleId="toa">
    <w:name w:val="toa"/>
    <w:basedOn w:val="Normal"/>
    <w:rsid w:val="007B3B90"/>
    <w:pPr>
      <w:tabs>
        <w:tab w:val="left" w:pos="9000"/>
        <w:tab w:val="right" w:pos="9360"/>
      </w:tabs>
    </w:pPr>
    <w:rPr>
      <w:rFonts w:ascii="Courier New" w:eastAsia="Times New Roman" w:hAnsi="Courier New" w:cs="Times New Roman"/>
      <w:szCs w:val="20"/>
      <w:lang w:val="en-US"/>
    </w:rPr>
  </w:style>
  <w:style w:type="paragraph" w:styleId="BodyTextIndent2">
    <w:name w:val="Body Text Indent 2"/>
    <w:basedOn w:val="Normal"/>
    <w:link w:val="BodyTextIndent2Char"/>
    <w:rsid w:val="007B3B90"/>
    <w:pPr>
      <w:spacing w:after="120" w:line="480" w:lineRule="auto"/>
      <w:ind w:left="360"/>
    </w:pPr>
    <w:rPr>
      <w:rFonts w:ascii="Courier New" w:eastAsia="Times New Roman" w:hAnsi="Courier New" w:cs="Times New Roman"/>
      <w:szCs w:val="20"/>
      <w:lang w:val="en-US"/>
    </w:rPr>
  </w:style>
  <w:style w:type="character" w:customStyle="1" w:styleId="BodyTextIndent2Char">
    <w:name w:val="Body Text Indent 2 Char"/>
    <w:basedOn w:val="DefaultParagraphFont"/>
    <w:link w:val="BodyTextIndent2"/>
    <w:rsid w:val="007B3B90"/>
    <w:rPr>
      <w:rFonts w:ascii="Courier New" w:eastAsia="Times New Roman" w:hAnsi="Courier New" w:cs="Times New Roman"/>
      <w:szCs w:val="20"/>
    </w:rPr>
  </w:style>
  <w:style w:type="paragraph" w:styleId="BalloonText">
    <w:name w:val="Balloon Text"/>
    <w:basedOn w:val="Normal"/>
    <w:link w:val="BalloonTextChar"/>
    <w:uiPriority w:val="99"/>
    <w:semiHidden/>
    <w:unhideWhenUsed/>
    <w:rsid w:val="00B168B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68BE"/>
    <w:rPr>
      <w:rFonts w:ascii="Lucida Grande" w:hAnsi="Lucida Grande" w:cs="Lucida Grande"/>
      <w:sz w:val="18"/>
      <w:szCs w:val="18"/>
      <w:lang w:val="es-ES_trad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paragraph" w:styleId="Heading1">
    <w:name w:val="heading 1"/>
    <w:basedOn w:val="Normal"/>
    <w:next w:val="Normal"/>
    <w:link w:val="Heading1Char"/>
    <w:qFormat/>
    <w:rsid w:val="007B3B90"/>
    <w:pPr>
      <w:keepNext/>
      <w:outlineLvl w:val="0"/>
    </w:pPr>
    <w:rPr>
      <w:rFonts w:ascii="Times New Roman" w:eastAsia="Times New Roman" w:hAnsi="Times New Roman" w:cs="Times New Roman"/>
      <w:b/>
      <w:bCs/>
      <w:u w:val="single"/>
      <w:lang w:val="en-US"/>
    </w:rPr>
  </w:style>
  <w:style w:type="paragraph" w:styleId="Heading3">
    <w:name w:val="heading 3"/>
    <w:basedOn w:val="Normal"/>
    <w:next w:val="Normal"/>
    <w:link w:val="Heading3Char"/>
    <w:qFormat/>
    <w:rsid w:val="007B3B90"/>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2"/>
    </w:pPr>
    <w:rPr>
      <w:rFonts w:ascii="Times New Roman" w:eastAsia="Times New Roman" w:hAnsi="Times New Roman" w:cs="Times New Roman"/>
      <w:i/>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00CF9"/>
    <w:pPr>
      <w:tabs>
        <w:tab w:val="center" w:pos="4320"/>
        <w:tab w:val="right" w:pos="8640"/>
      </w:tabs>
    </w:pPr>
  </w:style>
  <w:style w:type="character" w:customStyle="1" w:styleId="FooterChar">
    <w:name w:val="Footer Char"/>
    <w:basedOn w:val="DefaultParagraphFont"/>
    <w:link w:val="Footer"/>
    <w:uiPriority w:val="99"/>
    <w:rsid w:val="00900CF9"/>
    <w:rPr>
      <w:lang w:val="es-ES_tradnl"/>
    </w:rPr>
  </w:style>
  <w:style w:type="character" w:styleId="PageNumber">
    <w:name w:val="page number"/>
    <w:basedOn w:val="DefaultParagraphFont"/>
    <w:uiPriority w:val="99"/>
    <w:semiHidden/>
    <w:unhideWhenUsed/>
    <w:rsid w:val="00900CF9"/>
  </w:style>
  <w:style w:type="paragraph" w:styleId="Header">
    <w:name w:val="header"/>
    <w:basedOn w:val="Normal"/>
    <w:link w:val="HeaderChar"/>
    <w:uiPriority w:val="99"/>
    <w:unhideWhenUsed/>
    <w:rsid w:val="00900CF9"/>
    <w:pPr>
      <w:tabs>
        <w:tab w:val="center" w:pos="4320"/>
        <w:tab w:val="right" w:pos="8640"/>
      </w:tabs>
    </w:pPr>
  </w:style>
  <w:style w:type="character" w:customStyle="1" w:styleId="HeaderChar">
    <w:name w:val="Header Char"/>
    <w:basedOn w:val="DefaultParagraphFont"/>
    <w:link w:val="Header"/>
    <w:uiPriority w:val="99"/>
    <w:rsid w:val="00900CF9"/>
    <w:rPr>
      <w:lang w:val="es-ES_tradnl"/>
    </w:rPr>
  </w:style>
  <w:style w:type="paragraph" w:styleId="ListParagraph">
    <w:name w:val="List Paragraph"/>
    <w:basedOn w:val="Normal"/>
    <w:uiPriority w:val="34"/>
    <w:qFormat/>
    <w:rsid w:val="00D97C22"/>
    <w:pPr>
      <w:ind w:left="720"/>
      <w:contextualSpacing/>
    </w:pPr>
  </w:style>
  <w:style w:type="table" w:styleId="TableGrid">
    <w:name w:val="Table Grid"/>
    <w:basedOn w:val="TableNormal"/>
    <w:uiPriority w:val="59"/>
    <w:rsid w:val="00F11D66"/>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6B1ABE"/>
  </w:style>
  <w:style w:type="character" w:customStyle="1" w:styleId="Heading1Char">
    <w:name w:val="Heading 1 Char"/>
    <w:basedOn w:val="DefaultParagraphFont"/>
    <w:link w:val="Heading1"/>
    <w:rsid w:val="007B3B90"/>
    <w:rPr>
      <w:rFonts w:ascii="Times New Roman" w:eastAsia="Times New Roman" w:hAnsi="Times New Roman" w:cs="Times New Roman"/>
      <w:b/>
      <w:bCs/>
      <w:u w:val="single"/>
    </w:rPr>
  </w:style>
  <w:style w:type="paragraph" w:styleId="BodyText">
    <w:name w:val="Body Text"/>
    <w:basedOn w:val="Normal"/>
    <w:link w:val="BodyTextChar"/>
    <w:rsid w:val="007B3B90"/>
    <w:rPr>
      <w:rFonts w:ascii="Times New Roman" w:eastAsia="Times New Roman" w:hAnsi="Times New Roman" w:cs="Times New Roman"/>
      <w:sz w:val="20"/>
      <w:lang w:val="en-US"/>
    </w:rPr>
  </w:style>
  <w:style w:type="character" w:customStyle="1" w:styleId="BodyTextChar">
    <w:name w:val="Body Text Char"/>
    <w:basedOn w:val="DefaultParagraphFont"/>
    <w:link w:val="BodyText"/>
    <w:rsid w:val="007B3B90"/>
    <w:rPr>
      <w:rFonts w:ascii="Times New Roman" w:eastAsia="Times New Roman" w:hAnsi="Times New Roman" w:cs="Times New Roman"/>
      <w:sz w:val="20"/>
    </w:rPr>
  </w:style>
  <w:style w:type="paragraph" w:styleId="NormalWeb">
    <w:name w:val="Normal (Web)"/>
    <w:basedOn w:val="Normal"/>
    <w:uiPriority w:val="99"/>
    <w:unhideWhenUsed/>
    <w:rsid w:val="007B3B90"/>
    <w:pPr>
      <w:spacing w:before="120" w:after="120" w:line="360" w:lineRule="atLeast"/>
    </w:pPr>
    <w:rPr>
      <w:rFonts w:ascii="Verdana" w:eastAsia="Times New Roman" w:hAnsi="Verdana" w:cs="Times New Roman"/>
      <w:color w:val="333333"/>
      <w:sz w:val="18"/>
      <w:szCs w:val="18"/>
      <w:lang w:val="en-US"/>
    </w:rPr>
  </w:style>
  <w:style w:type="character" w:customStyle="1" w:styleId="Heading3Char">
    <w:name w:val="Heading 3 Char"/>
    <w:basedOn w:val="DefaultParagraphFont"/>
    <w:link w:val="Heading3"/>
    <w:rsid w:val="007B3B90"/>
    <w:rPr>
      <w:rFonts w:ascii="Times New Roman" w:eastAsia="Times New Roman" w:hAnsi="Times New Roman" w:cs="Times New Roman"/>
      <w:i/>
      <w:szCs w:val="20"/>
    </w:rPr>
  </w:style>
  <w:style w:type="paragraph" w:customStyle="1" w:styleId="toa">
    <w:name w:val="toa"/>
    <w:basedOn w:val="Normal"/>
    <w:rsid w:val="007B3B90"/>
    <w:pPr>
      <w:tabs>
        <w:tab w:val="left" w:pos="9000"/>
        <w:tab w:val="right" w:pos="9360"/>
      </w:tabs>
    </w:pPr>
    <w:rPr>
      <w:rFonts w:ascii="Courier New" w:eastAsia="Times New Roman" w:hAnsi="Courier New" w:cs="Times New Roman"/>
      <w:szCs w:val="20"/>
      <w:lang w:val="en-US"/>
    </w:rPr>
  </w:style>
  <w:style w:type="paragraph" w:styleId="BodyTextIndent2">
    <w:name w:val="Body Text Indent 2"/>
    <w:basedOn w:val="Normal"/>
    <w:link w:val="BodyTextIndent2Char"/>
    <w:rsid w:val="007B3B90"/>
    <w:pPr>
      <w:spacing w:after="120" w:line="480" w:lineRule="auto"/>
      <w:ind w:left="360"/>
    </w:pPr>
    <w:rPr>
      <w:rFonts w:ascii="Courier New" w:eastAsia="Times New Roman" w:hAnsi="Courier New" w:cs="Times New Roman"/>
      <w:szCs w:val="20"/>
      <w:lang w:val="en-US"/>
    </w:rPr>
  </w:style>
  <w:style w:type="character" w:customStyle="1" w:styleId="BodyTextIndent2Char">
    <w:name w:val="Body Text Indent 2 Char"/>
    <w:basedOn w:val="DefaultParagraphFont"/>
    <w:link w:val="BodyTextIndent2"/>
    <w:rsid w:val="007B3B90"/>
    <w:rPr>
      <w:rFonts w:ascii="Courier New" w:eastAsia="Times New Roman" w:hAnsi="Courier New" w:cs="Times New Roman"/>
      <w:szCs w:val="20"/>
    </w:rPr>
  </w:style>
  <w:style w:type="paragraph" w:styleId="BalloonText">
    <w:name w:val="Balloon Text"/>
    <w:basedOn w:val="Normal"/>
    <w:link w:val="BalloonTextChar"/>
    <w:uiPriority w:val="99"/>
    <w:semiHidden/>
    <w:unhideWhenUsed/>
    <w:rsid w:val="00B168B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68BE"/>
    <w:rPr>
      <w:rFonts w:ascii="Lucida Grande" w:hAnsi="Lucida Grande" w:cs="Lucida Grande"/>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776904">
      <w:bodyDiv w:val="1"/>
      <w:marLeft w:val="0"/>
      <w:marRight w:val="0"/>
      <w:marTop w:val="0"/>
      <w:marBottom w:val="0"/>
      <w:divBdr>
        <w:top w:val="none" w:sz="0" w:space="0" w:color="auto"/>
        <w:left w:val="none" w:sz="0" w:space="0" w:color="auto"/>
        <w:bottom w:val="none" w:sz="0" w:space="0" w:color="auto"/>
        <w:right w:val="none" w:sz="0" w:space="0" w:color="auto"/>
      </w:divBdr>
    </w:div>
    <w:div w:id="357464999">
      <w:bodyDiv w:val="1"/>
      <w:marLeft w:val="0"/>
      <w:marRight w:val="0"/>
      <w:marTop w:val="0"/>
      <w:marBottom w:val="0"/>
      <w:divBdr>
        <w:top w:val="none" w:sz="0" w:space="0" w:color="auto"/>
        <w:left w:val="none" w:sz="0" w:space="0" w:color="auto"/>
        <w:bottom w:val="none" w:sz="0" w:space="0" w:color="auto"/>
        <w:right w:val="none" w:sz="0" w:space="0" w:color="auto"/>
      </w:divBdr>
    </w:div>
    <w:div w:id="413865423">
      <w:bodyDiv w:val="1"/>
      <w:marLeft w:val="0"/>
      <w:marRight w:val="0"/>
      <w:marTop w:val="0"/>
      <w:marBottom w:val="0"/>
      <w:divBdr>
        <w:top w:val="none" w:sz="0" w:space="0" w:color="auto"/>
        <w:left w:val="none" w:sz="0" w:space="0" w:color="auto"/>
        <w:bottom w:val="none" w:sz="0" w:space="0" w:color="auto"/>
        <w:right w:val="none" w:sz="0" w:space="0" w:color="auto"/>
      </w:divBdr>
    </w:div>
    <w:div w:id="494151052">
      <w:bodyDiv w:val="1"/>
      <w:marLeft w:val="0"/>
      <w:marRight w:val="0"/>
      <w:marTop w:val="0"/>
      <w:marBottom w:val="0"/>
      <w:divBdr>
        <w:top w:val="none" w:sz="0" w:space="0" w:color="auto"/>
        <w:left w:val="none" w:sz="0" w:space="0" w:color="auto"/>
        <w:bottom w:val="none" w:sz="0" w:space="0" w:color="auto"/>
        <w:right w:val="none" w:sz="0" w:space="0" w:color="auto"/>
      </w:divBdr>
    </w:div>
    <w:div w:id="678847012">
      <w:bodyDiv w:val="1"/>
      <w:marLeft w:val="0"/>
      <w:marRight w:val="0"/>
      <w:marTop w:val="0"/>
      <w:marBottom w:val="0"/>
      <w:divBdr>
        <w:top w:val="none" w:sz="0" w:space="0" w:color="auto"/>
        <w:left w:val="none" w:sz="0" w:space="0" w:color="auto"/>
        <w:bottom w:val="none" w:sz="0" w:space="0" w:color="auto"/>
        <w:right w:val="none" w:sz="0" w:space="0" w:color="auto"/>
      </w:divBdr>
    </w:div>
    <w:div w:id="1010330346">
      <w:bodyDiv w:val="1"/>
      <w:marLeft w:val="0"/>
      <w:marRight w:val="0"/>
      <w:marTop w:val="0"/>
      <w:marBottom w:val="0"/>
      <w:divBdr>
        <w:top w:val="none" w:sz="0" w:space="0" w:color="auto"/>
        <w:left w:val="none" w:sz="0" w:space="0" w:color="auto"/>
        <w:bottom w:val="none" w:sz="0" w:space="0" w:color="auto"/>
        <w:right w:val="none" w:sz="0" w:space="0" w:color="auto"/>
      </w:divBdr>
    </w:div>
    <w:div w:id="1856529602">
      <w:bodyDiv w:val="1"/>
      <w:marLeft w:val="0"/>
      <w:marRight w:val="0"/>
      <w:marTop w:val="0"/>
      <w:marBottom w:val="0"/>
      <w:divBdr>
        <w:top w:val="none" w:sz="0" w:space="0" w:color="auto"/>
        <w:left w:val="none" w:sz="0" w:space="0" w:color="auto"/>
        <w:bottom w:val="none" w:sz="0" w:space="0" w:color="auto"/>
        <w:right w:val="none" w:sz="0" w:space="0" w:color="auto"/>
      </w:divBdr>
    </w:div>
    <w:div w:id="1870803212">
      <w:bodyDiv w:val="1"/>
      <w:marLeft w:val="0"/>
      <w:marRight w:val="0"/>
      <w:marTop w:val="0"/>
      <w:marBottom w:val="0"/>
      <w:divBdr>
        <w:top w:val="none" w:sz="0" w:space="0" w:color="auto"/>
        <w:left w:val="none" w:sz="0" w:space="0" w:color="auto"/>
        <w:bottom w:val="none" w:sz="0" w:space="0" w:color="auto"/>
        <w:right w:val="none" w:sz="0" w:space="0" w:color="auto"/>
      </w:divBdr>
    </w:div>
    <w:div w:id="1895966498">
      <w:bodyDiv w:val="1"/>
      <w:marLeft w:val="0"/>
      <w:marRight w:val="0"/>
      <w:marTop w:val="0"/>
      <w:marBottom w:val="0"/>
      <w:divBdr>
        <w:top w:val="none" w:sz="0" w:space="0" w:color="auto"/>
        <w:left w:val="none" w:sz="0" w:space="0" w:color="auto"/>
        <w:bottom w:val="none" w:sz="0" w:space="0" w:color="auto"/>
        <w:right w:val="none" w:sz="0" w:space="0" w:color="auto"/>
      </w:divBdr>
    </w:div>
    <w:div w:id="214519851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footer" Target="footer6.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image" Target="media/image1.png"/><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8A9855ED-2828-A34C-9EA8-01776A013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446</TotalTime>
  <Pages>36</Pages>
  <Words>6812</Words>
  <Characters>38831</Characters>
  <Application>Microsoft Macintosh Word</Application>
  <DocSecurity>0</DocSecurity>
  <Lines>323</Lines>
  <Paragraphs>91</Paragraphs>
  <ScaleCrop>false</ScaleCrop>
  <Company>ECU</Company>
  <LinksUpToDate>false</LinksUpToDate>
  <CharactersWithSpaces>45552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Paige Bostick</dc:creator>
  <cp:keywords/>
  <dc:description/>
  <cp:lastModifiedBy>Paige Bostick</cp:lastModifiedBy>
  <cp:revision>13</cp:revision>
  <dcterms:created xsi:type="dcterms:W3CDTF">2015-04-07T15:45:00Z</dcterms:created>
  <dcterms:modified xsi:type="dcterms:W3CDTF">2015-04-30T20:30:00Z</dcterms:modified>
</cp:coreProperties>
</file>