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22FB0" w14:textId="77777777" w:rsidR="009207CC" w:rsidRDefault="009207CC" w:rsidP="00A03492">
      <w:pPr>
        <w:jc w:val="center"/>
        <w:rPr>
          <w:rFonts w:ascii="Times New Roman" w:hAnsi="Times New Roman" w:cs="Times New Roman"/>
          <w:b/>
          <w:sz w:val="24"/>
          <w:szCs w:val="24"/>
        </w:rPr>
      </w:pPr>
    </w:p>
    <w:p w14:paraId="48DDFD67" w14:textId="77777777" w:rsidR="00594AD1" w:rsidRDefault="00594AD1" w:rsidP="00A03492">
      <w:pPr>
        <w:jc w:val="center"/>
        <w:rPr>
          <w:rFonts w:ascii="Times New Roman" w:hAnsi="Times New Roman" w:cs="Times New Roman"/>
          <w:sz w:val="24"/>
          <w:szCs w:val="24"/>
        </w:rPr>
      </w:pPr>
    </w:p>
    <w:p w14:paraId="57F948AB" w14:textId="7B80FFA4" w:rsidR="00D85347" w:rsidRDefault="00D85347" w:rsidP="00E820C7">
      <w:pPr>
        <w:rPr>
          <w:rFonts w:ascii="Times New Roman" w:hAnsi="Times New Roman" w:cs="Times New Roman"/>
          <w:b/>
          <w:bCs/>
          <w:i/>
          <w:iCs/>
          <w:color w:val="767171" w:themeColor="background2" w:themeShade="80"/>
          <w:sz w:val="28"/>
          <w:szCs w:val="28"/>
        </w:rPr>
      </w:pPr>
    </w:p>
    <w:p w14:paraId="31D51071" w14:textId="1C92789B" w:rsidR="009472B2" w:rsidRDefault="009472B2" w:rsidP="00E820C7">
      <w:pPr>
        <w:rPr>
          <w:rFonts w:ascii="Times New Roman" w:hAnsi="Times New Roman" w:cs="Times New Roman"/>
          <w:b/>
          <w:bCs/>
          <w:i/>
          <w:iCs/>
          <w:color w:val="767171" w:themeColor="background2" w:themeShade="80"/>
          <w:sz w:val="16"/>
          <w:szCs w:val="16"/>
        </w:rPr>
      </w:pPr>
    </w:p>
    <w:p w14:paraId="3E584C10" w14:textId="699B6D7F" w:rsidR="003E24F6" w:rsidRPr="003E24F6" w:rsidRDefault="003E24F6" w:rsidP="00A03492">
      <w:pPr>
        <w:jc w:val="center"/>
        <w:rPr>
          <w:rFonts w:ascii="Times New Roman" w:hAnsi="Times New Roman" w:cs="Times New Roman"/>
          <w:b/>
          <w:bCs/>
          <w:i/>
          <w:iCs/>
          <w:color w:val="767171" w:themeColor="background2" w:themeShade="80"/>
          <w:sz w:val="16"/>
          <w:szCs w:val="16"/>
        </w:rPr>
      </w:pPr>
      <w:r w:rsidRPr="003E24F6">
        <w:rPr>
          <w:rFonts w:ascii="Times New Roman" w:hAnsi="Times New Roman" w:cs="Times New Roman"/>
          <w:b/>
          <w:bCs/>
          <w:i/>
          <w:iCs/>
          <w:color w:val="767171" w:themeColor="background2" w:themeShade="80"/>
          <w:sz w:val="16"/>
          <w:szCs w:val="16"/>
        </w:rPr>
        <w:t xml:space="preserve"> </w:t>
      </w:r>
    </w:p>
    <w:p w14:paraId="2861D3CF" w14:textId="242C89D6" w:rsidR="009472B2" w:rsidRPr="009472B2" w:rsidRDefault="009472B2" w:rsidP="00A03492">
      <w:pPr>
        <w:jc w:val="center"/>
        <w:rPr>
          <w:rFonts w:ascii="Times New Roman" w:hAnsi="Times New Roman" w:cs="Times New Roman"/>
          <w:b/>
          <w:bCs/>
          <w:i/>
          <w:iCs/>
          <w:color w:val="767171" w:themeColor="background2" w:themeShade="80"/>
          <w:sz w:val="24"/>
          <w:szCs w:val="24"/>
        </w:rPr>
      </w:pPr>
    </w:p>
    <w:p w14:paraId="429DBC95" w14:textId="178E8A53" w:rsidR="006E05A8" w:rsidRDefault="00E820C7" w:rsidP="00EA1C8E">
      <w:pPr>
        <w:tabs>
          <w:tab w:val="right" w:leader="dot" w:pos="9360"/>
        </w:tabs>
        <w:jc w:val="center"/>
        <w:rPr>
          <w:rFonts w:ascii="Times New Roman" w:hAnsi="Times New Roman" w:cs="Times New Roman"/>
          <w:b/>
          <w:bCs/>
          <w:sz w:val="24"/>
          <w:szCs w:val="24"/>
        </w:rPr>
      </w:pPr>
      <w:r>
        <w:rPr>
          <w:rFonts w:ascii="Times New Roman" w:hAnsi="Times New Roman" w:cs="Times New Roman"/>
          <w:b/>
          <w:bCs/>
          <w:sz w:val="24"/>
          <w:szCs w:val="24"/>
        </w:rPr>
        <w:t>Implementation of a Standardized High-Fidelity Simulation Program</w:t>
      </w:r>
    </w:p>
    <w:p w14:paraId="385871A7" w14:textId="77777777" w:rsidR="006E05A8" w:rsidRDefault="006E05A8" w:rsidP="006E05A8">
      <w:pPr>
        <w:jc w:val="center"/>
        <w:rPr>
          <w:rFonts w:ascii="Times New Roman" w:hAnsi="Times New Roman" w:cs="Times New Roman"/>
          <w:b/>
          <w:bCs/>
          <w:sz w:val="24"/>
          <w:szCs w:val="24"/>
        </w:rPr>
      </w:pPr>
    </w:p>
    <w:p w14:paraId="340CDF1F" w14:textId="77777777" w:rsidR="006E05A8" w:rsidRPr="004C622B" w:rsidRDefault="006E05A8" w:rsidP="006E05A8">
      <w:pPr>
        <w:spacing w:after="0" w:line="480" w:lineRule="auto"/>
        <w:jc w:val="center"/>
        <w:rPr>
          <w:rFonts w:ascii="Times New Roman" w:hAnsi="Times New Roman" w:cs="Times New Roman"/>
          <w:b/>
          <w:bCs/>
          <w:sz w:val="24"/>
          <w:szCs w:val="24"/>
        </w:rPr>
      </w:pPr>
    </w:p>
    <w:p w14:paraId="6CD87EBA" w14:textId="36495635" w:rsidR="006E05A8" w:rsidRDefault="00E820C7"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Cheryl A. Motte</w:t>
      </w:r>
    </w:p>
    <w:p w14:paraId="488296F0" w14:textId="77777777" w:rsidR="006E05A8" w:rsidRDefault="006E05A8" w:rsidP="006E05A8">
      <w:pPr>
        <w:pStyle w:val="APA"/>
        <w:ind w:firstLine="0"/>
        <w:contextualSpacing/>
        <w:jc w:val="center"/>
      </w:pPr>
      <w:r>
        <w:t>College of Nursing, East Carolina University</w:t>
      </w:r>
    </w:p>
    <w:p w14:paraId="54E54848" w14:textId="77777777" w:rsidR="006E05A8" w:rsidRDefault="006E05A8" w:rsidP="006E05A8">
      <w:pPr>
        <w:pStyle w:val="APA"/>
        <w:ind w:firstLine="0"/>
        <w:contextualSpacing/>
        <w:jc w:val="center"/>
      </w:pPr>
      <w:r>
        <w:t>Doctor of Nursing Practice Program</w:t>
      </w:r>
    </w:p>
    <w:p w14:paraId="7B12DCDA" w14:textId="34BC2E62" w:rsidR="006E05A8" w:rsidRDefault="006E05A8" w:rsidP="006E05A8">
      <w:pPr>
        <w:pStyle w:val="APA"/>
        <w:ind w:firstLine="0"/>
        <w:contextualSpacing/>
        <w:jc w:val="center"/>
      </w:pPr>
      <w:r>
        <w:t xml:space="preserve">Dr. </w:t>
      </w:r>
      <w:r w:rsidR="00E820C7">
        <w:t>Bradley Sherrod</w:t>
      </w:r>
    </w:p>
    <w:p w14:paraId="1DAF8A36" w14:textId="6C89E620" w:rsidR="006E05A8" w:rsidRDefault="008A407A" w:rsidP="006E05A8">
      <w:pPr>
        <w:spacing w:after="0" w:line="480" w:lineRule="auto"/>
        <w:jc w:val="center"/>
        <w:rPr>
          <w:rFonts w:ascii="Times New Roman" w:hAnsi="Times New Roman" w:cs="Times New Roman"/>
          <w:sz w:val="24"/>
          <w:szCs w:val="24"/>
        </w:rPr>
      </w:pPr>
      <w:r w:rsidRPr="00364863">
        <w:rPr>
          <w:rFonts w:ascii="Times New Roman" w:hAnsi="Times New Roman" w:cs="Times New Roman"/>
          <w:sz w:val="24"/>
          <w:szCs w:val="24"/>
        </w:rPr>
        <w:t>Ju</w:t>
      </w:r>
      <w:r w:rsidR="00B92480">
        <w:rPr>
          <w:rFonts w:ascii="Times New Roman" w:hAnsi="Times New Roman" w:cs="Times New Roman"/>
          <w:sz w:val="24"/>
          <w:szCs w:val="24"/>
        </w:rPr>
        <w:t>ly 4</w:t>
      </w:r>
      <w:r w:rsidR="00E820C7" w:rsidRPr="00364863">
        <w:rPr>
          <w:rFonts w:ascii="Times New Roman" w:hAnsi="Times New Roman" w:cs="Times New Roman"/>
          <w:sz w:val="24"/>
          <w:szCs w:val="24"/>
        </w:rPr>
        <w:t>, 202</w:t>
      </w:r>
      <w:r w:rsidR="00256962" w:rsidRPr="00364863">
        <w:rPr>
          <w:rFonts w:ascii="Times New Roman" w:hAnsi="Times New Roman" w:cs="Times New Roman"/>
          <w:sz w:val="24"/>
          <w:szCs w:val="24"/>
        </w:rPr>
        <w:t>4</w:t>
      </w:r>
    </w:p>
    <w:p w14:paraId="72560C8F" w14:textId="77777777" w:rsidR="006E05A8" w:rsidRDefault="006E05A8" w:rsidP="006E05A8">
      <w:pPr>
        <w:spacing w:after="0" w:line="480" w:lineRule="auto"/>
        <w:jc w:val="center"/>
        <w:rPr>
          <w:rFonts w:ascii="Times New Roman" w:hAnsi="Times New Roman" w:cs="Times New Roman"/>
          <w:sz w:val="24"/>
          <w:szCs w:val="24"/>
        </w:rPr>
      </w:pPr>
    </w:p>
    <w:p w14:paraId="6A2CCD12" w14:textId="77777777" w:rsidR="006E05A8" w:rsidRDefault="006E05A8" w:rsidP="006E05A8">
      <w:pPr>
        <w:spacing w:after="0" w:line="480" w:lineRule="auto"/>
        <w:jc w:val="center"/>
        <w:rPr>
          <w:rFonts w:ascii="Times New Roman" w:hAnsi="Times New Roman" w:cs="Times New Roman"/>
          <w:sz w:val="24"/>
          <w:szCs w:val="24"/>
        </w:rPr>
      </w:pPr>
    </w:p>
    <w:p w14:paraId="53C426F2" w14:textId="77777777" w:rsidR="006E05A8" w:rsidRDefault="006E05A8" w:rsidP="006E05A8">
      <w:pPr>
        <w:spacing w:after="0" w:line="480" w:lineRule="auto"/>
        <w:jc w:val="center"/>
        <w:rPr>
          <w:rFonts w:ascii="Times New Roman" w:hAnsi="Times New Roman" w:cs="Times New Roman"/>
          <w:sz w:val="24"/>
          <w:szCs w:val="24"/>
        </w:rPr>
      </w:pPr>
    </w:p>
    <w:p w14:paraId="2716F1F9" w14:textId="77777777" w:rsidR="006E05A8" w:rsidRDefault="006E05A8" w:rsidP="006E05A8">
      <w:pPr>
        <w:spacing w:after="0" w:line="480" w:lineRule="auto"/>
        <w:jc w:val="center"/>
        <w:rPr>
          <w:rFonts w:ascii="Times New Roman" w:hAnsi="Times New Roman" w:cs="Times New Roman"/>
          <w:sz w:val="24"/>
          <w:szCs w:val="24"/>
        </w:rPr>
      </w:pPr>
    </w:p>
    <w:p w14:paraId="364DB20D" w14:textId="77777777" w:rsidR="006E05A8" w:rsidRDefault="006E05A8" w:rsidP="006E05A8">
      <w:pPr>
        <w:spacing w:after="0" w:line="480" w:lineRule="auto"/>
        <w:jc w:val="center"/>
        <w:rPr>
          <w:rFonts w:ascii="Times New Roman" w:hAnsi="Times New Roman" w:cs="Times New Roman"/>
          <w:sz w:val="24"/>
          <w:szCs w:val="24"/>
        </w:rPr>
      </w:pPr>
    </w:p>
    <w:p w14:paraId="5DB47955" w14:textId="77777777" w:rsidR="006E05A8" w:rsidRDefault="006E05A8" w:rsidP="006E05A8">
      <w:pPr>
        <w:spacing w:after="0" w:line="480" w:lineRule="auto"/>
        <w:jc w:val="center"/>
        <w:rPr>
          <w:rFonts w:ascii="Times New Roman" w:hAnsi="Times New Roman" w:cs="Times New Roman"/>
          <w:sz w:val="24"/>
          <w:szCs w:val="24"/>
        </w:rPr>
      </w:pPr>
    </w:p>
    <w:p w14:paraId="6F9F9F32" w14:textId="77777777" w:rsidR="006E05A8" w:rsidRDefault="006E05A8" w:rsidP="006E05A8">
      <w:pPr>
        <w:spacing w:after="0" w:line="480" w:lineRule="auto"/>
        <w:jc w:val="center"/>
        <w:rPr>
          <w:rFonts w:ascii="Times New Roman" w:hAnsi="Times New Roman" w:cs="Times New Roman"/>
          <w:sz w:val="24"/>
          <w:szCs w:val="24"/>
        </w:rPr>
      </w:pPr>
    </w:p>
    <w:p w14:paraId="59AB41E4" w14:textId="77777777" w:rsidR="006E05A8" w:rsidRDefault="006E05A8" w:rsidP="006E05A8">
      <w:pPr>
        <w:spacing w:after="0" w:line="480" w:lineRule="auto"/>
        <w:jc w:val="center"/>
        <w:rPr>
          <w:rFonts w:ascii="Times New Roman" w:hAnsi="Times New Roman" w:cs="Times New Roman"/>
          <w:sz w:val="24"/>
          <w:szCs w:val="24"/>
        </w:rPr>
      </w:pPr>
    </w:p>
    <w:p w14:paraId="1A0BA411" w14:textId="77777777" w:rsidR="006E05A8" w:rsidRDefault="006E05A8" w:rsidP="006E05A8">
      <w:pPr>
        <w:spacing w:after="0" w:line="480" w:lineRule="auto"/>
        <w:jc w:val="center"/>
        <w:rPr>
          <w:rFonts w:ascii="Times New Roman" w:hAnsi="Times New Roman" w:cs="Times New Roman"/>
          <w:sz w:val="24"/>
          <w:szCs w:val="24"/>
        </w:rPr>
      </w:pPr>
    </w:p>
    <w:p w14:paraId="4BA1EAA7" w14:textId="77777777" w:rsidR="006E05A8" w:rsidRDefault="006E05A8" w:rsidP="006E05A8">
      <w:pPr>
        <w:spacing w:after="0" w:line="480" w:lineRule="auto"/>
        <w:jc w:val="center"/>
        <w:rPr>
          <w:rFonts w:ascii="Times New Roman" w:hAnsi="Times New Roman" w:cs="Times New Roman"/>
          <w:sz w:val="24"/>
          <w:szCs w:val="24"/>
        </w:rPr>
      </w:pPr>
    </w:p>
    <w:p w14:paraId="2404DF8A" w14:textId="77777777" w:rsidR="00DD3281" w:rsidRDefault="00DD3281" w:rsidP="006E05A8">
      <w:pPr>
        <w:spacing w:after="0" w:line="480" w:lineRule="auto"/>
        <w:jc w:val="center"/>
        <w:rPr>
          <w:rFonts w:ascii="Times New Roman" w:hAnsi="Times New Roman" w:cs="Times New Roman"/>
          <w:b/>
          <w:bCs/>
          <w:sz w:val="24"/>
          <w:szCs w:val="24"/>
        </w:rPr>
      </w:pPr>
    </w:p>
    <w:p w14:paraId="5EDC9151" w14:textId="7776CF8A" w:rsidR="006E05A8" w:rsidRPr="00E34E39" w:rsidRDefault="006E05A8" w:rsidP="006E05A8">
      <w:pPr>
        <w:spacing w:after="0" w:line="480" w:lineRule="auto"/>
        <w:jc w:val="center"/>
        <w:rPr>
          <w:rFonts w:ascii="Times New Roman" w:hAnsi="Times New Roman" w:cs="Times New Roman"/>
          <w:b/>
          <w:bCs/>
          <w:sz w:val="24"/>
          <w:szCs w:val="24"/>
        </w:rPr>
      </w:pPr>
      <w:r w:rsidRPr="00E34E39">
        <w:rPr>
          <w:rFonts w:ascii="Times New Roman" w:hAnsi="Times New Roman" w:cs="Times New Roman"/>
          <w:b/>
          <w:bCs/>
          <w:sz w:val="24"/>
          <w:szCs w:val="24"/>
        </w:rPr>
        <w:lastRenderedPageBreak/>
        <w:t>Notes from the Author</w:t>
      </w:r>
    </w:p>
    <w:p w14:paraId="71604647" w14:textId="5BA342DC" w:rsidR="006E05A8" w:rsidRDefault="001316DD" w:rsidP="001316DD">
      <w:pPr>
        <w:spacing w:after="0" w:line="480" w:lineRule="auto"/>
        <w:rPr>
          <w:rFonts w:ascii="Times New Roman" w:hAnsi="Times New Roman" w:cs="Times New Roman"/>
          <w:sz w:val="24"/>
          <w:szCs w:val="24"/>
        </w:rPr>
      </w:pPr>
      <w:r>
        <w:rPr>
          <w:rFonts w:ascii="Times New Roman" w:hAnsi="Times New Roman" w:cs="Times New Roman"/>
          <w:sz w:val="24"/>
          <w:szCs w:val="24"/>
        </w:rPr>
        <w:t>I thank the BSN students who willingly participated in this project</w:t>
      </w:r>
      <w:r w:rsidR="00441527">
        <w:rPr>
          <w:rFonts w:ascii="Times New Roman" w:hAnsi="Times New Roman" w:cs="Times New Roman"/>
          <w:sz w:val="24"/>
          <w:szCs w:val="24"/>
        </w:rPr>
        <w:t xml:space="preserve"> and dedicate this paper to them. They have been very patient and supportive of me while I completed my work, which diverted my attention away from them. </w:t>
      </w:r>
    </w:p>
    <w:p w14:paraId="3A514D3F" w14:textId="77777777" w:rsidR="00686DBB" w:rsidRDefault="00686DBB" w:rsidP="001316DD">
      <w:pPr>
        <w:spacing w:after="0" w:line="480" w:lineRule="auto"/>
        <w:rPr>
          <w:rFonts w:ascii="Times New Roman" w:hAnsi="Times New Roman" w:cs="Times New Roman"/>
          <w:sz w:val="24"/>
          <w:szCs w:val="24"/>
        </w:rPr>
      </w:pPr>
    </w:p>
    <w:p w14:paraId="002ED350" w14:textId="417C89C8" w:rsidR="00686DBB" w:rsidRPr="001316DD" w:rsidRDefault="00686DBB" w:rsidP="001316DD">
      <w:pPr>
        <w:spacing w:after="0" w:line="480" w:lineRule="auto"/>
        <w:rPr>
          <w:rFonts w:ascii="Times New Roman" w:hAnsi="Times New Roman" w:cs="Times New Roman"/>
          <w:sz w:val="24"/>
          <w:szCs w:val="24"/>
        </w:rPr>
      </w:pPr>
      <w:r>
        <w:rPr>
          <w:rFonts w:ascii="Times New Roman" w:hAnsi="Times New Roman" w:cs="Times New Roman"/>
          <w:sz w:val="24"/>
          <w:szCs w:val="24"/>
        </w:rPr>
        <w:t>I would also like to express deep gratitude to Dr. Bradley Sherrod for his advice and guidance throughout this project.</w:t>
      </w:r>
    </w:p>
    <w:p w14:paraId="1574FCCB" w14:textId="77777777" w:rsidR="006E05A8" w:rsidRDefault="006E05A8" w:rsidP="006E05A8">
      <w:pPr>
        <w:spacing w:after="0" w:line="480" w:lineRule="auto"/>
        <w:jc w:val="center"/>
        <w:rPr>
          <w:rFonts w:ascii="Times New Roman" w:hAnsi="Times New Roman" w:cs="Times New Roman"/>
          <w:sz w:val="24"/>
          <w:szCs w:val="24"/>
        </w:rPr>
      </w:pPr>
    </w:p>
    <w:p w14:paraId="4412B9E8" w14:textId="77777777" w:rsidR="006E05A8" w:rsidRDefault="006E05A8" w:rsidP="006E05A8">
      <w:pPr>
        <w:spacing w:after="0" w:line="480" w:lineRule="auto"/>
        <w:jc w:val="center"/>
        <w:rPr>
          <w:rFonts w:ascii="Times New Roman" w:hAnsi="Times New Roman" w:cs="Times New Roman"/>
          <w:sz w:val="24"/>
          <w:szCs w:val="24"/>
        </w:rPr>
      </w:pPr>
    </w:p>
    <w:p w14:paraId="1D72E209" w14:textId="77777777" w:rsidR="006E05A8" w:rsidRDefault="006E05A8" w:rsidP="006E05A8">
      <w:pPr>
        <w:spacing w:after="0" w:line="480" w:lineRule="auto"/>
        <w:jc w:val="center"/>
        <w:rPr>
          <w:rFonts w:ascii="Times New Roman" w:hAnsi="Times New Roman" w:cs="Times New Roman"/>
          <w:sz w:val="24"/>
          <w:szCs w:val="24"/>
        </w:rPr>
      </w:pPr>
    </w:p>
    <w:p w14:paraId="5B562432" w14:textId="77777777" w:rsidR="006E05A8" w:rsidRDefault="006E05A8" w:rsidP="006E05A8">
      <w:pPr>
        <w:spacing w:after="0" w:line="480" w:lineRule="auto"/>
        <w:jc w:val="center"/>
        <w:rPr>
          <w:rFonts w:ascii="Times New Roman" w:hAnsi="Times New Roman" w:cs="Times New Roman"/>
          <w:sz w:val="24"/>
          <w:szCs w:val="24"/>
        </w:rPr>
      </w:pPr>
    </w:p>
    <w:p w14:paraId="12B78375" w14:textId="77777777" w:rsidR="006E05A8" w:rsidRDefault="006E05A8" w:rsidP="006E05A8">
      <w:pPr>
        <w:spacing w:after="0" w:line="480" w:lineRule="auto"/>
        <w:jc w:val="center"/>
        <w:rPr>
          <w:rFonts w:ascii="Times New Roman" w:hAnsi="Times New Roman" w:cs="Times New Roman"/>
          <w:sz w:val="24"/>
          <w:szCs w:val="24"/>
        </w:rPr>
      </w:pPr>
    </w:p>
    <w:p w14:paraId="253AEB8F" w14:textId="77777777" w:rsidR="006E05A8" w:rsidRDefault="006E05A8" w:rsidP="006E05A8">
      <w:pPr>
        <w:spacing w:after="0" w:line="480" w:lineRule="auto"/>
        <w:jc w:val="center"/>
        <w:rPr>
          <w:rFonts w:ascii="Times New Roman" w:hAnsi="Times New Roman" w:cs="Times New Roman"/>
          <w:sz w:val="24"/>
          <w:szCs w:val="24"/>
        </w:rPr>
      </w:pPr>
    </w:p>
    <w:p w14:paraId="606B8E6F" w14:textId="77777777" w:rsidR="006E05A8" w:rsidRDefault="006E05A8" w:rsidP="006E05A8">
      <w:pPr>
        <w:spacing w:after="0" w:line="480" w:lineRule="auto"/>
        <w:jc w:val="center"/>
        <w:rPr>
          <w:rFonts w:ascii="Times New Roman" w:hAnsi="Times New Roman" w:cs="Times New Roman"/>
          <w:sz w:val="24"/>
          <w:szCs w:val="24"/>
        </w:rPr>
      </w:pPr>
    </w:p>
    <w:p w14:paraId="19442F17" w14:textId="77777777" w:rsidR="006E05A8" w:rsidRDefault="006E05A8" w:rsidP="006E05A8">
      <w:pPr>
        <w:spacing w:after="0" w:line="480" w:lineRule="auto"/>
        <w:jc w:val="center"/>
        <w:rPr>
          <w:rFonts w:ascii="Times New Roman" w:hAnsi="Times New Roman" w:cs="Times New Roman"/>
          <w:sz w:val="24"/>
          <w:szCs w:val="24"/>
        </w:rPr>
      </w:pPr>
    </w:p>
    <w:p w14:paraId="67CF3502" w14:textId="77777777" w:rsidR="006E05A8" w:rsidRDefault="006E05A8" w:rsidP="006E05A8">
      <w:pPr>
        <w:spacing w:after="0" w:line="480" w:lineRule="auto"/>
        <w:jc w:val="center"/>
        <w:rPr>
          <w:rFonts w:ascii="Times New Roman" w:hAnsi="Times New Roman" w:cs="Times New Roman"/>
          <w:sz w:val="24"/>
          <w:szCs w:val="24"/>
        </w:rPr>
      </w:pPr>
    </w:p>
    <w:p w14:paraId="13317BA6" w14:textId="77777777" w:rsidR="006E05A8" w:rsidRDefault="006E05A8" w:rsidP="006E05A8">
      <w:pPr>
        <w:spacing w:after="0" w:line="480" w:lineRule="auto"/>
        <w:jc w:val="center"/>
        <w:rPr>
          <w:rFonts w:ascii="Times New Roman" w:hAnsi="Times New Roman" w:cs="Times New Roman"/>
          <w:sz w:val="24"/>
          <w:szCs w:val="24"/>
        </w:rPr>
      </w:pPr>
    </w:p>
    <w:p w14:paraId="6C6154B0" w14:textId="77777777" w:rsidR="006E05A8" w:rsidRDefault="006E05A8" w:rsidP="006E05A8">
      <w:pPr>
        <w:spacing w:after="0" w:line="480" w:lineRule="auto"/>
        <w:jc w:val="center"/>
        <w:rPr>
          <w:rFonts w:ascii="Times New Roman" w:hAnsi="Times New Roman" w:cs="Times New Roman"/>
          <w:sz w:val="24"/>
          <w:szCs w:val="24"/>
        </w:rPr>
      </w:pPr>
    </w:p>
    <w:p w14:paraId="6CFAC56B" w14:textId="77777777" w:rsidR="006E05A8" w:rsidRDefault="006E05A8" w:rsidP="006E05A8">
      <w:pPr>
        <w:spacing w:after="0" w:line="480" w:lineRule="auto"/>
        <w:jc w:val="center"/>
        <w:rPr>
          <w:rFonts w:ascii="Times New Roman" w:hAnsi="Times New Roman" w:cs="Times New Roman"/>
          <w:sz w:val="24"/>
          <w:szCs w:val="24"/>
        </w:rPr>
      </w:pPr>
    </w:p>
    <w:p w14:paraId="6B747FD9" w14:textId="77777777" w:rsidR="006E05A8" w:rsidRDefault="006E05A8" w:rsidP="006E05A8">
      <w:pPr>
        <w:spacing w:after="0" w:line="480" w:lineRule="auto"/>
        <w:jc w:val="center"/>
        <w:rPr>
          <w:rFonts w:ascii="Times New Roman" w:hAnsi="Times New Roman" w:cs="Times New Roman"/>
          <w:sz w:val="24"/>
          <w:szCs w:val="24"/>
        </w:rPr>
      </w:pPr>
    </w:p>
    <w:p w14:paraId="6F5989E9" w14:textId="77777777" w:rsidR="006E05A8" w:rsidRDefault="006E05A8" w:rsidP="006E05A8">
      <w:pPr>
        <w:spacing w:after="0" w:line="480" w:lineRule="auto"/>
        <w:jc w:val="center"/>
        <w:rPr>
          <w:rFonts w:ascii="Times New Roman" w:hAnsi="Times New Roman" w:cs="Times New Roman"/>
          <w:sz w:val="24"/>
          <w:szCs w:val="24"/>
        </w:rPr>
      </w:pPr>
    </w:p>
    <w:p w14:paraId="590CA701" w14:textId="77777777" w:rsidR="006E05A8" w:rsidRDefault="006E05A8" w:rsidP="006E05A8">
      <w:pPr>
        <w:spacing w:after="0" w:line="480" w:lineRule="auto"/>
        <w:jc w:val="center"/>
        <w:rPr>
          <w:rFonts w:ascii="Times New Roman" w:hAnsi="Times New Roman" w:cs="Times New Roman"/>
          <w:sz w:val="24"/>
          <w:szCs w:val="24"/>
        </w:rPr>
      </w:pPr>
    </w:p>
    <w:p w14:paraId="556FB8D7" w14:textId="77777777" w:rsidR="006E05A8" w:rsidRDefault="006E05A8" w:rsidP="006E05A8">
      <w:pPr>
        <w:spacing w:after="0" w:line="480" w:lineRule="auto"/>
        <w:jc w:val="center"/>
        <w:rPr>
          <w:rFonts w:ascii="Times New Roman" w:hAnsi="Times New Roman" w:cs="Times New Roman"/>
          <w:sz w:val="24"/>
          <w:szCs w:val="24"/>
        </w:rPr>
      </w:pPr>
    </w:p>
    <w:p w14:paraId="01C2A4CF" w14:textId="0533FF7C" w:rsidR="006E05A8" w:rsidRDefault="006E05A8" w:rsidP="0046734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09E491CD" w14:textId="3988DA92" w:rsidR="004521EB" w:rsidRPr="00197201" w:rsidRDefault="00DD221B" w:rsidP="004521EB">
      <w:pPr>
        <w:spacing w:after="0" w:line="480" w:lineRule="auto"/>
        <w:rPr>
          <w:rFonts w:ascii="Times New Roman" w:hAnsi="Times New Roman" w:cs="Times New Roman"/>
          <w:bCs/>
          <w:sz w:val="24"/>
          <w:szCs w:val="24"/>
        </w:rPr>
      </w:pPr>
      <w:r>
        <w:rPr>
          <w:rFonts w:ascii="Times New Roman" w:hAnsi="Times New Roman"/>
          <w:kern w:val="2"/>
          <w:sz w:val="24"/>
        </w:rPr>
        <w:t xml:space="preserve"> </w:t>
      </w:r>
      <w:r w:rsidR="00CE4A02" w:rsidRPr="00513802">
        <w:rPr>
          <w:rFonts w:ascii="Times New Roman" w:hAnsi="Times New Roman"/>
          <w:kern w:val="2"/>
          <w:sz w:val="24"/>
        </w:rPr>
        <w:t xml:space="preserve">Simulation in nursing education </w:t>
      </w:r>
      <w:r w:rsidR="00B65342">
        <w:rPr>
          <w:rFonts w:ascii="Times New Roman" w:hAnsi="Times New Roman"/>
          <w:kern w:val="2"/>
          <w:sz w:val="24"/>
        </w:rPr>
        <w:t xml:space="preserve">has been used for centuries as an essential approach to teaching new skills to nursing students. An abundance of literature has been written on the benefits to students when using simulation to augment the nursing curriculum. One of the benefits to students who participate in simulation is </w:t>
      </w:r>
      <w:r w:rsidR="0052643A">
        <w:rPr>
          <w:rFonts w:ascii="Times New Roman" w:hAnsi="Times New Roman"/>
          <w:kern w:val="2"/>
          <w:sz w:val="24"/>
        </w:rPr>
        <w:t xml:space="preserve">increased </w:t>
      </w:r>
      <w:r w:rsidR="00B65342">
        <w:rPr>
          <w:rFonts w:ascii="Times New Roman" w:hAnsi="Times New Roman"/>
          <w:kern w:val="2"/>
          <w:sz w:val="24"/>
        </w:rPr>
        <w:t>confidence</w:t>
      </w:r>
      <w:r w:rsidR="00B65342">
        <w:rPr>
          <w:rFonts w:ascii="Times New Roman" w:hAnsi="Times New Roman" w:cs="Times New Roman"/>
          <w:bCs/>
          <w:sz w:val="24"/>
          <w:szCs w:val="24"/>
        </w:rPr>
        <w:t>.</w:t>
      </w:r>
      <w:r w:rsidR="00B65342">
        <w:rPr>
          <w:rFonts w:ascii="Times New Roman" w:hAnsi="Times New Roman" w:cs="Times New Roman"/>
          <w:b/>
          <w:sz w:val="24"/>
          <w:szCs w:val="24"/>
        </w:rPr>
        <w:t xml:space="preserve"> </w:t>
      </w:r>
      <w:r w:rsidR="00B65342" w:rsidRPr="00B65342">
        <w:rPr>
          <w:rFonts w:ascii="Times New Roman" w:hAnsi="Times New Roman" w:cs="Times New Roman"/>
          <w:bCs/>
          <w:sz w:val="24"/>
          <w:szCs w:val="24"/>
        </w:rPr>
        <w:t xml:space="preserve">The C-Scale was used in a pre-test/post-test design to measure students' confidence before and after </w:t>
      </w:r>
      <w:r w:rsidR="00DC5EA6">
        <w:rPr>
          <w:rFonts w:ascii="Times New Roman" w:hAnsi="Times New Roman" w:cs="Times New Roman"/>
          <w:bCs/>
          <w:sz w:val="24"/>
          <w:szCs w:val="24"/>
        </w:rPr>
        <w:t xml:space="preserve">three </w:t>
      </w:r>
      <w:r w:rsidR="00B65342" w:rsidRPr="00B65342">
        <w:rPr>
          <w:rFonts w:ascii="Times New Roman" w:hAnsi="Times New Roman" w:cs="Times New Roman"/>
          <w:bCs/>
          <w:sz w:val="24"/>
          <w:szCs w:val="24"/>
        </w:rPr>
        <w:t>simulation</w:t>
      </w:r>
      <w:r w:rsidR="00DC5EA6">
        <w:rPr>
          <w:rFonts w:ascii="Times New Roman" w:hAnsi="Times New Roman" w:cs="Times New Roman"/>
          <w:bCs/>
          <w:sz w:val="24"/>
          <w:szCs w:val="24"/>
        </w:rPr>
        <w:t xml:space="preserve"> experiences</w:t>
      </w:r>
      <w:r w:rsidR="00B65342" w:rsidRPr="00B65342">
        <w:rPr>
          <w:rFonts w:ascii="Times New Roman" w:hAnsi="Times New Roman" w:cs="Times New Roman"/>
          <w:bCs/>
          <w:sz w:val="24"/>
          <w:szCs w:val="24"/>
        </w:rPr>
        <w:t xml:space="preserve">. </w:t>
      </w:r>
      <w:r w:rsidR="004521EB">
        <w:rPr>
          <w:rFonts w:ascii="Times New Roman" w:hAnsi="Times New Roman" w:cs="Times New Roman"/>
          <w:b/>
          <w:sz w:val="24"/>
          <w:szCs w:val="24"/>
        </w:rPr>
        <w:t xml:space="preserve"> </w:t>
      </w:r>
      <w:r w:rsidR="004521EB">
        <w:rPr>
          <w:rFonts w:ascii="Times New Roman" w:hAnsi="Times New Roman" w:cs="Times New Roman"/>
          <w:bCs/>
          <w:sz w:val="24"/>
          <w:szCs w:val="24"/>
        </w:rPr>
        <w:t xml:space="preserve">Aggregate mean scores were calculated for each of the five questions in each simulation. In </w:t>
      </w:r>
      <w:r w:rsidR="0052643A">
        <w:rPr>
          <w:rFonts w:ascii="Times New Roman" w:hAnsi="Times New Roman" w:cs="Times New Roman"/>
          <w:bCs/>
          <w:sz w:val="24"/>
          <w:szCs w:val="24"/>
        </w:rPr>
        <w:t>Junior and Senior</w:t>
      </w:r>
      <w:r w:rsidR="004521EB">
        <w:rPr>
          <w:rFonts w:ascii="Times New Roman" w:hAnsi="Times New Roman" w:cs="Times New Roman"/>
          <w:bCs/>
          <w:sz w:val="24"/>
          <w:szCs w:val="24"/>
        </w:rPr>
        <w:t xml:space="preserve"> cohorts, post-test scores were higher than pre-test scores in each simulation.  Based on these results, the students increased their confidence levels in the categories of hypovolemic shock, heart arrhythmias and fatal rhythms, asthma, and therapeutic communication. Additionally, based on student comments, participation in simulation scenarios was an enjoyable way to learn clinical situations that might be encountered in an actual clinical setting.</w:t>
      </w:r>
    </w:p>
    <w:p w14:paraId="43D7E501" w14:textId="20BA0D30" w:rsidR="00DD221B" w:rsidRDefault="00DD221B" w:rsidP="00CE4A02">
      <w:pPr>
        <w:spacing w:after="0" w:line="480" w:lineRule="auto"/>
        <w:rPr>
          <w:rFonts w:ascii="Times New Roman" w:hAnsi="Times New Roman" w:cs="Times New Roman"/>
          <w:b/>
          <w:sz w:val="24"/>
          <w:szCs w:val="24"/>
        </w:rPr>
      </w:pPr>
    </w:p>
    <w:p w14:paraId="54C65941" w14:textId="57BFE7D3" w:rsidR="00DD221B" w:rsidRPr="00DD221B" w:rsidRDefault="00DD221B" w:rsidP="00CE4A02">
      <w:pPr>
        <w:spacing w:after="0" w:line="480" w:lineRule="auto"/>
        <w:rPr>
          <w:rFonts w:ascii="Times New Roman" w:hAnsi="Times New Roman" w:cs="Times New Roman"/>
          <w:b/>
          <w:sz w:val="24"/>
          <w:szCs w:val="24"/>
        </w:rPr>
      </w:pPr>
      <w:r w:rsidRPr="00B87676">
        <w:rPr>
          <w:rFonts w:ascii="Times New Roman" w:hAnsi="Times New Roman" w:cs="Times New Roman"/>
          <w:i/>
          <w:sz w:val="24"/>
          <w:szCs w:val="24"/>
        </w:rPr>
        <w:t>Keywords:</w:t>
      </w:r>
      <w:r w:rsidRPr="00DD221B">
        <w:rPr>
          <w:rFonts w:ascii="Times New Roman" w:hAnsi="Times New Roman" w:cs="Times New Roman"/>
          <w:bCs/>
          <w:sz w:val="24"/>
          <w:szCs w:val="24"/>
        </w:rPr>
        <w:t xml:space="preserve"> </w:t>
      </w:r>
      <w:r>
        <w:rPr>
          <w:rFonts w:ascii="Times New Roman" w:hAnsi="Times New Roman" w:cs="Times New Roman"/>
          <w:bCs/>
          <w:sz w:val="24"/>
          <w:szCs w:val="24"/>
        </w:rPr>
        <w:t>high fidelity simulation, nursing education, confidence</w:t>
      </w:r>
    </w:p>
    <w:p w14:paraId="2B29485D" w14:textId="77777777" w:rsidR="00F33B1B" w:rsidRDefault="00F33B1B" w:rsidP="00CE4A02">
      <w:pPr>
        <w:spacing w:after="0" w:line="480" w:lineRule="auto"/>
        <w:rPr>
          <w:rFonts w:ascii="Times New Roman" w:hAnsi="Times New Roman" w:cs="Times New Roman"/>
          <w:bCs/>
          <w:sz w:val="24"/>
          <w:szCs w:val="24"/>
        </w:rPr>
      </w:pPr>
    </w:p>
    <w:p w14:paraId="55CB3D2D" w14:textId="77777777" w:rsidR="00F33B1B" w:rsidRDefault="00F33B1B" w:rsidP="00CE4A02">
      <w:pPr>
        <w:spacing w:after="0" w:line="480" w:lineRule="auto"/>
        <w:rPr>
          <w:rFonts w:ascii="Times New Roman" w:hAnsi="Times New Roman"/>
          <w:kern w:val="2"/>
          <w:sz w:val="24"/>
        </w:rPr>
      </w:pPr>
    </w:p>
    <w:p w14:paraId="5F9FEC7F" w14:textId="77777777" w:rsidR="00F33B1B" w:rsidRDefault="00F33B1B" w:rsidP="00B02602">
      <w:pPr>
        <w:spacing w:after="0" w:line="480" w:lineRule="auto"/>
        <w:rPr>
          <w:rFonts w:ascii="Times New Roman" w:hAnsi="Times New Roman" w:cs="Times New Roman"/>
          <w:bCs/>
          <w:sz w:val="24"/>
          <w:szCs w:val="24"/>
        </w:rPr>
      </w:pPr>
    </w:p>
    <w:p w14:paraId="01834C20" w14:textId="77777777" w:rsidR="006E05A8" w:rsidRDefault="006E05A8" w:rsidP="006E05A8">
      <w:pPr>
        <w:spacing w:after="0" w:line="480" w:lineRule="auto"/>
        <w:jc w:val="center"/>
        <w:rPr>
          <w:rFonts w:ascii="Times New Roman" w:hAnsi="Times New Roman" w:cs="Times New Roman"/>
          <w:sz w:val="24"/>
          <w:szCs w:val="24"/>
        </w:rPr>
      </w:pPr>
    </w:p>
    <w:p w14:paraId="250C14BC" w14:textId="77777777" w:rsidR="006E05A8" w:rsidRDefault="006E05A8" w:rsidP="006E05A8">
      <w:pPr>
        <w:spacing w:after="0" w:line="480" w:lineRule="auto"/>
        <w:jc w:val="center"/>
        <w:rPr>
          <w:rFonts w:ascii="Times New Roman" w:hAnsi="Times New Roman" w:cs="Times New Roman"/>
          <w:sz w:val="24"/>
          <w:szCs w:val="24"/>
        </w:rPr>
      </w:pPr>
    </w:p>
    <w:p w14:paraId="5B84311C" w14:textId="77777777" w:rsidR="006E05A8" w:rsidRDefault="006E05A8" w:rsidP="006E05A8">
      <w:pPr>
        <w:spacing w:after="0" w:line="480" w:lineRule="auto"/>
        <w:jc w:val="center"/>
        <w:rPr>
          <w:rFonts w:ascii="Times New Roman" w:hAnsi="Times New Roman" w:cs="Times New Roman"/>
          <w:sz w:val="24"/>
          <w:szCs w:val="24"/>
        </w:rPr>
      </w:pPr>
    </w:p>
    <w:p w14:paraId="795CE914" w14:textId="77777777" w:rsidR="006E05A8" w:rsidRDefault="006E05A8" w:rsidP="006E05A8">
      <w:pPr>
        <w:spacing w:after="0" w:line="480" w:lineRule="auto"/>
        <w:jc w:val="center"/>
        <w:rPr>
          <w:rFonts w:ascii="Times New Roman" w:hAnsi="Times New Roman" w:cs="Times New Roman"/>
          <w:sz w:val="24"/>
          <w:szCs w:val="24"/>
        </w:rPr>
      </w:pPr>
    </w:p>
    <w:p w14:paraId="7C66ADFB" w14:textId="77777777" w:rsidR="006E05A8" w:rsidRDefault="006E05A8" w:rsidP="006E05A8">
      <w:pPr>
        <w:spacing w:after="0" w:line="480" w:lineRule="auto"/>
        <w:jc w:val="center"/>
        <w:rPr>
          <w:rFonts w:ascii="Times New Roman" w:hAnsi="Times New Roman" w:cs="Times New Roman"/>
          <w:sz w:val="24"/>
          <w:szCs w:val="24"/>
        </w:rPr>
      </w:pPr>
    </w:p>
    <w:p w14:paraId="6A116A90" w14:textId="4515D453" w:rsidR="006E05A8" w:rsidRDefault="006E05A8" w:rsidP="004521EB">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393212C5" w14:textId="437BACCF"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Notes from the Author</w:t>
      </w:r>
      <w:r w:rsidR="002F5293">
        <w:rPr>
          <w:rFonts w:ascii="Times New Roman" w:hAnsi="Times New Roman" w:cs="Times New Roman"/>
          <w:sz w:val="24"/>
          <w:szCs w:val="24"/>
        </w:rPr>
        <w:tab/>
      </w:r>
      <w:r w:rsidR="001113E3">
        <w:rPr>
          <w:rFonts w:ascii="Times New Roman" w:hAnsi="Times New Roman" w:cs="Times New Roman"/>
          <w:sz w:val="24"/>
          <w:szCs w:val="24"/>
        </w:rPr>
        <w:t>2</w:t>
      </w:r>
      <w:r>
        <w:rPr>
          <w:rFonts w:ascii="Times New Roman" w:hAnsi="Times New Roman" w:cs="Times New Roman"/>
          <w:sz w:val="24"/>
          <w:szCs w:val="24"/>
        </w:rPr>
        <w:t xml:space="preserve"> </w:t>
      </w:r>
    </w:p>
    <w:p w14:paraId="5106DE17" w14:textId="45DDA80F"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Abstract </w:t>
      </w:r>
      <w:r w:rsidR="00EA1C8E">
        <w:rPr>
          <w:rFonts w:ascii="Times New Roman" w:hAnsi="Times New Roman" w:cs="Times New Roman"/>
          <w:sz w:val="24"/>
          <w:szCs w:val="24"/>
        </w:rPr>
        <w:tab/>
        <w:t>3</w:t>
      </w:r>
      <w:r w:rsidR="00EA1C8E">
        <w:rPr>
          <w:rFonts w:ascii="Times New Roman" w:hAnsi="Times New Roman" w:cs="Times New Roman"/>
          <w:sz w:val="24"/>
          <w:szCs w:val="24"/>
        </w:rPr>
        <w:tab/>
      </w:r>
      <w:r w:rsidR="00EA1C8E">
        <w:rPr>
          <w:rFonts w:ascii="Times New Roman" w:hAnsi="Times New Roman" w:cs="Times New Roman"/>
          <w:sz w:val="24"/>
          <w:szCs w:val="24"/>
        </w:rPr>
        <w:tab/>
      </w:r>
    </w:p>
    <w:p w14:paraId="0F82FFFC" w14:textId="23A690C8" w:rsidR="006E05A8" w:rsidRDefault="006E05A8" w:rsidP="002F5293">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r w:rsidR="002F5293">
        <w:rPr>
          <w:rFonts w:ascii="Times New Roman" w:hAnsi="Times New Roman" w:cs="Times New Roman"/>
          <w:sz w:val="24"/>
          <w:szCs w:val="24"/>
        </w:rPr>
        <w:tab/>
      </w:r>
      <w:r>
        <w:rPr>
          <w:rFonts w:ascii="Times New Roman" w:hAnsi="Times New Roman" w:cs="Times New Roman"/>
          <w:sz w:val="24"/>
          <w:szCs w:val="24"/>
        </w:rPr>
        <w:t xml:space="preserve"> </w:t>
      </w:r>
      <w:r w:rsidR="002F5293">
        <w:rPr>
          <w:rFonts w:ascii="Times New Roman" w:hAnsi="Times New Roman" w:cs="Times New Roman"/>
          <w:sz w:val="24"/>
          <w:szCs w:val="24"/>
        </w:rPr>
        <w:t>6</w:t>
      </w:r>
      <w:r>
        <w:rPr>
          <w:rFonts w:ascii="Times New Roman" w:hAnsi="Times New Roman" w:cs="Times New Roman"/>
          <w:sz w:val="24"/>
          <w:szCs w:val="24"/>
        </w:rPr>
        <w:t xml:space="preserve"> </w:t>
      </w:r>
    </w:p>
    <w:p w14:paraId="2FA3220B" w14:textId="5D9F6BC1" w:rsidR="006E05A8" w:rsidRDefault="00D818E5" w:rsidP="002F5293">
      <w:pPr>
        <w:tabs>
          <w:tab w:val="right" w:leader="dot" w:pos="9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Background</w:t>
      </w:r>
      <w:r w:rsidR="002F5293">
        <w:rPr>
          <w:rFonts w:ascii="Times New Roman" w:hAnsi="Times New Roman" w:cs="Times New Roman"/>
          <w:sz w:val="24"/>
          <w:szCs w:val="24"/>
        </w:rPr>
        <w:tab/>
      </w:r>
      <w:r w:rsidR="00560FE4">
        <w:rPr>
          <w:rFonts w:ascii="Times New Roman" w:hAnsi="Times New Roman" w:cs="Times New Roman"/>
          <w:sz w:val="24"/>
          <w:szCs w:val="24"/>
        </w:rPr>
        <w:t>6</w:t>
      </w:r>
    </w:p>
    <w:p w14:paraId="205DBC04" w14:textId="1516CD38"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Organizational Needs Statement</w:t>
      </w:r>
      <w:r w:rsidR="002F5293">
        <w:rPr>
          <w:rFonts w:ascii="Times New Roman" w:hAnsi="Times New Roman" w:cs="Times New Roman"/>
          <w:sz w:val="24"/>
          <w:szCs w:val="24"/>
        </w:rPr>
        <w:tab/>
      </w:r>
      <w:r w:rsidR="00560FE4">
        <w:rPr>
          <w:rFonts w:ascii="Times New Roman" w:hAnsi="Times New Roman" w:cs="Times New Roman"/>
          <w:sz w:val="24"/>
          <w:szCs w:val="24"/>
        </w:rPr>
        <w:t>7</w:t>
      </w:r>
    </w:p>
    <w:p w14:paraId="4702ABE3" w14:textId="1D109557"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Problem Statement</w:t>
      </w:r>
      <w:r w:rsidR="002F5293">
        <w:rPr>
          <w:rFonts w:ascii="Times New Roman" w:hAnsi="Times New Roman" w:cs="Times New Roman"/>
          <w:sz w:val="24"/>
          <w:szCs w:val="24"/>
        </w:rPr>
        <w:tab/>
      </w:r>
      <w:r w:rsidR="00560FE4">
        <w:rPr>
          <w:rFonts w:ascii="Times New Roman" w:hAnsi="Times New Roman" w:cs="Times New Roman"/>
          <w:sz w:val="24"/>
          <w:szCs w:val="24"/>
        </w:rPr>
        <w:t>9</w:t>
      </w:r>
    </w:p>
    <w:p w14:paraId="4C88F36A" w14:textId="47EC3FCE"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Purpose Statement</w:t>
      </w:r>
      <w:r w:rsidR="002F5293">
        <w:rPr>
          <w:rFonts w:ascii="Times New Roman" w:hAnsi="Times New Roman" w:cs="Times New Roman"/>
          <w:sz w:val="24"/>
          <w:szCs w:val="24"/>
        </w:rPr>
        <w:tab/>
      </w:r>
      <w:r w:rsidR="00560FE4">
        <w:rPr>
          <w:rFonts w:ascii="Times New Roman" w:hAnsi="Times New Roman" w:cs="Times New Roman"/>
          <w:sz w:val="24"/>
          <w:szCs w:val="24"/>
        </w:rPr>
        <w:t>9</w:t>
      </w:r>
    </w:p>
    <w:p w14:paraId="3CEEFC14" w14:textId="172146B4"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2F5293">
        <w:rPr>
          <w:rFonts w:ascii="Times New Roman" w:hAnsi="Times New Roman" w:cs="Times New Roman"/>
          <w:sz w:val="24"/>
          <w:szCs w:val="24"/>
        </w:rPr>
        <w:tab/>
      </w:r>
      <w:r w:rsidR="00EE764F">
        <w:rPr>
          <w:rFonts w:ascii="Times New Roman" w:hAnsi="Times New Roman" w:cs="Times New Roman"/>
          <w:sz w:val="24"/>
          <w:szCs w:val="24"/>
        </w:rPr>
        <w:t>10</w:t>
      </w:r>
    </w:p>
    <w:p w14:paraId="37496B8D" w14:textId="38918099"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Literature Review</w:t>
      </w:r>
      <w:r w:rsidR="00FB55BE">
        <w:rPr>
          <w:rFonts w:ascii="Times New Roman" w:hAnsi="Times New Roman" w:cs="Times New Roman"/>
          <w:sz w:val="24"/>
          <w:szCs w:val="24"/>
        </w:rPr>
        <w:tab/>
      </w:r>
      <w:r w:rsidR="00EE764F">
        <w:rPr>
          <w:rFonts w:ascii="Times New Roman" w:hAnsi="Times New Roman" w:cs="Times New Roman"/>
          <w:sz w:val="24"/>
          <w:szCs w:val="24"/>
        </w:rPr>
        <w:t xml:space="preserve"> 10</w:t>
      </w:r>
    </w:p>
    <w:p w14:paraId="16AFC35C" w14:textId="60BBA57E"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73283">
        <w:rPr>
          <w:rFonts w:ascii="Times New Roman" w:hAnsi="Times New Roman" w:cs="Times New Roman"/>
          <w:sz w:val="24"/>
          <w:szCs w:val="24"/>
        </w:rPr>
        <w:t>Evidence-b</w:t>
      </w:r>
      <w:r w:rsidR="006E05A8">
        <w:rPr>
          <w:rFonts w:ascii="Times New Roman" w:hAnsi="Times New Roman" w:cs="Times New Roman"/>
          <w:sz w:val="24"/>
          <w:szCs w:val="24"/>
        </w:rPr>
        <w:t>ased Practice Framework</w:t>
      </w:r>
      <w:r w:rsidR="00FB55BE">
        <w:rPr>
          <w:rFonts w:ascii="Times New Roman" w:hAnsi="Times New Roman" w:cs="Times New Roman"/>
          <w:sz w:val="24"/>
          <w:szCs w:val="24"/>
        </w:rPr>
        <w:tab/>
        <w:t>1</w:t>
      </w:r>
      <w:r w:rsidR="00EE764F">
        <w:rPr>
          <w:rFonts w:ascii="Times New Roman" w:hAnsi="Times New Roman" w:cs="Times New Roman"/>
          <w:sz w:val="24"/>
          <w:szCs w:val="24"/>
        </w:rPr>
        <w:t>2</w:t>
      </w:r>
    </w:p>
    <w:p w14:paraId="6FE670AB" w14:textId="458C489C"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Ethical Consideration and Protection of Human Subjects</w:t>
      </w:r>
      <w:r w:rsidR="00FB55BE">
        <w:rPr>
          <w:rFonts w:ascii="Times New Roman" w:hAnsi="Times New Roman" w:cs="Times New Roman"/>
          <w:sz w:val="24"/>
          <w:szCs w:val="24"/>
        </w:rPr>
        <w:tab/>
      </w:r>
      <w:r w:rsidR="00EE764F">
        <w:rPr>
          <w:rFonts w:ascii="Times New Roman" w:hAnsi="Times New Roman" w:cs="Times New Roman"/>
          <w:sz w:val="24"/>
          <w:szCs w:val="24"/>
        </w:rPr>
        <w:t>13</w:t>
      </w:r>
    </w:p>
    <w:p w14:paraId="767D3E90" w14:textId="31F1F886"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FB55BE">
        <w:rPr>
          <w:rFonts w:ascii="Times New Roman" w:hAnsi="Times New Roman" w:cs="Times New Roman"/>
          <w:sz w:val="24"/>
          <w:szCs w:val="24"/>
        </w:rPr>
        <w:tab/>
      </w:r>
      <w:r w:rsidR="00EE764F">
        <w:rPr>
          <w:rFonts w:ascii="Times New Roman" w:hAnsi="Times New Roman" w:cs="Times New Roman"/>
          <w:sz w:val="24"/>
          <w:szCs w:val="24"/>
        </w:rPr>
        <w:t>14</w:t>
      </w:r>
    </w:p>
    <w:p w14:paraId="3DD610A0" w14:textId="377DC686"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Project Site and Population</w:t>
      </w:r>
      <w:r w:rsidR="00FB55BE">
        <w:rPr>
          <w:rFonts w:ascii="Times New Roman" w:hAnsi="Times New Roman" w:cs="Times New Roman"/>
          <w:sz w:val="24"/>
          <w:szCs w:val="24"/>
        </w:rPr>
        <w:tab/>
      </w:r>
      <w:r w:rsidR="00EE764F">
        <w:rPr>
          <w:rFonts w:ascii="Times New Roman" w:hAnsi="Times New Roman" w:cs="Times New Roman"/>
          <w:sz w:val="24"/>
          <w:szCs w:val="24"/>
        </w:rPr>
        <w:t xml:space="preserve"> 14</w:t>
      </w:r>
    </w:p>
    <w:p w14:paraId="58489CC5" w14:textId="478714C1"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Project Team</w:t>
      </w:r>
      <w:r w:rsidR="00FB55BE">
        <w:rPr>
          <w:rFonts w:ascii="Times New Roman" w:hAnsi="Times New Roman" w:cs="Times New Roman"/>
          <w:sz w:val="24"/>
          <w:szCs w:val="24"/>
        </w:rPr>
        <w:tab/>
      </w:r>
      <w:r w:rsidR="00EE764F">
        <w:rPr>
          <w:rFonts w:ascii="Times New Roman" w:hAnsi="Times New Roman" w:cs="Times New Roman"/>
          <w:sz w:val="24"/>
          <w:szCs w:val="24"/>
        </w:rPr>
        <w:t xml:space="preserve"> 15</w:t>
      </w:r>
    </w:p>
    <w:p w14:paraId="74B318D1" w14:textId="62666A0E"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Project Goals and Outcomes Measures</w:t>
      </w:r>
      <w:r w:rsidR="00FB55BE">
        <w:rPr>
          <w:rFonts w:ascii="Times New Roman" w:hAnsi="Times New Roman" w:cs="Times New Roman"/>
          <w:sz w:val="24"/>
          <w:szCs w:val="24"/>
        </w:rPr>
        <w:tab/>
      </w:r>
      <w:r w:rsidR="00EE764F">
        <w:rPr>
          <w:rFonts w:ascii="Times New Roman" w:hAnsi="Times New Roman" w:cs="Times New Roman"/>
          <w:sz w:val="24"/>
          <w:szCs w:val="24"/>
        </w:rPr>
        <w:t xml:space="preserve"> 15</w:t>
      </w:r>
    </w:p>
    <w:p w14:paraId="15CBEF4F" w14:textId="05A05B31"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Implementation Plan</w:t>
      </w:r>
      <w:r w:rsidR="00FB55BE">
        <w:rPr>
          <w:rFonts w:ascii="Times New Roman" w:hAnsi="Times New Roman" w:cs="Times New Roman"/>
          <w:sz w:val="24"/>
          <w:szCs w:val="24"/>
        </w:rPr>
        <w:tab/>
      </w:r>
      <w:r w:rsidR="00EE764F">
        <w:rPr>
          <w:rFonts w:ascii="Times New Roman" w:hAnsi="Times New Roman" w:cs="Times New Roman"/>
          <w:sz w:val="24"/>
          <w:szCs w:val="24"/>
        </w:rPr>
        <w:t xml:space="preserve"> 16</w:t>
      </w:r>
    </w:p>
    <w:p w14:paraId="13ACA8CD" w14:textId="334B8F84"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D818E5">
        <w:rPr>
          <w:rFonts w:ascii="Times New Roman" w:hAnsi="Times New Roman" w:cs="Times New Roman"/>
          <w:sz w:val="24"/>
          <w:szCs w:val="24"/>
        </w:rPr>
        <w:tab/>
      </w:r>
      <w:r w:rsidR="00EE764F">
        <w:rPr>
          <w:rFonts w:ascii="Times New Roman" w:hAnsi="Times New Roman" w:cs="Times New Roman"/>
          <w:sz w:val="24"/>
          <w:szCs w:val="24"/>
        </w:rPr>
        <w:t>17</w:t>
      </w:r>
    </w:p>
    <w:p w14:paraId="61D4778B" w14:textId="657B7EA2"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Results</w:t>
      </w:r>
      <w:r>
        <w:rPr>
          <w:rFonts w:ascii="Times New Roman" w:hAnsi="Times New Roman" w:cs="Times New Roman"/>
          <w:sz w:val="24"/>
          <w:szCs w:val="24"/>
        </w:rPr>
        <w:tab/>
      </w:r>
      <w:r w:rsidR="00EE764F">
        <w:rPr>
          <w:rFonts w:ascii="Times New Roman" w:hAnsi="Times New Roman" w:cs="Times New Roman"/>
          <w:sz w:val="24"/>
          <w:szCs w:val="24"/>
        </w:rPr>
        <w:t>17</w:t>
      </w:r>
    </w:p>
    <w:p w14:paraId="2EFAFCBE" w14:textId="59CF7E66" w:rsidR="006E05A8" w:rsidRDefault="00D818E5"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Discussion of Major Findings</w:t>
      </w:r>
      <w:r>
        <w:rPr>
          <w:rFonts w:ascii="Times New Roman" w:hAnsi="Times New Roman" w:cs="Times New Roman"/>
          <w:sz w:val="24"/>
          <w:szCs w:val="24"/>
        </w:rPr>
        <w:tab/>
      </w:r>
      <w:r w:rsidR="00EE764F">
        <w:rPr>
          <w:rFonts w:ascii="Times New Roman" w:hAnsi="Times New Roman" w:cs="Times New Roman"/>
          <w:sz w:val="24"/>
          <w:szCs w:val="24"/>
        </w:rPr>
        <w:t>1</w:t>
      </w:r>
      <w:r w:rsidR="00802645">
        <w:rPr>
          <w:rFonts w:ascii="Times New Roman" w:hAnsi="Times New Roman" w:cs="Times New Roman"/>
          <w:sz w:val="24"/>
          <w:szCs w:val="24"/>
        </w:rPr>
        <w:t>9</w:t>
      </w:r>
    </w:p>
    <w:p w14:paraId="4D816114" w14:textId="0F1ABC65"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D818E5">
        <w:rPr>
          <w:rFonts w:ascii="Times New Roman" w:hAnsi="Times New Roman" w:cs="Times New Roman"/>
          <w:sz w:val="24"/>
          <w:szCs w:val="24"/>
        </w:rPr>
        <w:tab/>
      </w:r>
      <w:r w:rsidR="008B0E12">
        <w:rPr>
          <w:rFonts w:ascii="Times New Roman" w:hAnsi="Times New Roman" w:cs="Times New Roman"/>
          <w:sz w:val="24"/>
          <w:szCs w:val="24"/>
        </w:rPr>
        <w:t>2</w:t>
      </w:r>
      <w:r w:rsidR="00087E61">
        <w:rPr>
          <w:rFonts w:ascii="Times New Roman" w:hAnsi="Times New Roman" w:cs="Times New Roman"/>
          <w:sz w:val="24"/>
          <w:szCs w:val="24"/>
        </w:rPr>
        <w:t>2</w:t>
      </w:r>
    </w:p>
    <w:p w14:paraId="77761ECB" w14:textId="70CC53AA" w:rsidR="006E05A8" w:rsidRDefault="006E05A8"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w:t>
      </w:r>
      <w:r w:rsidR="009F5BC1">
        <w:rPr>
          <w:rFonts w:ascii="Times New Roman" w:hAnsi="Times New Roman" w:cs="Times New Roman"/>
          <w:sz w:val="24"/>
          <w:szCs w:val="24"/>
        </w:rPr>
        <w:t>s and Resource Management</w:t>
      </w:r>
      <w:r w:rsidR="00D818E5">
        <w:rPr>
          <w:rFonts w:ascii="Times New Roman" w:hAnsi="Times New Roman" w:cs="Times New Roman"/>
          <w:sz w:val="24"/>
          <w:szCs w:val="24"/>
        </w:rPr>
        <w:tab/>
      </w:r>
      <w:r w:rsidR="00802645">
        <w:rPr>
          <w:rFonts w:ascii="Times New Roman" w:hAnsi="Times New Roman" w:cs="Times New Roman"/>
          <w:sz w:val="24"/>
          <w:szCs w:val="24"/>
        </w:rPr>
        <w:t xml:space="preserve"> </w:t>
      </w:r>
      <w:r w:rsidR="008B0E12">
        <w:rPr>
          <w:rFonts w:ascii="Times New Roman" w:hAnsi="Times New Roman" w:cs="Times New Roman"/>
          <w:sz w:val="24"/>
          <w:szCs w:val="24"/>
        </w:rPr>
        <w:t>2</w:t>
      </w:r>
      <w:r w:rsidR="00087E61">
        <w:rPr>
          <w:rFonts w:ascii="Times New Roman" w:hAnsi="Times New Roman" w:cs="Times New Roman"/>
          <w:sz w:val="24"/>
          <w:szCs w:val="24"/>
        </w:rPr>
        <w:t>2</w:t>
      </w:r>
    </w:p>
    <w:p w14:paraId="4CEAD28A" w14:textId="02604B5E" w:rsidR="006E05A8" w:rsidRDefault="006E05A8"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D818E5">
        <w:rPr>
          <w:rFonts w:ascii="Times New Roman" w:hAnsi="Times New Roman" w:cs="Times New Roman"/>
          <w:sz w:val="24"/>
          <w:szCs w:val="24"/>
        </w:rPr>
        <w:tab/>
      </w:r>
      <w:r w:rsidR="008B0E12">
        <w:rPr>
          <w:rFonts w:ascii="Times New Roman" w:hAnsi="Times New Roman" w:cs="Times New Roman"/>
          <w:sz w:val="24"/>
          <w:szCs w:val="24"/>
        </w:rPr>
        <w:t>2</w:t>
      </w:r>
      <w:r w:rsidR="00087E61">
        <w:rPr>
          <w:rFonts w:ascii="Times New Roman" w:hAnsi="Times New Roman" w:cs="Times New Roman"/>
          <w:sz w:val="24"/>
          <w:szCs w:val="24"/>
        </w:rPr>
        <w:t>2</w:t>
      </w:r>
    </w:p>
    <w:p w14:paraId="679BD963" w14:textId="54E3F400" w:rsidR="006E05A8" w:rsidRDefault="006E05A8"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Sustainability </w:t>
      </w:r>
      <w:r w:rsidR="00D818E5">
        <w:rPr>
          <w:rFonts w:ascii="Times New Roman" w:hAnsi="Times New Roman" w:cs="Times New Roman"/>
          <w:sz w:val="24"/>
          <w:szCs w:val="24"/>
        </w:rPr>
        <w:tab/>
      </w:r>
      <w:r w:rsidR="00802645">
        <w:rPr>
          <w:rFonts w:ascii="Times New Roman" w:hAnsi="Times New Roman" w:cs="Times New Roman"/>
          <w:sz w:val="24"/>
          <w:szCs w:val="24"/>
        </w:rPr>
        <w:t>2</w:t>
      </w:r>
      <w:r w:rsidR="00087E61">
        <w:rPr>
          <w:rFonts w:ascii="Times New Roman" w:hAnsi="Times New Roman" w:cs="Times New Roman"/>
          <w:sz w:val="24"/>
          <w:szCs w:val="24"/>
        </w:rPr>
        <w:t>3</w:t>
      </w:r>
    </w:p>
    <w:p w14:paraId="60EFA253" w14:textId="571ADC88" w:rsidR="006E05A8" w:rsidRDefault="006E05A8"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w:t>
      </w:r>
      <w:r w:rsidR="00D818E5">
        <w:rPr>
          <w:rFonts w:ascii="Times New Roman" w:hAnsi="Times New Roman" w:cs="Times New Roman"/>
          <w:sz w:val="24"/>
          <w:szCs w:val="24"/>
        </w:rPr>
        <w:tab/>
      </w:r>
      <w:r w:rsidR="00802645">
        <w:rPr>
          <w:rFonts w:ascii="Times New Roman" w:hAnsi="Times New Roman" w:cs="Times New Roman"/>
          <w:sz w:val="24"/>
          <w:szCs w:val="24"/>
        </w:rPr>
        <w:t>2</w:t>
      </w:r>
      <w:r w:rsidR="00087E61">
        <w:rPr>
          <w:rFonts w:ascii="Times New Roman" w:hAnsi="Times New Roman" w:cs="Times New Roman"/>
          <w:sz w:val="24"/>
          <w:szCs w:val="24"/>
        </w:rPr>
        <w:t>3</w:t>
      </w:r>
    </w:p>
    <w:p w14:paraId="6433318D" w14:textId="0D0B7F63"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D818E5">
        <w:rPr>
          <w:rFonts w:ascii="Times New Roman" w:hAnsi="Times New Roman" w:cs="Times New Roman"/>
          <w:sz w:val="24"/>
          <w:szCs w:val="24"/>
        </w:rPr>
        <w:tab/>
        <w:t>2</w:t>
      </w:r>
      <w:r w:rsidR="00B45A4B">
        <w:rPr>
          <w:rFonts w:ascii="Times New Roman" w:hAnsi="Times New Roman" w:cs="Times New Roman"/>
          <w:sz w:val="24"/>
          <w:szCs w:val="24"/>
        </w:rPr>
        <w:t>4</w:t>
      </w:r>
    </w:p>
    <w:p w14:paraId="1B00E18A" w14:textId="053E683D" w:rsidR="006E05A8" w:rsidRDefault="005B0F61"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Limitations</w:t>
      </w:r>
      <w:r w:rsidR="00EC3BFE">
        <w:rPr>
          <w:rFonts w:ascii="Times New Roman" w:hAnsi="Times New Roman" w:cs="Times New Roman"/>
          <w:sz w:val="24"/>
          <w:szCs w:val="24"/>
        </w:rPr>
        <w:t xml:space="preserve"> and Facilitators</w:t>
      </w:r>
      <w:r w:rsidR="00D818E5">
        <w:rPr>
          <w:rFonts w:ascii="Times New Roman" w:hAnsi="Times New Roman" w:cs="Times New Roman"/>
          <w:sz w:val="24"/>
          <w:szCs w:val="24"/>
        </w:rPr>
        <w:tab/>
      </w:r>
      <w:r w:rsidR="00802645">
        <w:rPr>
          <w:rFonts w:ascii="Times New Roman" w:hAnsi="Times New Roman" w:cs="Times New Roman"/>
          <w:sz w:val="24"/>
          <w:szCs w:val="24"/>
        </w:rPr>
        <w:t>2</w:t>
      </w:r>
      <w:r w:rsidR="00B45A4B">
        <w:rPr>
          <w:rFonts w:ascii="Times New Roman" w:hAnsi="Times New Roman" w:cs="Times New Roman"/>
          <w:sz w:val="24"/>
          <w:szCs w:val="24"/>
        </w:rPr>
        <w:t>4</w:t>
      </w:r>
    </w:p>
    <w:p w14:paraId="0BD93384" w14:textId="5F81C78E" w:rsidR="006E05A8" w:rsidRDefault="005B0F61"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Recommendations for Others</w:t>
      </w:r>
      <w:r w:rsidR="00D818E5">
        <w:rPr>
          <w:rFonts w:ascii="Times New Roman" w:hAnsi="Times New Roman" w:cs="Times New Roman"/>
          <w:sz w:val="24"/>
          <w:szCs w:val="24"/>
        </w:rPr>
        <w:tab/>
      </w:r>
      <w:r w:rsidR="00802645">
        <w:rPr>
          <w:rFonts w:ascii="Times New Roman" w:hAnsi="Times New Roman" w:cs="Times New Roman"/>
          <w:sz w:val="24"/>
          <w:szCs w:val="24"/>
        </w:rPr>
        <w:t>2</w:t>
      </w:r>
      <w:r w:rsidR="00087E61">
        <w:rPr>
          <w:rFonts w:ascii="Times New Roman" w:hAnsi="Times New Roman" w:cs="Times New Roman"/>
          <w:sz w:val="24"/>
          <w:szCs w:val="24"/>
        </w:rPr>
        <w:t>5</w:t>
      </w:r>
    </w:p>
    <w:p w14:paraId="1294AC6F" w14:textId="68954CF4" w:rsidR="00EA1C8E" w:rsidRDefault="005B0F61"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E05A8">
        <w:rPr>
          <w:rFonts w:ascii="Times New Roman" w:hAnsi="Times New Roman" w:cs="Times New Roman"/>
          <w:sz w:val="24"/>
          <w:szCs w:val="24"/>
        </w:rPr>
        <w:t>Recommendations for Further Study</w:t>
      </w:r>
      <w:r w:rsidR="00D818E5">
        <w:rPr>
          <w:rFonts w:ascii="Times New Roman" w:hAnsi="Times New Roman" w:cs="Times New Roman"/>
          <w:sz w:val="24"/>
          <w:szCs w:val="24"/>
        </w:rPr>
        <w:tab/>
      </w:r>
      <w:r w:rsidR="00802645">
        <w:rPr>
          <w:rFonts w:ascii="Times New Roman" w:hAnsi="Times New Roman" w:cs="Times New Roman"/>
          <w:sz w:val="24"/>
          <w:szCs w:val="24"/>
        </w:rPr>
        <w:t>2</w:t>
      </w:r>
      <w:r w:rsidR="00087E61">
        <w:rPr>
          <w:rFonts w:ascii="Times New Roman" w:hAnsi="Times New Roman" w:cs="Times New Roman"/>
          <w:sz w:val="24"/>
          <w:szCs w:val="24"/>
        </w:rPr>
        <w:t>6</w:t>
      </w:r>
    </w:p>
    <w:p w14:paraId="18AF9F75" w14:textId="445E8BAD" w:rsidR="00EC3BFE" w:rsidRDefault="005B0F61"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333A5">
        <w:rPr>
          <w:rFonts w:ascii="Times New Roman" w:hAnsi="Times New Roman" w:cs="Times New Roman"/>
          <w:sz w:val="24"/>
          <w:szCs w:val="24"/>
        </w:rPr>
        <w:t>Final Thoughts</w:t>
      </w:r>
      <w:r w:rsidR="00D818E5">
        <w:rPr>
          <w:rFonts w:ascii="Times New Roman" w:hAnsi="Times New Roman" w:cs="Times New Roman"/>
          <w:sz w:val="24"/>
          <w:szCs w:val="24"/>
        </w:rPr>
        <w:tab/>
      </w:r>
      <w:r w:rsidR="00802645">
        <w:rPr>
          <w:rFonts w:ascii="Times New Roman" w:hAnsi="Times New Roman" w:cs="Times New Roman"/>
          <w:sz w:val="24"/>
          <w:szCs w:val="24"/>
        </w:rPr>
        <w:t>2</w:t>
      </w:r>
      <w:r w:rsidR="00087E61">
        <w:rPr>
          <w:rFonts w:ascii="Times New Roman" w:hAnsi="Times New Roman" w:cs="Times New Roman"/>
          <w:sz w:val="24"/>
          <w:szCs w:val="24"/>
        </w:rPr>
        <w:t>6</w:t>
      </w:r>
    </w:p>
    <w:p w14:paraId="000828DC" w14:textId="73130E0F"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D818E5">
        <w:rPr>
          <w:rFonts w:ascii="Times New Roman" w:hAnsi="Times New Roman" w:cs="Times New Roman"/>
          <w:sz w:val="24"/>
          <w:szCs w:val="24"/>
        </w:rPr>
        <w:tab/>
      </w:r>
      <w:r w:rsidR="008B0E12">
        <w:rPr>
          <w:rFonts w:ascii="Times New Roman" w:hAnsi="Times New Roman" w:cs="Times New Roman"/>
          <w:sz w:val="24"/>
          <w:szCs w:val="24"/>
        </w:rPr>
        <w:t>2</w:t>
      </w:r>
      <w:r w:rsidR="00B45A4B">
        <w:rPr>
          <w:rFonts w:ascii="Times New Roman" w:hAnsi="Times New Roman" w:cs="Times New Roman"/>
          <w:sz w:val="24"/>
          <w:szCs w:val="24"/>
        </w:rPr>
        <w:t>7</w:t>
      </w:r>
    </w:p>
    <w:p w14:paraId="54141D38" w14:textId="72F9B4EC"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Appendices </w:t>
      </w:r>
    </w:p>
    <w:p w14:paraId="22B1C803" w14:textId="221D34B1" w:rsidR="006E05A8" w:rsidRDefault="006E05A8" w:rsidP="00EA1C8E">
      <w:pPr>
        <w:tabs>
          <w:tab w:val="right" w:leader="dot" w:pos="93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A: </w:t>
      </w:r>
      <w:r w:rsidR="00C00D72">
        <w:rPr>
          <w:rFonts w:ascii="Times New Roman" w:hAnsi="Times New Roman" w:cs="Times New Roman"/>
          <w:sz w:val="24"/>
          <w:szCs w:val="24"/>
        </w:rPr>
        <w:t>Literature Matrix</w:t>
      </w:r>
      <w:r w:rsidR="005B0F61">
        <w:rPr>
          <w:rFonts w:ascii="Times New Roman" w:hAnsi="Times New Roman" w:cs="Times New Roman"/>
          <w:sz w:val="24"/>
          <w:szCs w:val="24"/>
        </w:rPr>
        <w:tab/>
      </w:r>
      <w:r w:rsidR="00802645">
        <w:rPr>
          <w:rFonts w:ascii="Times New Roman" w:hAnsi="Times New Roman" w:cs="Times New Roman"/>
          <w:sz w:val="24"/>
          <w:szCs w:val="24"/>
        </w:rPr>
        <w:t>3</w:t>
      </w:r>
      <w:r w:rsidR="00824CB7">
        <w:rPr>
          <w:rFonts w:ascii="Times New Roman" w:hAnsi="Times New Roman" w:cs="Times New Roman"/>
          <w:sz w:val="24"/>
          <w:szCs w:val="24"/>
        </w:rPr>
        <w:t>1</w:t>
      </w:r>
    </w:p>
    <w:p w14:paraId="1AE6F148" w14:textId="70EFB8EB" w:rsidR="00C00D72" w:rsidRDefault="006E05A8"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C00D72">
        <w:rPr>
          <w:rFonts w:ascii="Times New Roman" w:hAnsi="Times New Roman" w:cs="Times New Roman"/>
          <w:sz w:val="24"/>
          <w:szCs w:val="24"/>
        </w:rPr>
        <w:t>Project Site Institutional Review Board Approval</w:t>
      </w:r>
      <w:r w:rsidR="005B0F61">
        <w:rPr>
          <w:rFonts w:ascii="Times New Roman" w:hAnsi="Times New Roman" w:cs="Times New Roman"/>
          <w:sz w:val="24"/>
          <w:szCs w:val="24"/>
        </w:rPr>
        <w:tab/>
      </w:r>
      <w:r w:rsidR="008B0E12">
        <w:rPr>
          <w:rFonts w:ascii="Times New Roman" w:hAnsi="Times New Roman" w:cs="Times New Roman"/>
          <w:sz w:val="24"/>
          <w:szCs w:val="24"/>
        </w:rPr>
        <w:t>3</w:t>
      </w:r>
      <w:r w:rsidR="00824CB7">
        <w:rPr>
          <w:rFonts w:ascii="Times New Roman" w:hAnsi="Times New Roman" w:cs="Times New Roman"/>
          <w:sz w:val="24"/>
          <w:szCs w:val="24"/>
        </w:rPr>
        <w:t>2</w:t>
      </w:r>
    </w:p>
    <w:p w14:paraId="56188319" w14:textId="0F11D7EB" w:rsidR="00D85347" w:rsidRDefault="006E05A8"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C:</w:t>
      </w:r>
      <w:r w:rsidR="00C00D72">
        <w:rPr>
          <w:rFonts w:ascii="Times New Roman" w:hAnsi="Times New Roman" w:cs="Times New Roman"/>
          <w:sz w:val="24"/>
          <w:szCs w:val="24"/>
        </w:rPr>
        <w:t xml:space="preserve"> East Carolina University Institutional Review Board Approval</w:t>
      </w:r>
      <w:r w:rsidR="005B0F61">
        <w:rPr>
          <w:rFonts w:ascii="Times New Roman" w:hAnsi="Times New Roman" w:cs="Times New Roman"/>
          <w:sz w:val="24"/>
          <w:szCs w:val="24"/>
        </w:rPr>
        <w:tab/>
        <w:t>3</w:t>
      </w:r>
      <w:r w:rsidR="00824CB7">
        <w:rPr>
          <w:rFonts w:ascii="Times New Roman" w:hAnsi="Times New Roman" w:cs="Times New Roman"/>
          <w:sz w:val="24"/>
          <w:szCs w:val="24"/>
        </w:rPr>
        <w:t>3</w:t>
      </w:r>
    </w:p>
    <w:p w14:paraId="3416178B" w14:textId="04612CBD" w:rsidR="00C00D72" w:rsidRDefault="00C00D72"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D: Correspondence from Tool Developer</w:t>
      </w:r>
      <w:r w:rsidR="005B0F61">
        <w:rPr>
          <w:rFonts w:ascii="Times New Roman" w:hAnsi="Times New Roman" w:cs="Times New Roman"/>
          <w:sz w:val="24"/>
          <w:szCs w:val="24"/>
        </w:rPr>
        <w:tab/>
      </w:r>
      <w:r w:rsidR="008B0E12">
        <w:rPr>
          <w:rFonts w:ascii="Times New Roman" w:hAnsi="Times New Roman" w:cs="Times New Roman"/>
          <w:sz w:val="24"/>
          <w:szCs w:val="24"/>
        </w:rPr>
        <w:t>3</w:t>
      </w:r>
      <w:r w:rsidR="00824CB7">
        <w:rPr>
          <w:rFonts w:ascii="Times New Roman" w:hAnsi="Times New Roman" w:cs="Times New Roman"/>
          <w:sz w:val="24"/>
          <w:szCs w:val="24"/>
        </w:rPr>
        <w:t>4</w:t>
      </w:r>
    </w:p>
    <w:p w14:paraId="061CAC12" w14:textId="1037BAD0" w:rsidR="008B0E12" w:rsidRPr="00C00D72" w:rsidRDefault="008B0E12" w:rsidP="00EA1C8E">
      <w:pPr>
        <w:tabs>
          <w:tab w:val="right" w:leader="dot" w:pos="936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E: The C-Scale</w:t>
      </w:r>
      <w:r w:rsidR="005B0F61">
        <w:rPr>
          <w:rFonts w:ascii="Times New Roman" w:hAnsi="Times New Roman" w:cs="Times New Roman"/>
          <w:sz w:val="24"/>
          <w:szCs w:val="24"/>
        </w:rPr>
        <w:tab/>
      </w:r>
      <w:r>
        <w:rPr>
          <w:rFonts w:ascii="Times New Roman" w:hAnsi="Times New Roman" w:cs="Times New Roman"/>
          <w:sz w:val="24"/>
          <w:szCs w:val="24"/>
        </w:rPr>
        <w:t>3</w:t>
      </w:r>
      <w:r w:rsidR="00824CB7">
        <w:rPr>
          <w:rFonts w:ascii="Times New Roman" w:hAnsi="Times New Roman" w:cs="Times New Roman"/>
          <w:sz w:val="24"/>
          <w:szCs w:val="24"/>
        </w:rPr>
        <w:t>5</w:t>
      </w:r>
    </w:p>
    <w:p w14:paraId="48D32D9B" w14:textId="77777777" w:rsidR="00594AD1" w:rsidRDefault="00594AD1" w:rsidP="00EA1C8E">
      <w:pPr>
        <w:tabs>
          <w:tab w:val="right" w:leader="dot" w:pos="9360"/>
        </w:tabs>
        <w:jc w:val="center"/>
        <w:rPr>
          <w:rFonts w:ascii="Times New Roman" w:hAnsi="Times New Roman" w:cs="Times New Roman"/>
          <w:b/>
          <w:sz w:val="24"/>
          <w:szCs w:val="24"/>
        </w:rPr>
      </w:pPr>
    </w:p>
    <w:p w14:paraId="33B17289" w14:textId="77777777" w:rsidR="006244CE" w:rsidRDefault="006244CE" w:rsidP="00EA1C8E">
      <w:pPr>
        <w:tabs>
          <w:tab w:val="right" w:leader="dot" w:pos="9360"/>
        </w:tabs>
        <w:spacing w:after="0" w:line="480" w:lineRule="auto"/>
        <w:jc w:val="center"/>
        <w:rPr>
          <w:rFonts w:ascii="Times New Roman" w:hAnsi="Times New Roman" w:cs="Times New Roman"/>
          <w:b/>
          <w:sz w:val="24"/>
          <w:szCs w:val="24"/>
        </w:rPr>
      </w:pPr>
    </w:p>
    <w:p w14:paraId="3983B73B" w14:textId="77777777" w:rsidR="006244CE" w:rsidRDefault="006244CE" w:rsidP="00EA1C8E">
      <w:pPr>
        <w:tabs>
          <w:tab w:val="right" w:leader="dot" w:pos="9360"/>
        </w:tabs>
        <w:spacing w:after="0" w:line="480" w:lineRule="auto"/>
        <w:jc w:val="center"/>
        <w:rPr>
          <w:rFonts w:ascii="Times New Roman" w:hAnsi="Times New Roman" w:cs="Times New Roman"/>
          <w:b/>
          <w:sz w:val="24"/>
          <w:szCs w:val="24"/>
        </w:rPr>
      </w:pPr>
    </w:p>
    <w:p w14:paraId="0D191486" w14:textId="77777777" w:rsidR="006244CE" w:rsidRDefault="006244CE" w:rsidP="00EA1C8E">
      <w:pPr>
        <w:tabs>
          <w:tab w:val="right" w:leader="dot" w:pos="9360"/>
        </w:tabs>
        <w:spacing w:after="0" w:line="480" w:lineRule="auto"/>
        <w:jc w:val="center"/>
        <w:rPr>
          <w:rFonts w:ascii="Times New Roman" w:hAnsi="Times New Roman" w:cs="Times New Roman"/>
          <w:b/>
          <w:sz w:val="24"/>
          <w:szCs w:val="24"/>
        </w:rPr>
      </w:pPr>
    </w:p>
    <w:p w14:paraId="245618C7" w14:textId="77777777" w:rsidR="001C4BF8" w:rsidRDefault="001C4BF8" w:rsidP="00EA1C8E">
      <w:pPr>
        <w:tabs>
          <w:tab w:val="right" w:leader="dot" w:pos="9360"/>
        </w:tabs>
        <w:spacing w:after="0" w:line="480" w:lineRule="auto"/>
        <w:jc w:val="center"/>
        <w:rPr>
          <w:rFonts w:ascii="Times New Roman" w:hAnsi="Times New Roman" w:cs="Times New Roman"/>
          <w:b/>
          <w:sz w:val="24"/>
          <w:szCs w:val="24"/>
        </w:rPr>
      </w:pPr>
    </w:p>
    <w:p w14:paraId="6B1C7FFF" w14:textId="77777777" w:rsidR="001C4BF8" w:rsidRDefault="001C4BF8" w:rsidP="00EA1C8E">
      <w:pPr>
        <w:tabs>
          <w:tab w:val="right" w:leader="dot" w:pos="9360"/>
        </w:tabs>
        <w:spacing w:after="0" w:line="480" w:lineRule="auto"/>
        <w:jc w:val="center"/>
        <w:rPr>
          <w:rFonts w:ascii="Times New Roman" w:hAnsi="Times New Roman" w:cs="Times New Roman"/>
          <w:b/>
          <w:sz w:val="24"/>
          <w:szCs w:val="24"/>
        </w:rPr>
      </w:pPr>
    </w:p>
    <w:p w14:paraId="6B3FC19A" w14:textId="77777777" w:rsidR="00D3506F" w:rsidRDefault="00D3506F" w:rsidP="00EA1C8E">
      <w:pPr>
        <w:tabs>
          <w:tab w:val="right" w:leader="dot" w:pos="9360"/>
        </w:tabs>
        <w:spacing w:after="0" w:line="480" w:lineRule="auto"/>
        <w:jc w:val="center"/>
        <w:rPr>
          <w:rFonts w:ascii="Times New Roman" w:hAnsi="Times New Roman" w:cs="Times New Roman"/>
          <w:b/>
          <w:sz w:val="24"/>
          <w:szCs w:val="24"/>
        </w:rPr>
      </w:pPr>
    </w:p>
    <w:p w14:paraId="07F31F18" w14:textId="77777777" w:rsidR="00D3506F" w:rsidRDefault="00D3506F" w:rsidP="00382CB3">
      <w:pPr>
        <w:spacing w:after="0" w:line="480" w:lineRule="auto"/>
        <w:jc w:val="center"/>
        <w:rPr>
          <w:rFonts w:ascii="Times New Roman" w:hAnsi="Times New Roman" w:cs="Times New Roman"/>
          <w:b/>
          <w:sz w:val="24"/>
          <w:szCs w:val="24"/>
        </w:rPr>
      </w:pPr>
    </w:p>
    <w:p w14:paraId="14FC8FCC" w14:textId="77777777" w:rsidR="00D3506F" w:rsidRDefault="00D3506F" w:rsidP="00382CB3">
      <w:pPr>
        <w:spacing w:after="0" w:line="480" w:lineRule="auto"/>
        <w:jc w:val="center"/>
        <w:rPr>
          <w:rFonts w:ascii="Times New Roman" w:hAnsi="Times New Roman" w:cs="Times New Roman"/>
          <w:b/>
          <w:sz w:val="24"/>
          <w:szCs w:val="24"/>
        </w:rPr>
      </w:pPr>
    </w:p>
    <w:p w14:paraId="25D735F1" w14:textId="77777777" w:rsidR="00B02602" w:rsidRDefault="00B02602" w:rsidP="00626215">
      <w:pPr>
        <w:spacing w:after="0" w:line="480" w:lineRule="auto"/>
        <w:jc w:val="center"/>
        <w:rPr>
          <w:rFonts w:ascii="Times New Roman" w:hAnsi="Times New Roman" w:cs="Times New Roman"/>
          <w:b/>
          <w:sz w:val="24"/>
          <w:szCs w:val="24"/>
        </w:rPr>
      </w:pPr>
    </w:p>
    <w:p w14:paraId="3120809E" w14:textId="4C3D1B78" w:rsidR="006F0065" w:rsidRPr="00285765" w:rsidRDefault="006F0065" w:rsidP="003B46B4">
      <w:pPr>
        <w:spacing w:after="0" w:line="480" w:lineRule="auto"/>
        <w:jc w:val="center"/>
        <w:rPr>
          <w:rFonts w:ascii="Times New Roman" w:hAnsi="Times New Roman" w:cs="Times New Roman"/>
          <w:iCs/>
          <w:color w:val="323E4F" w:themeColor="text2" w:themeShade="BF"/>
          <w:sz w:val="24"/>
          <w:szCs w:val="24"/>
        </w:rPr>
      </w:pPr>
      <w:r w:rsidRPr="004752C5">
        <w:rPr>
          <w:rFonts w:ascii="Times New Roman" w:hAnsi="Times New Roman" w:cs="Times New Roman"/>
          <w:b/>
          <w:sz w:val="24"/>
          <w:szCs w:val="24"/>
        </w:rPr>
        <w:lastRenderedPageBreak/>
        <w:t>Section I</w:t>
      </w:r>
      <w:r w:rsidR="00A03492">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w:t>
      </w:r>
    </w:p>
    <w:p w14:paraId="241FD3B6" w14:textId="77777777" w:rsidR="00BE06CE" w:rsidRDefault="006F0065" w:rsidP="00FE6793">
      <w:pPr>
        <w:spacing w:after="0" w:line="480" w:lineRule="auto"/>
        <w:rPr>
          <w:rFonts w:ascii="Times New Roman" w:hAnsi="Times New Roman" w:cs="Times New Roman"/>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2ADCC222" w14:textId="35C8A374" w:rsidR="008E223C" w:rsidRDefault="00513802" w:rsidP="005B1A6B">
      <w:pPr>
        <w:spacing w:after="0" w:line="480" w:lineRule="auto"/>
        <w:rPr>
          <w:rFonts w:ascii="Times New Roman" w:hAnsi="Times New Roman"/>
          <w:kern w:val="2"/>
          <w:sz w:val="24"/>
        </w:rPr>
      </w:pPr>
      <w:r>
        <w:rPr>
          <w:rFonts w:ascii="Times New Roman" w:hAnsi="Times New Roman" w:cs="Times New Roman"/>
          <w:sz w:val="24"/>
          <w:szCs w:val="24"/>
        </w:rPr>
        <w:tab/>
      </w:r>
      <w:r w:rsidRPr="00513802">
        <w:rPr>
          <w:rFonts w:ascii="Times New Roman" w:hAnsi="Times New Roman"/>
          <w:kern w:val="2"/>
          <w:sz w:val="24"/>
        </w:rPr>
        <w:t>Simulation in nursing education is an essential</w:t>
      </w:r>
      <w:r w:rsidR="004D73F6">
        <w:rPr>
          <w:rFonts w:ascii="Times New Roman" w:hAnsi="Times New Roman"/>
          <w:kern w:val="2"/>
          <w:sz w:val="24"/>
        </w:rPr>
        <w:t xml:space="preserve"> </w:t>
      </w:r>
      <w:r w:rsidR="0074224B">
        <w:rPr>
          <w:rFonts w:ascii="Times New Roman" w:hAnsi="Times New Roman"/>
          <w:kern w:val="2"/>
          <w:sz w:val="24"/>
        </w:rPr>
        <w:t>approach</w:t>
      </w:r>
      <w:r w:rsidR="001D03A2">
        <w:rPr>
          <w:rFonts w:ascii="Times New Roman" w:hAnsi="Times New Roman"/>
          <w:kern w:val="2"/>
          <w:sz w:val="24"/>
        </w:rPr>
        <w:t xml:space="preserve"> </w:t>
      </w:r>
      <w:r w:rsidR="009E41AE">
        <w:rPr>
          <w:rFonts w:ascii="Times New Roman" w:hAnsi="Times New Roman"/>
          <w:kern w:val="2"/>
          <w:sz w:val="24"/>
        </w:rPr>
        <w:t>to</w:t>
      </w:r>
      <w:r w:rsidR="009E41AE" w:rsidRPr="00513802">
        <w:rPr>
          <w:rFonts w:ascii="Times New Roman" w:hAnsi="Times New Roman"/>
          <w:kern w:val="2"/>
          <w:sz w:val="24"/>
        </w:rPr>
        <w:t xml:space="preserve"> </w:t>
      </w:r>
      <w:r w:rsidRPr="00513802">
        <w:rPr>
          <w:rFonts w:ascii="Times New Roman" w:hAnsi="Times New Roman"/>
          <w:kern w:val="2"/>
          <w:sz w:val="24"/>
        </w:rPr>
        <w:t xml:space="preserve">teaching new skills to nursing students.  It has been </w:t>
      </w:r>
      <w:r w:rsidR="00BF2553">
        <w:rPr>
          <w:rFonts w:ascii="Times New Roman" w:hAnsi="Times New Roman"/>
          <w:kern w:val="2"/>
          <w:sz w:val="24"/>
        </w:rPr>
        <w:t>practiced</w:t>
      </w:r>
      <w:r w:rsidR="00476F28" w:rsidRPr="00513802">
        <w:rPr>
          <w:rFonts w:ascii="Times New Roman" w:hAnsi="Times New Roman"/>
          <w:kern w:val="2"/>
          <w:sz w:val="24"/>
        </w:rPr>
        <w:t xml:space="preserve"> </w:t>
      </w:r>
      <w:r w:rsidRPr="00513802">
        <w:rPr>
          <w:rFonts w:ascii="Times New Roman" w:hAnsi="Times New Roman"/>
          <w:kern w:val="2"/>
          <w:sz w:val="24"/>
        </w:rPr>
        <w:t xml:space="preserve">for over two centuries, with one of the first documented </w:t>
      </w:r>
      <w:r w:rsidR="00ED561C">
        <w:rPr>
          <w:rFonts w:ascii="Times New Roman" w:hAnsi="Times New Roman"/>
          <w:kern w:val="2"/>
          <w:sz w:val="24"/>
        </w:rPr>
        <w:t>simulations</w:t>
      </w:r>
      <w:r w:rsidR="00857465">
        <w:rPr>
          <w:rFonts w:ascii="Times New Roman" w:hAnsi="Times New Roman"/>
          <w:kern w:val="2"/>
          <w:sz w:val="24"/>
        </w:rPr>
        <w:t xml:space="preserve"> </w:t>
      </w:r>
      <w:r w:rsidR="00ED561C">
        <w:rPr>
          <w:rFonts w:ascii="Times New Roman" w:hAnsi="Times New Roman"/>
          <w:kern w:val="2"/>
          <w:sz w:val="24"/>
        </w:rPr>
        <w:t xml:space="preserve">used </w:t>
      </w:r>
      <w:r w:rsidR="002B5A3A">
        <w:rPr>
          <w:rFonts w:ascii="Times New Roman" w:hAnsi="Times New Roman"/>
          <w:kern w:val="2"/>
          <w:sz w:val="24"/>
        </w:rPr>
        <w:t xml:space="preserve">in the </w:t>
      </w:r>
      <w:r w:rsidR="00BF2553">
        <w:rPr>
          <w:rFonts w:ascii="Times New Roman" w:hAnsi="Times New Roman"/>
          <w:kern w:val="2"/>
          <w:sz w:val="24"/>
        </w:rPr>
        <w:t xml:space="preserve">mid to late 1700s. </w:t>
      </w:r>
      <w:r w:rsidRPr="00513802">
        <w:rPr>
          <w:rFonts w:ascii="Times New Roman" w:hAnsi="Times New Roman"/>
          <w:kern w:val="2"/>
          <w:sz w:val="24"/>
        </w:rPr>
        <w:t xml:space="preserve"> </w:t>
      </w:r>
      <w:r w:rsidR="00BF2553" w:rsidRPr="00BF2553">
        <w:rPr>
          <w:rFonts w:ascii="Times New Roman" w:hAnsi="Times New Roman"/>
          <w:kern w:val="2"/>
          <w:sz w:val="24"/>
        </w:rPr>
        <w:t>Angelique Le Boursier du Coudray</w:t>
      </w:r>
      <w:r w:rsidR="00BF2553">
        <w:rPr>
          <w:rFonts w:ascii="Times New Roman" w:hAnsi="Times New Roman"/>
          <w:kern w:val="2"/>
          <w:sz w:val="24"/>
        </w:rPr>
        <w:t xml:space="preserve">, </w:t>
      </w:r>
      <w:r w:rsidRPr="00513802">
        <w:rPr>
          <w:rFonts w:ascii="Times New Roman" w:hAnsi="Times New Roman"/>
          <w:kern w:val="2"/>
          <w:sz w:val="24"/>
        </w:rPr>
        <w:t>a French midwife</w:t>
      </w:r>
      <w:r w:rsidR="00BF2553">
        <w:rPr>
          <w:rFonts w:ascii="Times New Roman" w:hAnsi="Times New Roman"/>
          <w:kern w:val="2"/>
          <w:sz w:val="24"/>
        </w:rPr>
        <w:t xml:space="preserve">, </w:t>
      </w:r>
      <w:r w:rsidRPr="00513802">
        <w:rPr>
          <w:rFonts w:ascii="Times New Roman" w:hAnsi="Times New Roman"/>
          <w:kern w:val="2"/>
          <w:sz w:val="24"/>
        </w:rPr>
        <w:t>used realistic pelvic models to teach midwifery</w:t>
      </w:r>
      <w:r w:rsidR="002B5A3A">
        <w:rPr>
          <w:rFonts w:ascii="Times New Roman" w:hAnsi="Times New Roman"/>
          <w:kern w:val="2"/>
          <w:sz w:val="24"/>
        </w:rPr>
        <w:t xml:space="preserve"> to physicians and rural midwives </w:t>
      </w:r>
      <w:r w:rsidR="00BF2553">
        <w:rPr>
          <w:rFonts w:ascii="Times New Roman" w:hAnsi="Times New Roman"/>
          <w:kern w:val="2"/>
          <w:sz w:val="24"/>
        </w:rPr>
        <w:t>throughout France and Belgium</w:t>
      </w:r>
      <w:r w:rsidR="002B5A3A">
        <w:rPr>
          <w:rFonts w:ascii="Times New Roman" w:hAnsi="Times New Roman"/>
          <w:kern w:val="2"/>
          <w:sz w:val="24"/>
        </w:rPr>
        <w:t xml:space="preserve"> (Scharf et al., 2022)</w:t>
      </w:r>
      <w:r w:rsidR="00BF2553">
        <w:rPr>
          <w:rFonts w:ascii="Times New Roman" w:hAnsi="Times New Roman"/>
          <w:kern w:val="2"/>
          <w:sz w:val="24"/>
        </w:rPr>
        <w:t>.</w:t>
      </w:r>
      <w:r w:rsidR="002B5A3A">
        <w:rPr>
          <w:rFonts w:ascii="Times New Roman" w:hAnsi="Times New Roman"/>
          <w:kern w:val="2"/>
          <w:sz w:val="24"/>
        </w:rPr>
        <w:t xml:space="preserve"> </w:t>
      </w:r>
      <w:r w:rsidR="00857465">
        <w:rPr>
          <w:rFonts w:ascii="Times New Roman" w:hAnsi="Times New Roman"/>
          <w:kern w:val="2"/>
          <w:sz w:val="24"/>
        </w:rPr>
        <w:t>The pelvic models used by du Coudray are early examples of task trainers</w:t>
      </w:r>
      <w:r w:rsidR="00D34D0B">
        <w:rPr>
          <w:rFonts w:ascii="Times New Roman" w:hAnsi="Times New Roman"/>
          <w:kern w:val="2"/>
          <w:sz w:val="24"/>
        </w:rPr>
        <w:t>,</w:t>
      </w:r>
      <w:r w:rsidR="00857465">
        <w:rPr>
          <w:rFonts w:ascii="Times New Roman" w:hAnsi="Times New Roman"/>
          <w:kern w:val="2"/>
          <w:sz w:val="24"/>
        </w:rPr>
        <w:t xml:space="preserve"> devices used to teach specific skill</w:t>
      </w:r>
      <w:r w:rsidR="00D34D0B">
        <w:rPr>
          <w:rFonts w:ascii="Times New Roman" w:hAnsi="Times New Roman"/>
          <w:kern w:val="2"/>
          <w:sz w:val="24"/>
        </w:rPr>
        <w:t>s</w:t>
      </w:r>
      <w:r w:rsidR="00857465">
        <w:rPr>
          <w:rFonts w:ascii="Times New Roman" w:hAnsi="Times New Roman"/>
          <w:kern w:val="2"/>
          <w:sz w:val="24"/>
        </w:rPr>
        <w:t xml:space="preserve"> </w:t>
      </w:r>
      <w:r w:rsidRPr="00513802">
        <w:rPr>
          <w:rFonts w:ascii="Times New Roman" w:hAnsi="Times New Roman"/>
          <w:kern w:val="2"/>
          <w:sz w:val="24"/>
        </w:rPr>
        <w:t xml:space="preserve">(Sanko, 2017). </w:t>
      </w:r>
      <w:r w:rsidR="00D34D0B" w:rsidRPr="00D34D0B">
        <w:rPr>
          <w:rFonts w:ascii="Times New Roman" w:hAnsi="Times New Roman"/>
          <w:color w:val="0D0D0D" w:themeColor="text1" w:themeTint="F2"/>
          <w:kern w:val="2"/>
          <w:sz w:val="24"/>
        </w:rPr>
        <w:t xml:space="preserve">Florence Nightingale used task trainers, such as arm and leg models, to teach proper bandaging in the mid to late 1800s.  </w:t>
      </w:r>
      <w:r w:rsidR="00D34D0B" w:rsidRPr="00D34D0B">
        <w:rPr>
          <w:rFonts w:ascii="Times New Roman" w:hAnsi="Times New Roman"/>
          <w:kern w:val="2"/>
          <w:sz w:val="24"/>
        </w:rPr>
        <w:t xml:space="preserve">The first </w:t>
      </w:r>
      <w:r w:rsidR="00D34D0B">
        <w:rPr>
          <w:rFonts w:ascii="Times New Roman" w:hAnsi="Times New Roman"/>
          <w:kern w:val="2"/>
          <w:sz w:val="24"/>
        </w:rPr>
        <w:t xml:space="preserve">life-sized </w:t>
      </w:r>
      <w:r w:rsidR="00D34D0B" w:rsidRPr="00D34D0B">
        <w:rPr>
          <w:rFonts w:ascii="Times New Roman" w:hAnsi="Times New Roman"/>
          <w:kern w:val="2"/>
          <w:sz w:val="24"/>
        </w:rPr>
        <w:t xml:space="preserve">mannequin was </w:t>
      </w:r>
      <w:r w:rsidR="00D34D0B">
        <w:rPr>
          <w:rFonts w:ascii="Times New Roman" w:hAnsi="Times New Roman"/>
          <w:kern w:val="2"/>
          <w:sz w:val="24"/>
        </w:rPr>
        <w:t xml:space="preserve">introduced in 1911 and was </w:t>
      </w:r>
      <w:r w:rsidR="00ED561C">
        <w:rPr>
          <w:rFonts w:ascii="Times New Roman" w:hAnsi="Times New Roman"/>
          <w:kern w:val="2"/>
          <w:sz w:val="24"/>
        </w:rPr>
        <w:t>named</w:t>
      </w:r>
      <w:r w:rsidR="00D34D0B" w:rsidRPr="00D34D0B">
        <w:rPr>
          <w:rFonts w:ascii="Times New Roman" w:hAnsi="Times New Roman"/>
          <w:kern w:val="2"/>
          <w:sz w:val="24"/>
        </w:rPr>
        <w:t xml:space="preserve"> Mrs. Chase</w:t>
      </w:r>
      <w:r w:rsidR="00ED561C">
        <w:rPr>
          <w:rFonts w:ascii="Times New Roman" w:hAnsi="Times New Roman"/>
          <w:kern w:val="2"/>
          <w:sz w:val="24"/>
        </w:rPr>
        <w:t>, after the woman who made her (Aebersold, 2018).</w:t>
      </w:r>
      <w:r w:rsidR="00D34D0B" w:rsidRPr="00D34D0B">
        <w:rPr>
          <w:rFonts w:ascii="Times New Roman" w:hAnsi="Times New Roman"/>
          <w:kern w:val="2"/>
          <w:sz w:val="24"/>
        </w:rPr>
        <w:t xml:space="preserve"> </w:t>
      </w:r>
      <w:r w:rsidR="00753B4B" w:rsidRPr="00753B4B">
        <w:rPr>
          <w:rFonts w:ascii="Times New Roman" w:hAnsi="Times New Roman"/>
          <w:kern w:val="2"/>
          <w:sz w:val="24"/>
        </w:rPr>
        <w:t>Mrs. Chase was created to help nursing students practice dressing, turning, and transferring patients.</w:t>
      </w:r>
      <w:r w:rsidR="00753B4B">
        <w:rPr>
          <w:rFonts w:ascii="Times New Roman" w:hAnsi="Times New Roman"/>
          <w:kern w:val="2"/>
          <w:sz w:val="24"/>
        </w:rPr>
        <w:t xml:space="preserve"> </w:t>
      </w:r>
      <w:r w:rsidR="002D3049">
        <w:rPr>
          <w:rFonts w:ascii="Times New Roman" w:hAnsi="Times New Roman"/>
          <w:kern w:val="2"/>
          <w:sz w:val="24"/>
        </w:rPr>
        <w:t xml:space="preserve">In the </w:t>
      </w:r>
      <w:r w:rsidR="002E7D9C">
        <w:rPr>
          <w:rFonts w:ascii="Times New Roman" w:hAnsi="Times New Roman"/>
          <w:kern w:val="2"/>
          <w:sz w:val="24"/>
        </w:rPr>
        <w:t>1930s</w:t>
      </w:r>
      <w:r w:rsidR="00753B4B">
        <w:rPr>
          <w:rFonts w:ascii="Times New Roman" w:hAnsi="Times New Roman"/>
          <w:kern w:val="2"/>
          <w:sz w:val="24"/>
        </w:rPr>
        <w:t xml:space="preserve">, </w:t>
      </w:r>
      <w:r w:rsidR="00262DF0">
        <w:rPr>
          <w:rFonts w:ascii="Times New Roman" w:hAnsi="Times New Roman"/>
          <w:kern w:val="2"/>
          <w:sz w:val="24"/>
        </w:rPr>
        <w:t>nursing schools</w:t>
      </w:r>
      <w:r w:rsidR="00B376BD">
        <w:rPr>
          <w:rFonts w:ascii="Times New Roman" w:hAnsi="Times New Roman"/>
          <w:kern w:val="2"/>
          <w:sz w:val="24"/>
        </w:rPr>
        <w:t xml:space="preserve"> </w:t>
      </w:r>
      <w:r w:rsidR="002E7D9C">
        <w:rPr>
          <w:rFonts w:ascii="Times New Roman" w:hAnsi="Times New Roman"/>
          <w:kern w:val="2"/>
          <w:sz w:val="24"/>
        </w:rPr>
        <w:t xml:space="preserve">began </w:t>
      </w:r>
      <w:r w:rsidR="00262DF0">
        <w:rPr>
          <w:rFonts w:ascii="Times New Roman" w:hAnsi="Times New Roman"/>
          <w:kern w:val="2"/>
          <w:sz w:val="24"/>
        </w:rPr>
        <w:t>us</w:t>
      </w:r>
      <w:r w:rsidR="002E7D9C">
        <w:rPr>
          <w:rFonts w:ascii="Times New Roman" w:hAnsi="Times New Roman"/>
          <w:kern w:val="2"/>
          <w:sz w:val="24"/>
        </w:rPr>
        <w:t>ing</w:t>
      </w:r>
      <w:r w:rsidR="00B376BD">
        <w:rPr>
          <w:rFonts w:ascii="Times New Roman" w:hAnsi="Times New Roman"/>
          <w:kern w:val="2"/>
          <w:sz w:val="24"/>
        </w:rPr>
        <w:t xml:space="preserve"> dedicated spaces to practice </w:t>
      </w:r>
      <w:r w:rsidR="004E1629">
        <w:rPr>
          <w:rFonts w:ascii="Times New Roman" w:hAnsi="Times New Roman"/>
          <w:kern w:val="2"/>
          <w:sz w:val="24"/>
        </w:rPr>
        <w:t xml:space="preserve">newly learned </w:t>
      </w:r>
      <w:r w:rsidR="00B376BD">
        <w:rPr>
          <w:rFonts w:ascii="Times New Roman" w:hAnsi="Times New Roman"/>
          <w:kern w:val="2"/>
          <w:sz w:val="24"/>
        </w:rPr>
        <w:t xml:space="preserve">skills on </w:t>
      </w:r>
      <w:r w:rsidR="00262DF0">
        <w:rPr>
          <w:rFonts w:ascii="Times New Roman" w:hAnsi="Times New Roman"/>
          <w:kern w:val="2"/>
          <w:sz w:val="24"/>
        </w:rPr>
        <w:t>mannequins,</w:t>
      </w:r>
      <w:r w:rsidR="00B376BD">
        <w:rPr>
          <w:rFonts w:ascii="Times New Roman" w:hAnsi="Times New Roman"/>
          <w:kern w:val="2"/>
          <w:sz w:val="24"/>
        </w:rPr>
        <w:t xml:space="preserve"> </w:t>
      </w:r>
      <w:r w:rsidR="00262DF0">
        <w:rPr>
          <w:rFonts w:ascii="Times New Roman" w:hAnsi="Times New Roman"/>
          <w:kern w:val="2"/>
          <w:sz w:val="24"/>
        </w:rPr>
        <w:t>such as Mrs. Chase</w:t>
      </w:r>
      <w:r w:rsidR="002E7D9C">
        <w:rPr>
          <w:rFonts w:ascii="Times New Roman" w:hAnsi="Times New Roman"/>
          <w:kern w:val="2"/>
          <w:sz w:val="24"/>
        </w:rPr>
        <w:t xml:space="preserve"> (Sanko, 2017)</w:t>
      </w:r>
      <w:r w:rsidR="00262DF0">
        <w:rPr>
          <w:rFonts w:ascii="Times New Roman" w:hAnsi="Times New Roman"/>
          <w:kern w:val="2"/>
          <w:sz w:val="24"/>
        </w:rPr>
        <w:t xml:space="preserve">. These dedicated spaces became today's </w:t>
      </w:r>
      <w:r w:rsidR="00262DF0" w:rsidRPr="005E466F">
        <w:rPr>
          <w:rFonts w:ascii="Times New Roman" w:hAnsi="Times New Roman"/>
          <w:kern w:val="2"/>
          <w:sz w:val="24"/>
        </w:rPr>
        <w:t>simulation lab</w:t>
      </w:r>
      <w:r w:rsidR="00A20B2F" w:rsidRPr="005E466F">
        <w:rPr>
          <w:rFonts w:ascii="Times New Roman" w:hAnsi="Times New Roman"/>
          <w:kern w:val="2"/>
          <w:sz w:val="24"/>
        </w:rPr>
        <w:t>s</w:t>
      </w:r>
      <w:r w:rsidR="00262DF0" w:rsidRPr="005E466F">
        <w:rPr>
          <w:rFonts w:ascii="Times New Roman" w:hAnsi="Times New Roman"/>
          <w:kern w:val="2"/>
          <w:sz w:val="24"/>
        </w:rPr>
        <w:t>.</w:t>
      </w:r>
      <w:r w:rsidR="00A20B2F" w:rsidRPr="005E466F">
        <w:rPr>
          <w:rFonts w:ascii="Times New Roman" w:hAnsi="Times New Roman"/>
          <w:kern w:val="2"/>
          <w:sz w:val="24"/>
        </w:rPr>
        <w:t xml:space="preserve"> </w:t>
      </w:r>
      <w:r w:rsidR="00556D2A" w:rsidRPr="005E466F">
        <w:rPr>
          <w:rFonts w:ascii="Times New Roman" w:hAnsi="Times New Roman"/>
          <w:kern w:val="2"/>
          <w:sz w:val="24"/>
        </w:rPr>
        <w:t xml:space="preserve">The 1960s brought </w:t>
      </w:r>
      <w:proofErr w:type="spellStart"/>
      <w:r w:rsidR="00556D2A" w:rsidRPr="005E466F">
        <w:rPr>
          <w:rFonts w:ascii="Times New Roman" w:hAnsi="Times New Roman"/>
          <w:kern w:val="2"/>
          <w:sz w:val="24"/>
        </w:rPr>
        <w:t>Resusci</w:t>
      </w:r>
      <w:proofErr w:type="spellEnd"/>
      <w:r w:rsidR="00556D2A" w:rsidRPr="005E466F">
        <w:rPr>
          <w:rFonts w:ascii="Times New Roman" w:hAnsi="Times New Roman"/>
          <w:kern w:val="2"/>
          <w:sz w:val="24"/>
        </w:rPr>
        <w:t xml:space="preserve"> Anne and a </w:t>
      </w:r>
      <w:proofErr w:type="spellStart"/>
      <w:r w:rsidR="00556D2A" w:rsidRPr="005E466F">
        <w:rPr>
          <w:rFonts w:ascii="Times New Roman" w:hAnsi="Times New Roman"/>
          <w:kern w:val="2"/>
          <w:sz w:val="24"/>
        </w:rPr>
        <w:t>SimOne</w:t>
      </w:r>
      <w:proofErr w:type="spellEnd"/>
      <w:r w:rsidR="00556D2A" w:rsidRPr="005E466F">
        <w:rPr>
          <w:rFonts w:ascii="Times New Roman" w:hAnsi="Times New Roman"/>
          <w:kern w:val="2"/>
          <w:sz w:val="24"/>
        </w:rPr>
        <w:t xml:space="preserve"> simulator (Bienstock &amp; Heuer, 2022). </w:t>
      </w:r>
      <w:r w:rsidR="004F41AE" w:rsidRPr="005E466F">
        <w:rPr>
          <w:rFonts w:ascii="Times New Roman" w:hAnsi="Times New Roman"/>
          <w:kern w:val="2"/>
          <w:sz w:val="24"/>
        </w:rPr>
        <w:t xml:space="preserve">The </w:t>
      </w:r>
      <w:proofErr w:type="spellStart"/>
      <w:r w:rsidR="004F41AE" w:rsidRPr="005E466F">
        <w:rPr>
          <w:rFonts w:ascii="Times New Roman" w:hAnsi="Times New Roman"/>
          <w:kern w:val="2"/>
          <w:sz w:val="24"/>
        </w:rPr>
        <w:t>SimOne</w:t>
      </w:r>
      <w:proofErr w:type="spellEnd"/>
      <w:r w:rsidR="004F41AE" w:rsidRPr="005E466F">
        <w:rPr>
          <w:rFonts w:ascii="Times New Roman" w:hAnsi="Times New Roman"/>
          <w:kern w:val="2"/>
          <w:sz w:val="24"/>
        </w:rPr>
        <w:t xml:space="preserve"> simulator was designed to breathe, have a heartbeat and pulse, have a blood pressure and mouth </w:t>
      </w:r>
      <w:r w:rsidR="00F2616B" w:rsidRPr="005E466F">
        <w:rPr>
          <w:rFonts w:ascii="Times New Roman" w:hAnsi="Times New Roman"/>
          <w:kern w:val="2"/>
          <w:sz w:val="24"/>
        </w:rPr>
        <w:t xml:space="preserve">movements, blinking capabilities, and have a response to drugs. During the 1960s and 1970s, </w:t>
      </w:r>
      <w:r w:rsidR="00316F86" w:rsidRPr="005E466F">
        <w:rPr>
          <w:rFonts w:ascii="Times New Roman" w:hAnsi="Times New Roman"/>
          <w:kern w:val="2"/>
          <w:sz w:val="24"/>
        </w:rPr>
        <w:t>a cardiology patient simulator called Harvey was developed. Harvey was a hybrid between a task trainer and a computer-augmented mannequin.</w:t>
      </w:r>
      <w:r w:rsidR="00F33DE8" w:rsidRPr="005E466F">
        <w:rPr>
          <w:rFonts w:ascii="Times New Roman" w:hAnsi="Times New Roman"/>
          <w:kern w:val="2"/>
          <w:sz w:val="24"/>
        </w:rPr>
        <w:t xml:space="preserve"> In the 1980s, high-fidelity mannequins </w:t>
      </w:r>
      <w:r w:rsidR="004962D1" w:rsidRPr="005E466F">
        <w:rPr>
          <w:rFonts w:ascii="Times New Roman" w:hAnsi="Times New Roman"/>
          <w:kern w:val="2"/>
          <w:sz w:val="24"/>
        </w:rPr>
        <w:t>and a comprehensive anesthesia simulation environment (CASE) were developed for anesthesia.</w:t>
      </w:r>
      <w:r w:rsidR="00497012">
        <w:rPr>
          <w:rFonts w:ascii="Times New Roman" w:hAnsi="Times New Roman"/>
          <w:kern w:val="2"/>
          <w:sz w:val="24"/>
        </w:rPr>
        <w:t xml:space="preserve"> </w:t>
      </w:r>
      <w:r w:rsidR="000D6151" w:rsidRPr="005E466F">
        <w:rPr>
          <w:rFonts w:ascii="Times New Roman" w:hAnsi="Times New Roman"/>
          <w:kern w:val="2"/>
          <w:sz w:val="24"/>
        </w:rPr>
        <w:t>According to Bienstock and Heuer (2022), although simulation technology was advancing during the 1990s, the nursing industry was initially hesitant to adopt it due to the perceptions of nursing educators that the technology required expertise to perform a simulation.</w:t>
      </w:r>
    </w:p>
    <w:p w14:paraId="76275FA2" w14:textId="07130CEC" w:rsidR="00FE19B9" w:rsidRDefault="00A05F0E" w:rsidP="00B37CAA">
      <w:pPr>
        <w:spacing w:after="0" w:line="480" w:lineRule="auto"/>
        <w:ind w:firstLine="720"/>
        <w:rPr>
          <w:rFonts w:ascii="Times New Roman" w:hAnsi="Times New Roman"/>
          <w:kern w:val="2"/>
          <w:sz w:val="24"/>
        </w:rPr>
      </w:pPr>
      <w:r w:rsidRPr="00A05F0E">
        <w:rPr>
          <w:rFonts w:ascii="Times New Roman" w:hAnsi="Times New Roman"/>
          <w:kern w:val="2"/>
          <w:sz w:val="24"/>
        </w:rPr>
        <w:lastRenderedPageBreak/>
        <w:t>The level of fidelity in a simulation is determined by its level of realism</w:t>
      </w:r>
      <w:r w:rsidRPr="00A05F0E" w:rsidDel="00A05F0E">
        <w:rPr>
          <w:rFonts w:ascii="Times New Roman" w:hAnsi="Times New Roman"/>
          <w:kern w:val="2"/>
          <w:sz w:val="24"/>
        </w:rPr>
        <w:t xml:space="preserve"> </w:t>
      </w:r>
      <w:r w:rsidR="00293425">
        <w:rPr>
          <w:rFonts w:ascii="Times New Roman" w:hAnsi="Times New Roman"/>
          <w:kern w:val="2"/>
          <w:sz w:val="24"/>
        </w:rPr>
        <w:t>(</w:t>
      </w:r>
      <w:proofErr w:type="spellStart"/>
      <w:r>
        <w:fldChar w:fldCharType="begin"/>
      </w:r>
      <w:r>
        <w:instrText>HYPERLINK "https://pubmed.ncbi.nlm.nih.gov/?term=Alconero-Camarero%20AR%5BAuthor%5D"</w:instrText>
      </w:r>
      <w:r>
        <w:fldChar w:fldCharType="separate"/>
      </w:r>
      <w:r w:rsidR="00293425" w:rsidRPr="00293425">
        <w:rPr>
          <w:rStyle w:val="Hyperlink"/>
          <w:rFonts w:ascii="Times New Roman" w:hAnsi="Times New Roman"/>
          <w:color w:val="auto"/>
          <w:kern w:val="2"/>
          <w:sz w:val="24"/>
          <w:u w:val="none"/>
        </w:rPr>
        <w:t>Alconero</w:t>
      </w:r>
      <w:proofErr w:type="spellEnd"/>
      <w:r w:rsidR="00293425" w:rsidRPr="00293425">
        <w:rPr>
          <w:rStyle w:val="Hyperlink"/>
          <w:rFonts w:ascii="Times New Roman" w:hAnsi="Times New Roman"/>
          <w:color w:val="auto"/>
          <w:kern w:val="2"/>
          <w:sz w:val="24"/>
          <w:u w:val="none"/>
        </w:rPr>
        <w:t>-Camarero</w:t>
      </w:r>
      <w:r>
        <w:rPr>
          <w:rStyle w:val="Hyperlink"/>
          <w:rFonts w:ascii="Times New Roman" w:hAnsi="Times New Roman"/>
          <w:color w:val="auto"/>
          <w:kern w:val="2"/>
          <w:sz w:val="24"/>
          <w:u w:val="none"/>
        </w:rPr>
        <w:fldChar w:fldCharType="end"/>
      </w:r>
      <w:r w:rsidR="00293425">
        <w:rPr>
          <w:rFonts w:ascii="Times New Roman" w:hAnsi="Times New Roman"/>
          <w:kern w:val="2"/>
          <w:sz w:val="24"/>
        </w:rPr>
        <w:t xml:space="preserve"> et al., 2021).</w:t>
      </w:r>
      <w:r w:rsidR="004C470E" w:rsidRPr="004C470E">
        <w:t xml:space="preserve"> </w:t>
      </w:r>
      <w:r w:rsidR="004C470E">
        <w:rPr>
          <w:rFonts w:ascii="Times New Roman" w:hAnsi="Times New Roman" w:cs="Times New Roman"/>
          <w:sz w:val="24"/>
          <w:szCs w:val="24"/>
        </w:rPr>
        <w:t>L</w:t>
      </w:r>
      <w:r w:rsidR="004C470E" w:rsidRPr="004C470E">
        <w:rPr>
          <w:rFonts w:ascii="Times New Roman" w:hAnsi="Times New Roman" w:cs="Times New Roman"/>
          <w:sz w:val="24"/>
          <w:szCs w:val="24"/>
        </w:rPr>
        <w:t xml:space="preserve">ow-fidelity simulation (LFS) is </w:t>
      </w:r>
      <w:r w:rsidR="005705A3">
        <w:rPr>
          <w:rFonts w:ascii="Times New Roman" w:hAnsi="Times New Roman" w:cs="Times New Roman"/>
          <w:sz w:val="24"/>
          <w:szCs w:val="24"/>
        </w:rPr>
        <w:t>essential</w:t>
      </w:r>
      <w:r w:rsidR="004C470E" w:rsidRPr="004C470E">
        <w:rPr>
          <w:rFonts w:ascii="Times New Roman" w:hAnsi="Times New Roman" w:cs="Times New Roman"/>
          <w:sz w:val="24"/>
          <w:szCs w:val="24"/>
        </w:rPr>
        <w:t xml:space="preserve"> for acquiring basic psychomotor skills in procedures that simulate only one </w:t>
      </w:r>
      <w:r w:rsidR="00FE19B9">
        <w:rPr>
          <w:rFonts w:ascii="Times New Roman" w:hAnsi="Times New Roman" w:cs="Times New Roman"/>
          <w:sz w:val="24"/>
          <w:szCs w:val="24"/>
        </w:rPr>
        <w:t>body part</w:t>
      </w:r>
      <w:r w:rsidR="004C470E" w:rsidRPr="004C470E">
        <w:rPr>
          <w:rFonts w:ascii="Times New Roman" w:hAnsi="Times New Roman" w:cs="Times New Roman"/>
          <w:sz w:val="24"/>
          <w:szCs w:val="24"/>
        </w:rPr>
        <w:t xml:space="preserve">, such as </w:t>
      </w:r>
      <w:r w:rsidR="005705A3">
        <w:rPr>
          <w:rFonts w:ascii="Times New Roman" w:hAnsi="Times New Roman" w:cs="Times New Roman"/>
          <w:sz w:val="24"/>
          <w:szCs w:val="24"/>
        </w:rPr>
        <w:t>essential</w:t>
      </w:r>
      <w:r w:rsidR="004C470E" w:rsidRPr="004C470E">
        <w:rPr>
          <w:rFonts w:ascii="Times New Roman" w:hAnsi="Times New Roman" w:cs="Times New Roman"/>
          <w:sz w:val="24"/>
          <w:szCs w:val="24"/>
        </w:rPr>
        <w:t xml:space="preserve"> cardiac auscultation</w:t>
      </w:r>
      <w:r w:rsidR="004C470E">
        <w:rPr>
          <w:rFonts w:ascii="Times New Roman" w:hAnsi="Times New Roman" w:cs="Times New Roman"/>
          <w:sz w:val="24"/>
          <w:szCs w:val="24"/>
        </w:rPr>
        <w:t xml:space="preserve"> or task trainers. </w:t>
      </w:r>
      <w:r w:rsidR="00674D60" w:rsidRPr="00FE19B9">
        <w:rPr>
          <w:rFonts w:ascii="Times New Roman" w:hAnsi="Times New Roman" w:cs="Times New Roman"/>
          <w:sz w:val="24"/>
          <w:szCs w:val="24"/>
        </w:rPr>
        <w:t xml:space="preserve">Medium-fidelity simulation (MFS) provides more realism than low-fidelity simulation (LFS). </w:t>
      </w:r>
      <w:r w:rsidR="00FE19B9" w:rsidRPr="00FE19B9">
        <w:rPr>
          <w:rFonts w:ascii="Times New Roman" w:hAnsi="Times New Roman" w:cs="Times New Roman"/>
          <w:sz w:val="24"/>
          <w:szCs w:val="24"/>
        </w:rPr>
        <w:t>MFS uses a mannequin connected to pre-loaded software, allowing instructors to manage anatomical functions to develop competency</w:t>
      </w:r>
      <w:r w:rsidR="006F06C7">
        <w:rPr>
          <w:rFonts w:ascii="Times New Roman" w:hAnsi="Times New Roman" w:cs="Times New Roman"/>
          <w:sz w:val="24"/>
          <w:szCs w:val="24"/>
        </w:rPr>
        <w:t>.</w:t>
      </w:r>
      <w:r w:rsidR="003C09DE" w:rsidRPr="003C09DE">
        <w:t xml:space="preserve"> </w:t>
      </w:r>
      <w:r w:rsidR="003C09DE" w:rsidRPr="003C09DE">
        <w:rPr>
          <w:rFonts w:ascii="Times New Roman" w:hAnsi="Times New Roman" w:cs="Times New Roman"/>
          <w:sz w:val="24"/>
          <w:szCs w:val="24"/>
        </w:rPr>
        <w:t xml:space="preserve">Finally, </w:t>
      </w:r>
      <w:r w:rsidR="003C09DE">
        <w:rPr>
          <w:rFonts w:ascii="Times New Roman" w:hAnsi="Times New Roman" w:cs="Times New Roman"/>
          <w:sz w:val="24"/>
          <w:szCs w:val="24"/>
        </w:rPr>
        <w:t>high-fidelity simulation (</w:t>
      </w:r>
      <w:r w:rsidR="003C09DE" w:rsidRPr="003C09DE">
        <w:rPr>
          <w:rFonts w:ascii="Times New Roman" w:hAnsi="Times New Roman" w:cs="Times New Roman"/>
          <w:sz w:val="24"/>
          <w:szCs w:val="24"/>
        </w:rPr>
        <w:t>HFS</w:t>
      </w:r>
      <w:r w:rsidR="003C09DE">
        <w:rPr>
          <w:rFonts w:ascii="Times New Roman" w:hAnsi="Times New Roman" w:cs="Times New Roman"/>
          <w:sz w:val="24"/>
          <w:szCs w:val="24"/>
        </w:rPr>
        <w:t>)</w:t>
      </w:r>
      <w:r w:rsidR="003C09DE" w:rsidRPr="003C09DE">
        <w:rPr>
          <w:rFonts w:ascii="Times New Roman" w:hAnsi="Times New Roman" w:cs="Times New Roman"/>
          <w:sz w:val="24"/>
          <w:szCs w:val="24"/>
        </w:rPr>
        <w:t xml:space="preserve"> incorporates multiple </w:t>
      </w:r>
      <w:r w:rsidR="003C09DE">
        <w:rPr>
          <w:rFonts w:ascii="Times New Roman" w:hAnsi="Times New Roman" w:cs="Times New Roman"/>
          <w:sz w:val="24"/>
          <w:szCs w:val="24"/>
        </w:rPr>
        <w:t>anatomical</w:t>
      </w:r>
      <w:r w:rsidR="003C09DE" w:rsidRPr="003C09DE">
        <w:rPr>
          <w:rFonts w:ascii="Times New Roman" w:hAnsi="Times New Roman" w:cs="Times New Roman"/>
          <w:sz w:val="24"/>
          <w:szCs w:val="24"/>
        </w:rPr>
        <w:t xml:space="preserve"> </w:t>
      </w:r>
      <w:r w:rsidR="003C09DE">
        <w:rPr>
          <w:rFonts w:ascii="Times New Roman" w:hAnsi="Times New Roman" w:cs="Times New Roman"/>
          <w:sz w:val="24"/>
          <w:szCs w:val="24"/>
        </w:rPr>
        <w:t>features</w:t>
      </w:r>
      <w:r w:rsidR="003C09DE" w:rsidRPr="003C09DE">
        <w:rPr>
          <w:rFonts w:ascii="Times New Roman" w:hAnsi="Times New Roman" w:cs="Times New Roman"/>
          <w:sz w:val="24"/>
          <w:szCs w:val="24"/>
        </w:rPr>
        <w:t xml:space="preserve"> to create realistic clinical scenarios with life-sized mannequins.</w:t>
      </w:r>
      <w:r w:rsidR="000B576A">
        <w:rPr>
          <w:rFonts w:ascii="Times New Roman" w:hAnsi="Times New Roman"/>
          <w:kern w:val="2"/>
          <w:sz w:val="24"/>
        </w:rPr>
        <w:tab/>
      </w:r>
    </w:p>
    <w:p w14:paraId="43D8D06E" w14:textId="6B13AA3D" w:rsidR="00332CAA" w:rsidRDefault="003C09DE" w:rsidP="005B1A6B">
      <w:pPr>
        <w:spacing w:after="0" w:line="480" w:lineRule="auto"/>
        <w:rPr>
          <w:rFonts w:ascii="Times New Roman" w:hAnsi="Times New Roman"/>
          <w:kern w:val="2"/>
          <w:sz w:val="24"/>
        </w:rPr>
      </w:pPr>
      <w:r>
        <w:rPr>
          <w:rFonts w:ascii="Times New Roman" w:hAnsi="Times New Roman"/>
          <w:kern w:val="2"/>
          <w:sz w:val="24"/>
        </w:rPr>
        <w:t xml:space="preserve">          </w:t>
      </w:r>
      <w:r w:rsidR="000D552F">
        <w:rPr>
          <w:rFonts w:ascii="Times New Roman" w:hAnsi="Times New Roman"/>
          <w:kern w:val="2"/>
          <w:sz w:val="24"/>
        </w:rPr>
        <w:tab/>
      </w:r>
      <w:r w:rsidR="000B576A">
        <w:rPr>
          <w:rFonts w:ascii="Times New Roman" w:hAnsi="Times New Roman"/>
          <w:kern w:val="2"/>
          <w:sz w:val="24"/>
        </w:rPr>
        <w:t xml:space="preserve">In 1976, </w:t>
      </w:r>
      <w:r w:rsidR="000B576A" w:rsidRPr="00E43BF4">
        <w:rPr>
          <w:rFonts w:ascii="Times New Roman" w:hAnsi="Times New Roman"/>
          <w:kern w:val="2"/>
          <w:sz w:val="24"/>
        </w:rPr>
        <w:t>nursing</w:t>
      </w:r>
      <w:r w:rsidR="000B576A">
        <w:rPr>
          <w:rFonts w:ascii="Times New Roman" w:hAnsi="Times New Roman"/>
          <w:kern w:val="2"/>
          <w:sz w:val="24"/>
        </w:rPr>
        <w:t xml:space="preserve"> educators</w:t>
      </w:r>
      <w:r w:rsidR="00E43BF4" w:rsidRPr="00E43BF4">
        <w:rPr>
          <w:rFonts w:ascii="Times New Roman" w:hAnsi="Times New Roman"/>
          <w:kern w:val="2"/>
          <w:sz w:val="24"/>
        </w:rPr>
        <w:t xml:space="preserve"> </w:t>
      </w:r>
      <w:r w:rsidR="002D3049">
        <w:rPr>
          <w:rFonts w:ascii="Times New Roman" w:hAnsi="Times New Roman"/>
          <w:kern w:val="2"/>
          <w:sz w:val="24"/>
        </w:rPr>
        <w:t xml:space="preserve">from the Health Education Media Association came together to </w:t>
      </w:r>
      <w:r w:rsidR="00E43BF4" w:rsidRPr="00E43BF4">
        <w:rPr>
          <w:rFonts w:ascii="Times New Roman" w:hAnsi="Times New Roman"/>
          <w:kern w:val="2"/>
          <w:sz w:val="24"/>
        </w:rPr>
        <w:t>exchange information and ideas</w:t>
      </w:r>
      <w:r w:rsidR="00CB0701">
        <w:rPr>
          <w:rFonts w:ascii="Times New Roman" w:hAnsi="Times New Roman"/>
          <w:kern w:val="2"/>
          <w:sz w:val="24"/>
        </w:rPr>
        <w:t xml:space="preserve"> (International Nurses Association for Clinical Simulation and Learning </w:t>
      </w:r>
      <w:r w:rsidR="004D3BFE">
        <w:rPr>
          <w:rFonts w:ascii="Times New Roman" w:hAnsi="Times New Roman"/>
          <w:kern w:val="2"/>
          <w:sz w:val="24"/>
        </w:rPr>
        <w:t xml:space="preserve">[INACSL], 2021). </w:t>
      </w:r>
      <w:r w:rsidR="00513802" w:rsidRPr="00513802">
        <w:rPr>
          <w:rFonts w:ascii="Times New Roman" w:hAnsi="Times New Roman"/>
          <w:kern w:val="2"/>
          <w:sz w:val="24"/>
        </w:rPr>
        <w:t xml:space="preserve">The Health Education Media Association held </w:t>
      </w:r>
      <w:r w:rsidR="004E0BF4">
        <w:rPr>
          <w:rFonts w:ascii="Times New Roman" w:hAnsi="Times New Roman"/>
          <w:kern w:val="2"/>
          <w:sz w:val="24"/>
        </w:rPr>
        <w:t>its</w:t>
      </w:r>
      <w:r w:rsidR="004E0BF4" w:rsidRPr="00513802">
        <w:rPr>
          <w:rFonts w:ascii="Times New Roman" w:hAnsi="Times New Roman"/>
          <w:kern w:val="2"/>
          <w:sz w:val="24"/>
        </w:rPr>
        <w:t xml:space="preserve"> </w:t>
      </w:r>
      <w:r w:rsidR="00513802" w:rsidRPr="00513802">
        <w:rPr>
          <w:rFonts w:ascii="Times New Roman" w:hAnsi="Times New Roman"/>
          <w:kern w:val="2"/>
          <w:sz w:val="24"/>
        </w:rPr>
        <w:t xml:space="preserve">first national conference </w:t>
      </w:r>
      <w:r w:rsidR="00CB0701">
        <w:rPr>
          <w:rFonts w:ascii="Times New Roman" w:hAnsi="Times New Roman"/>
          <w:kern w:val="2"/>
          <w:sz w:val="24"/>
        </w:rPr>
        <w:t>on nursing skills labs in 1995</w:t>
      </w:r>
      <w:r w:rsidR="004D3BFE">
        <w:rPr>
          <w:rFonts w:ascii="Times New Roman" w:hAnsi="Times New Roman"/>
          <w:kern w:val="2"/>
          <w:sz w:val="24"/>
        </w:rPr>
        <w:t xml:space="preserve"> (Sanko, 2017</w:t>
      </w:r>
      <w:r w:rsidR="00D74873">
        <w:rPr>
          <w:rFonts w:ascii="Times New Roman" w:hAnsi="Times New Roman"/>
          <w:kern w:val="2"/>
          <w:sz w:val="24"/>
        </w:rPr>
        <w:t>). By 1999, group members felt that networking throughout the year was necessary rather than reserving networking for the conferences (INASCL,</w:t>
      </w:r>
      <w:r w:rsidR="003876C7">
        <w:rPr>
          <w:rFonts w:ascii="Times New Roman" w:hAnsi="Times New Roman"/>
          <w:kern w:val="2"/>
          <w:sz w:val="24"/>
        </w:rPr>
        <w:t xml:space="preserve"> </w:t>
      </w:r>
      <w:r w:rsidR="00D74873">
        <w:rPr>
          <w:rFonts w:ascii="Times New Roman" w:hAnsi="Times New Roman"/>
          <w:kern w:val="2"/>
          <w:sz w:val="24"/>
        </w:rPr>
        <w:t xml:space="preserve">2021). In 2001, group leaders met again and decided to create a formal organization, and in April 2002, </w:t>
      </w:r>
      <w:r w:rsidR="00043F71">
        <w:rPr>
          <w:rFonts w:ascii="Times New Roman" w:hAnsi="Times New Roman"/>
          <w:kern w:val="2"/>
          <w:sz w:val="24"/>
        </w:rPr>
        <w:t xml:space="preserve">the group was given its current name. </w:t>
      </w:r>
      <w:r w:rsidR="000D552F">
        <w:rPr>
          <w:rFonts w:ascii="Times New Roman" w:hAnsi="Times New Roman"/>
          <w:kern w:val="2"/>
          <w:sz w:val="24"/>
        </w:rPr>
        <w:t xml:space="preserve">The </w:t>
      </w:r>
      <w:r w:rsidR="007B68B0" w:rsidRPr="007B68B0">
        <w:rPr>
          <w:rFonts w:ascii="Times New Roman" w:hAnsi="Times New Roman"/>
          <w:kern w:val="2"/>
          <w:sz w:val="24"/>
        </w:rPr>
        <w:t>INACSL organization is thriving</w:t>
      </w:r>
      <w:r w:rsidR="00497012">
        <w:rPr>
          <w:rFonts w:ascii="Times New Roman" w:hAnsi="Times New Roman"/>
          <w:kern w:val="2"/>
          <w:sz w:val="24"/>
        </w:rPr>
        <w:t xml:space="preserve">, and its membership consists of more than 1,500 individuals from various parts of the world who are </w:t>
      </w:r>
      <w:r w:rsidR="007B68B0" w:rsidRPr="007B68B0">
        <w:rPr>
          <w:rFonts w:ascii="Times New Roman" w:hAnsi="Times New Roman"/>
          <w:kern w:val="2"/>
          <w:sz w:val="24"/>
        </w:rPr>
        <w:t>committed to teaching crucial nursing skills.</w:t>
      </w:r>
    </w:p>
    <w:p w14:paraId="45E281A0" w14:textId="7A2DA326" w:rsidR="00BE06CE" w:rsidRDefault="006F0065" w:rsidP="005B1A6B">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w:t>
      </w:r>
      <w:r w:rsidR="00BE06CE">
        <w:rPr>
          <w:rFonts w:ascii="Times New Roman" w:hAnsi="Times New Roman" w:cs="Times New Roman"/>
          <w:b/>
          <w:sz w:val="24"/>
          <w:szCs w:val="24"/>
        </w:rPr>
        <w:t>atement</w:t>
      </w:r>
    </w:p>
    <w:p w14:paraId="6D0D0B8D" w14:textId="0CD5B112" w:rsidR="005A5548" w:rsidRPr="007E5DDC" w:rsidRDefault="00196028" w:rsidP="005A5548">
      <w:pPr>
        <w:spacing w:after="0" w:line="480" w:lineRule="auto"/>
        <w:rPr>
          <w:rFonts w:ascii="Times New Roman" w:hAnsi="Times New Roman" w:cs="Times New Roman"/>
          <w:kern w:val="2"/>
          <w:sz w:val="24"/>
          <w:szCs w:val="24"/>
        </w:rPr>
      </w:pPr>
      <w:r>
        <w:rPr>
          <w:rFonts w:ascii="Times New Roman" w:hAnsi="Times New Roman"/>
          <w:kern w:val="2"/>
          <w:sz w:val="24"/>
        </w:rPr>
        <w:t xml:space="preserve"> </w:t>
      </w:r>
      <w:r w:rsidR="005A5548">
        <w:rPr>
          <w:rFonts w:ascii="Times New Roman" w:hAnsi="Times New Roman"/>
          <w:kern w:val="2"/>
          <w:sz w:val="24"/>
        </w:rPr>
        <w:tab/>
      </w:r>
      <w:r w:rsidR="005A5548" w:rsidRPr="001064BB">
        <w:rPr>
          <w:rStyle w:val="textlayer--absolute"/>
          <w:rFonts w:ascii="Times New Roman" w:hAnsi="Times New Roman" w:cs="Times New Roman"/>
          <w:sz w:val="24"/>
          <w:szCs w:val="24"/>
        </w:rPr>
        <w:t>The partner for this project</w:t>
      </w:r>
      <w:r w:rsidR="005A5548">
        <w:rPr>
          <w:rStyle w:val="textlayer--absolute"/>
          <w:rFonts w:ascii="Times New Roman" w:hAnsi="Times New Roman" w:cs="Times New Roman"/>
          <w:sz w:val="24"/>
          <w:szCs w:val="24"/>
        </w:rPr>
        <w:t xml:space="preserve"> is </w:t>
      </w:r>
      <w:r w:rsidR="005A5548" w:rsidRPr="001064BB">
        <w:rPr>
          <w:rStyle w:val="textlayer--absolute"/>
          <w:rFonts w:ascii="Times New Roman" w:hAnsi="Times New Roman" w:cs="Times New Roman"/>
          <w:sz w:val="24"/>
          <w:szCs w:val="24"/>
        </w:rPr>
        <w:t>a private, multi-campus college established in 1899. Their mission is to offer a comprehensive education that instills in its students a philosophy emphasizing knowledge and expertise, dedication, and involvement in improving the community.</w:t>
      </w:r>
      <w:r w:rsidR="005A5548" w:rsidRPr="001064BB">
        <w:rPr>
          <w:rFonts w:ascii="Times New Roman" w:hAnsi="Times New Roman" w:cs="Times New Roman"/>
          <w:sz w:val="24"/>
          <w:szCs w:val="24"/>
        </w:rPr>
        <w:t xml:space="preserve">  </w:t>
      </w:r>
      <w:r w:rsidR="005A5548">
        <w:rPr>
          <w:rFonts w:ascii="Times New Roman" w:hAnsi="Times New Roman" w:cs="Times New Roman"/>
          <w:sz w:val="24"/>
          <w:szCs w:val="24"/>
        </w:rPr>
        <w:t xml:space="preserve">The university </w:t>
      </w:r>
      <w:r w:rsidR="005A5548" w:rsidRPr="001064BB">
        <w:rPr>
          <w:rFonts w:ascii="Times New Roman" w:hAnsi="Times New Roman" w:cs="Times New Roman"/>
          <w:sz w:val="24"/>
          <w:szCs w:val="24"/>
        </w:rPr>
        <w:t>has a baccalaureate of science in nursing (BSN) program at most campuses, including the small campus in</w:t>
      </w:r>
      <w:r w:rsidR="005A5548">
        <w:rPr>
          <w:rFonts w:ascii="Times New Roman" w:hAnsi="Times New Roman" w:cs="Times New Roman"/>
          <w:sz w:val="24"/>
          <w:szCs w:val="24"/>
        </w:rPr>
        <w:t xml:space="preserve"> the southeast of the United States.</w:t>
      </w:r>
      <w:r w:rsidR="005A5548" w:rsidRPr="001064BB">
        <w:rPr>
          <w:rFonts w:ascii="Times New Roman" w:hAnsi="Times New Roman" w:cs="Times New Roman"/>
          <w:sz w:val="24"/>
          <w:szCs w:val="24"/>
        </w:rPr>
        <w:t xml:space="preserve"> </w:t>
      </w:r>
    </w:p>
    <w:p w14:paraId="6A6AAFC8" w14:textId="2072ADAB" w:rsidR="00285765" w:rsidRPr="00BE06CE" w:rsidRDefault="00145338" w:rsidP="005A5548">
      <w:pPr>
        <w:spacing w:after="0" w:line="480" w:lineRule="auto"/>
        <w:ind w:firstLine="720"/>
        <w:rPr>
          <w:rFonts w:ascii="Times New Roman" w:hAnsi="Times New Roman" w:cs="Times New Roman"/>
          <w:b/>
          <w:sz w:val="24"/>
          <w:szCs w:val="24"/>
        </w:rPr>
      </w:pPr>
      <w:r w:rsidRPr="00DC150B">
        <w:rPr>
          <w:rFonts w:ascii="Times New Roman" w:hAnsi="Times New Roman" w:cs="Times New Roman"/>
          <w:kern w:val="2"/>
          <w:sz w:val="24"/>
          <w:szCs w:val="24"/>
        </w:rPr>
        <w:lastRenderedPageBreak/>
        <w:t>The</w:t>
      </w:r>
      <w:r w:rsidR="00285765" w:rsidRPr="00DC150B">
        <w:rPr>
          <w:rFonts w:ascii="Times New Roman" w:hAnsi="Times New Roman" w:cs="Times New Roman"/>
          <w:kern w:val="2"/>
          <w:sz w:val="24"/>
          <w:szCs w:val="24"/>
        </w:rPr>
        <w:t xml:space="preserve"> organization ai</w:t>
      </w:r>
      <w:r w:rsidR="00BA4835">
        <w:rPr>
          <w:rFonts w:ascii="Times New Roman" w:hAnsi="Times New Roman" w:cs="Times New Roman"/>
          <w:kern w:val="2"/>
          <w:sz w:val="24"/>
          <w:szCs w:val="24"/>
        </w:rPr>
        <w:t>med</w:t>
      </w:r>
      <w:r w:rsidR="00285765" w:rsidRPr="00DC150B">
        <w:rPr>
          <w:rFonts w:ascii="Times New Roman" w:hAnsi="Times New Roman" w:cs="Times New Roman"/>
          <w:kern w:val="2"/>
          <w:sz w:val="24"/>
          <w:szCs w:val="24"/>
        </w:rPr>
        <w:t xml:space="preserve"> to have a </w:t>
      </w:r>
      <w:r w:rsidR="006F06C7">
        <w:rPr>
          <w:rFonts w:ascii="Times New Roman" w:hAnsi="Times New Roman" w:cs="Times New Roman"/>
          <w:kern w:val="2"/>
          <w:sz w:val="24"/>
          <w:szCs w:val="24"/>
        </w:rPr>
        <w:t>HFS</w:t>
      </w:r>
      <w:r w:rsidR="00285765" w:rsidRPr="00DC150B">
        <w:rPr>
          <w:rFonts w:ascii="Times New Roman" w:hAnsi="Times New Roman" w:cs="Times New Roman"/>
          <w:kern w:val="2"/>
          <w:sz w:val="24"/>
          <w:szCs w:val="24"/>
        </w:rPr>
        <w:t xml:space="preserve"> program</w:t>
      </w:r>
      <w:r w:rsidR="00A8129B">
        <w:rPr>
          <w:rFonts w:ascii="Times New Roman" w:hAnsi="Times New Roman" w:cs="Times New Roman"/>
          <w:kern w:val="2"/>
          <w:sz w:val="24"/>
          <w:szCs w:val="24"/>
        </w:rPr>
        <w:t xml:space="preserve"> </w:t>
      </w:r>
      <w:r w:rsidR="00285765" w:rsidRPr="00DC150B">
        <w:rPr>
          <w:rFonts w:ascii="Times New Roman" w:hAnsi="Times New Roman" w:cs="Times New Roman"/>
          <w:kern w:val="2"/>
          <w:sz w:val="24"/>
          <w:szCs w:val="24"/>
        </w:rPr>
        <w:t>on every campus to</w:t>
      </w:r>
      <w:r w:rsidR="0006553E">
        <w:rPr>
          <w:rFonts w:ascii="Times New Roman" w:hAnsi="Times New Roman" w:cs="Times New Roman"/>
          <w:kern w:val="2"/>
          <w:sz w:val="24"/>
          <w:szCs w:val="24"/>
        </w:rPr>
        <w:t xml:space="preserve"> provide</w:t>
      </w:r>
      <w:r w:rsidR="00F8070A">
        <w:rPr>
          <w:rFonts w:ascii="Times New Roman" w:hAnsi="Times New Roman" w:cs="Times New Roman"/>
          <w:kern w:val="2"/>
          <w:sz w:val="24"/>
          <w:szCs w:val="24"/>
        </w:rPr>
        <w:t xml:space="preserve"> </w:t>
      </w:r>
      <w:r w:rsidR="0006553E">
        <w:rPr>
          <w:rFonts w:ascii="Times New Roman" w:hAnsi="Times New Roman" w:cs="Times New Roman"/>
          <w:kern w:val="2"/>
          <w:sz w:val="24"/>
          <w:szCs w:val="24"/>
        </w:rPr>
        <w:t>students with this valuable learning experience</w:t>
      </w:r>
      <w:r w:rsidR="00285765" w:rsidRPr="00DC150B">
        <w:rPr>
          <w:rFonts w:ascii="Times New Roman" w:hAnsi="Times New Roman" w:cs="Times New Roman"/>
          <w:kern w:val="2"/>
          <w:sz w:val="24"/>
          <w:szCs w:val="24"/>
        </w:rPr>
        <w:t xml:space="preserve">. </w:t>
      </w:r>
      <w:r w:rsidR="00E60152">
        <w:rPr>
          <w:rFonts w:ascii="Times New Roman" w:hAnsi="Times New Roman" w:cs="Times New Roman"/>
          <w:kern w:val="2"/>
          <w:sz w:val="24"/>
          <w:szCs w:val="24"/>
        </w:rPr>
        <w:t>An abundance of literature supports the ben</w:t>
      </w:r>
      <w:r w:rsidR="005B5021">
        <w:rPr>
          <w:rFonts w:ascii="Times New Roman" w:hAnsi="Times New Roman" w:cs="Times New Roman"/>
          <w:kern w:val="2"/>
          <w:sz w:val="24"/>
          <w:szCs w:val="24"/>
        </w:rPr>
        <w:t xml:space="preserve">efits of providing </w:t>
      </w:r>
      <w:r w:rsidR="001E779D">
        <w:rPr>
          <w:rFonts w:ascii="Times New Roman" w:hAnsi="Times New Roman" w:cs="Times New Roman"/>
          <w:kern w:val="2"/>
          <w:sz w:val="24"/>
          <w:szCs w:val="24"/>
        </w:rPr>
        <w:t>HFS</w:t>
      </w:r>
      <w:r w:rsidR="0009527E">
        <w:rPr>
          <w:rFonts w:ascii="Times New Roman" w:hAnsi="Times New Roman" w:cs="Times New Roman"/>
          <w:kern w:val="2"/>
          <w:sz w:val="24"/>
          <w:szCs w:val="24"/>
        </w:rPr>
        <w:t xml:space="preserve"> as a</w:t>
      </w:r>
      <w:r w:rsidR="005B5021">
        <w:rPr>
          <w:rFonts w:ascii="Times New Roman" w:hAnsi="Times New Roman" w:cs="Times New Roman"/>
          <w:kern w:val="2"/>
          <w:sz w:val="24"/>
          <w:szCs w:val="24"/>
        </w:rPr>
        <w:t xml:space="preserve"> teaching pedagogy to nursing</w:t>
      </w:r>
      <w:r w:rsidR="00CC7711">
        <w:rPr>
          <w:rFonts w:ascii="Times New Roman" w:hAnsi="Times New Roman" w:cs="Times New Roman"/>
          <w:kern w:val="2"/>
          <w:sz w:val="24"/>
          <w:szCs w:val="24"/>
        </w:rPr>
        <w:t xml:space="preserve"> students</w:t>
      </w:r>
      <w:r w:rsidR="00771752">
        <w:rPr>
          <w:rFonts w:ascii="Times New Roman" w:hAnsi="Times New Roman" w:cs="Times New Roman"/>
          <w:kern w:val="2"/>
          <w:sz w:val="24"/>
          <w:szCs w:val="24"/>
        </w:rPr>
        <w:t xml:space="preserve"> (</w:t>
      </w:r>
      <w:r w:rsidR="00763048">
        <w:rPr>
          <w:rFonts w:ascii="Times New Roman" w:hAnsi="Times New Roman" w:cs="Times New Roman"/>
          <w:kern w:val="2"/>
          <w:sz w:val="24"/>
          <w:szCs w:val="24"/>
        </w:rPr>
        <w:t>Bailey &amp; Emory, 2021)</w:t>
      </w:r>
      <w:r w:rsidR="00CC7711">
        <w:rPr>
          <w:rFonts w:ascii="Times New Roman" w:hAnsi="Times New Roman" w:cs="Times New Roman"/>
          <w:kern w:val="2"/>
          <w:sz w:val="24"/>
          <w:szCs w:val="24"/>
        </w:rPr>
        <w:t xml:space="preserve">. </w:t>
      </w:r>
      <w:r w:rsidR="00F34CB0" w:rsidRPr="00F34CB0">
        <w:rPr>
          <w:rFonts w:ascii="Times New Roman" w:hAnsi="Times New Roman" w:cs="Times New Roman"/>
          <w:kern w:val="2"/>
          <w:sz w:val="24"/>
          <w:szCs w:val="24"/>
        </w:rPr>
        <w:t xml:space="preserve"> </w:t>
      </w:r>
      <w:r w:rsidR="00E53EBE">
        <w:rPr>
          <w:rFonts w:ascii="Times New Roman" w:hAnsi="Times New Roman" w:cs="Times New Roman"/>
          <w:kern w:val="2"/>
          <w:sz w:val="24"/>
          <w:szCs w:val="24"/>
        </w:rPr>
        <w:t>Among th</w:t>
      </w:r>
      <w:r w:rsidR="006F72D3">
        <w:rPr>
          <w:rFonts w:ascii="Times New Roman" w:hAnsi="Times New Roman" w:cs="Times New Roman"/>
          <w:kern w:val="2"/>
          <w:sz w:val="24"/>
          <w:szCs w:val="24"/>
        </w:rPr>
        <w:t>ose</w:t>
      </w:r>
      <w:r w:rsidR="00E53EBE">
        <w:rPr>
          <w:rFonts w:ascii="Times New Roman" w:hAnsi="Times New Roman" w:cs="Times New Roman"/>
          <w:kern w:val="2"/>
          <w:sz w:val="24"/>
          <w:szCs w:val="24"/>
        </w:rPr>
        <w:t xml:space="preserve"> benefit</w:t>
      </w:r>
      <w:r w:rsidR="006F72D3">
        <w:rPr>
          <w:rFonts w:ascii="Times New Roman" w:hAnsi="Times New Roman" w:cs="Times New Roman"/>
          <w:kern w:val="2"/>
          <w:sz w:val="24"/>
          <w:szCs w:val="24"/>
        </w:rPr>
        <w:t xml:space="preserve">s </w:t>
      </w:r>
      <w:r w:rsidR="001475BA">
        <w:rPr>
          <w:rFonts w:ascii="Times New Roman" w:hAnsi="Times New Roman" w:cs="Times New Roman"/>
          <w:kern w:val="2"/>
          <w:sz w:val="24"/>
          <w:szCs w:val="24"/>
        </w:rPr>
        <w:t>is providing students with a safe place</w:t>
      </w:r>
      <w:r w:rsidR="00C86CAE">
        <w:rPr>
          <w:rFonts w:ascii="Times New Roman" w:hAnsi="Times New Roman" w:cs="Times New Roman"/>
          <w:kern w:val="2"/>
          <w:sz w:val="24"/>
          <w:szCs w:val="24"/>
        </w:rPr>
        <w:t xml:space="preserve"> to practice challenging and </w:t>
      </w:r>
      <w:r w:rsidR="00F1767D">
        <w:rPr>
          <w:rFonts w:ascii="Times New Roman" w:hAnsi="Times New Roman" w:cs="Times New Roman"/>
          <w:kern w:val="2"/>
          <w:sz w:val="24"/>
          <w:szCs w:val="24"/>
        </w:rPr>
        <w:t xml:space="preserve">infrequent patient cases. </w:t>
      </w:r>
      <w:r w:rsidR="006F72D3">
        <w:rPr>
          <w:rFonts w:ascii="Times New Roman" w:hAnsi="Times New Roman" w:cs="Times New Roman"/>
          <w:kern w:val="2"/>
          <w:sz w:val="24"/>
          <w:szCs w:val="24"/>
        </w:rPr>
        <w:t xml:space="preserve"> </w:t>
      </w:r>
      <w:r w:rsidR="00867862">
        <w:rPr>
          <w:rFonts w:ascii="Times New Roman" w:hAnsi="Times New Roman" w:cs="Times New Roman"/>
          <w:kern w:val="2"/>
          <w:sz w:val="24"/>
          <w:szCs w:val="24"/>
        </w:rPr>
        <w:t>Additionally</w:t>
      </w:r>
      <w:r w:rsidR="00AD7AE6">
        <w:rPr>
          <w:rFonts w:ascii="Times New Roman" w:hAnsi="Times New Roman" w:cs="Times New Roman"/>
          <w:kern w:val="2"/>
          <w:sz w:val="24"/>
          <w:szCs w:val="24"/>
        </w:rPr>
        <w:t xml:space="preserve">, studies </w:t>
      </w:r>
      <w:r w:rsidR="00F34CB0" w:rsidRPr="00F34CB0">
        <w:rPr>
          <w:rFonts w:ascii="Times New Roman" w:hAnsi="Times New Roman" w:cs="Times New Roman"/>
          <w:kern w:val="2"/>
          <w:sz w:val="24"/>
          <w:szCs w:val="24"/>
        </w:rPr>
        <w:t xml:space="preserve">indicate that </w:t>
      </w:r>
      <w:r w:rsidR="00444BCF">
        <w:rPr>
          <w:rFonts w:ascii="Times New Roman" w:hAnsi="Times New Roman" w:cs="Times New Roman"/>
          <w:kern w:val="2"/>
          <w:sz w:val="24"/>
          <w:szCs w:val="24"/>
        </w:rPr>
        <w:t xml:space="preserve">implementing </w:t>
      </w:r>
      <w:r w:rsidR="001E779D">
        <w:rPr>
          <w:rFonts w:ascii="Times New Roman" w:hAnsi="Times New Roman" w:cs="Times New Roman"/>
          <w:kern w:val="2"/>
          <w:sz w:val="24"/>
          <w:szCs w:val="24"/>
        </w:rPr>
        <w:t>HFS</w:t>
      </w:r>
      <w:r w:rsidR="00444BCF">
        <w:rPr>
          <w:rFonts w:ascii="Times New Roman" w:hAnsi="Times New Roman" w:cs="Times New Roman"/>
          <w:kern w:val="2"/>
          <w:sz w:val="24"/>
          <w:szCs w:val="24"/>
        </w:rPr>
        <w:t xml:space="preserve"> can increase confidence levels</w:t>
      </w:r>
      <w:r w:rsidR="00F34CB0" w:rsidRPr="00F34CB0">
        <w:rPr>
          <w:rFonts w:ascii="Times New Roman" w:hAnsi="Times New Roman" w:cs="Times New Roman"/>
          <w:kern w:val="2"/>
          <w:sz w:val="24"/>
          <w:szCs w:val="24"/>
        </w:rPr>
        <w:t xml:space="preserve"> among nursing students</w:t>
      </w:r>
      <w:r w:rsidR="00444BCF">
        <w:rPr>
          <w:rFonts w:ascii="Times New Roman" w:hAnsi="Times New Roman" w:cs="Times New Roman"/>
          <w:kern w:val="2"/>
          <w:sz w:val="24"/>
          <w:szCs w:val="24"/>
        </w:rPr>
        <w:t xml:space="preserve"> </w:t>
      </w:r>
      <w:bookmarkStart w:id="0" w:name="_Hlk145594192"/>
      <w:r w:rsidR="00444BCF">
        <w:rPr>
          <w:rFonts w:ascii="Times New Roman" w:hAnsi="Times New Roman" w:cs="Times New Roman"/>
          <w:kern w:val="2"/>
          <w:sz w:val="24"/>
          <w:szCs w:val="24"/>
        </w:rPr>
        <w:t xml:space="preserve">(Bailey &amp; Emory, 2021; </w:t>
      </w:r>
      <w:proofErr w:type="spellStart"/>
      <w:r w:rsidR="00444BCF">
        <w:rPr>
          <w:rFonts w:ascii="Times New Roman" w:hAnsi="Times New Roman" w:cs="Times New Roman"/>
          <w:kern w:val="2"/>
          <w:sz w:val="24"/>
          <w:szCs w:val="24"/>
        </w:rPr>
        <w:t>Fulsang</w:t>
      </w:r>
      <w:proofErr w:type="spellEnd"/>
      <w:r w:rsidR="00444BCF">
        <w:rPr>
          <w:rFonts w:ascii="Times New Roman" w:hAnsi="Times New Roman" w:cs="Times New Roman"/>
          <w:kern w:val="2"/>
          <w:sz w:val="24"/>
          <w:szCs w:val="24"/>
        </w:rPr>
        <w:t xml:space="preserve"> et al., 2021)</w:t>
      </w:r>
      <w:r w:rsidR="00F34CB0" w:rsidRPr="00F34CB0">
        <w:rPr>
          <w:rFonts w:ascii="Times New Roman" w:hAnsi="Times New Roman" w:cs="Times New Roman"/>
          <w:kern w:val="2"/>
          <w:sz w:val="24"/>
          <w:szCs w:val="24"/>
        </w:rPr>
        <w:t>.</w:t>
      </w:r>
      <w:r w:rsidR="00362EC2">
        <w:rPr>
          <w:rFonts w:ascii="Times New Roman" w:hAnsi="Times New Roman" w:cs="Times New Roman"/>
          <w:kern w:val="2"/>
          <w:sz w:val="24"/>
          <w:szCs w:val="24"/>
        </w:rPr>
        <w:t xml:space="preserve"> </w:t>
      </w:r>
      <w:bookmarkEnd w:id="0"/>
      <w:r w:rsidR="003B430B">
        <w:rPr>
          <w:rFonts w:ascii="Times New Roman" w:hAnsi="Times New Roman" w:cs="Times New Roman"/>
          <w:kern w:val="2"/>
          <w:sz w:val="24"/>
          <w:szCs w:val="24"/>
        </w:rPr>
        <w:t xml:space="preserve">The </w:t>
      </w:r>
      <w:r w:rsidR="00603C2C">
        <w:rPr>
          <w:rFonts w:ascii="Times New Roman" w:hAnsi="Times New Roman" w:cs="Times New Roman"/>
          <w:kern w:val="2"/>
          <w:sz w:val="24"/>
          <w:szCs w:val="24"/>
        </w:rPr>
        <w:t xml:space="preserve">organization </w:t>
      </w:r>
      <w:r w:rsidR="003B430B">
        <w:rPr>
          <w:rFonts w:ascii="Times New Roman" w:hAnsi="Times New Roman" w:cs="Times New Roman"/>
          <w:kern w:val="2"/>
          <w:sz w:val="24"/>
          <w:szCs w:val="24"/>
        </w:rPr>
        <w:t xml:space="preserve">also </w:t>
      </w:r>
      <w:r w:rsidR="00FA1759">
        <w:rPr>
          <w:rFonts w:ascii="Times New Roman" w:hAnsi="Times New Roman" w:cs="Times New Roman"/>
          <w:kern w:val="2"/>
          <w:sz w:val="24"/>
          <w:szCs w:val="24"/>
        </w:rPr>
        <w:t>need</w:t>
      </w:r>
      <w:r w:rsidR="007F02D3">
        <w:rPr>
          <w:rFonts w:ascii="Times New Roman" w:hAnsi="Times New Roman" w:cs="Times New Roman"/>
          <w:kern w:val="2"/>
          <w:sz w:val="24"/>
          <w:szCs w:val="24"/>
        </w:rPr>
        <w:t>ed</w:t>
      </w:r>
      <w:r w:rsidR="00FA1759">
        <w:rPr>
          <w:rFonts w:ascii="Times New Roman" w:hAnsi="Times New Roman" w:cs="Times New Roman"/>
          <w:kern w:val="2"/>
          <w:sz w:val="24"/>
          <w:szCs w:val="24"/>
        </w:rPr>
        <w:t xml:space="preserve"> </w:t>
      </w:r>
      <w:r w:rsidR="003B430B">
        <w:rPr>
          <w:rFonts w:ascii="Times New Roman" w:hAnsi="Times New Roman" w:cs="Times New Roman"/>
          <w:kern w:val="2"/>
          <w:sz w:val="24"/>
          <w:szCs w:val="24"/>
        </w:rPr>
        <w:t xml:space="preserve">qualified staff to </w:t>
      </w:r>
      <w:r w:rsidR="00FE607A">
        <w:rPr>
          <w:rFonts w:ascii="Times New Roman" w:hAnsi="Times New Roman" w:cs="Times New Roman"/>
          <w:kern w:val="2"/>
          <w:sz w:val="24"/>
          <w:szCs w:val="24"/>
        </w:rPr>
        <w:t xml:space="preserve">facilitate the simulation scenarios </w:t>
      </w:r>
      <w:r w:rsidR="001475BA">
        <w:rPr>
          <w:rFonts w:ascii="Times New Roman" w:hAnsi="Times New Roman" w:cs="Times New Roman"/>
          <w:kern w:val="2"/>
          <w:sz w:val="24"/>
          <w:szCs w:val="24"/>
        </w:rPr>
        <w:t>and</w:t>
      </w:r>
      <w:r w:rsidR="00982F71">
        <w:rPr>
          <w:rFonts w:ascii="Times New Roman" w:hAnsi="Times New Roman" w:cs="Times New Roman"/>
          <w:kern w:val="2"/>
          <w:sz w:val="24"/>
          <w:szCs w:val="24"/>
        </w:rPr>
        <w:t xml:space="preserve"> operate the equipment. </w:t>
      </w:r>
      <w:r w:rsidR="00BF2402">
        <w:rPr>
          <w:rFonts w:ascii="Times New Roman" w:hAnsi="Times New Roman" w:cs="Times New Roman"/>
          <w:kern w:val="2"/>
          <w:sz w:val="24"/>
          <w:szCs w:val="24"/>
        </w:rPr>
        <w:t>T</w:t>
      </w:r>
      <w:r w:rsidR="000609F0">
        <w:rPr>
          <w:rFonts w:ascii="Times New Roman" w:hAnsi="Times New Roman" w:cs="Times New Roman"/>
          <w:kern w:val="2"/>
          <w:sz w:val="24"/>
          <w:szCs w:val="24"/>
        </w:rPr>
        <w:t>he</w:t>
      </w:r>
      <w:r w:rsidR="00BF2402">
        <w:rPr>
          <w:rFonts w:ascii="Times New Roman" w:hAnsi="Times New Roman" w:cs="Times New Roman"/>
          <w:kern w:val="2"/>
          <w:sz w:val="24"/>
          <w:szCs w:val="24"/>
        </w:rPr>
        <w:t xml:space="preserve"> </w:t>
      </w:r>
      <w:r w:rsidR="00DD3281" w:rsidRPr="00DC150B">
        <w:rPr>
          <w:rFonts w:ascii="Times New Roman" w:hAnsi="Times New Roman" w:cs="Times New Roman"/>
          <w:kern w:val="2"/>
          <w:sz w:val="24"/>
          <w:szCs w:val="24"/>
        </w:rPr>
        <w:t>INACSL</w:t>
      </w:r>
      <w:r w:rsidR="00BF2402">
        <w:rPr>
          <w:rFonts w:ascii="Times New Roman" w:hAnsi="Times New Roman" w:cs="Times New Roman"/>
          <w:kern w:val="2"/>
          <w:sz w:val="24"/>
          <w:szCs w:val="24"/>
        </w:rPr>
        <w:t xml:space="preserve"> </w:t>
      </w:r>
      <w:r w:rsidR="00285765" w:rsidRPr="00DC150B">
        <w:rPr>
          <w:rFonts w:ascii="Times New Roman" w:hAnsi="Times New Roman" w:cs="Times New Roman"/>
          <w:kern w:val="2"/>
          <w:sz w:val="24"/>
          <w:szCs w:val="24"/>
        </w:rPr>
        <w:t>has set forth the standards for best practice in simulation</w:t>
      </w:r>
      <w:r w:rsidR="006451F9" w:rsidRPr="00DC150B">
        <w:rPr>
          <w:rFonts w:ascii="Times New Roman" w:hAnsi="Times New Roman" w:cs="Times New Roman"/>
          <w:kern w:val="2"/>
          <w:sz w:val="24"/>
          <w:szCs w:val="24"/>
        </w:rPr>
        <w:t xml:space="preserve"> (Watts et al., 2021). </w:t>
      </w:r>
      <w:r w:rsidR="00285765" w:rsidRPr="00DC150B">
        <w:rPr>
          <w:rFonts w:ascii="Times New Roman" w:hAnsi="Times New Roman" w:cs="Times New Roman"/>
          <w:kern w:val="2"/>
          <w:sz w:val="24"/>
          <w:szCs w:val="24"/>
        </w:rPr>
        <w:t>These standards served as a guide for building the simulation program</w:t>
      </w:r>
      <w:r w:rsidR="00A3756A">
        <w:rPr>
          <w:rFonts w:ascii="Times New Roman" w:hAnsi="Times New Roman" w:cs="Times New Roman"/>
          <w:kern w:val="2"/>
          <w:sz w:val="24"/>
          <w:szCs w:val="24"/>
        </w:rPr>
        <w:t>.</w:t>
      </w:r>
    </w:p>
    <w:p w14:paraId="1F1D931A" w14:textId="38F35AD9" w:rsidR="00D65A80" w:rsidRPr="00DC150B" w:rsidRDefault="00D65A80" w:rsidP="00285765">
      <w:pPr>
        <w:spacing w:after="0" w:line="480" w:lineRule="auto"/>
        <w:rPr>
          <w:rFonts w:ascii="Times New Roman" w:hAnsi="Times New Roman" w:cs="Times New Roman"/>
          <w:b/>
          <w:bCs/>
          <w:i/>
          <w:iCs/>
          <w:kern w:val="2"/>
          <w:sz w:val="24"/>
          <w:szCs w:val="24"/>
        </w:rPr>
      </w:pPr>
      <w:r w:rsidRPr="00DC150B">
        <w:rPr>
          <w:rFonts w:ascii="Times New Roman" w:hAnsi="Times New Roman" w:cs="Times New Roman"/>
          <w:b/>
          <w:bCs/>
          <w:i/>
          <w:iCs/>
          <w:kern w:val="2"/>
          <w:sz w:val="24"/>
          <w:szCs w:val="24"/>
        </w:rPr>
        <w:t>Quadruple Aim and Healthy People 2030</w:t>
      </w:r>
    </w:p>
    <w:p w14:paraId="346586E9" w14:textId="4E284538" w:rsidR="00D67543" w:rsidRPr="00DC150B" w:rsidRDefault="00D65A80" w:rsidP="00285765">
      <w:pPr>
        <w:spacing w:after="0" w:line="480" w:lineRule="auto"/>
        <w:rPr>
          <w:rFonts w:ascii="Times New Roman" w:hAnsi="Times New Roman" w:cs="Times New Roman"/>
          <w:kern w:val="2"/>
          <w:sz w:val="24"/>
          <w:szCs w:val="24"/>
        </w:rPr>
      </w:pPr>
      <w:r w:rsidRPr="00DC150B">
        <w:rPr>
          <w:rFonts w:ascii="Times New Roman" w:hAnsi="Times New Roman" w:cs="Times New Roman"/>
          <w:kern w:val="2"/>
          <w:sz w:val="24"/>
          <w:szCs w:val="24"/>
        </w:rPr>
        <w:tab/>
      </w:r>
      <w:r w:rsidR="00444BCF">
        <w:rPr>
          <w:rFonts w:ascii="Times New Roman" w:hAnsi="Times New Roman" w:cs="Times New Roman"/>
          <w:kern w:val="2"/>
          <w:sz w:val="24"/>
          <w:szCs w:val="24"/>
        </w:rPr>
        <w:t>A r</w:t>
      </w:r>
      <w:r w:rsidR="0001693F" w:rsidRPr="00DC150B">
        <w:rPr>
          <w:rFonts w:ascii="Times New Roman" w:hAnsi="Times New Roman" w:cs="Times New Roman"/>
          <w:kern w:val="2"/>
          <w:sz w:val="24"/>
          <w:szCs w:val="24"/>
        </w:rPr>
        <w:t xml:space="preserve">ecent </w:t>
      </w:r>
      <w:r w:rsidR="00444BCF">
        <w:rPr>
          <w:rFonts w:ascii="Times New Roman" w:hAnsi="Times New Roman" w:cs="Times New Roman"/>
          <w:kern w:val="2"/>
          <w:sz w:val="24"/>
          <w:szCs w:val="24"/>
        </w:rPr>
        <w:t>study has</w:t>
      </w:r>
      <w:r w:rsidR="0001693F" w:rsidRPr="00DC150B">
        <w:rPr>
          <w:rFonts w:ascii="Times New Roman" w:hAnsi="Times New Roman" w:cs="Times New Roman"/>
          <w:kern w:val="2"/>
          <w:sz w:val="24"/>
          <w:szCs w:val="24"/>
        </w:rPr>
        <w:t xml:space="preserve"> endorsed </w:t>
      </w:r>
      <w:r w:rsidR="00043F71">
        <w:rPr>
          <w:rFonts w:ascii="Times New Roman" w:hAnsi="Times New Roman" w:cs="Times New Roman"/>
          <w:kern w:val="2"/>
          <w:sz w:val="24"/>
          <w:szCs w:val="24"/>
        </w:rPr>
        <w:t>using</w:t>
      </w:r>
      <w:r w:rsidR="0001693F" w:rsidRPr="00DC150B">
        <w:rPr>
          <w:rFonts w:ascii="Times New Roman" w:hAnsi="Times New Roman" w:cs="Times New Roman"/>
          <w:kern w:val="2"/>
          <w:sz w:val="24"/>
          <w:szCs w:val="24"/>
        </w:rPr>
        <w:t xml:space="preserve"> the Quadruple Aim concepts to develop the Quadruple Aim for Nursing Education Model (Krumwiede et al., 2022).  This nursing education model has four domains that correlate with the medical model. These four domains are </w:t>
      </w:r>
      <w:r w:rsidR="00360710" w:rsidRPr="00DC150B">
        <w:rPr>
          <w:rFonts w:ascii="Times New Roman" w:hAnsi="Times New Roman" w:cs="Times New Roman"/>
          <w:kern w:val="2"/>
          <w:sz w:val="24"/>
          <w:szCs w:val="24"/>
        </w:rPr>
        <w:t xml:space="preserve">population-focused care, maximize the student learning experience, cost-effective </w:t>
      </w:r>
      <w:r w:rsidR="005E0585">
        <w:rPr>
          <w:rFonts w:ascii="Times New Roman" w:hAnsi="Times New Roman" w:cs="Times New Roman"/>
          <w:kern w:val="2"/>
          <w:sz w:val="24"/>
          <w:szCs w:val="24"/>
        </w:rPr>
        <w:t>andra</w:t>
      </w:r>
      <w:r w:rsidR="00360710" w:rsidRPr="00DC150B">
        <w:rPr>
          <w:rFonts w:ascii="Times New Roman" w:hAnsi="Times New Roman" w:cs="Times New Roman"/>
          <w:kern w:val="2"/>
          <w:sz w:val="24"/>
          <w:szCs w:val="24"/>
        </w:rPr>
        <w:t xml:space="preserve">gogy, and nurse educator well-being. </w:t>
      </w:r>
      <w:r w:rsidR="005E35CA" w:rsidRPr="00DC150B">
        <w:rPr>
          <w:rFonts w:ascii="Times New Roman" w:hAnsi="Times New Roman" w:cs="Times New Roman"/>
          <w:kern w:val="2"/>
          <w:sz w:val="24"/>
          <w:szCs w:val="24"/>
        </w:rPr>
        <w:t xml:space="preserve"> </w:t>
      </w:r>
      <w:r w:rsidR="00FB6FB8" w:rsidRPr="00DC150B">
        <w:rPr>
          <w:rFonts w:ascii="Times New Roman" w:hAnsi="Times New Roman" w:cs="Times New Roman"/>
          <w:kern w:val="2"/>
          <w:sz w:val="24"/>
          <w:szCs w:val="24"/>
        </w:rPr>
        <w:t>The Healthy People 2030 program is a government initiative in the United States that aims to improve the health of population groups and communities by setting data-driven goals</w:t>
      </w:r>
      <w:r w:rsidR="00CB5033" w:rsidRPr="00DC150B">
        <w:rPr>
          <w:rFonts w:ascii="Times New Roman" w:hAnsi="Times New Roman" w:cs="Times New Roman"/>
          <w:kern w:val="2"/>
          <w:sz w:val="24"/>
          <w:szCs w:val="24"/>
        </w:rPr>
        <w:t xml:space="preserve"> (Healthy People 2030, n</w:t>
      </w:r>
      <w:r w:rsidR="0046312C" w:rsidRPr="00DC150B">
        <w:rPr>
          <w:rFonts w:ascii="Times New Roman" w:hAnsi="Times New Roman" w:cs="Times New Roman"/>
          <w:kern w:val="2"/>
          <w:sz w:val="24"/>
          <w:szCs w:val="24"/>
        </w:rPr>
        <w:t>.</w:t>
      </w:r>
      <w:r w:rsidR="00CB5033" w:rsidRPr="00DC150B">
        <w:rPr>
          <w:rFonts w:ascii="Times New Roman" w:hAnsi="Times New Roman" w:cs="Times New Roman"/>
          <w:kern w:val="2"/>
          <w:sz w:val="24"/>
          <w:szCs w:val="24"/>
        </w:rPr>
        <w:t>d</w:t>
      </w:r>
      <w:r w:rsidR="00FB6FB8" w:rsidRPr="00DC150B">
        <w:rPr>
          <w:rFonts w:ascii="Times New Roman" w:hAnsi="Times New Roman" w:cs="Times New Roman"/>
          <w:kern w:val="2"/>
          <w:sz w:val="24"/>
          <w:szCs w:val="24"/>
        </w:rPr>
        <w:t>.</w:t>
      </w:r>
      <w:r w:rsidR="00CB5033" w:rsidRPr="00DC150B">
        <w:rPr>
          <w:rFonts w:ascii="Times New Roman" w:hAnsi="Times New Roman" w:cs="Times New Roman"/>
          <w:kern w:val="2"/>
          <w:sz w:val="24"/>
          <w:szCs w:val="24"/>
        </w:rPr>
        <w:t>)</w:t>
      </w:r>
      <w:r w:rsidR="00FB6FB8" w:rsidRPr="00FB6FB8">
        <w:t xml:space="preserve"> </w:t>
      </w:r>
      <w:r w:rsidR="00FB6FB8" w:rsidRPr="00DC150B">
        <w:rPr>
          <w:rFonts w:ascii="Times New Roman" w:hAnsi="Times New Roman" w:cs="Times New Roman"/>
          <w:kern w:val="2"/>
          <w:sz w:val="24"/>
          <w:szCs w:val="24"/>
        </w:rPr>
        <w:t xml:space="preserve"> </w:t>
      </w:r>
      <w:r w:rsidR="00C061D1" w:rsidRPr="00DC150B">
        <w:rPr>
          <w:rFonts w:ascii="Times New Roman" w:hAnsi="Times New Roman" w:cs="Times New Roman"/>
          <w:kern w:val="2"/>
          <w:sz w:val="24"/>
          <w:szCs w:val="24"/>
        </w:rPr>
        <w:t xml:space="preserve">Providing BSN students with </w:t>
      </w:r>
      <w:r w:rsidR="008E223C">
        <w:rPr>
          <w:rFonts w:ascii="Times New Roman" w:hAnsi="Times New Roman" w:cs="Times New Roman"/>
          <w:kern w:val="2"/>
          <w:sz w:val="24"/>
          <w:szCs w:val="24"/>
        </w:rPr>
        <w:t>HFS</w:t>
      </w:r>
      <w:r w:rsidR="00C061D1" w:rsidRPr="00DC150B">
        <w:rPr>
          <w:rFonts w:ascii="Times New Roman" w:hAnsi="Times New Roman" w:cs="Times New Roman"/>
          <w:kern w:val="2"/>
          <w:sz w:val="24"/>
          <w:szCs w:val="24"/>
        </w:rPr>
        <w:t xml:space="preserve"> experiences </w:t>
      </w:r>
      <w:r w:rsidR="008E223C">
        <w:rPr>
          <w:rFonts w:ascii="Times New Roman" w:hAnsi="Times New Roman" w:cs="Times New Roman"/>
          <w:kern w:val="2"/>
          <w:sz w:val="24"/>
          <w:szCs w:val="24"/>
        </w:rPr>
        <w:t>has</w:t>
      </w:r>
      <w:r w:rsidR="00C061D1" w:rsidRPr="00DC150B">
        <w:rPr>
          <w:rFonts w:ascii="Times New Roman" w:hAnsi="Times New Roman" w:cs="Times New Roman"/>
          <w:kern w:val="2"/>
          <w:sz w:val="24"/>
          <w:szCs w:val="24"/>
        </w:rPr>
        <w:t xml:space="preserve"> the potential to significantly boost their </w:t>
      </w:r>
      <w:r w:rsidR="008D4FC5">
        <w:rPr>
          <w:rFonts w:ascii="Times New Roman" w:hAnsi="Times New Roman" w:cs="Times New Roman"/>
          <w:kern w:val="2"/>
          <w:sz w:val="24"/>
          <w:szCs w:val="24"/>
        </w:rPr>
        <w:t>confidence</w:t>
      </w:r>
      <w:r w:rsidR="00C061D1" w:rsidRPr="00DC150B">
        <w:rPr>
          <w:rFonts w:ascii="Times New Roman" w:hAnsi="Times New Roman" w:cs="Times New Roman"/>
          <w:kern w:val="2"/>
          <w:sz w:val="24"/>
          <w:szCs w:val="24"/>
        </w:rPr>
        <w:t xml:space="preserve"> </w:t>
      </w:r>
      <w:r w:rsidR="00891B35" w:rsidRPr="00DC150B">
        <w:rPr>
          <w:rFonts w:ascii="Times New Roman" w:hAnsi="Times New Roman" w:cs="Times New Roman"/>
          <w:kern w:val="2"/>
          <w:sz w:val="24"/>
          <w:szCs w:val="24"/>
        </w:rPr>
        <w:t>(</w:t>
      </w:r>
      <w:r w:rsidR="0043413F">
        <w:rPr>
          <w:rFonts w:ascii="Times New Roman" w:hAnsi="Times New Roman" w:cs="Times New Roman"/>
          <w:kern w:val="2"/>
          <w:sz w:val="24"/>
          <w:szCs w:val="24"/>
        </w:rPr>
        <w:t>Bailey &amp; Emory,</w:t>
      </w:r>
      <w:r w:rsidR="00891B35" w:rsidRPr="00DC150B">
        <w:rPr>
          <w:rFonts w:ascii="Times New Roman" w:hAnsi="Times New Roman" w:cs="Times New Roman"/>
          <w:kern w:val="2"/>
          <w:sz w:val="24"/>
          <w:szCs w:val="24"/>
        </w:rPr>
        <w:t xml:space="preserve"> 202</w:t>
      </w:r>
      <w:r w:rsidR="00394E84">
        <w:rPr>
          <w:rFonts w:ascii="Times New Roman" w:hAnsi="Times New Roman" w:cs="Times New Roman"/>
          <w:kern w:val="2"/>
          <w:sz w:val="24"/>
          <w:szCs w:val="24"/>
        </w:rPr>
        <w:t>1</w:t>
      </w:r>
      <w:r w:rsidR="00891B35" w:rsidRPr="00DC150B">
        <w:rPr>
          <w:rFonts w:ascii="Times New Roman" w:hAnsi="Times New Roman" w:cs="Times New Roman"/>
          <w:kern w:val="2"/>
          <w:sz w:val="24"/>
          <w:szCs w:val="24"/>
        </w:rPr>
        <w:t>)</w:t>
      </w:r>
      <w:r w:rsidR="00C475DD" w:rsidRPr="00DC150B">
        <w:rPr>
          <w:rFonts w:ascii="Times New Roman" w:hAnsi="Times New Roman" w:cs="Times New Roman"/>
          <w:kern w:val="2"/>
          <w:sz w:val="24"/>
          <w:szCs w:val="24"/>
        </w:rPr>
        <w:t xml:space="preserve">. </w:t>
      </w:r>
      <w:r w:rsidR="00C061D1" w:rsidRPr="00DC150B">
        <w:rPr>
          <w:rFonts w:ascii="Times New Roman" w:hAnsi="Times New Roman" w:cs="Times New Roman"/>
          <w:kern w:val="2"/>
          <w:sz w:val="24"/>
          <w:szCs w:val="24"/>
        </w:rPr>
        <w:t xml:space="preserve">Providing a realistic scenario for students to work through </w:t>
      </w:r>
      <w:r w:rsidR="00FF5399">
        <w:rPr>
          <w:rFonts w:ascii="Times New Roman" w:hAnsi="Times New Roman" w:cs="Times New Roman"/>
          <w:kern w:val="2"/>
          <w:sz w:val="24"/>
          <w:szCs w:val="24"/>
        </w:rPr>
        <w:t>effectively enhances their clinical judgment and enriches</w:t>
      </w:r>
      <w:r w:rsidR="00C061D1" w:rsidRPr="00DC150B">
        <w:rPr>
          <w:rFonts w:ascii="Times New Roman" w:hAnsi="Times New Roman" w:cs="Times New Roman"/>
          <w:kern w:val="2"/>
          <w:sz w:val="24"/>
          <w:szCs w:val="24"/>
        </w:rPr>
        <w:t xml:space="preserve"> their learning experience. </w:t>
      </w:r>
      <w:r w:rsidR="00FF5399">
        <w:rPr>
          <w:rFonts w:ascii="Times New Roman" w:hAnsi="Times New Roman" w:cs="Times New Roman"/>
          <w:kern w:val="2"/>
          <w:sz w:val="24"/>
          <w:szCs w:val="24"/>
        </w:rPr>
        <w:t>H</w:t>
      </w:r>
      <w:r w:rsidR="008E223C">
        <w:rPr>
          <w:rFonts w:ascii="Times New Roman" w:hAnsi="Times New Roman" w:cs="Times New Roman"/>
          <w:kern w:val="2"/>
          <w:sz w:val="24"/>
          <w:szCs w:val="24"/>
        </w:rPr>
        <w:t>FS</w:t>
      </w:r>
      <w:r w:rsidR="001E779D">
        <w:rPr>
          <w:rFonts w:ascii="Times New Roman" w:hAnsi="Times New Roman" w:cs="Times New Roman"/>
          <w:kern w:val="2"/>
          <w:sz w:val="24"/>
          <w:szCs w:val="24"/>
        </w:rPr>
        <w:t xml:space="preserve"> can also significantly improve t</w:t>
      </w:r>
      <w:r w:rsidR="00FF5399">
        <w:rPr>
          <w:rFonts w:ascii="Times New Roman" w:hAnsi="Times New Roman" w:cs="Times New Roman"/>
          <w:kern w:val="2"/>
          <w:sz w:val="24"/>
          <w:szCs w:val="24"/>
        </w:rPr>
        <w:t>eamwork and communication skills</w:t>
      </w:r>
      <w:r w:rsidR="00FD1B3E" w:rsidRPr="00DC150B">
        <w:rPr>
          <w:rFonts w:ascii="Times New Roman" w:hAnsi="Times New Roman" w:cs="Times New Roman"/>
          <w:kern w:val="2"/>
          <w:sz w:val="24"/>
          <w:szCs w:val="24"/>
        </w:rPr>
        <w:t xml:space="preserve"> </w:t>
      </w:r>
      <w:r w:rsidR="001E779D">
        <w:rPr>
          <w:rFonts w:ascii="Times New Roman" w:hAnsi="Times New Roman" w:cs="Times New Roman"/>
          <w:kern w:val="2"/>
          <w:sz w:val="24"/>
          <w:szCs w:val="24"/>
        </w:rPr>
        <w:t xml:space="preserve">among students </w:t>
      </w:r>
      <w:r w:rsidR="00FD1B3E" w:rsidRPr="00DC150B">
        <w:rPr>
          <w:rFonts w:ascii="Times New Roman" w:hAnsi="Times New Roman" w:cs="Times New Roman"/>
          <w:kern w:val="2"/>
          <w:sz w:val="24"/>
          <w:szCs w:val="24"/>
        </w:rPr>
        <w:t>(</w:t>
      </w:r>
      <w:proofErr w:type="spellStart"/>
      <w:r w:rsidR="00FD1B3E" w:rsidRPr="00DC150B">
        <w:rPr>
          <w:rFonts w:ascii="Times New Roman" w:hAnsi="Times New Roman" w:cs="Times New Roman"/>
          <w:kern w:val="2"/>
          <w:sz w:val="24"/>
          <w:szCs w:val="24"/>
        </w:rPr>
        <w:t>Roh</w:t>
      </w:r>
      <w:proofErr w:type="spellEnd"/>
      <w:r w:rsidR="00FD1B3E" w:rsidRPr="00DC150B">
        <w:rPr>
          <w:rFonts w:ascii="Times New Roman" w:hAnsi="Times New Roman" w:cs="Times New Roman"/>
          <w:kern w:val="2"/>
          <w:sz w:val="24"/>
          <w:szCs w:val="24"/>
        </w:rPr>
        <w:t xml:space="preserve"> et al., 2020)</w:t>
      </w:r>
      <w:r w:rsidR="00D67543" w:rsidRPr="00DC150B">
        <w:rPr>
          <w:rFonts w:ascii="Times New Roman" w:hAnsi="Times New Roman" w:cs="Times New Roman"/>
          <w:kern w:val="2"/>
          <w:sz w:val="24"/>
          <w:szCs w:val="24"/>
        </w:rPr>
        <w:t>.</w:t>
      </w:r>
      <w:r w:rsidR="00C061D1" w:rsidRPr="00DC150B">
        <w:rPr>
          <w:rFonts w:ascii="Times New Roman" w:hAnsi="Times New Roman" w:cs="Times New Roman"/>
          <w:kern w:val="2"/>
          <w:sz w:val="24"/>
          <w:szCs w:val="24"/>
        </w:rPr>
        <w:t xml:space="preserve"> </w:t>
      </w:r>
    </w:p>
    <w:p w14:paraId="6E676D25" w14:textId="77777777" w:rsidR="003B46B4" w:rsidRDefault="003B46B4" w:rsidP="00285765">
      <w:pPr>
        <w:spacing w:after="0" w:line="480" w:lineRule="auto"/>
        <w:rPr>
          <w:rFonts w:ascii="Times New Roman" w:hAnsi="Times New Roman" w:cs="Times New Roman"/>
          <w:b/>
          <w:sz w:val="24"/>
          <w:szCs w:val="24"/>
        </w:rPr>
      </w:pPr>
    </w:p>
    <w:p w14:paraId="0E1ACC50" w14:textId="77777777" w:rsidR="003B46B4" w:rsidRDefault="003B46B4" w:rsidP="00285765">
      <w:pPr>
        <w:spacing w:after="0" w:line="480" w:lineRule="auto"/>
        <w:rPr>
          <w:rFonts w:ascii="Times New Roman" w:hAnsi="Times New Roman" w:cs="Times New Roman"/>
          <w:b/>
          <w:sz w:val="24"/>
          <w:szCs w:val="24"/>
        </w:rPr>
      </w:pPr>
    </w:p>
    <w:p w14:paraId="01103ABA" w14:textId="10D31D61" w:rsidR="00C34A02" w:rsidRDefault="006F0065" w:rsidP="00285765">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lastRenderedPageBreak/>
        <w:t>Problem Statement</w:t>
      </w:r>
    </w:p>
    <w:p w14:paraId="0AFB73BC" w14:textId="3DAFDC03" w:rsidR="00285765" w:rsidRPr="00C34A02" w:rsidRDefault="00532292" w:rsidP="00C34A02">
      <w:pPr>
        <w:spacing w:after="0" w:line="480" w:lineRule="auto"/>
        <w:ind w:firstLine="720"/>
        <w:rPr>
          <w:rFonts w:ascii="Times New Roman" w:hAnsi="Times New Roman" w:cs="Times New Roman"/>
          <w:b/>
          <w:sz w:val="24"/>
          <w:szCs w:val="24"/>
        </w:rPr>
      </w:pPr>
      <w:bookmarkStart w:id="1" w:name="_Hlk167452099"/>
      <w:r>
        <w:rPr>
          <w:rFonts w:ascii="Times New Roman" w:hAnsi="Times New Roman" w:cs="Times New Roman"/>
          <w:kern w:val="2"/>
          <w:sz w:val="24"/>
          <w:szCs w:val="24"/>
        </w:rPr>
        <w:t>The targeted project site</w:t>
      </w:r>
      <w:r w:rsidR="00F949F3" w:rsidRPr="00DC150B">
        <w:rPr>
          <w:rFonts w:ascii="Times New Roman" w:hAnsi="Times New Roman" w:cs="Times New Roman"/>
          <w:kern w:val="2"/>
          <w:sz w:val="24"/>
          <w:szCs w:val="24"/>
        </w:rPr>
        <w:t xml:space="preserve"> </w:t>
      </w:r>
      <w:r w:rsidR="00E15D01" w:rsidRPr="00DC150B">
        <w:rPr>
          <w:rFonts w:ascii="Times New Roman" w:hAnsi="Times New Roman" w:cs="Times New Roman"/>
          <w:kern w:val="2"/>
          <w:sz w:val="24"/>
          <w:szCs w:val="24"/>
        </w:rPr>
        <w:t>d</w:t>
      </w:r>
      <w:r w:rsidR="00E15D01">
        <w:rPr>
          <w:rFonts w:ascii="Times New Roman" w:hAnsi="Times New Roman" w:cs="Times New Roman"/>
          <w:kern w:val="2"/>
          <w:sz w:val="24"/>
          <w:szCs w:val="24"/>
        </w:rPr>
        <w:t xml:space="preserve">id </w:t>
      </w:r>
      <w:r w:rsidR="00285765" w:rsidRPr="00DC150B">
        <w:rPr>
          <w:rFonts w:ascii="Times New Roman" w:hAnsi="Times New Roman" w:cs="Times New Roman"/>
          <w:kern w:val="2"/>
          <w:sz w:val="24"/>
          <w:szCs w:val="24"/>
        </w:rPr>
        <w:t>not have a simulation program</w:t>
      </w:r>
      <w:r w:rsidR="000F21E0">
        <w:rPr>
          <w:rFonts w:ascii="Times New Roman" w:hAnsi="Times New Roman" w:cs="Times New Roman"/>
          <w:kern w:val="2"/>
          <w:sz w:val="24"/>
          <w:szCs w:val="24"/>
        </w:rPr>
        <w:t xml:space="preserve"> to provide nursing students with </w:t>
      </w:r>
      <w:r w:rsidR="00217605">
        <w:rPr>
          <w:rFonts w:ascii="Times New Roman" w:hAnsi="Times New Roman" w:cs="Times New Roman"/>
          <w:kern w:val="2"/>
          <w:sz w:val="24"/>
          <w:szCs w:val="24"/>
        </w:rPr>
        <w:t xml:space="preserve">this valuable </w:t>
      </w:r>
      <w:r w:rsidR="00626215">
        <w:rPr>
          <w:rFonts w:ascii="Times New Roman" w:hAnsi="Times New Roman" w:cs="Times New Roman"/>
          <w:kern w:val="2"/>
          <w:sz w:val="24"/>
          <w:szCs w:val="24"/>
        </w:rPr>
        <w:t>andragogy</w:t>
      </w:r>
      <w:bookmarkEnd w:id="1"/>
      <w:r>
        <w:rPr>
          <w:rFonts w:ascii="Times New Roman" w:hAnsi="Times New Roman" w:cs="Times New Roman"/>
          <w:kern w:val="2"/>
          <w:sz w:val="24"/>
          <w:szCs w:val="24"/>
        </w:rPr>
        <w:t>;</w:t>
      </w:r>
      <w:r w:rsidR="00176C62">
        <w:rPr>
          <w:rFonts w:ascii="Times New Roman" w:hAnsi="Times New Roman" w:cs="Times New Roman"/>
          <w:kern w:val="2"/>
          <w:sz w:val="24"/>
          <w:szCs w:val="24"/>
        </w:rPr>
        <w:t xml:space="preserve"> </w:t>
      </w:r>
      <w:r w:rsidR="00FF5399">
        <w:rPr>
          <w:rFonts w:ascii="Times New Roman" w:hAnsi="Times New Roman" w:cs="Times New Roman"/>
          <w:kern w:val="2"/>
          <w:sz w:val="24"/>
          <w:szCs w:val="24"/>
        </w:rPr>
        <w:t>however, equipment was</w:t>
      </w:r>
      <w:r w:rsidR="005213C9">
        <w:rPr>
          <w:rFonts w:ascii="Times New Roman" w:hAnsi="Times New Roman" w:cs="Times New Roman"/>
          <w:kern w:val="2"/>
          <w:sz w:val="24"/>
          <w:szCs w:val="24"/>
        </w:rPr>
        <w:t xml:space="preserve"> in place to establish an organized </w:t>
      </w:r>
      <w:r w:rsidR="008E223C">
        <w:rPr>
          <w:rFonts w:ascii="Times New Roman" w:hAnsi="Times New Roman" w:cs="Times New Roman"/>
          <w:kern w:val="2"/>
          <w:sz w:val="24"/>
          <w:szCs w:val="24"/>
        </w:rPr>
        <w:t>HFS program</w:t>
      </w:r>
      <w:r w:rsidR="00560FE4">
        <w:rPr>
          <w:rFonts w:ascii="Times New Roman" w:hAnsi="Times New Roman" w:cs="Times New Roman"/>
          <w:kern w:val="2"/>
          <w:sz w:val="24"/>
          <w:szCs w:val="24"/>
        </w:rPr>
        <w:t>, but it was not used. Confidence is a valuable factor in clinical performance effectiveness. It is not unusual for nursing students to lack the confidence needed</w:t>
      </w:r>
      <w:r w:rsidR="00224CE2">
        <w:rPr>
          <w:rFonts w:ascii="Times New Roman" w:hAnsi="Times New Roman" w:cs="Times New Roman"/>
          <w:kern w:val="2"/>
          <w:sz w:val="24"/>
          <w:szCs w:val="24"/>
        </w:rPr>
        <w:t xml:space="preserve"> </w:t>
      </w:r>
      <w:r w:rsidR="005B39B4">
        <w:rPr>
          <w:rFonts w:ascii="Times New Roman" w:hAnsi="Times New Roman" w:cs="Times New Roman"/>
          <w:kern w:val="2"/>
          <w:sz w:val="24"/>
          <w:szCs w:val="24"/>
        </w:rPr>
        <w:t xml:space="preserve">to </w:t>
      </w:r>
      <w:r w:rsidR="00547742">
        <w:rPr>
          <w:rFonts w:ascii="Times New Roman" w:hAnsi="Times New Roman" w:cs="Times New Roman"/>
          <w:kern w:val="2"/>
          <w:sz w:val="24"/>
          <w:szCs w:val="24"/>
        </w:rPr>
        <w:t xml:space="preserve">be </w:t>
      </w:r>
      <w:r w:rsidR="00F05F67">
        <w:rPr>
          <w:rFonts w:ascii="Times New Roman" w:hAnsi="Times New Roman" w:cs="Times New Roman"/>
          <w:kern w:val="2"/>
          <w:sz w:val="24"/>
          <w:szCs w:val="24"/>
        </w:rPr>
        <w:t xml:space="preserve">persistent and successful (Bailey &amp; </w:t>
      </w:r>
      <w:r w:rsidR="00DB06EE">
        <w:rPr>
          <w:rFonts w:ascii="Times New Roman" w:hAnsi="Times New Roman" w:cs="Times New Roman"/>
          <w:kern w:val="2"/>
          <w:sz w:val="24"/>
          <w:szCs w:val="24"/>
        </w:rPr>
        <w:t>Emory, 2021).</w:t>
      </w:r>
      <w:r w:rsidR="002536B2">
        <w:rPr>
          <w:rFonts w:ascii="Times New Roman" w:hAnsi="Times New Roman" w:cs="Times New Roman"/>
          <w:kern w:val="2"/>
          <w:sz w:val="24"/>
          <w:szCs w:val="24"/>
        </w:rPr>
        <w:t xml:space="preserve"> </w:t>
      </w:r>
      <w:r w:rsidR="001755CA">
        <w:rPr>
          <w:rFonts w:ascii="Times New Roman" w:hAnsi="Times New Roman" w:cs="Times New Roman"/>
          <w:kern w:val="2"/>
          <w:sz w:val="24"/>
          <w:szCs w:val="24"/>
        </w:rPr>
        <w:t xml:space="preserve"> </w:t>
      </w:r>
    </w:p>
    <w:p w14:paraId="7DDA14FA" w14:textId="1D23AEF9" w:rsidR="00C34A02" w:rsidRDefault="006F0065" w:rsidP="00285765">
      <w:pPr>
        <w:spacing w:after="0" w:line="480" w:lineRule="auto"/>
        <w:rPr>
          <w:rFonts w:ascii="Times New Roman" w:hAnsi="Times New Roman" w:cs="Times New Roman"/>
          <w:sz w:val="24"/>
          <w:szCs w:val="24"/>
        </w:rPr>
      </w:pPr>
      <w:r w:rsidRPr="00101E76">
        <w:rPr>
          <w:rFonts w:ascii="Times New Roman" w:hAnsi="Times New Roman" w:cs="Times New Roman"/>
          <w:b/>
          <w:sz w:val="24"/>
          <w:szCs w:val="24"/>
        </w:rPr>
        <w:t>Purpose Statement</w:t>
      </w:r>
    </w:p>
    <w:p w14:paraId="546C8AD5" w14:textId="645FB625" w:rsidR="00285765" w:rsidRPr="00C34A02" w:rsidRDefault="00285765" w:rsidP="00C34A02">
      <w:pPr>
        <w:spacing w:after="0" w:line="480" w:lineRule="auto"/>
        <w:ind w:firstLine="720"/>
        <w:rPr>
          <w:rFonts w:ascii="Times New Roman" w:hAnsi="Times New Roman" w:cs="Times New Roman"/>
          <w:sz w:val="24"/>
          <w:szCs w:val="24"/>
        </w:rPr>
      </w:pPr>
      <w:bookmarkStart w:id="2" w:name="_Hlk167451708"/>
      <w:r w:rsidRPr="00DC150B">
        <w:rPr>
          <w:rFonts w:ascii="Times New Roman" w:hAnsi="Times New Roman" w:cs="Times New Roman"/>
          <w:kern w:val="2"/>
          <w:sz w:val="24"/>
          <w:szCs w:val="24"/>
        </w:rPr>
        <w:t xml:space="preserve">The purpose of this project </w:t>
      </w:r>
      <w:r w:rsidR="00403997" w:rsidRPr="00DC150B">
        <w:rPr>
          <w:rFonts w:ascii="Times New Roman" w:hAnsi="Times New Roman" w:cs="Times New Roman"/>
          <w:kern w:val="2"/>
          <w:sz w:val="24"/>
          <w:szCs w:val="24"/>
        </w:rPr>
        <w:t xml:space="preserve">was </w:t>
      </w:r>
      <w:r w:rsidRPr="00DC150B">
        <w:rPr>
          <w:rFonts w:ascii="Times New Roman" w:hAnsi="Times New Roman" w:cs="Times New Roman"/>
          <w:kern w:val="2"/>
          <w:sz w:val="24"/>
          <w:szCs w:val="24"/>
        </w:rPr>
        <w:t>to build an organized</w:t>
      </w:r>
      <w:r w:rsidR="007F357D" w:rsidRPr="00DC150B">
        <w:rPr>
          <w:rFonts w:ascii="Times New Roman" w:hAnsi="Times New Roman" w:cs="Times New Roman"/>
          <w:kern w:val="2"/>
          <w:sz w:val="24"/>
          <w:szCs w:val="24"/>
        </w:rPr>
        <w:t>, robust</w:t>
      </w:r>
      <w:r w:rsidRPr="00DC150B">
        <w:rPr>
          <w:rFonts w:ascii="Times New Roman" w:hAnsi="Times New Roman" w:cs="Times New Roman"/>
          <w:kern w:val="2"/>
          <w:sz w:val="24"/>
          <w:szCs w:val="24"/>
        </w:rPr>
        <w:t xml:space="preserve"> simulation program for the benefit of the </w:t>
      </w:r>
      <w:r w:rsidR="00C34A02" w:rsidRPr="00DC150B">
        <w:rPr>
          <w:rFonts w:ascii="Times New Roman" w:hAnsi="Times New Roman" w:cs="Times New Roman"/>
          <w:kern w:val="2"/>
          <w:sz w:val="24"/>
          <w:szCs w:val="24"/>
        </w:rPr>
        <w:t xml:space="preserve">BSN </w:t>
      </w:r>
      <w:r w:rsidRPr="00DC150B">
        <w:rPr>
          <w:rFonts w:ascii="Times New Roman" w:hAnsi="Times New Roman" w:cs="Times New Roman"/>
          <w:kern w:val="2"/>
          <w:sz w:val="24"/>
          <w:szCs w:val="24"/>
        </w:rPr>
        <w:t>students</w:t>
      </w:r>
      <w:r w:rsidR="00466576">
        <w:rPr>
          <w:rFonts w:ascii="Times New Roman" w:hAnsi="Times New Roman" w:cs="Times New Roman"/>
          <w:kern w:val="2"/>
          <w:sz w:val="24"/>
          <w:szCs w:val="24"/>
        </w:rPr>
        <w:t>.</w:t>
      </w:r>
      <w:bookmarkEnd w:id="2"/>
      <w:r w:rsidR="008170FF">
        <w:rPr>
          <w:rFonts w:ascii="Times New Roman" w:hAnsi="Times New Roman" w:cs="Times New Roman"/>
          <w:kern w:val="2"/>
          <w:sz w:val="24"/>
          <w:szCs w:val="24"/>
        </w:rPr>
        <w:t xml:space="preserve"> </w:t>
      </w:r>
      <w:r w:rsidR="00C00122">
        <w:rPr>
          <w:rFonts w:ascii="Times New Roman" w:hAnsi="Times New Roman" w:cs="Times New Roman"/>
          <w:kern w:val="2"/>
          <w:sz w:val="24"/>
          <w:szCs w:val="24"/>
        </w:rPr>
        <w:t xml:space="preserve">Exposing students to </w:t>
      </w:r>
      <w:r w:rsidR="00C402A3">
        <w:rPr>
          <w:rFonts w:ascii="Times New Roman" w:hAnsi="Times New Roman" w:cs="Times New Roman"/>
          <w:kern w:val="2"/>
          <w:sz w:val="24"/>
          <w:szCs w:val="24"/>
        </w:rPr>
        <w:t xml:space="preserve">infrequently seen </w:t>
      </w:r>
      <w:r w:rsidR="0010211E">
        <w:rPr>
          <w:rFonts w:ascii="Times New Roman" w:hAnsi="Times New Roman" w:cs="Times New Roman"/>
          <w:kern w:val="2"/>
          <w:sz w:val="24"/>
          <w:szCs w:val="24"/>
        </w:rPr>
        <w:t xml:space="preserve">conditions via </w:t>
      </w:r>
      <w:r w:rsidR="002338EE">
        <w:rPr>
          <w:rFonts w:ascii="Times New Roman" w:hAnsi="Times New Roman" w:cs="Times New Roman"/>
          <w:kern w:val="2"/>
          <w:sz w:val="24"/>
          <w:szCs w:val="24"/>
        </w:rPr>
        <w:t>HFS</w:t>
      </w:r>
      <w:r w:rsidR="0010211E">
        <w:rPr>
          <w:rFonts w:ascii="Times New Roman" w:hAnsi="Times New Roman" w:cs="Times New Roman"/>
          <w:kern w:val="2"/>
          <w:sz w:val="24"/>
          <w:szCs w:val="24"/>
        </w:rPr>
        <w:t xml:space="preserve"> </w:t>
      </w:r>
      <w:r w:rsidR="00992F38">
        <w:rPr>
          <w:rFonts w:ascii="Times New Roman" w:hAnsi="Times New Roman" w:cs="Times New Roman"/>
          <w:kern w:val="2"/>
          <w:sz w:val="24"/>
          <w:szCs w:val="24"/>
        </w:rPr>
        <w:t xml:space="preserve">can </w:t>
      </w:r>
      <w:r w:rsidR="00BA4DD8">
        <w:rPr>
          <w:rFonts w:ascii="Times New Roman" w:hAnsi="Times New Roman" w:cs="Times New Roman"/>
          <w:kern w:val="2"/>
          <w:sz w:val="24"/>
          <w:szCs w:val="24"/>
        </w:rPr>
        <w:t xml:space="preserve">boost students’ </w:t>
      </w:r>
      <w:r w:rsidR="00C3629A">
        <w:rPr>
          <w:rFonts w:ascii="Times New Roman" w:hAnsi="Times New Roman" w:cs="Times New Roman"/>
          <w:kern w:val="2"/>
          <w:sz w:val="24"/>
          <w:szCs w:val="24"/>
        </w:rPr>
        <w:t>confidence and knowledge</w:t>
      </w:r>
      <w:r w:rsidR="00FF5399">
        <w:rPr>
          <w:rFonts w:ascii="Times New Roman" w:hAnsi="Times New Roman" w:cs="Times New Roman"/>
          <w:kern w:val="2"/>
          <w:sz w:val="24"/>
          <w:szCs w:val="24"/>
        </w:rPr>
        <w:t xml:space="preserve"> (Bailey &amp; Emory, 2021; </w:t>
      </w:r>
      <w:proofErr w:type="spellStart"/>
      <w:r w:rsidR="00FF5399">
        <w:rPr>
          <w:rFonts w:ascii="Times New Roman" w:hAnsi="Times New Roman" w:cs="Times New Roman"/>
          <w:kern w:val="2"/>
          <w:sz w:val="24"/>
          <w:szCs w:val="24"/>
        </w:rPr>
        <w:t>Fulsang</w:t>
      </w:r>
      <w:proofErr w:type="spellEnd"/>
      <w:r w:rsidR="00FF5399">
        <w:rPr>
          <w:rFonts w:ascii="Times New Roman" w:hAnsi="Times New Roman" w:cs="Times New Roman"/>
          <w:kern w:val="2"/>
          <w:sz w:val="24"/>
          <w:szCs w:val="24"/>
        </w:rPr>
        <w:t xml:space="preserve"> et al., 2021). </w:t>
      </w:r>
      <w:r w:rsidR="00C608EA">
        <w:rPr>
          <w:rFonts w:ascii="Times New Roman" w:hAnsi="Times New Roman" w:cs="Times New Roman"/>
          <w:kern w:val="2"/>
          <w:sz w:val="24"/>
          <w:szCs w:val="24"/>
        </w:rPr>
        <w:t xml:space="preserve">Students’ confidence levels </w:t>
      </w:r>
      <w:r w:rsidR="00992F38">
        <w:rPr>
          <w:rFonts w:ascii="Times New Roman" w:hAnsi="Times New Roman" w:cs="Times New Roman"/>
          <w:kern w:val="2"/>
          <w:sz w:val="24"/>
          <w:szCs w:val="24"/>
        </w:rPr>
        <w:t>were</w:t>
      </w:r>
      <w:r w:rsidR="00C608EA">
        <w:rPr>
          <w:rFonts w:ascii="Times New Roman" w:hAnsi="Times New Roman" w:cs="Times New Roman"/>
          <w:kern w:val="2"/>
          <w:sz w:val="24"/>
          <w:szCs w:val="24"/>
        </w:rPr>
        <w:t xml:space="preserve"> measured to determine the effectiveness of this </w:t>
      </w:r>
      <w:r w:rsidR="00CC48A3" w:rsidRPr="00510F82">
        <w:rPr>
          <w:rFonts w:ascii="Times New Roman" w:hAnsi="Times New Roman" w:cs="Times New Roman"/>
          <w:kern w:val="2"/>
          <w:sz w:val="24"/>
          <w:szCs w:val="24"/>
        </w:rPr>
        <w:t>andragogy.</w:t>
      </w:r>
      <w:r w:rsidR="00CC48A3">
        <w:rPr>
          <w:rFonts w:ascii="Times New Roman" w:hAnsi="Times New Roman" w:cs="Times New Roman"/>
          <w:kern w:val="2"/>
          <w:sz w:val="24"/>
          <w:szCs w:val="24"/>
        </w:rPr>
        <w:t xml:space="preserve"> </w:t>
      </w:r>
    </w:p>
    <w:p w14:paraId="2ABACF28" w14:textId="77777777" w:rsidR="001B79F9" w:rsidRDefault="001B79F9" w:rsidP="00FF5399">
      <w:pPr>
        <w:spacing w:after="0" w:line="480" w:lineRule="auto"/>
        <w:jc w:val="center"/>
        <w:rPr>
          <w:rFonts w:ascii="Times New Roman" w:hAnsi="Times New Roman" w:cs="Times New Roman"/>
          <w:b/>
          <w:sz w:val="24"/>
          <w:szCs w:val="24"/>
        </w:rPr>
      </w:pPr>
    </w:p>
    <w:p w14:paraId="20A6652F" w14:textId="77777777" w:rsidR="001B79F9" w:rsidRDefault="001B79F9" w:rsidP="00FF5399">
      <w:pPr>
        <w:spacing w:after="0" w:line="480" w:lineRule="auto"/>
        <w:jc w:val="center"/>
        <w:rPr>
          <w:rFonts w:ascii="Times New Roman" w:hAnsi="Times New Roman" w:cs="Times New Roman"/>
          <w:b/>
          <w:sz w:val="24"/>
          <w:szCs w:val="24"/>
        </w:rPr>
      </w:pPr>
    </w:p>
    <w:p w14:paraId="389B04A9" w14:textId="77777777" w:rsidR="001B79F9" w:rsidRDefault="001B79F9" w:rsidP="00FF5399">
      <w:pPr>
        <w:spacing w:after="0" w:line="480" w:lineRule="auto"/>
        <w:jc w:val="center"/>
        <w:rPr>
          <w:rFonts w:ascii="Times New Roman" w:hAnsi="Times New Roman" w:cs="Times New Roman"/>
          <w:b/>
          <w:sz w:val="24"/>
          <w:szCs w:val="24"/>
        </w:rPr>
      </w:pPr>
    </w:p>
    <w:p w14:paraId="7EBD1576" w14:textId="77777777" w:rsidR="001B79F9" w:rsidRDefault="001B79F9" w:rsidP="00FF5399">
      <w:pPr>
        <w:spacing w:after="0" w:line="480" w:lineRule="auto"/>
        <w:jc w:val="center"/>
        <w:rPr>
          <w:rFonts w:ascii="Times New Roman" w:hAnsi="Times New Roman" w:cs="Times New Roman"/>
          <w:b/>
          <w:sz w:val="24"/>
          <w:szCs w:val="24"/>
        </w:rPr>
      </w:pPr>
    </w:p>
    <w:p w14:paraId="4961F17F" w14:textId="77777777" w:rsidR="001B79F9" w:rsidRDefault="001B79F9" w:rsidP="00FF5399">
      <w:pPr>
        <w:spacing w:after="0" w:line="480" w:lineRule="auto"/>
        <w:jc w:val="center"/>
        <w:rPr>
          <w:rFonts w:ascii="Times New Roman" w:hAnsi="Times New Roman" w:cs="Times New Roman"/>
          <w:b/>
          <w:sz w:val="24"/>
          <w:szCs w:val="24"/>
        </w:rPr>
      </w:pPr>
    </w:p>
    <w:p w14:paraId="6B767035" w14:textId="77777777" w:rsidR="001B79F9" w:rsidRDefault="001B79F9" w:rsidP="00FF5399">
      <w:pPr>
        <w:spacing w:after="0" w:line="480" w:lineRule="auto"/>
        <w:jc w:val="center"/>
        <w:rPr>
          <w:rFonts w:ascii="Times New Roman" w:hAnsi="Times New Roman" w:cs="Times New Roman"/>
          <w:b/>
          <w:sz w:val="24"/>
          <w:szCs w:val="24"/>
        </w:rPr>
      </w:pPr>
    </w:p>
    <w:p w14:paraId="6C7BCAB4" w14:textId="77777777" w:rsidR="001B79F9" w:rsidRDefault="001B79F9" w:rsidP="00FF5399">
      <w:pPr>
        <w:spacing w:after="0" w:line="480" w:lineRule="auto"/>
        <w:jc w:val="center"/>
        <w:rPr>
          <w:rFonts w:ascii="Times New Roman" w:hAnsi="Times New Roman" w:cs="Times New Roman"/>
          <w:b/>
          <w:sz w:val="24"/>
          <w:szCs w:val="24"/>
        </w:rPr>
      </w:pPr>
    </w:p>
    <w:p w14:paraId="2A667C6B" w14:textId="77777777" w:rsidR="001B79F9" w:rsidRDefault="001B79F9" w:rsidP="00FF5399">
      <w:pPr>
        <w:spacing w:after="0" w:line="480" w:lineRule="auto"/>
        <w:jc w:val="center"/>
        <w:rPr>
          <w:rFonts w:ascii="Times New Roman" w:hAnsi="Times New Roman" w:cs="Times New Roman"/>
          <w:b/>
          <w:sz w:val="24"/>
          <w:szCs w:val="24"/>
        </w:rPr>
      </w:pPr>
    </w:p>
    <w:p w14:paraId="3563B73B" w14:textId="77777777" w:rsidR="001B79F9" w:rsidRDefault="001B79F9" w:rsidP="00FF5399">
      <w:pPr>
        <w:spacing w:after="0" w:line="480" w:lineRule="auto"/>
        <w:jc w:val="center"/>
        <w:rPr>
          <w:rFonts w:ascii="Times New Roman" w:hAnsi="Times New Roman" w:cs="Times New Roman"/>
          <w:b/>
          <w:sz w:val="24"/>
          <w:szCs w:val="24"/>
        </w:rPr>
      </w:pPr>
    </w:p>
    <w:p w14:paraId="3BAA365A" w14:textId="77777777" w:rsidR="001B79F9" w:rsidRDefault="001B79F9" w:rsidP="00FF5399">
      <w:pPr>
        <w:spacing w:after="0" w:line="480" w:lineRule="auto"/>
        <w:jc w:val="center"/>
        <w:rPr>
          <w:rFonts w:ascii="Times New Roman" w:hAnsi="Times New Roman" w:cs="Times New Roman"/>
          <w:b/>
          <w:sz w:val="24"/>
          <w:szCs w:val="24"/>
        </w:rPr>
      </w:pPr>
    </w:p>
    <w:p w14:paraId="2B8F4AF0" w14:textId="77777777" w:rsidR="003B46B4" w:rsidRDefault="003B46B4" w:rsidP="003B46B4">
      <w:pPr>
        <w:spacing w:after="0" w:line="480" w:lineRule="auto"/>
        <w:jc w:val="center"/>
        <w:rPr>
          <w:rFonts w:ascii="Times New Roman" w:hAnsi="Times New Roman" w:cs="Times New Roman"/>
          <w:b/>
          <w:sz w:val="24"/>
          <w:szCs w:val="24"/>
        </w:rPr>
      </w:pPr>
    </w:p>
    <w:p w14:paraId="6B666292" w14:textId="77777777" w:rsidR="003B46B4" w:rsidRDefault="003B46B4" w:rsidP="003B46B4">
      <w:pPr>
        <w:spacing w:after="0" w:line="480" w:lineRule="auto"/>
        <w:jc w:val="center"/>
        <w:rPr>
          <w:rFonts w:ascii="Times New Roman" w:hAnsi="Times New Roman" w:cs="Times New Roman"/>
          <w:b/>
          <w:sz w:val="24"/>
          <w:szCs w:val="24"/>
        </w:rPr>
      </w:pPr>
    </w:p>
    <w:p w14:paraId="4E3BB797" w14:textId="333AA205" w:rsidR="006F0065" w:rsidRPr="004752C5" w:rsidRDefault="006F0065" w:rsidP="003B46B4">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207696">
        <w:rPr>
          <w:rFonts w:ascii="Times New Roman" w:hAnsi="Times New Roman" w:cs="Times New Roman"/>
          <w:b/>
          <w:sz w:val="24"/>
          <w:szCs w:val="24"/>
        </w:rPr>
        <w:t>. Evidence</w:t>
      </w:r>
    </w:p>
    <w:p w14:paraId="63FF0D98" w14:textId="77777777" w:rsidR="009771C1" w:rsidRDefault="006F0065"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2FDEDD0C" w14:textId="7BE3FC36" w:rsidR="00A40986" w:rsidRPr="008A5C56" w:rsidRDefault="00A40986"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976BB3">
        <w:rPr>
          <w:rFonts w:ascii="Times New Roman" w:hAnsi="Times New Roman" w:cs="Times New Roman"/>
          <w:bCs/>
          <w:sz w:val="24"/>
          <w:szCs w:val="24"/>
        </w:rPr>
        <w:t xml:space="preserve">The </w:t>
      </w:r>
      <w:r w:rsidR="003370EA">
        <w:rPr>
          <w:rFonts w:ascii="Times New Roman" w:hAnsi="Times New Roman" w:cs="Times New Roman"/>
          <w:bCs/>
          <w:sz w:val="24"/>
          <w:szCs w:val="24"/>
        </w:rPr>
        <w:t xml:space="preserve">literature search was conducted through the </w:t>
      </w:r>
      <w:r w:rsidR="00EC3BEA">
        <w:rPr>
          <w:rFonts w:ascii="Times New Roman" w:hAnsi="Times New Roman" w:cs="Times New Roman"/>
          <w:bCs/>
          <w:sz w:val="24"/>
          <w:szCs w:val="24"/>
        </w:rPr>
        <w:t xml:space="preserve">East Carolina University </w:t>
      </w:r>
      <w:r w:rsidR="005E466F">
        <w:rPr>
          <w:rFonts w:ascii="Times New Roman" w:hAnsi="Times New Roman" w:cs="Times New Roman"/>
          <w:bCs/>
          <w:sz w:val="24"/>
          <w:szCs w:val="24"/>
        </w:rPr>
        <w:t xml:space="preserve">(ECU) </w:t>
      </w:r>
      <w:r w:rsidR="00EC3BEA">
        <w:rPr>
          <w:rFonts w:ascii="Times New Roman" w:hAnsi="Times New Roman" w:cs="Times New Roman"/>
          <w:bCs/>
          <w:sz w:val="24"/>
          <w:szCs w:val="24"/>
        </w:rPr>
        <w:t>Laupus Medical Science Library.</w:t>
      </w:r>
      <w:r w:rsidR="00EA2943">
        <w:rPr>
          <w:rFonts w:ascii="Times New Roman" w:hAnsi="Times New Roman" w:cs="Times New Roman"/>
          <w:bCs/>
          <w:sz w:val="24"/>
          <w:szCs w:val="24"/>
        </w:rPr>
        <w:t xml:space="preserve"> </w:t>
      </w:r>
      <w:bookmarkStart w:id="3" w:name="_Hlk167452242"/>
      <w:r w:rsidR="00EA2943">
        <w:rPr>
          <w:rFonts w:ascii="Times New Roman" w:hAnsi="Times New Roman" w:cs="Times New Roman"/>
          <w:bCs/>
          <w:sz w:val="24"/>
          <w:szCs w:val="24"/>
        </w:rPr>
        <w:t xml:space="preserve">The </w:t>
      </w:r>
      <w:r w:rsidR="00976BB3">
        <w:rPr>
          <w:rFonts w:ascii="Times New Roman" w:hAnsi="Times New Roman" w:cs="Times New Roman"/>
          <w:bCs/>
          <w:sz w:val="24"/>
          <w:szCs w:val="24"/>
        </w:rPr>
        <w:t xml:space="preserve">databases used for the literature search were </w:t>
      </w:r>
      <w:r w:rsidR="00F318A1">
        <w:rPr>
          <w:rFonts w:ascii="Times New Roman" w:hAnsi="Times New Roman" w:cs="Times New Roman"/>
          <w:bCs/>
          <w:sz w:val="24"/>
          <w:szCs w:val="24"/>
        </w:rPr>
        <w:t>CINAHL</w:t>
      </w:r>
      <w:r w:rsidR="00976BB3">
        <w:rPr>
          <w:rFonts w:ascii="Times New Roman" w:hAnsi="Times New Roman" w:cs="Times New Roman"/>
          <w:bCs/>
          <w:sz w:val="24"/>
          <w:szCs w:val="24"/>
        </w:rPr>
        <w:t>, PubMed, and Education.</w:t>
      </w:r>
      <w:r>
        <w:rPr>
          <w:rFonts w:ascii="Times New Roman" w:hAnsi="Times New Roman" w:cs="Times New Roman"/>
          <w:bCs/>
          <w:sz w:val="24"/>
          <w:szCs w:val="24"/>
        </w:rPr>
        <w:t xml:space="preserve"> </w:t>
      </w:r>
      <w:r w:rsidR="00F318A1">
        <w:rPr>
          <w:rFonts w:ascii="Times New Roman" w:hAnsi="Times New Roman" w:cs="Times New Roman"/>
          <w:bCs/>
          <w:sz w:val="24"/>
          <w:szCs w:val="24"/>
        </w:rPr>
        <w:t xml:space="preserve">Using the keywords of </w:t>
      </w:r>
      <w:r w:rsidR="00EF6905">
        <w:rPr>
          <w:rFonts w:ascii="Times New Roman" w:hAnsi="Times New Roman" w:cs="Times New Roman"/>
          <w:bCs/>
          <w:sz w:val="24"/>
          <w:szCs w:val="24"/>
        </w:rPr>
        <w:t>HFS</w:t>
      </w:r>
      <w:r w:rsidR="00F318A1">
        <w:rPr>
          <w:rFonts w:ascii="Times New Roman" w:hAnsi="Times New Roman" w:cs="Times New Roman"/>
          <w:bCs/>
          <w:sz w:val="24"/>
          <w:szCs w:val="24"/>
        </w:rPr>
        <w:t xml:space="preserve">, nursing education, </w:t>
      </w:r>
      <w:r w:rsidR="00734100">
        <w:rPr>
          <w:rFonts w:ascii="Times New Roman" w:hAnsi="Times New Roman" w:cs="Times New Roman"/>
          <w:bCs/>
          <w:sz w:val="24"/>
          <w:szCs w:val="24"/>
        </w:rPr>
        <w:t>and confidence,</w:t>
      </w:r>
      <w:r w:rsidR="00EF6905">
        <w:rPr>
          <w:rFonts w:ascii="Times New Roman" w:hAnsi="Times New Roman" w:cs="Times New Roman"/>
          <w:bCs/>
          <w:sz w:val="24"/>
          <w:szCs w:val="24"/>
        </w:rPr>
        <w:t xml:space="preserve"> </w:t>
      </w:r>
      <w:r w:rsidR="00EA2943">
        <w:rPr>
          <w:rFonts w:ascii="Times New Roman" w:hAnsi="Times New Roman" w:cs="Times New Roman"/>
          <w:bCs/>
          <w:sz w:val="24"/>
          <w:szCs w:val="24"/>
        </w:rPr>
        <w:t>and</w:t>
      </w:r>
      <w:r w:rsidR="008A5C56">
        <w:rPr>
          <w:rFonts w:ascii="Times New Roman" w:hAnsi="Times New Roman" w:cs="Times New Roman"/>
          <w:bCs/>
          <w:sz w:val="24"/>
          <w:szCs w:val="24"/>
        </w:rPr>
        <w:t xml:space="preserve"> using limiters of articles published within the last five years and </w:t>
      </w:r>
      <w:r w:rsidR="006F06C7">
        <w:rPr>
          <w:rFonts w:ascii="Times New Roman" w:hAnsi="Times New Roman" w:cs="Times New Roman"/>
          <w:bCs/>
          <w:sz w:val="24"/>
          <w:szCs w:val="24"/>
        </w:rPr>
        <w:t xml:space="preserve">the </w:t>
      </w:r>
      <w:r w:rsidR="008A5C56">
        <w:rPr>
          <w:rFonts w:ascii="Times New Roman" w:hAnsi="Times New Roman" w:cs="Times New Roman"/>
          <w:bCs/>
          <w:sz w:val="24"/>
          <w:szCs w:val="24"/>
        </w:rPr>
        <w:t>English language</w:t>
      </w:r>
      <w:bookmarkEnd w:id="3"/>
      <w:r w:rsidR="008A5C56">
        <w:rPr>
          <w:rFonts w:ascii="Times New Roman" w:hAnsi="Times New Roman" w:cs="Times New Roman"/>
          <w:bCs/>
          <w:sz w:val="24"/>
          <w:szCs w:val="24"/>
        </w:rPr>
        <w:t xml:space="preserve">, </w:t>
      </w:r>
      <w:r w:rsidR="00900610">
        <w:rPr>
          <w:rFonts w:ascii="Times New Roman" w:hAnsi="Times New Roman" w:cs="Times New Roman"/>
          <w:bCs/>
          <w:sz w:val="24"/>
          <w:szCs w:val="24"/>
        </w:rPr>
        <w:t xml:space="preserve">CINAHL resulted in 94 articles, PubMed resulted in 130 articles, and the Education database resulted in </w:t>
      </w:r>
      <w:r w:rsidR="00922E64">
        <w:rPr>
          <w:rFonts w:ascii="Times New Roman" w:hAnsi="Times New Roman" w:cs="Times New Roman"/>
          <w:bCs/>
          <w:sz w:val="24"/>
          <w:szCs w:val="24"/>
        </w:rPr>
        <w:t xml:space="preserve">50 articles. </w:t>
      </w:r>
      <w:r w:rsidR="00EC26A3" w:rsidRPr="00EC26A3">
        <w:rPr>
          <w:rFonts w:ascii="Times New Roman" w:hAnsi="Times New Roman" w:cs="Times New Roman"/>
          <w:bCs/>
          <w:sz w:val="24"/>
          <w:szCs w:val="24"/>
        </w:rPr>
        <w:t xml:space="preserve">The accepted literature for this project included articles that discussed </w:t>
      </w:r>
      <w:r w:rsidR="00A567FB">
        <w:rPr>
          <w:rFonts w:ascii="Times New Roman" w:hAnsi="Times New Roman" w:cs="Times New Roman"/>
          <w:bCs/>
          <w:sz w:val="24"/>
          <w:szCs w:val="24"/>
        </w:rPr>
        <w:t>using</w:t>
      </w:r>
      <w:r w:rsidR="00EC26A3" w:rsidRPr="00EC26A3">
        <w:rPr>
          <w:rFonts w:ascii="Times New Roman" w:hAnsi="Times New Roman" w:cs="Times New Roman"/>
          <w:bCs/>
          <w:sz w:val="24"/>
          <w:szCs w:val="24"/>
        </w:rPr>
        <w:t xml:space="preserve"> a simulator mannequin for </w:t>
      </w:r>
      <w:r w:rsidR="00EF6905">
        <w:rPr>
          <w:rFonts w:ascii="Times New Roman" w:hAnsi="Times New Roman" w:cs="Times New Roman"/>
          <w:bCs/>
          <w:sz w:val="24"/>
          <w:szCs w:val="24"/>
        </w:rPr>
        <w:t>HFS</w:t>
      </w:r>
      <w:r w:rsidR="00EC26A3" w:rsidRPr="00EC26A3">
        <w:rPr>
          <w:rFonts w:ascii="Times New Roman" w:hAnsi="Times New Roman" w:cs="Times New Roman"/>
          <w:bCs/>
          <w:sz w:val="24"/>
          <w:szCs w:val="24"/>
        </w:rPr>
        <w:t xml:space="preserve"> with undergraduate BSN students </w:t>
      </w:r>
      <w:r w:rsidR="00EF6905">
        <w:rPr>
          <w:rFonts w:ascii="Times New Roman" w:hAnsi="Times New Roman" w:cs="Times New Roman"/>
          <w:bCs/>
          <w:sz w:val="24"/>
          <w:szCs w:val="24"/>
        </w:rPr>
        <w:t>that</w:t>
      </w:r>
      <w:r w:rsidR="00EC26A3" w:rsidRPr="00EC26A3">
        <w:rPr>
          <w:rFonts w:ascii="Times New Roman" w:hAnsi="Times New Roman" w:cs="Times New Roman"/>
          <w:bCs/>
          <w:sz w:val="24"/>
          <w:szCs w:val="24"/>
        </w:rPr>
        <w:t xml:space="preserve"> specifically mentioned confidence as a variable.</w:t>
      </w:r>
      <w:r w:rsidR="00C419B1">
        <w:rPr>
          <w:rFonts w:ascii="Times New Roman" w:hAnsi="Times New Roman" w:cs="Times New Roman"/>
          <w:bCs/>
          <w:sz w:val="24"/>
          <w:szCs w:val="24"/>
        </w:rPr>
        <w:t xml:space="preserve"> </w:t>
      </w:r>
      <w:r w:rsidR="008A5C56">
        <w:rPr>
          <w:rFonts w:ascii="Times New Roman" w:hAnsi="Times New Roman" w:cs="Times New Roman"/>
          <w:bCs/>
          <w:sz w:val="24"/>
          <w:szCs w:val="24"/>
        </w:rPr>
        <w:t>Ten</w:t>
      </w:r>
      <w:r w:rsidR="00C419B1">
        <w:rPr>
          <w:rFonts w:ascii="Times New Roman" w:hAnsi="Times New Roman" w:cs="Times New Roman"/>
          <w:bCs/>
          <w:sz w:val="24"/>
          <w:szCs w:val="24"/>
        </w:rPr>
        <w:t xml:space="preserve"> articles from the databases met these criteria</w:t>
      </w:r>
      <w:r w:rsidR="008A5C56" w:rsidRPr="008A5C56">
        <w:rPr>
          <w:rFonts w:ascii="Times New Roman" w:hAnsi="Times New Roman" w:cs="Times New Roman"/>
          <w:bCs/>
          <w:sz w:val="24"/>
          <w:szCs w:val="24"/>
        </w:rPr>
        <w:t xml:space="preserve">. After reading the articles, three </w:t>
      </w:r>
      <w:r w:rsidR="00EE764F">
        <w:rPr>
          <w:rFonts w:ascii="Times New Roman" w:hAnsi="Times New Roman" w:cs="Times New Roman"/>
          <w:bCs/>
          <w:sz w:val="24"/>
          <w:szCs w:val="24"/>
        </w:rPr>
        <w:t>of them</w:t>
      </w:r>
      <w:r w:rsidR="008A5C56" w:rsidRPr="008A5C56">
        <w:rPr>
          <w:rFonts w:ascii="Times New Roman" w:hAnsi="Times New Roman" w:cs="Times New Roman"/>
          <w:bCs/>
          <w:sz w:val="24"/>
          <w:szCs w:val="24"/>
        </w:rPr>
        <w:t xml:space="preserve"> did not meet </w:t>
      </w:r>
      <w:r w:rsidR="00EC3BEA">
        <w:rPr>
          <w:rFonts w:ascii="Times New Roman" w:hAnsi="Times New Roman" w:cs="Times New Roman"/>
          <w:bCs/>
          <w:sz w:val="24"/>
          <w:szCs w:val="24"/>
        </w:rPr>
        <w:t xml:space="preserve">the </w:t>
      </w:r>
      <w:r w:rsidR="008A5C56" w:rsidRPr="008A5C56">
        <w:rPr>
          <w:rFonts w:ascii="Times New Roman" w:hAnsi="Times New Roman" w:cs="Times New Roman"/>
          <w:bCs/>
          <w:sz w:val="24"/>
          <w:szCs w:val="24"/>
        </w:rPr>
        <w:t xml:space="preserve">inclusion criteria. </w:t>
      </w:r>
      <w:r w:rsidR="008A5C56">
        <w:rPr>
          <w:rFonts w:ascii="Times New Roman" w:hAnsi="Times New Roman" w:cs="Times New Roman"/>
          <w:bCs/>
          <w:sz w:val="24"/>
          <w:szCs w:val="24"/>
        </w:rPr>
        <w:t xml:space="preserve">One article did not cover confidence sufficiently to be included, one </w:t>
      </w:r>
      <w:r w:rsidR="003A75F5">
        <w:rPr>
          <w:rFonts w:ascii="Times New Roman" w:hAnsi="Times New Roman" w:cs="Times New Roman"/>
          <w:bCs/>
          <w:sz w:val="24"/>
          <w:szCs w:val="24"/>
        </w:rPr>
        <w:t>was not true high-fidelity, and the third was scenario-based without using</w:t>
      </w:r>
      <w:r w:rsidR="00B96D21">
        <w:rPr>
          <w:rFonts w:ascii="Times New Roman" w:hAnsi="Times New Roman" w:cs="Times New Roman"/>
          <w:bCs/>
          <w:sz w:val="24"/>
          <w:szCs w:val="24"/>
        </w:rPr>
        <w:t xml:space="preserve"> a high-fidelity mannequin</w:t>
      </w:r>
      <w:r w:rsidR="009E72FF">
        <w:rPr>
          <w:rFonts w:ascii="Times New Roman" w:hAnsi="Times New Roman" w:cs="Times New Roman"/>
          <w:bCs/>
          <w:sz w:val="24"/>
          <w:szCs w:val="24"/>
        </w:rPr>
        <w:t xml:space="preserve">. </w:t>
      </w:r>
      <w:r w:rsidR="005C0F0B">
        <w:rPr>
          <w:rFonts w:ascii="Times New Roman" w:hAnsi="Times New Roman" w:cs="Times New Roman"/>
          <w:bCs/>
          <w:sz w:val="24"/>
          <w:szCs w:val="24"/>
        </w:rPr>
        <w:t xml:space="preserve"> </w:t>
      </w:r>
      <w:r w:rsidR="009E72FF">
        <w:rPr>
          <w:rFonts w:ascii="Times New Roman" w:hAnsi="Times New Roman" w:cs="Times New Roman"/>
          <w:bCs/>
          <w:sz w:val="24"/>
          <w:szCs w:val="24"/>
        </w:rPr>
        <w:t xml:space="preserve">The remaining </w:t>
      </w:r>
      <w:r w:rsidR="005C0F0B">
        <w:rPr>
          <w:rFonts w:ascii="Times New Roman" w:hAnsi="Times New Roman" w:cs="Times New Roman"/>
          <w:bCs/>
          <w:sz w:val="24"/>
          <w:szCs w:val="24"/>
        </w:rPr>
        <w:t>seven articles</w:t>
      </w:r>
      <w:r w:rsidR="009E72FF">
        <w:rPr>
          <w:rFonts w:ascii="Times New Roman" w:hAnsi="Times New Roman" w:cs="Times New Roman"/>
          <w:bCs/>
          <w:sz w:val="24"/>
          <w:szCs w:val="24"/>
        </w:rPr>
        <w:t xml:space="preserve"> met the inclusion criteria for this literature review</w:t>
      </w:r>
      <w:r w:rsidR="005C0F0B">
        <w:rPr>
          <w:rFonts w:ascii="Times New Roman" w:hAnsi="Times New Roman" w:cs="Times New Roman"/>
          <w:bCs/>
          <w:sz w:val="24"/>
          <w:szCs w:val="24"/>
        </w:rPr>
        <w:t>.</w:t>
      </w:r>
    </w:p>
    <w:p w14:paraId="2A030490" w14:textId="68063260" w:rsid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tate of </w:t>
      </w:r>
      <w:r w:rsidR="002634F4" w:rsidRPr="002634F4">
        <w:rPr>
          <w:rFonts w:ascii="Times New Roman" w:hAnsi="Times New Roman" w:cs="Times New Roman"/>
          <w:b/>
          <w:i/>
          <w:iCs/>
          <w:sz w:val="24"/>
          <w:szCs w:val="24"/>
        </w:rPr>
        <w:t>K</w:t>
      </w:r>
      <w:r w:rsidRPr="002634F4">
        <w:rPr>
          <w:rFonts w:ascii="Times New Roman" w:hAnsi="Times New Roman" w:cs="Times New Roman"/>
          <w:b/>
          <w:i/>
          <w:iCs/>
          <w:sz w:val="24"/>
          <w:szCs w:val="24"/>
        </w:rPr>
        <w:t>nowledge</w:t>
      </w:r>
      <w:r w:rsidR="00F0552D" w:rsidRPr="002634F4">
        <w:rPr>
          <w:rFonts w:ascii="Times New Roman" w:hAnsi="Times New Roman" w:cs="Times New Roman"/>
          <w:b/>
          <w:i/>
          <w:iCs/>
          <w:sz w:val="24"/>
          <w:szCs w:val="24"/>
        </w:rPr>
        <w:t xml:space="preserve"> </w:t>
      </w:r>
    </w:p>
    <w:p w14:paraId="53F0DF75" w14:textId="788F9AD9" w:rsidR="009A1193" w:rsidRDefault="008A0B96" w:rsidP="00FF3A2D">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E915FD">
        <w:rPr>
          <w:rFonts w:ascii="Times New Roman" w:hAnsi="Times New Roman" w:cs="Times New Roman"/>
          <w:bCs/>
          <w:sz w:val="24"/>
          <w:szCs w:val="24"/>
        </w:rPr>
        <w:t xml:space="preserve">An abundance of literature has been written on the benefits to students </w:t>
      </w:r>
      <w:r w:rsidR="00832BEB">
        <w:rPr>
          <w:rFonts w:ascii="Times New Roman" w:hAnsi="Times New Roman" w:cs="Times New Roman"/>
          <w:bCs/>
          <w:sz w:val="24"/>
          <w:szCs w:val="24"/>
        </w:rPr>
        <w:t xml:space="preserve">when using simulation to augment the nursing curriculum. </w:t>
      </w:r>
      <w:r w:rsidR="003068F0" w:rsidRPr="003068F0">
        <w:rPr>
          <w:rFonts w:ascii="Times New Roman" w:hAnsi="Times New Roman" w:cs="Times New Roman"/>
          <w:bCs/>
          <w:sz w:val="24"/>
          <w:szCs w:val="24"/>
        </w:rPr>
        <w:t xml:space="preserve">One of the most prominent themes in </w:t>
      </w:r>
      <w:r w:rsidR="00D151D4">
        <w:rPr>
          <w:rFonts w:ascii="Times New Roman" w:hAnsi="Times New Roman" w:cs="Times New Roman"/>
          <w:bCs/>
          <w:sz w:val="24"/>
          <w:szCs w:val="24"/>
        </w:rPr>
        <w:t>the</w:t>
      </w:r>
      <w:r w:rsidR="003068F0" w:rsidRPr="003068F0">
        <w:rPr>
          <w:rFonts w:ascii="Times New Roman" w:hAnsi="Times New Roman" w:cs="Times New Roman"/>
          <w:bCs/>
          <w:sz w:val="24"/>
          <w:szCs w:val="24"/>
        </w:rPr>
        <w:t xml:space="preserve"> literature is the provision of a secure and supportive learning environment for students to acquire new skills </w:t>
      </w:r>
      <w:bookmarkStart w:id="4" w:name="_Hlk146551176"/>
      <w:r w:rsidR="003068F0" w:rsidRPr="003068F0">
        <w:rPr>
          <w:rFonts w:ascii="Times New Roman" w:hAnsi="Times New Roman" w:cs="Times New Roman"/>
          <w:bCs/>
          <w:sz w:val="24"/>
          <w:szCs w:val="24"/>
        </w:rPr>
        <w:t xml:space="preserve">(Alt-Gehrman, 2019; Bailey &amp; Emory, 2021; </w:t>
      </w:r>
      <w:bookmarkStart w:id="5" w:name="_Hlk148865696"/>
      <w:r w:rsidR="003068F0" w:rsidRPr="003068F0">
        <w:rPr>
          <w:rFonts w:ascii="Times New Roman" w:hAnsi="Times New Roman" w:cs="Times New Roman"/>
          <w:bCs/>
          <w:sz w:val="24"/>
          <w:szCs w:val="24"/>
        </w:rPr>
        <w:t>Bowen-Withington et al., 2020</w:t>
      </w:r>
      <w:bookmarkEnd w:id="5"/>
      <w:r w:rsidR="003068F0" w:rsidRPr="003068F0">
        <w:rPr>
          <w:rFonts w:ascii="Times New Roman" w:hAnsi="Times New Roman" w:cs="Times New Roman"/>
          <w:bCs/>
          <w:sz w:val="24"/>
          <w:szCs w:val="24"/>
        </w:rPr>
        <w:t xml:space="preserve">; </w:t>
      </w:r>
      <w:bookmarkStart w:id="6" w:name="_Hlk150080984"/>
      <w:proofErr w:type="spellStart"/>
      <w:r w:rsidR="003068F0" w:rsidRPr="003068F0">
        <w:rPr>
          <w:rFonts w:ascii="Times New Roman" w:hAnsi="Times New Roman" w:cs="Times New Roman"/>
          <w:bCs/>
          <w:sz w:val="24"/>
          <w:szCs w:val="24"/>
        </w:rPr>
        <w:t>Lebrague</w:t>
      </w:r>
      <w:proofErr w:type="spellEnd"/>
      <w:r w:rsidR="003068F0" w:rsidRPr="003068F0">
        <w:rPr>
          <w:rFonts w:ascii="Times New Roman" w:hAnsi="Times New Roman" w:cs="Times New Roman"/>
          <w:bCs/>
          <w:sz w:val="24"/>
          <w:szCs w:val="24"/>
        </w:rPr>
        <w:t xml:space="preserve"> et al., 2019</w:t>
      </w:r>
      <w:bookmarkEnd w:id="6"/>
      <w:r w:rsidR="003068F0" w:rsidRPr="003068F0">
        <w:rPr>
          <w:rFonts w:ascii="Times New Roman" w:hAnsi="Times New Roman" w:cs="Times New Roman"/>
          <w:bCs/>
          <w:sz w:val="24"/>
          <w:szCs w:val="24"/>
        </w:rPr>
        <w:t>; Munn et al., 2021).</w:t>
      </w:r>
      <w:r w:rsidR="003068F0">
        <w:rPr>
          <w:rFonts w:ascii="Times New Roman" w:hAnsi="Times New Roman" w:cs="Times New Roman"/>
          <w:bCs/>
          <w:sz w:val="24"/>
          <w:szCs w:val="24"/>
        </w:rPr>
        <w:t xml:space="preserve"> </w:t>
      </w:r>
      <w:bookmarkEnd w:id="4"/>
      <w:r w:rsidR="0092487B">
        <w:rPr>
          <w:rFonts w:ascii="Times New Roman" w:hAnsi="Times New Roman" w:cs="Times New Roman"/>
          <w:bCs/>
          <w:sz w:val="24"/>
          <w:szCs w:val="24"/>
        </w:rPr>
        <w:t xml:space="preserve">Students can practice new skills repeatedly without fear of patient harm. </w:t>
      </w:r>
      <w:r w:rsidR="009E41AE">
        <w:rPr>
          <w:rFonts w:ascii="Times New Roman" w:hAnsi="Times New Roman" w:cs="Times New Roman"/>
          <w:bCs/>
          <w:sz w:val="24"/>
          <w:szCs w:val="24"/>
        </w:rPr>
        <w:t xml:space="preserve">Other benefits </w:t>
      </w:r>
      <w:r w:rsidR="006F06C7">
        <w:rPr>
          <w:rFonts w:ascii="Times New Roman" w:hAnsi="Times New Roman" w:cs="Times New Roman"/>
          <w:bCs/>
          <w:sz w:val="24"/>
          <w:szCs w:val="24"/>
        </w:rPr>
        <w:t>of HFS</w:t>
      </w:r>
      <w:r w:rsidR="009E41AE">
        <w:rPr>
          <w:rFonts w:ascii="Times New Roman" w:hAnsi="Times New Roman" w:cs="Times New Roman"/>
          <w:bCs/>
          <w:sz w:val="24"/>
          <w:szCs w:val="24"/>
        </w:rPr>
        <w:t xml:space="preserve"> </w:t>
      </w:r>
      <w:r w:rsidR="006F06C7">
        <w:rPr>
          <w:rFonts w:ascii="Times New Roman" w:hAnsi="Times New Roman" w:cs="Times New Roman"/>
          <w:bCs/>
          <w:sz w:val="24"/>
          <w:szCs w:val="24"/>
        </w:rPr>
        <w:t xml:space="preserve">include knowledge acquisition, </w:t>
      </w:r>
      <w:r w:rsidR="001719A5">
        <w:rPr>
          <w:rFonts w:ascii="Times New Roman" w:hAnsi="Times New Roman" w:cs="Times New Roman"/>
          <w:bCs/>
          <w:sz w:val="24"/>
          <w:szCs w:val="24"/>
        </w:rPr>
        <w:t>efficacy in newly learned skills</w:t>
      </w:r>
      <w:r w:rsidR="007007E9">
        <w:rPr>
          <w:rFonts w:ascii="Times New Roman" w:hAnsi="Times New Roman" w:cs="Times New Roman"/>
          <w:bCs/>
          <w:sz w:val="24"/>
          <w:szCs w:val="24"/>
        </w:rPr>
        <w:t>, and decreased anxiety regarding emergent patient situations (Munn</w:t>
      </w:r>
      <w:r w:rsidR="00573CFA">
        <w:rPr>
          <w:rFonts w:ascii="Times New Roman" w:hAnsi="Times New Roman" w:cs="Times New Roman"/>
          <w:bCs/>
          <w:sz w:val="24"/>
          <w:szCs w:val="24"/>
        </w:rPr>
        <w:t xml:space="preserve"> et al.</w:t>
      </w:r>
      <w:r w:rsidR="007007E9">
        <w:rPr>
          <w:rFonts w:ascii="Times New Roman" w:hAnsi="Times New Roman" w:cs="Times New Roman"/>
          <w:bCs/>
          <w:sz w:val="24"/>
          <w:szCs w:val="24"/>
        </w:rPr>
        <w:t xml:space="preserve">, 2021). </w:t>
      </w:r>
      <w:r w:rsidR="005077E4">
        <w:rPr>
          <w:rFonts w:ascii="Times New Roman" w:hAnsi="Times New Roman" w:cs="Times New Roman"/>
          <w:sz w:val="24"/>
          <w:szCs w:val="24"/>
        </w:rPr>
        <w:t>HFS can substitute clinical hours when insufficient clinical space is available (Bowen-</w:t>
      </w:r>
      <w:r w:rsidR="005077E4">
        <w:rPr>
          <w:rFonts w:ascii="Times New Roman" w:hAnsi="Times New Roman" w:cs="Times New Roman"/>
          <w:sz w:val="24"/>
          <w:szCs w:val="24"/>
        </w:rPr>
        <w:lastRenderedPageBreak/>
        <w:t>Withington et al., 2020) or faculty shortages (</w:t>
      </w:r>
      <w:proofErr w:type="spellStart"/>
      <w:r w:rsidR="005077E4">
        <w:rPr>
          <w:rFonts w:ascii="Times New Roman" w:hAnsi="Times New Roman" w:cs="Times New Roman"/>
          <w:sz w:val="24"/>
          <w:szCs w:val="24"/>
        </w:rPr>
        <w:t>Labrague</w:t>
      </w:r>
      <w:proofErr w:type="spellEnd"/>
      <w:r w:rsidR="005077E4">
        <w:rPr>
          <w:rFonts w:ascii="Times New Roman" w:hAnsi="Times New Roman" w:cs="Times New Roman"/>
          <w:sz w:val="24"/>
          <w:szCs w:val="24"/>
        </w:rPr>
        <w:t xml:space="preserve"> et al., 2019). Clinical experiences may not expose students to important experiences that could provide valuable learning opportunities. These types of cases can be taught through HFS (Bailey</w:t>
      </w:r>
      <w:r w:rsidR="006014BA">
        <w:rPr>
          <w:rFonts w:ascii="Times New Roman" w:hAnsi="Times New Roman" w:cs="Times New Roman"/>
          <w:sz w:val="24"/>
          <w:szCs w:val="24"/>
        </w:rPr>
        <w:t xml:space="preserve"> &amp; Emory</w:t>
      </w:r>
      <w:r w:rsidR="005077E4">
        <w:rPr>
          <w:rFonts w:ascii="Times New Roman" w:hAnsi="Times New Roman" w:cs="Times New Roman"/>
          <w:sz w:val="24"/>
          <w:szCs w:val="24"/>
        </w:rPr>
        <w:t>, 2021).</w:t>
      </w:r>
      <w:r w:rsidR="005077E4">
        <w:rPr>
          <w:rFonts w:ascii="Times New Roman" w:hAnsi="Times New Roman" w:cs="Times New Roman"/>
          <w:bCs/>
          <w:sz w:val="24"/>
          <w:szCs w:val="24"/>
        </w:rPr>
        <w:t xml:space="preserve"> </w:t>
      </w:r>
      <w:r w:rsidR="00D500AE" w:rsidRPr="00E30F02">
        <w:rPr>
          <w:rFonts w:ascii="Times New Roman" w:hAnsi="Times New Roman" w:cs="Times New Roman"/>
          <w:bCs/>
          <w:sz w:val="24"/>
          <w:szCs w:val="24"/>
        </w:rPr>
        <w:t xml:space="preserve">Despite the benefits of simulation programs, Astbury et al. (2021) identified </w:t>
      </w:r>
      <w:r w:rsidR="005705A3">
        <w:rPr>
          <w:rFonts w:ascii="Times New Roman" w:hAnsi="Times New Roman" w:cs="Times New Roman"/>
          <w:bCs/>
          <w:sz w:val="24"/>
          <w:szCs w:val="24"/>
        </w:rPr>
        <w:t>ten</w:t>
      </w:r>
      <w:r w:rsidR="00D500AE" w:rsidRPr="00E30F02">
        <w:rPr>
          <w:rFonts w:ascii="Times New Roman" w:hAnsi="Times New Roman" w:cs="Times New Roman"/>
          <w:bCs/>
          <w:sz w:val="24"/>
          <w:szCs w:val="24"/>
        </w:rPr>
        <w:t xml:space="preserve"> barriers to HFS</w:t>
      </w:r>
      <w:r w:rsidR="00FF3A2D">
        <w:rPr>
          <w:rFonts w:ascii="Times New Roman" w:hAnsi="Times New Roman" w:cs="Times New Roman"/>
          <w:bCs/>
          <w:sz w:val="24"/>
          <w:szCs w:val="24"/>
        </w:rPr>
        <w:t xml:space="preserve">. </w:t>
      </w:r>
      <w:r w:rsidR="005A4E3C" w:rsidRPr="00FF3A2D">
        <w:rPr>
          <w:rFonts w:ascii="Times New Roman" w:hAnsi="Times New Roman" w:cs="Times New Roman"/>
          <w:bCs/>
          <w:sz w:val="24"/>
          <w:szCs w:val="24"/>
        </w:rPr>
        <w:t>Simulation equipment is expensive and may be cost-prohibitive.</w:t>
      </w:r>
      <w:r w:rsidR="00FF3A2D">
        <w:rPr>
          <w:rFonts w:ascii="Times New Roman" w:hAnsi="Times New Roman" w:cs="Times New Roman"/>
          <w:bCs/>
          <w:sz w:val="24"/>
          <w:szCs w:val="24"/>
        </w:rPr>
        <w:t xml:space="preserve"> The </w:t>
      </w:r>
      <w:r w:rsidR="005A4E3C" w:rsidRPr="00FF3A2D">
        <w:rPr>
          <w:rFonts w:ascii="Times New Roman" w:hAnsi="Times New Roman" w:cs="Times New Roman"/>
          <w:bCs/>
          <w:sz w:val="24"/>
          <w:szCs w:val="24"/>
        </w:rPr>
        <w:t xml:space="preserve">faculty </w:t>
      </w:r>
      <w:r w:rsidR="00FF3A2D">
        <w:rPr>
          <w:rFonts w:ascii="Times New Roman" w:hAnsi="Times New Roman" w:cs="Times New Roman"/>
          <w:bCs/>
          <w:sz w:val="24"/>
          <w:szCs w:val="24"/>
        </w:rPr>
        <w:t xml:space="preserve">may be </w:t>
      </w:r>
      <w:r w:rsidR="005A4E3C" w:rsidRPr="00FF3A2D">
        <w:rPr>
          <w:rFonts w:ascii="Times New Roman" w:hAnsi="Times New Roman" w:cs="Times New Roman"/>
          <w:bCs/>
          <w:sz w:val="24"/>
          <w:szCs w:val="24"/>
        </w:rPr>
        <w:t>u</w:t>
      </w:r>
      <w:r w:rsidR="009A1193" w:rsidRPr="00FF3A2D">
        <w:rPr>
          <w:rFonts w:ascii="Times New Roman" w:hAnsi="Times New Roman" w:cs="Times New Roman"/>
          <w:bCs/>
          <w:sz w:val="24"/>
          <w:szCs w:val="24"/>
        </w:rPr>
        <w:t>ncertain</w:t>
      </w:r>
      <w:r w:rsidR="005A4E3C" w:rsidRPr="00FF3A2D">
        <w:rPr>
          <w:rFonts w:ascii="Times New Roman" w:hAnsi="Times New Roman" w:cs="Times New Roman"/>
          <w:bCs/>
          <w:sz w:val="24"/>
          <w:szCs w:val="24"/>
        </w:rPr>
        <w:t xml:space="preserve"> about </w:t>
      </w:r>
      <w:r w:rsidR="00FF3A2D">
        <w:rPr>
          <w:rFonts w:ascii="Times New Roman" w:hAnsi="Times New Roman" w:cs="Times New Roman"/>
          <w:bCs/>
          <w:sz w:val="24"/>
          <w:szCs w:val="24"/>
        </w:rPr>
        <w:t>incorporating</w:t>
      </w:r>
      <w:r w:rsidR="009A1193" w:rsidRPr="00FF3A2D">
        <w:rPr>
          <w:rFonts w:ascii="Times New Roman" w:hAnsi="Times New Roman" w:cs="Times New Roman"/>
          <w:bCs/>
          <w:sz w:val="24"/>
          <w:szCs w:val="24"/>
        </w:rPr>
        <w:t xml:space="preserve"> HFS into </w:t>
      </w:r>
      <w:r w:rsidR="00FF3A2D">
        <w:rPr>
          <w:rFonts w:ascii="Times New Roman" w:hAnsi="Times New Roman" w:cs="Times New Roman"/>
          <w:bCs/>
          <w:sz w:val="24"/>
          <w:szCs w:val="24"/>
        </w:rPr>
        <w:t xml:space="preserve">the </w:t>
      </w:r>
      <w:r w:rsidR="009A1193" w:rsidRPr="00FF3A2D">
        <w:rPr>
          <w:rFonts w:ascii="Times New Roman" w:hAnsi="Times New Roman" w:cs="Times New Roman"/>
          <w:bCs/>
          <w:sz w:val="24"/>
          <w:szCs w:val="24"/>
        </w:rPr>
        <w:t>curriculum</w:t>
      </w:r>
      <w:r w:rsidR="00FF3A2D">
        <w:rPr>
          <w:rFonts w:ascii="Times New Roman" w:hAnsi="Times New Roman" w:cs="Times New Roman"/>
          <w:bCs/>
          <w:sz w:val="24"/>
          <w:szCs w:val="24"/>
        </w:rPr>
        <w:t xml:space="preserve"> or reluctant to use new or unfamiliar technology. Faculty may not be sufficiently trained, or appropriate simulation training is unavailable. Adequate space to perform simulations may be insufficient. Simulation equipment may not be sufficiently maintained. It may be difficult for </w:t>
      </w:r>
      <w:r w:rsidR="00FD1C68">
        <w:rPr>
          <w:rFonts w:ascii="Times New Roman" w:hAnsi="Times New Roman" w:cs="Times New Roman"/>
          <w:bCs/>
          <w:sz w:val="24"/>
          <w:szCs w:val="24"/>
        </w:rPr>
        <w:t>faculty to allocate adequate time</w:t>
      </w:r>
      <w:r w:rsidR="00CD2F38">
        <w:rPr>
          <w:rFonts w:ascii="Times New Roman" w:hAnsi="Times New Roman" w:cs="Times New Roman"/>
          <w:bCs/>
          <w:sz w:val="24"/>
          <w:szCs w:val="24"/>
        </w:rPr>
        <w:t xml:space="preserve"> for simulation planning</w:t>
      </w:r>
      <w:r w:rsidR="005705A3">
        <w:rPr>
          <w:rFonts w:ascii="Times New Roman" w:hAnsi="Times New Roman" w:cs="Times New Roman"/>
          <w:bCs/>
          <w:sz w:val="24"/>
          <w:szCs w:val="24"/>
        </w:rPr>
        <w:t>,</w:t>
      </w:r>
      <w:r w:rsidR="00CD2F38">
        <w:rPr>
          <w:rFonts w:ascii="Times New Roman" w:hAnsi="Times New Roman" w:cs="Times New Roman"/>
          <w:bCs/>
          <w:sz w:val="24"/>
          <w:szCs w:val="24"/>
        </w:rPr>
        <w:t xml:space="preserve"> leading to insufficiently developed scenarios. Faculty may focus too heavily on the scenario and not give </w:t>
      </w:r>
      <w:r w:rsidR="005705A3">
        <w:rPr>
          <w:rFonts w:ascii="Times New Roman" w:hAnsi="Times New Roman" w:cs="Times New Roman"/>
          <w:bCs/>
          <w:sz w:val="24"/>
          <w:szCs w:val="24"/>
        </w:rPr>
        <w:t>enough focus on other essential elements, such as debriefing</w:t>
      </w:r>
      <w:r w:rsidR="00CD2F38">
        <w:rPr>
          <w:rFonts w:ascii="Times New Roman" w:hAnsi="Times New Roman" w:cs="Times New Roman"/>
          <w:bCs/>
          <w:sz w:val="24"/>
          <w:szCs w:val="24"/>
        </w:rPr>
        <w:t>.</w:t>
      </w:r>
      <w:r w:rsidR="00D151D4">
        <w:rPr>
          <w:rFonts w:ascii="Times New Roman" w:hAnsi="Times New Roman" w:cs="Times New Roman"/>
          <w:bCs/>
          <w:sz w:val="24"/>
          <w:szCs w:val="24"/>
        </w:rPr>
        <w:t xml:space="preserve"> </w:t>
      </w:r>
      <w:r w:rsidR="000B65D9">
        <w:rPr>
          <w:rFonts w:ascii="Times New Roman" w:hAnsi="Times New Roman" w:cs="Times New Roman"/>
          <w:bCs/>
          <w:sz w:val="24"/>
          <w:szCs w:val="24"/>
        </w:rPr>
        <w:t xml:space="preserve">Additionally, students may find it </w:t>
      </w:r>
      <w:r w:rsidR="00C4372D">
        <w:rPr>
          <w:rFonts w:ascii="Times New Roman" w:hAnsi="Times New Roman" w:cs="Times New Roman"/>
          <w:bCs/>
          <w:sz w:val="24"/>
          <w:szCs w:val="24"/>
        </w:rPr>
        <w:t>challenging</w:t>
      </w:r>
      <w:r w:rsidR="000B65D9">
        <w:rPr>
          <w:rFonts w:ascii="Times New Roman" w:hAnsi="Times New Roman" w:cs="Times New Roman"/>
          <w:bCs/>
          <w:sz w:val="24"/>
          <w:szCs w:val="24"/>
        </w:rPr>
        <w:t xml:space="preserve"> to communicate therapeutically with a mannequin, which decreases their engagement with the simulation</w:t>
      </w:r>
      <w:r w:rsidR="000B65D9" w:rsidRPr="000B65D9">
        <w:rPr>
          <w:rFonts w:ascii="Times New Roman" w:hAnsi="Times New Roman" w:cs="Times New Roman"/>
          <w:bCs/>
          <w:sz w:val="24"/>
          <w:szCs w:val="24"/>
        </w:rPr>
        <w:t xml:space="preserve"> </w:t>
      </w:r>
      <w:r w:rsidR="000B65D9">
        <w:rPr>
          <w:rFonts w:ascii="Times New Roman" w:hAnsi="Times New Roman" w:cs="Times New Roman"/>
          <w:bCs/>
          <w:sz w:val="24"/>
          <w:szCs w:val="24"/>
        </w:rPr>
        <w:t>(</w:t>
      </w:r>
      <w:r w:rsidR="000B65D9" w:rsidRPr="003068F0">
        <w:rPr>
          <w:rFonts w:ascii="Times New Roman" w:hAnsi="Times New Roman" w:cs="Times New Roman"/>
          <w:bCs/>
          <w:sz w:val="24"/>
          <w:szCs w:val="24"/>
        </w:rPr>
        <w:t>Bowen-Withington et al., 2020</w:t>
      </w:r>
      <w:r w:rsidR="000B65D9">
        <w:rPr>
          <w:rFonts w:ascii="Times New Roman" w:hAnsi="Times New Roman" w:cs="Times New Roman"/>
          <w:bCs/>
          <w:sz w:val="24"/>
          <w:szCs w:val="24"/>
        </w:rPr>
        <w:t>).</w:t>
      </w:r>
    </w:p>
    <w:p w14:paraId="1ADC85F0" w14:textId="43B31B48" w:rsidR="00401561" w:rsidRDefault="00D01C12" w:rsidP="00C4372D">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INACSL is the nursing association that writes </w:t>
      </w:r>
      <w:r w:rsidR="004D468D">
        <w:rPr>
          <w:rFonts w:ascii="Times New Roman" w:hAnsi="Times New Roman" w:cs="Times New Roman"/>
          <w:bCs/>
          <w:sz w:val="24"/>
          <w:szCs w:val="24"/>
        </w:rPr>
        <w:t xml:space="preserve">the </w:t>
      </w:r>
      <w:r w:rsidR="00884E7C">
        <w:rPr>
          <w:rFonts w:ascii="Times New Roman" w:hAnsi="Times New Roman" w:cs="Times New Roman"/>
          <w:bCs/>
          <w:sz w:val="24"/>
          <w:szCs w:val="24"/>
        </w:rPr>
        <w:t>best practice standards</w:t>
      </w:r>
      <w:r w:rsidR="004D468D">
        <w:rPr>
          <w:rFonts w:ascii="Times New Roman" w:hAnsi="Times New Roman" w:cs="Times New Roman"/>
          <w:bCs/>
          <w:sz w:val="24"/>
          <w:szCs w:val="24"/>
        </w:rPr>
        <w:t xml:space="preserve"> for simulation</w:t>
      </w:r>
      <w:r w:rsidR="00884E7C">
        <w:rPr>
          <w:rFonts w:ascii="Times New Roman" w:hAnsi="Times New Roman" w:cs="Times New Roman"/>
          <w:bCs/>
          <w:sz w:val="24"/>
          <w:szCs w:val="24"/>
        </w:rPr>
        <w:t>. These standards serve</w:t>
      </w:r>
      <w:r w:rsidR="004D468D">
        <w:rPr>
          <w:rFonts w:ascii="Times New Roman" w:hAnsi="Times New Roman" w:cs="Times New Roman"/>
          <w:bCs/>
          <w:sz w:val="24"/>
          <w:szCs w:val="24"/>
        </w:rPr>
        <w:t xml:space="preserve"> as a guide for </w:t>
      </w:r>
      <w:r w:rsidR="00AD2BBE">
        <w:rPr>
          <w:rFonts w:ascii="Times New Roman" w:hAnsi="Times New Roman" w:cs="Times New Roman"/>
          <w:bCs/>
          <w:sz w:val="24"/>
          <w:szCs w:val="24"/>
        </w:rPr>
        <w:t xml:space="preserve">the advancement, integration, </w:t>
      </w:r>
      <w:r w:rsidR="00995F98">
        <w:rPr>
          <w:rFonts w:ascii="Times New Roman" w:hAnsi="Times New Roman" w:cs="Times New Roman"/>
          <w:bCs/>
          <w:sz w:val="24"/>
          <w:szCs w:val="24"/>
        </w:rPr>
        <w:t xml:space="preserve">and use of simulation in various settings worldwide (Watts et al., 2021). </w:t>
      </w:r>
      <w:r w:rsidR="00850B37">
        <w:rPr>
          <w:rFonts w:ascii="Times New Roman" w:hAnsi="Times New Roman" w:cs="Times New Roman"/>
          <w:bCs/>
          <w:sz w:val="24"/>
          <w:szCs w:val="24"/>
        </w:rPr>
        <w:t xml:space="preserve">The standards continue to thrive due to the continuous global advocation of healthcare simulation. </w:t>
      </w:r>
      <w:r w:rsidR="006312DF">
        <w:rPr>
          <w:rFonts w:ascii="Times New Roman" w:hAnsi="Times New Roman" w:cs="Times New Roman"/>
          <w:bCs/>
          <w:sz w:val="24"/>
          <w:szCs w:val="24"/>
        </w:rPr>
        <w:t>The</w:t>
      </w:r>
      <w:r w:rsidR="00C4372D">
        <w:rPr>
          <w:rFonts w:ascii="Times New Roman" w:hAnsi="Times New Roman" w:cs="Times New Roman"/>
          <w:bCs/>
          <w:sz w:val="24"/>
          <w:szCs w:val="24"/>
        </w:rPr>
        <w:t>se</w:t>
      </w:r>
      <w:r w:rsidR="006312DF">
        <w:rPr>
          <w:rFonts w:ascii="Times New Roman" w:hAnsi="Times New Roman" w:cs="Times New Roman"/>
          <w:bCs/>
          <w:sz w:val="24"/>
          <w:szCs w:val="24"/>
        </w:rPr>
        <w:t xml:space="preserve"> standards are </w:t>
      </w:r>
      <w:r w:rsidR="00C4372D">
        <w:rPr>
          <w:rFonts w:ascii="Times New Roman" w:hAnsi="Times New Roman" w:cs="Times New Roman"/>
          <w:bCs/>
          <w:sz w:val="24"/>
          <w:szCs w:val="24"/>
        </w:rPr>
        <w:t xml:space="preserve">professional development, pre-briefing: preparation and briefing, </w:t>
      </w:r>
      <w:r w:rsidR="006312DF">
        <w:rPr>
          <w:rFonts w:ascii="Times New Roman" w:hAnsi="Times New Roman" w:cs="Times New Roman"/>
          <w:bCs/>
          <w:sz w:val="24"/>
          <w:szCs w:val="24"/>
        </w:rPr>
        <w:t xml:space="preserve">simulation design, facilitation, debriefing, operations, outcomes and objectives, professional integrity, sim-enhanced interprofessional education, </w:t>
      </w:r>
      <w:r w:rsidR="00E2314E">
        <w:rPr>
          <w:rFonts w:ascii="Times New Roman" w:hAnsi="Times New Roman" w:cs="Times New Roman"/>
          <w:bCs/>
          <w:sz w:val="24"/>
          <w:szCs w:val="24"/>
        </w:rPr>
        <w:t xml:space="preserve">and </w:t>
      </w:r>
      <w:r w:rsidR="006312DF">
        <w:rPr>
          <w:rFonts w:ascii="Times New Roman" w:hAnsi="Times New Roman" w:cs="Times New Roman"/>
          <w:bCs/>
          <w:sz w:val="24"/>
          <w:szCs w:val="24"/>
        </w:rPr>
        <w:t>evaluation of learning and performance</w:t>
      </w:r>
      <w:r w:rsidR="00216982">
        <w:rPr>
          <w:rFonts w:ascii="Times New Roman" w:hAnsi="Times New Roman" w:cs="Times New Roman"/>
          <w:bCs/>
          <w:sz w:val="24"/>
          <w:szCs w:val="24"/>
        </w:rPr>
        <w:t xml:space="preserve"> (</w:t>
      </w:r>
      <w:r w:rsidR="00AC0CF2">
        <w:rPr>
          <w:rFonts w:ascii="Times New Roman" w:hAnsi="Times New Roman" w:cs="Times New Roman"/>
          <w:bCs/>
          <w:sz w:val="24"/>
          <w:szCs w:val="24"/>
        </w:rPr>
        <w:t>Watts et al., 2021)</w:t>
      </w:r>
      <w:r w:rsidR="006312DF">
        <w:rPr>
          <w:rFonts w:ascii="Times New Roman" w:hAnsi="Times New Roman" w:cs="Times New Roman"/>
          <w:bCs/>
          <w:sz w:val="24"/>
          <w:szCs w:val="24"/>
        </w:rPr>
        <w:t xml:space="preserve">. </w:t>
      </w:r>
      <w:r w:rsidR="00884E7C">
        <w:rPr>
          <w:rFonts w:ascii="Times New Roman" w:hAnsi="Times New Roman" w:cs="Times New Roman"/>
          <w:bCs/>
          <w:sz w:val="24"/>
          <w:szCs w:val="24"/>
        </w:rPr>
        <w:t>Each of the</w:t>
      </w:r>
      <w:r w:rsidR="00C4372D" w:rsidRPr="00C4372D">
        <w:rPr>
          <w:rFonts w:ascii="Times New Roman" w:hAnsi="Times New Roman" w:cs="Times New Roman"/>
          <w:bCs/>
          <w:sz w:val="24"/>
          <w:szCs w:val="24"/>
        </w:rPr>
        <w:t xml:space="preserve"> standards </w:t>
      </w:r>
      <w:r w:rsidR="00884E7C">
        <w:rPr>
          <w:rFonts w:ascii="Times New Roman" w:hAnsi="Times New Roman" w:cs="Times New Roman"/>
          <w:bCs/>
          <w:sz w:val="24"/>
          <w:szCs w:val="24"/>
        </w:rPr>
        <w:t>includes specific</w:t>
      </w:r>
      <w:r w:rsidR="00C4372D" w:rsidRPr="00C4372D">
        <w:rPr>
          <w:rFonts w:ascii="Times New Roman" w:hAnsi="Times New Roman" w:cs="Times New Roman"/>
          <w:bCs/>
          <w:sz w:val="24"/>
          <w:szCs w:val="24"/>
        </w:rPr>
        <w:t xml:space="preserve"> criteria that must be met </w:t>
      </w:r>
      <w:r w:rsidR="00884E7C">
        <w:rPr>
          <w:rFonts w:ascii="Times New Roman" w:hAnsi="Times New Roman" w:cs="Times New Roman"/>
          <w:bCs/>
          <w:sz w:val="24"/>
          <w:szCs w:val="24"/>
        </w:rPr>
        <w:t>to</w:t>
      </w:r>
      <w:r w:rsidR="00C4372D" w:rsidRPr="00C4372D">
        <w:rPr>
          <w:rFonts w:ascii="Times New Roman" w:hAnsi="Times New Roman" w:cs="Times New Roman"/>
          <w:bCs/>
          <w:sz w:val="24"/>
          <w:szCs w:val="24"/>
        </w:rPr>
        <w:t xml:space="preserve"> comply with them.</w:t>
      </w:r>
      <w:r w:rsidR="00884E7C">
        <w:rPr>
          <w:rFonts w:ascii="Times New Roman" w:hAnsi="Times New Roman" w:cs="Times New Roman"/>
          <w:bCs/>
          <w:sz w:val="24"/>
          <w:szCs w:val="24"/>
        </w:rPr>
        <w:t xml:space="preserve"> The number of criteria per standard varies according to what the standard entails. </w:t>
      </w:r>
    </w:p>
    <w:p w14:paraId="2CEED76B" w14:textId="77777777" w:rsidR="00F50698" w:rsidRDefault="00F50698" w:rsidP="002634F4">
      <w:pPr>
        <w:spacing w:after="0" w:line="480" w:lineRule="auto"/>
        <w:rPr>
          <w:rFonts w:ascii="Times New Roman" w:hAnsi="Times New Roman" w:cs="Times New Roman"/>
          <w:b/>
          <w:i/>
          <w:iCs/>
          <w:sz w:val="24"/>
          <w:szCs w:val="24"/>
        </w:rPr>
      </w:pPr>
    </w:p>
    <w:p w14:paraId="1773DAFD" w14:textId="61CAEBCD" w:rsid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lastRenderedPageBreak/>
        <w:t xml:space="preserve">Evidence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upport the </w:t>
      </w:r>
      <w:r w:rsidR="002634F4" w:rsidRPr="002634F4">
        <w:rPr>
          <w:rFonts w:ascii="Times New Roman" w:hAnsi="Times New Roman" w:cs="Times New Roman"/>
          <w:b/>
          <w:i/>
          <w:iCs/>
          <w:sz w:val="24"/>
          <w:szCs w:val="24"/>
        </w:rPr>
        <w:t>I</w:t>
      </w:r>
      <w:r w:rsidRPr="002634F4">
        <w:rPr>
          <w:rFonts w:ascii="Times New Roman" w:hAnsi="Times New Roman" w:cs="Times New Roman"/>
          <w:b/>
          <w:i/>
          <w:iCs/>
          <w:sz w:val="24"/>
          <w:szCs w:val="24"/>
        </w:rPr>
        <w:t>ntervention</w:t>
      </w:r>
    </w:p>
    <w:p w14:paraId="75EB766D" w14:textId="4D4AD88B" w:rsidR="00646E1D" w:rsidRDefault="00EA2943" w:rsidP="00EA294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Gaining confidence is an additional </w:t>
      </w:r>
      <w:r w:rsidR="00B30738">
        <w:rPr>
          <w:rFonts w:ascii="Times New Roman" w:hAnsi="Times New Roman" w:cs="Times New Roman"/>
          <w:bCs/>
          <w:sz w:val="24"/>
          <w:szCs w:val="24"/>
        </w:rPr>
        <w:t xml:space="preserve">positive </w:t>
      </w:r>
      <w:r>
        <w:rPr>
          <w:rFonts w:ascii="Times New Roman" w:hAnsi="Times New Roman" w:cs="Times New Roman"/>
          <w:bCs/>
          <w:sz w:val="24"/>
          <w:szCs w:val="24"/>
        </w:rPr>
        <w:t xml:space="preserve">effect of students participating in HFS and is the variable measured from this intervention. </w:t>
      </w:r>
      <w:r w:rsidR="008F3F3A">
        <w:rPr>
          <w:rFonts w:ascii="Times New Roman" w:hAnsi="Times New Roman" w:cs="Times New Roman"/>
          <w:bCs/>
          <w:sz w:val="24"/>
          <w:szCs w:val="24"/>
        </w:rPr>
        <w:t xml:space="preserve">Confidence </w:t>
      </w:r>
      <w:r w:rsidR="00B30738">
        <w:rPr>
          <w:rFonts w:ascii="Times New Roman" w:hAnsi="Times New Roman" w:cs="Times New Roman"/>
          <w:bCs/>
          <w:sz w:val="24"/>
          <w:szCs w:val="24"/>
        </w:rPr>
        <w:t xml:space="preserve">is an </w:t>
      </w:r>
      <w:r w:rsidR="00D867BF">
        <w:rPr>
          <w:rFonts w:ascii="Times New Roman" w:hAnsi="Times New Roman" w:cs="Times New Roman"/>
          <w:bCs/>
          <w:sz w:val="24"/>
          <w:szCs w:val="24"/>
        </w:rPr>
        <w:t>important</w:t>
      </w:r>
      <w:r w:rsidR="00B30738">
        <w:rPr>
          <w:rFonts w:ascii="Times New Roman" w:hAnsi="Times New Roman" w:cs="Times New Roman"/>
          <w:bCs/>
          <w:sz w:val="24"/>
          <w:szCs w:val="24"/>
        </w:rPr>
        <w:t xml:space="preserve"> aspect </w:t>
      </w:r>
      <w:r w:rsidR="00D867BF">
        <w:rPr>
          <w:rFonts w:ascii="Times New Roman" w:hAnsi="Times New Roman" w:cs="Times New Roman"/>
          <w:bCs/>
          <w:sz w:val="24"/>
          <w:szCs w:val="24"/>
        </w:rPr>
        <w:t>of</w:t>
      </w:r>
      <w:r w:rsidR="00B30738">
        <w:rPr>
          <w:rFonts w:ascii="Times New Roman" w:hAnsi="Times New Roman" w:cs="Times New Roman"/>
          <w:bCs/>
          <w:sz w:val="24"/>
          <w:szCs w:val="24"/>
        </w:rPr>
        <w:t xml:space="preserve"> competent clinical execution of newly learned skills in nursing students</w:t>
      </w:r>
      <w:r w:rsidR="00624BD5">
        <w:rPr>
          <w:rFonts w:ascii="Times New Roman" w:hAnsi="Times New Roman" w:cs="Times New Roman"/>
          <w:bCs/>
          <w:sz w:val="24"/>
          <w:szCs w:val="24"/>
        </w:rPr>
        <w:t xml:space="preserve">. </w:t>
      </w:r>
      <w:r w:rsidR="00B7552D" w:rsidRPr="00C46159">
        <w:rPr>
          <w:rFonts w:ascii="Times New Roman" w:hAnsi="Times New Roman" w:cs="Times New Roman"/>
          <w:bCs/>
          <w:sz w:val="24"/>
          <w:szCs w:val="24"/>
        </w:rPr>
        <w:t xml:space="preserve">Confidence </w:t>
      </w:r>
      <w:r w:rsidR="008F3F3A" w:rsidRPr="00C46159">
        <w:rPr>
          <w:rFonts w:ascii="Times New Roman" w:hAnsi="Times New Roman" w:cs="Times New Roman"/>
          <w:bCs/>
          <w:sz w:val="24"/>
          <w:szCs w:val="24"/>
        </w:rPr>
        <w:t>is b</w:t>
      </w:r>
      <w:r w:rsidR="00EB3D55" w:rsidRPr="00C46159">
        <w:rPr>
          <w:rFonts w:ascii="Times New Roman" w:hAnsi="Times New Roman" w:cs="Times New Roman"/>
          <w:bCs/>
          <w:sz w:val="24"/>
          <w:szCs w:val="24"/>
        </w:rPr>
        <w:t xml:space="preserve">elieving in one's </w:t>
      </w:r>
      <w:r w:rsidR="00B7552D" w:rsidRPr="00C46159">
        <w:rPr>
          <w:rFonts w:ascii="Times New Roman" w:hAnsi="Times New Roman" w:cs="Times New Roman"/>
          <w:bCs/>
          <w:sz w:val="24"/>
          <w:szCs w:val="24"/>
        </w:rPr>
        <w:t>ability</w:t>
      </w:r>
      <w:r w:rsidR="00EB3D55" w:rsidRPr="00C46159">
        <w:rPr>
          <w:rFonts w:ascii="Times New Roman" w:hAnsi="Times New Roman" w:cs="Times New Roman"/>
          <w:bCs/>
          <w:sz w:val="24"/>
          <w:szCs w:val="24"/>
        </w:rPr>
        <w:t xml:space="preserve"> to complete tasks in specific situations</w:t>
      </w:r>
      <w:r w:rsidR="00003679" w:rsidRPr="00C46159">
        <w:rPr>
          <w:rFonts w:ascii="Times New Roman" w:hAnsi="Times New Roman" w:cs="Times New Roman"/>
          <w:bCs/>
          <w:sz w:val="24"/>
          <w:szCs w:val="24"/>
        </w:rPr>
        <w:t xml:space="preserve"> </w:t>
      </w:r>
      <w:r w:rsidR="00B30738" w:rsidRPr="00C46159">
        <w:rPr>
          <w:rFonts w:ascii="Times New Roman" w:hAnsi="Times New Roman" w:cs="Times New Roman"/>
          <w:bCs/>
          <w:sz w:val="24"/>
          <w:szCs w:val="24"/>
        </w:rPr>
        <w:t>(</w:t>
      </w:r>
      <w:r w:rsidR="0009504D" w:rsidRPr="00C46159">
        <w:rPr>
          <w:rFonts w:ascii="Times New Roman" w:hAnsi="Times New Roman" w:cs="Times New Roman"/>
          <w:bCs/>
          <w:sz w:val="24"/>
          <w:szCs w:val="24"/>
        </w:rPr>
        <w:t>Bailey &amp; Emory, 202</w:t>
      </w:r>
      <w:r w:rsidR="00C46159" w:rsidRPr="00C46159">
        <w:rPr>
          <w:rFonts w:ascii="Times New Roman" w:hAnsi="Times New Roman" w:cs="Times New Roman"/>
          <w:bCs/>
          <w:sz w:val="24"/>
          <w:szCs w:val="24"/>
        </w:rPr>
        <w:t>1</w:t>
      </w:r>
      <w:r w:rsidRPr="00C46159">
        <w:rPr>
          <w:rFonts w:ascii="Times New Roman" w:hAnsi="Times New Roman" w:cs="Times New Roman"/>
          <w:bCs/>
          <w:sz w:val="24"/>
          <w:szCs w:val="24"/>
        </w:rPr>
        <w:t>).</w:t>
      </w:r>
      <w:r>
        <w:rPr>
          <w:rFonts w:ascii="Times New Roman" w:hAnsi="Times New Roman" w:cs="Times New Roman"/>
          <w:bCs/>
          <w:sz w:val="24"/>
          <w:szCs w:val="24"/>
        </w:rPr>
        <w:t xml:space="preserve"> </w:t>
      </w:r>
      <w:r w:rsidR="003771A4">
        <w:rPr>
          <w:rFonts w:ascii="Times New Roman" w:hAnsi="Times New Roman" w:cs="Times New Roman"/>
          <w:bCs/>
          <w:sz w:val="24"/>
          <w:szCs w:val="24"/>
        </w:rPr>
        <w:t xml:space="preserve">Nursing </w:t>
      </w:r>
      <w:r w:rsidR="00DA0753">
        <w:rPr>
          <w:rFonts w:ascii="Times New Roman" w:hAnsi="Times New Roman" w:cs="Times New Roman"/>
          <w:bCs/>
          <w:sz w:val="24"/>
          <w:szCs w:val="24"/>
        </w:rPr>
        <w:t xml:space="preserve">students </w:t>
      </w:r>
      <w:r w:rsidR="00631A04">
        <w:rPr>
          <w:rFonts w:ascii="Times New Roman" w:hAnsi="Times New Roman" w:cs="Times New Roman"/>
          <w:bCs/>
          <w:sz w:val="24"/>
          <w:szCs w:val="24"/>
        </w:rPr>
        <w:t>cannot</w:t>
      </w:r>
      <w:r w:rsidR="00DA0753">
        <w:rPr>
          <w:rFonts w:ascii="Times New Roman" w:hAnsi="Times New Roman" w:cs="Times New Roman"/>
          <w:bCs/>
          <w:sz w:val="24"/>
          <w:szCs w:val="24"/>
        </w:rPr>
        <w:t xml:space="preserve"> </w:t>
      </w:r>
      <w:r w:rsidR="00303BEA">
        <w:rPr>
          <w:rFonts w:ascii="Times New Roman" w:hAnsi="Times New Roman" w:cs="Times New Roman"/>
          <w:bCs/>
          <w:sz w:val="24"/>
          <w:szCs w:val="24"/>
        </w:rPr>
        <w:t xml:space="preserve">gain </w:t>
      </w:r>
      <w:r w:rsidR="00DA0753">
        <w:rPr>
          <w:rFonts w:ascii="Times New Roman" w:hAnsi="Times New Roman" w:cs="Times New Roman"/>
          <w:bCs/>
          <w:sz w:val="24"/>
          <w:szCs w:val="24"/>
        </w:rPr>
        <w:t xml:space="preserve">experience </w:t>
      </w:r>
      <w:r w:rsidR="00303BEA">
        <w:rPr>
          <w:rFonts w:ascii="Times New Roman" w:hAnsi="Times New Roman" w:cs="Times New Roman"/>
          <w:bCs/>
          <w:sz w:val="24"/>
          <w:szCs w:val="24"/>
        </w:rPr>
        <w:t xml:space="preserve">in </w:t>
      </w:r>
      <w:r w:rsidR="00DA0753">
        <w:rPr>
          <w:rFonts w:ascii="Times New Roman" w:hAnsi="Times New Roman" w:cs="Times New Roman"/>
          <w:bCs/>
          <w:sz w:val="24"/>
          <w:szCs w:val="24"/>
        </w:rPr>
        <w:t>every type of nursing</w:t>
      </w:r>
      <w:r w:rsidR="00D555B2">
        <w:rPr>
          <w:rFonts w:ascii="Times New Roman" w:hAnsi="Times New Roman" w:cs="Times New Roman"/>
          <w:bCs/>
          <w:sz w:val="24"/>
          <w:szCs w:val="24"/>
        </w:rPr>
        <w:t xml:space="preserve"> service line</w:t>
      </w:r>
      <w:r w:rsidR="00631A04">
        <w:rPr>
          <w:rFonts w:ascii="Times New Roman" w:hAnsi="Times New Roman" w:cs="Times New Roman"/>
          <w:bCs/>
          <w:sz w:val="24"/>
          <w:szCs w:val="24"/>
        </w:rPr>
        <w:t xml:space="preserve"> during their </w:t>
      </w:r>
      <w:r w:rsidR="00631A04" w:rsidRPr="00DD0434">
        <w:rPr>
          <w:rFonts w:ascii="Times New Roman" w:hAnsi="Times New Roman" w:cs="Times New Roman"/>
          <w:bCs/>
          <w:sz w:val="24"/>
          <w:szCs w:val="24"/>
        </w:rPr>
        <w:t>education</w:t>
      </w:r>
      <w:r w:rsidR="006F5092">
        <w:rPr>
          <w:rFonts w:ascii="Times New Roman" w:hAnsi="Times New Roman" w:cs="Times New Roman"/>
          <w:bCs/>
          <w:sz w:val="24"/>
          <w:szCs w:val="24"/>
        </w:rPr>
        <w:t>,</w:t>
      </w:r>
      <w:r w:rsidR="0095756B">
        <w:rPr>
          <w:rFonts w:ascii="Times New Roman" w:hAnsi="Times New Roman" w:cs="Times New Roman"/>
          <w:bCs/>
          <w:sz w:val="24"/>
          <w:szCs w:val="24"/>
        </w:rPr>
        <w:t xml:space="preserve"> </w:t>
      </w:r>
      <w:r w:rsidR="00640766">
        <w:rPr>
          <w:rFonts w:ascii="Times New Roman" w:hAnsi="Times New Roman" w:cs="Times New Roman"/>
          <w:bCs/>
          <w:sz w:val="24"/>
          <w:szCs w:val="24"/>
        </w:rPr>
        <w:t xml:space="preserve">nor are they exposed to </w:t>
      </w:r>
      <w:r w:rsidR="005C408C">
        <w:rPr>
          <w:rFonts w:ascii="Times New Roman" w:hAnsi="Times New Roman" w:cs="Times New Roman"/>
          <w:bCs/>
          <w:sz w:val="24"/>
          <w:szCs w:val="24"/>
        </w:rPr>
        <w:t xml:space="preserve">many critical patient situations. </w:t>
      </w:r>
      <w:r w:rsidR="0008202F">
        <w:rPr>
          <w:rFonts w:ascii="Times New Roman" w:hAnsi="Times New Roman" w:cs="Times New Roman"/>
          <w:bCs/>
          <w:sz w:val="24"/>
          <w:szCs w:val="24"/>
        </w:rPr>
        <w:t xml:space="preserve">These </w:t>
      </w:r>
      <w:r w:rsidR="001104B0">
        <w:rPr>
          <w:rFonts w:ascii="Times New Roman" w:hAnsi="Times New Roman" w:cs="Times New Roman"/>
          <w:bCs/>
          <w:sz w:val="24"/>
          <w:szCs w:val="24"/>
        </w:rPr>
        <w:t>types</w:t>
      </w:r>
      <w:r w:rsidR="0008202F">
        <w:rPr>
          <w:rFonts w:ascii="Times New Roman" w:hAnsi="Times New Roman" w:cs="Times New Roman"/>
          <w:bCs/>
          <w:sz w:val="24"/>
          <w:szCs w:val="24"/>
        </w:rPr>
        <w:t xml:space="preserve"> of </w:t>
      </w:r>
      <w:r w:rsidR="001104B0">
        <w:rPr>
          <w:rFonts w:ascii="Times New Roman" w:hAnsi="Times New Roman" w:cs="Times New Roman"/>
          <w:bCs/>
          <w:sz w:val="24"/>
          <w:szCs w:val="24"/>
        </w:rPr>
        <w:t xml:space="preserve">scenarios can be </w:t>
      </w:r>
      <w:r w:rsidR="00C350C9">
        <w:rPr>
          <w:rFonts w:ascii="Times New Roman" w:hAnsi="Times New Roman" w:cs="Times New Roman"/>
          <w:bCs/>
          <w:sz w:val="24"/>
          <w:szCs w:val="24"/>
        </w:rPr>
        <w:t xml:space="preserve">taught </w:t>
      </w:r>
      <w:r w:rsidR="00C023A3">
        <w:rPr>
          <w:rFonts w:ascii="Times New Roman" w:hAnsi="Times New Roman" w:cs="Times New Roman"/>
          <w:bCs/>
          <w:sz w:val="24"/>
          <w:szCs w:val="24"/>
        </w:rPr>
        <w:t>with</w:t>
      </w:r>
      <w:r w:rsidR="00C350C9">
        <w:rPr>
          <w:rFonts w:ascii="Times New Roman" w:hAnsi="Times New Roman" w:cs="Times New Roman"/>
          <w:bCs/>
          <w:sz w:val="24"/>
          <w:szCs w:val="24"/>
        </w:rPr>
        <w:t xml:space="preserve"> HFS. </w:t>
      </w:r>
      <w:r w:rsidR="00802A5B">
        <w:rPr>
          <w:rFonts w:ascii="Times New Roman" w:hAnsi="Times New Roman" w:cs="Times New Roman"/>
          <w:bCs/>
          <w:sz w:val="24"/>
          <w:szCs w:val="24"/>
        </w:rPr>
        <w:t xml:space="preserve">Examples of scenarios include </w:t>
      </w:r>
      <w:r w:rsidR="001C12A0" w:rsidRPr="001C12A0">
        <w:rPr>
          <w:rFonts w:ascii="Times New Roman" w:hAnsi="Times New Roman" w:cs="Times New Roman"/>
          <w:bCs/>
          <w:sz w:val="24"/>
          <w:szCs w:val="24"/>
        </w:rPr>
        <w:t>Hospice and palliative care</w:t>
      </w:r>
      <w:r w:rsidR="001C12A0">
        <w:rPr>
          <w:rFonts w:ascii="Times New Roman" w:hAnsi="Times New Roman" w:cs="Times New Roman"/>
          <w:bCs/>
          <w:sz w:val="24"/>
          <w:szCs w:val="24"/>
        </w:rPr>
        <w:t xml:space="preserve"> </w:t>
      </w:r>
      <w:r w:rsidR="00213390" w:rsidRPr="00213390">
        <w:rPr>
          <w:rFonts w:ascii="Times New Roman" w:hAnsi="Times New Roman" w:cs="Times New Roman"/>
          <w:bCs/>
          <w:sz w:val="24"/>
          <w:szCs w:val="24"/>
        </w:rPr>
        <w:t>(Brohard et al., 2021)</w:t>
      </w:r>
      <w:r w:rsidR="000A1790">
        <w:rPr>
          <w:rFonts w:ascii="Times New Roman" w:hAnsi="Times New Roman" w:cs="Times New Roman"/>
          <w:bCs/>
          <w:sz w:val="24"/>
          <w:szCs w:val="24"/>
        </w:rPr>
        <w:t xml:space="preserve">, </w:t>
      </w:r>
      <w:r w:rsidR="0067044F">
        <w:rPr>
          <w:rFonts w:ascii="Times New Roman" w:hAnsi="Times New Roman" w:cs="Times New Roman"/>
          <w:bCs/>
          <w:sz w:val="24"/>
          <w:szCs w:val="24"/>
        </w:rPr>
        <w:t>postpartum hemorrhage</w:t>
      </w:r>
      <w:r w:rsidR="006A3C88">
        <w:rPr>
          <w:rFonts w:ascii="Times New Roman" w:hAnsi="Times New Roman" w:cs="Times New Roman"/>
          <w:bCs/>
          <w:sz w:val="24"/>
          <w:szCs w:val="24"/>
        </w:rPr>
        <w:t xml:space="preserve"> (Riley et al., 2021)</w:t>
      </w:r>
      <w:r w:rsidR="00941554">
        <w:rPr>
          <w:rFonts w:ascii="Times New Roman" w:hAnsi="Times New Roman" w:cs="Times New Roman"/>
          <w:bCs/>
          <w:sz w:val="24"/>
          <w:szCs w:val="24"/>
        </w:rPr>
        <w:t xml:space="preserve">, </w:t>
      </w:r>
      <w:r w:rsidR="002C3210">
        <w:rPr>
          <w:rFonts w:ascii="Times New Roman" w:hAnsi="Times New Roman" w:cs="Times New Roman"/>
          <w:bCs/>
          <w:sz w:val="24"/>
          <w:szCs w:val="24"/>
        </w:rPr>
        <w:t>obstetrics</w:t>
      </w:r>
      <w:r w:rsidR="00A60EAF">
        <w:rPr>
          <w:rFonts w:ascii="Times New Roman" w:hAnsi="Times New Roman" w:cs="Times New Roman"/>
          <w:bCs/>
          <w:sz w:val="24"/>
          <w:szCs w:val="24"/>
        </w:rPr>
        <w:t xml:space="preserve"> </w:t>
      </w:r>
      <w:r w:rsidR="002C3210">
        <w:rPr>
          <w:rFonts w:ascii="Times New Roman" w:hAnsi="Times New Roman" w:cs="Times New Roman"/>
          <w:bCs/>
          <w:sz w:val="24"/>
          <w:szCs w:val="24"/>
        </w:rPr>
        <w:t>scenarios (</w:t>
      </w:r>
      <w:r w:rsidR="00534975">
        <w:rPr>
          <w:rFonts w:ascii="Times New Roman" w:hAnsi="Times New Roman" w:cs="Times New Roman"/>
          <w:bCs/>
          <w:sz w:val="24"/>
          <w:szCs w:val="24"/>
        </w:rPr>
        <w:t>Bailey &amp; Emory</w:t>
      </w:r>
      <w:r w:rsidR="006B4276">
        <w:rPr>
          <w:rFonts w:ascii="Times New Roman" w:hAnsi="Times New Roman" w:cs="Times New Roman"/>
          <w:bCs/>
          <w:sz w:val="24"/>
          <w:szCs w:val="24"/>
        </w:rPr>
        <w:t>, 2021),</w:t>
      </w:r>
      <w:r w:rsidR="00577D41">
        <w:rPr>
          <w:rFonts w:ascii="Times New Roman" w:hAnsi="Times New Roman" w:cs="Times New Roman"/>
          <w:bCs/>
          <w:sz w:val="24"/>
          <w:szCs w:val="24"/>
        </w:rPr>
        <w:t xml:space="preserve"> </w:t>
      </w:r>
      <w:r w:rsidR="009D1909">
        <w:rPr>
          <w:rFonts w:ascii="Times New Roman" w:hAnsi="Times New Roman" w:cs="Times New Roman"/>
          <w:bCs/>
          <w:sz w:val="24"/>
          <w:szCs w:val="24"/>
        </w:rPr>
        <w:t xml:space="preserve">and </w:t>
      </w:r>
      <w:r w:rsidR="00577D41">
        <w:rPr>
          <w:rFonts w:ascii="Times New Roman" w:hAnsi="Times New Roman" w:cs="Times New Roman"/>
          <w:bCs/>
          <w:sz w:val="24"/>
          <w:szCs w:val="24"/>
        </w:rPr>
        <w:t xml:space="preserve">pediatric scenarios (Munn </w:t>
      </w:r>
      <w:r w:rsidR="005E3416">
        <w:rPr>
          <w:rFonts w:ascii="Times New Roman" w:hAnsi="Times New Roman" w:cs="Times New Roman"/>
          <w:bCs/>
          <w:sz w:val="24"/>
          <w:szCs w:val="24"/>
        </w:rPr>
        <w:t>et al.,</w:t>
      </w:r>
      <w:r w:rsidR="00577D41">
        <w:rPr>
          <w:rFonts w:ascii="Times New Roman" w:hAnsi="Times New Roman" w:cs="Times New Roman"/>
          <w:bCs/>
          <w:sz w:val="24"/>
          <w:szCs w:val="24"/>
        </w:rPr>
        <w:t xml:space="preserve"> 2021)</w:t>
      </w:r>
      <w:r w:rsidR="009D1909">
        <w:rPr>
          <w:rFonts w:ascii="Times New Roman" w:hAnsi="Times New Roman" w:cs="Times New Roman"/>
          <w:bCs/>
          <w:sz w:val="24"/>
          <w:szCs w:val="24"/>
        </w:rPr>
        <w:t>.</w:t>
      </w:r>
      <w:r w:rsidR="00A35EF0">
        <w:rPr>
          <w:rFonts w:ascii="Times New Roman" w:hAnsi="Times New Roman" w:cs="Times New Roman"/>
          <w:bCs/>
          <w:sz w:val="24"/>
          <w:szCs w:val="24"/>
        </w:rPr>
        <w:t xml:space="preserve"> </w:t>
      </w:r>
      <w:r w:rsidR="009829A0">
        <w:rPr>
          <w:rFonts w:ascii="Times New Roman" w:hAnsi="Times New Roman" w:cs="Times New Roman"/>
          <w:bCs/>
          <w:sz w:val="24"/>
          <w:szCs w:val="24"/>
        </w:rPr>
        <w:t>Fuglsang</w:t>
      </w:r>
      <w:r w:rsidR="00E21474">
        <w:rPr>
          <w:rFonts w:ascii="Times New Roman" w:hAnsi="Times New Roman" w:cs="Times New Roman"/>
          <w:bCs/>
          <w:sz w:val="24"/>
          <w:szCs w:val="24"/>
        </w:rPr>
        <w:t xml:space="preserve"> et al. (202</w:t>
      </w:r>
      <w:r w:rsidR="00A05C97">
        <w:rPr>
          <w:rFonts w:ascii="Times New Roman" w:hAnsi="Times New Roman" w:cs="Times New Roman"/>
          <w:bCs/>
          <w:sz w:val="24"/>
          <w:szCs w:val="24"/>
        </w:rPr>
        <w:t>2) state</w:t>
      </w:r>
      <w:r w:rsidR="000D6240">
        <w:rPr>
          <w:rFonts w:ascii="Times New Roman" w:hAnsi="Times New Roman" w:cs="Times New Roman"/>
          <w:bCs/>
          <w:sz w:val="24"/>
          <w:szCs w:val="24"/>
        </w:rPr>
        <w:t>d</w:t>
      </w:r>
      <w:r w:rsidR="00A05C97">
        <w:rPr>
          <w:rFonts w:ascii="Times New Roman" w:hAnsi="Times New Roman" w:cs="Times New Roman"/>
          <w:bCs/>
          <w:sz w:val="24"/>
          <w:szCs w:val="24"/>
        </w:rPr>
        <w:t xml:space="preserve"> </w:t>
      </w:r>
      <w:r w:rsidR="00642CB2">
        <w:rPr>
          <w:rFonts w:ascii="Times New Roman" w:hAnsi="Times New Roman" w:cs="Times New Roman"/>
          <w:bCs/>
          <w:sz w:val="24"/>
          <w:szCs w:val="24"/>
        </w:rPr>
        <w:t xml:space="preserve">that </w:t>
      </w:r>
      <w:r w:rsidR="005E466F">
        <w:rPr>
          <w:rFonts w:ascii="Times New Roman" w:hAnsi="Times New Roman" w:cs="Times New Roman"/>
          <w:bCs/>
          <w:sz w:val="24"/>
          <w:szCs w:val="24"/>
        </w:rPr>
        <w:t xml:space="preserve">a </w:t>
      </w:r>
      <w:r w:rsidR="00C33142">
        <w:rPr>
          <w:rFonts w:ascii="Times New Roman" w:hAnsi="Times New Roman" w:cs="Times New Roman"/>
          <w:bCs/>
          <w:sz w:val="24"/>
          <w:szCs w:val="24"/>
        </w:rPr>
        <w:t>field</w:t>
      </w:r>
      <w:r w:rsidR="00A05C97">
        <w:rPr>
          <w:rFonts w:ascii="Times New Roman" w:hAnsi="Times New Roman" w:cs="Times New Roman"/>
          <w:bCs/>
          <w:sz w:val="24"/>
          <w:szCs w:val="24"/>
        </w:rPr>
        <w:t xml:space="preserve"> experiment</w:t>
      </w:r>
      <w:r w:rsidR="00642CB2">
        <w:rPr>
          <w:rFonts w:ascii="Times New Roman" w:hAnsi="Times New Roman" w:cs="Times New Roman"/>
          <w:bCs/>
          <w:sz w:val="24"/>
          <w:szCs w:val="24"/>
        </w:rPr>
        <w:t xml:space="preserve"> design</w:t>
      </w:r>
      <w:r w:rsidR="00A05C97">
        <w:rPr>
          <w:rFonts w:ascii="Times New Roman" w:hAnsi="Times New Roman" w:cs="Times New Roman"/>
          <w:bCs/>
          <w:sz w:val="24"/>
          <w:szCs w:val="24"/>
        </w:rPr>
        <w:t xml:space="preserve"> </w:t>
      </w:r>
      <w:r w:rsidR="00A27650">
        <w:rPr>
          <w:rFonts w:ascii="Times New Roman" w:hAnsi="Times New Roman" w:cs="Times New Roman"/>
          <w:bCs/>
          <w:sz w:val="24"/>
          <w:szCs w:val="24"/>
        </w:rPr>
        <w:t>ha</w:t>
      </w:r>
      <w:r w:rsidR="000D6240">
        <w:rPr>
          <w:rFonts w:ascii="Times New Roman" w:hAnsi="Times New Roman" w:cs="Times New Roman"/>
          <w:bCs/>
          <w:sz w:val="24"/>
          <w:szCs w:val="24"/>
        </w:rPr>
        <w:t>d</w:t>
      </w:r>
      <w:r w:rsidR="00A05C97">
        <w:rPr>
          <w:rFonts w:ascii="Times New Roman" w:hAnsi="Times New Roman" w:cs="Times New Roman"/>
          <w:bCs/>
          <w:sz w:val="24"/>
          <w:szCs w:val="24"/>
        </w:rPr>
        <w:t xml:space="preserve"> </w:t>
      </w:r>
      <w:r w:rsidR="00E402C9">
        <w:rPr>
          <w:rFonts w:ascii="Times New Roman" w:hAnsi="Times New Roman" w:cs="Times New Roman"/>
          <w:bCs/>
          <w:sz w:val="24"/>
          <w:szCs w:val="24"/>
        </w:rPr>
        <w:t xml:space="preserve">a major advantage in </w:t>
      </w:r>
      <w:r w:rsidR="006422C9">
        <w:rPr>
          <w:rFonts w:ascii="Times New Roman" w:hAnsi="Times New Roman" w:cs="Times New Roman"/>
          <w:bCs/>
          <w:sz w:val="24"/>
          <w:szCs w:val="24"/>
        </w:rPr>
        <w:t>allowing</w:t>
      </w:r>
      <w:r w:rsidR="00995F07">
        <w:rPr>
          <w:rFonts w:ascii="Times New Roman" w:hAnsi="Times New Roman" w:cs="Times New Roman"/>
          <w:bCs/>
          <w:sz w:val="24"/>
          <w:szCs w:val="24"/>
        </w:rPr>
        <w:t xml:space="preserve"> group randomization</w:t>
      </w:r>
      <w:r w:rsidR="00DA133B">
        <w:rPr>
          <w:rFonts w:ascii="Times New Roman" w:hAnsi="Times New Roman" w:cs="Times New Roman"/>
          <w:bCs/>
          <w:sz w:val="24"/>
          <w:szCs w:val="24"/>
        </w:rPr>
        <w:t>.</w:t>
      </w:r>
      <w:r w:rsidR="00CF3462">
        <w:rPr>
          <w:rFonts w:ascii="Times New Roman" w:hAnsi="Times New Roman" w:cs="Times New Roman"/>
          <w:bCs/>
          <w:sz w:val="24"/>
          <w:szCs w:val="24"/>
        </w:rPr>
        <w:t xml:space="preserve"> </w:t>
      </w:r>
      <w:r w:rsidR="00AD3313">
        <w:rPr>
          <w:rFonts w:ascii="Times New Roman" w:hAnsi="Times New Roman" w:cs="Times New Roman"/>
          <w:bCs/>
          <w:sz w:val="24"/>
          <w:szCs w:val="24"/>
        </w:rPr>
        <w:t xml:space="preserve">In each of these studies, the researchers </w:t>
      </w:r>
      <w:r w:rsidR="00573A08">
        <w:rPr>
          <w:rFonts w:ascii="Times New Roman" w:hAnsi="Times New Roman" w:cs="Times New Roman"/>
          <w:bCs/>
          <w:sz w:val="24"/>
          <w:szCs w:val="24"/>
        </w:rPr>
        <w:t xml:space="preserve">found </w:t>
      </w:r>
      <w:r w:rsidR="008A53D3">
        <w:rPr>
          <w:rFonts w:ascii="Times New Roman" w:hAnsi="Times New Roman" w:cs="Times New Roman"/>
          <w:bCs/>
          <w:sz w:val="24"/>
          <w:szCs w:val="24"/>
        </w:rPr>
        <w:t>statis</w:t>
      </w:r>
      <w:r w:rsidR="00FA1730">
        <w:rPr>
          <w:rFonts w:ascii="Times New Roman" w:hAnsi="Times New Roman" w:cs="Times New Roman"/>
          <w:bCs/>
          <w:sz w:val="24"/>
          <w:szCs w:val="24"/>
        </w:rPr>
        <w:t xml:space="preserve">tically significant results </w:t>
      </w:r>
      <w:r w:rsidR="00573A08">
        <w:rPr>
          <w:rFonts w:ascii="Times New Roman" w:hAnsi="Times New Roman" w:cs="Times New Roman"/>
          <w:bCs/>
          <w:sz w:val="24"/>
          <w:szCs w:val="24"/>
        </w:rPr>
        <w:t xml:space="preserve">that HFS does have a positive effect on </w:t>
      </w:r>
      <w:r w:rsidR="004373D5">
        <w:rPr>
          <w:rFonts w:ascii="Times New Roman" w:hAnsi="Times New Roman" w:cs="Times New Roman"/>
          <w:bCs/>
          <w:sz w:val="24"/>
          <w:szCs w:val="24"/>
        </w:rPr>
        <w:t xml:space="preserve">students’ </w:t>
      </w:r>
      <w:r w:rsidR="00F72FB2">
        <w:rPr>
          <w:rFonts w:ascii="Times New Roman" w:hAnsi="Times New Roman" w:cs="Times New Roman"/>
          <w:bCs/>
          <w:sz w:val="24"/>
          <w:szCs w:val="24"/>
        </w:rPr>
        <w:t>confidence levels.</w:t>
      </w:r>
      <w:r w:rsidR="001B7358">
        <w:rPr>
          <w:rFonts w:ascii="Times New Roman" w:hAnsi="Times New Roman" w:cs="Times New Roman"/>
          <w:bCs/>
          <w:sz w:val="24"/>
          <w:szCs w:val="24"/>
        </w:rPr>
        <w:t xml:space="preserve"> </w:t>
      </w:r>
    </w:p>
    <w:p w14:paraId="5C7D0C48" w14:textId="20B55276" w:rsidR="00DD0434" w:rsidRPr="00213390" w:rsidRDefault="001B7358" w:rsidP="00EA294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Three of the articles were literature reviews</w:t>
      </w:r>
      <w:r w:rsidR="00223833">
        <w:rPr>
          <w:rFonts w:ascii="Times New Roman" w:hAnsi="Times New Roman" w:cs="Times New Roman"/>
          <w:bCs/>
          <w:sz w:val="24"/>
          <w:szCs w:val="24"/>
        </w:rPr>
        <w:t xml:space="preserve"> from </w:t>
      </w:r>
      <w:r w:rsidR="00DB1C32">
        <w:rPr>
          <w:rFonts w:ascii="Times New Roman" w:hAnsi="Times New Roman" w:cs="Times New Roman"/>
          <w:bCs/>
          <w:sz w:val="24"/>
          <w:szCs w:val="24"/>
        </w:rPr>
        <w:t>several different countries</w:t>
      </w:r>
      <w:r w:rsidR="002B1E2C">
        <w:rPr>
          <w:rFonts w:ascii="Times New Roman" w:hAnsi="Times New Roman" w:cs="Times New Roman"/>
          <w:bCs/>
          <w:sz w:val="24"/>
          <w:szCs w:val="24"/>
        </w:rPr>
        <w:t>,</w:t>
      </w:r>
      <w:r w:rsidR="007D2AA0">
        <w:rPr>
          <w:rFonts w:ascii="Times New Roman" w:hAnsi="Times New Roman" w:cs="Times New Roman"/>
          <w:bCs/>
          <w:sz w:val="24"/>
          <w:szCs w:val="24"/>
        </w:rPr>
        <w:t xml:space="preserve"> such as the United States, New Zealand, Africa, Greece, </w:t>
      </w:r>
      <w:r w:rsidR="002B1E2C">
        <w:rPr>
          <w:rFonts w:ascii="Times New Roman" w:hAnsi="Times New Roman" w:cs="Times New Roman"/>
          <w:bCs/>
          <w:sz w:val="24"/>
          <w:szCs w:val="24"/>
        </w:rPr>
        <w:t>and Oman</w:t>
      </w:r>
      <w:r w:rsidR="003437AD">
        <w:rPr>
          <w:rFonts w:ascii="Times New Roman" w:hAnsi="Times New Roman" w:cs="Times New Roman"/>
          <w:bCs/>
          <w:sz w:val="24"/>
          <w:szCs w:val="24"/>
        </w:rPr>
        <w:t xml:space="preserve"> </w:t>
      </w:r>
      <w:r w:rsidR="00C371CB">
        <w:rPr>
          <w:rFonts w:ascii="Times New Roman" w:hAnsi="Times New Roman" w:cs="Times New Roman"/>
          <w:bCs/>
          <w:sz w:val="24"/>
          <w:szCs w:val="24"/>
        </w:rPr>
        <w:t>(Alt-Geh</w:t>
      </w:r>
      <w:r w:rsidR="00250A06">
        <w:rPr>
          <w:rFonts w:ascii="Times New Roman" w:hAnsi="Times New Roman" w:cs="Times New Roman"/>
          <w:bCs/>
          <w:sz w:val="24"/>
          <w:szCs w:val="24"/>
        </w:rPr>
        <w:t>rman,</w:t>
      </w:r>
      <w:r w:rsidR="008963E9">
        <w:rPr>
          <w:rFonts w:ascii="Times New Roman" w:hAnsi="Times New Roman" w:cs="Times New Roman"/>
          <w:bCs/>
          <w:sz w:val="24"/>
          <w:szCs w:val="24"/>
        </w:rPr>
        <w:t xml:space="preserve"> 2019</w:t>
      </w:r>
      <w:r w:rsidR="00D87E04">
        <w:rPr>
          <w:rFonts w:ascii="Times New Roman" w:hAnsi="Times New Roman" w:cs="Times New Roman"/>
          <w:bCs/>
          <w:sz w:val="24"/>
          <w:szCs w:val="24"/>
        </w:rPr>
        <w:t xml:space="preserve">; </w:t>
      </w:r>
      <w:r w:rsidR="00F43126">
        <w:rPr>
          <w:rFonts w:ascii="Times New Roman" w:hAnsi="Times New Roman" w:cs="Times New Roman"/>
          <w:bCs/>
          <w:sz w:val="24"/>
          <w:szCs w:val="24"/>
        </w:rPr>
        <w:t>Bowen-Withington et al</w:t>
      </w:r>
      <w:r w:rsidR="007A00D0">
        <w:rPr>
          <w:rFonts w:ascii="Times New Roman" w:hAnsi="Times New Roman" w:cs="Times New Roman"/>
          <w:bCs/>
          <w:sz w:val="24"/>
          <w:szCs w:val="24"/>
        </w:rPr>
        <w:t>., 2020</w:t>
      </w:r>
      <w:r w:rsidR="00D87E04">
        <w:rPr>
          <w:rFonts w:ascii="Times New Roman" w:hAnsi="Times New Roman" w:cs="Times New Roman"/>
          <w:bCs/>
          <w:sz w:val="24"/>
          <w:szCs w:val="24"/>
        </w:rPr>
        <w:t>;</w:t>
      </w:r>
      <w:r w:rsidR="0063798B">
        <w:rPr>
          <w:rFonts w:ascii="Times New Roman" w:hAnsi="Times New Roman" w:cs="Times New Roman"/>
          <w:bCs/>
          <w:sz w:val="24"/>
          <w:szCs w:val="24"/>
        </w:rPr>
        <w:t xml:space="preserve"> </w:t>
      </w:r>
      <w:proofErr w:type="spellStart"/>
      <w:r w:rsidR="00B461B1" w:rsidRPr="003068F0">
        <w:rPr>
          <w:rFonts w:ascii="Times New Roman" w:hAnsi="Times New Roman" w:cs="Times New Roman"/>
          <w:bCs/>
          <w:sz w:val="24"/>
          <w:szCs w:val="24"/>
        </w:rPr>
        <w:t>Lebrague</w:t>
      </w:r>
      <w:proofErr w:type="spellEnd"/>
      <w:r w:rsidR="00B461B1" w:rsidRPr="003068F0">
        <w:rPr>
          <w:rFonts w:ascii="Times New Roman" w:hAnsi="Times New Roman" w:cs="Times New Roman"/>
          <w:bCs/>
          <w:sz w:val="24"/>
          <w:szCs w:val="24"/>
        </w:rPr>
        <w:t xml:space="preserve"> et al., 2019</w:t>
      </w:r>
      <w:r w:rsidR="007A00D0">
        <w:rPr>
          <w:rFonts w:ascii="Times New Roman" w:hAnsi="Times New Roman" w:cs="Times New Roman"/>
          <w:bCs/>
          <w:sz w:val="24"/>
          <w:szCs w:val="24"/>
        </w:rPr>
        <w:t>)</w:t>
      </w:r>
      <w:r w:rsidR="00B461B1">
        <w:rPr>
          <w:rFonts w:ascii="Times New Roman" w:hAnsi="Times New Roman" w:cs="Times New Roman"/>
          <w:bCs/>
          <w:sz w:val="24"/>
          <w:szCs w:val="24"/>
        </w:rPr>
        <w:t>.</w:t>
      </w:r>
      <w:r w:rsidR="00A47C29">
        <w:rPr>
          <w:rFonts w:ascii="Times New Roman" w:hAnsi="Times New Roman" w:cs="Times New Roman"/>
          <w:bCs/>
          <w:sz w:val="24"/>
          <w:szCs w:val="24"/>
        </w:rPr>
        <w:t xml:space="preserve"> </w:t>
      </w:r>
      <w:r w:rsidR="002925C2">
        <w:rPr>
          <w:rFonts w:ascii="Times New Roman" w:hAnsi="Times New Roman" w:cs="Times New Roman"/>
          <w:bCs/>
          <w:sz w:val="24"/>
          <w:szCs w:val="24"/>
        </w:rPr>
        <w:t>A</w:t>
      </w:r>
      <w:r w:rsidR="008F5F83">
        <w:rPr>
          <w:rFonts w:ascii="Times New Roman" w:hAnsi="Times New Roman" w:cs="Times New Roman"/>
          <w:bCs/>
          <w:sz w:val="24"/>
          <w:szCs w:val="24"/>
        </w:rPr>
        <w:t xml:space="preserve"> </w:t>
      </w:r>
      <w:r w:rsidR="003C2C11">
        <w:rPr>
          <w:rFonts w:ascii="Times New Roman" w:hAnsi="Times New Roman" w:cs="Times New Roman"/>
          <w:bCs/>
          <w:sz w:val="24"/>
          <w:szCs w:val="24"/>
        </w:rPr>
        <w:t xml:space="preserve">collective </w:t>
      </w:r>
      <w:r w:rsidR="008F5F83">
        <w:rPr>
          <w:rFonts w:ascii="Times New Roman" w:hAnsi="Times New Roman" w:cs="Times New Roman"/>
          <w:bCs/>
          <w:sz w:val="24"/>
          <w:szCs w:val="24"/>
        </w:rPr>
        <w:t>total of 70 articles were examined</w:t>
      </w:r>
      <w:r w:rsidR="003C2C11">
        <w:rPr>
          <w:rFonts w:ascii="Times New Roman" w:hAnsi="Times New Roman" w:cs="Times New Roman"/>
          <w:bCs/>
          <w:sz w:val="24"/>
          <w:szCs w:val="24"/>
        </w:rPr>
        <w:t>,</w:t>
      </w:r>
      <w:r w:rsidR="008F5F83">
        <w:rPr>
          <w:rFonts w:ascii="Times New Roman" w:hAnsi="Times New Roman" w:cs="Times New Roman"/>
          <w:bCs/>
          <w:sz w:val="24"/>
          <w:szCs w:val="24"/>
        </w:rPr>
        <w:t xml:space="preserve"> ranging from </w:t>
      </w:r>
      <w:r w:rsidR="00DD646B">
        <w:rPr>
          <w:rFonts w:ascii="Times New Roman" w:hAnsi="Times New Roman" w:cs="Times New Roman"/>
          <w:bCs/>
          <w:sz w:val="24"/>
          <w:szCs w:val="24"/>
        </w:rPr>
        <w:t xml:space="preserve">2000 to </w:t>
      </w:r>
      <w:r w:rsidR="008F5F83">
        <w:rPr>
          <w:rFonts w:ascii="Times New Roman" w:hAnsi="Times New Roman" w:cs="Times New Roman"/>
          <w:bCs/>
          <w:sz w:val="24"/>
          <w:szCs w:val="24"/>
        </w:rPr>
        <w:t>20</w:t>
      </w:r>
      <w:r w:rsidR="00B8137B">
        <w:rPr>
          <w:rFonts w:ascii="Times New Roman" w:hAnsi="Times New Roman" w:cs="Times New Roman"/>
          <w:bCs/>
          <w:sz w:val="24"/>
          <w:szCs w:val="24"/>
        </w:rPr>
        <w:t>20</w:t>
      </w:r>
      <w:r w:rsidR="003C2C11">
        <w:rPr>
          <w:rFonts w:ascii="Times New Roman" w:hAnsi="Times New Roman" w:cs="Times New Roman"/>
          <w:bCs/>
          <w:sz w:val="24"/>
          <w:szCs w:val="24"/>
        </w:rPr>
        <w:t xml:space="preserve">. </w:t>
      </w:r>
      <w:r w:rsidR="00B161D0">
        <w:rPr>
          <w:rFonts w:ascii="Times New Roman" w:hAnsi="Times New Roman" w:cs="Times New Roman"/>
          <w:bCs/>
          <w:sz w:val="24"/>
          <w:szCs w:val="24"/>
        </w:rPr>
        <w:t>The</w:t>
      </w:r>
      <w:r w:rsidR="00757902">
        <w:rPr>
          <w:rFonts w:ascii="Times New Roman" w:hAnsi="Times New Roman" w:cs="Times New Roman"/>
          <w:bCs/>
          <w:sz w:val="24"/>
          <w:szCs w:val="24"/>
        </w:rPr>
        <w:t xml:space="preserve"> results of the literature reviews </w:t>
      </w:r>
      <w:r w:rsidR="00273B1B">
        <w:rPr>
          <w:rFonts w:ascii="Times New Roman" w:hAnsi="Times New Roman" w:cs="Times New Roman"/>
          <w:bCs/>
          <w:sz w:val="24"/>
          <w:szCs w:val="24"/>
        </w:rPr>
        <w:t xml:space="preserve">stated the </w:t>
      </w:r>
      <w:r w:rsidR="004B59D4">
        <w:rPr>
          <w:rFonts w:ascii="Times New Roman" w:hAnsi="Times New Roman" w:cs="Times New Roman"/>
          <w:bCs/>
          <w:sz w:val="24"/>
          <w:szCs w:val="24"/>
        </w:rPr>
        <w:t>positive effects of HFS</w:t>
      </w:r>
      <w:r w:rsidR="00CE553E">
        <w:rPr>
          <w:rFonts w:ascii="Times New Roman" w:hAnsi="Times New Roman" w:cs="Times New Roman"/>
          <w:bCs/>
          <w:sz w:val="24"/>
          <w:szCs w:val="24"/>
        </w:rPr>
        <w:t xml:space="preserve"> in increasing student confidence.</w:t>
      </w:r>
      <w:r w:rsidR="00017ECE">
        <w:rPr>
          <w:rFonts w:ascii="Times New Roman" w:hAnsi="Times New Roman" w:cs="Times New Roman"/>
          <w:bCs/>
          <w:sz w:val="24"/>
          <w:szCs w:val="24"/>
        </w:rPr>
        <w:t xml:space="preserve"> </w:t>
      </w:r>
      <w:r w:rsidR="001D46EB">
        <w:rPr>
          <w:rFonts w:ascii="Times New Roman" w:hAnsi="Times New Roman" w:cs="Times New Roman"/>
          <w:bCs/>
          <w:sz w:val="24"/>
          <w:szCs w:val="24"/>
        </w:rPr>
        <w:t>A</w:t>
      </w:r>
      <w:r w:rsidR="00872C04">
        <w:rPr>
          <w:rFonts w:ascii="Times New Roman" w:hAnsi="Times New Roman" w:cs="Times New Roman"/>
          <w:bCs/>
          <w:sz w:val="24"/>
          <w:szCs w:val="24"/>
        </w:rPr>
        <w:t xml:space="preserve"> </w:t>
      </w:r>
      <w:r w:rsidR="00791C9A">
        <w:rPr>
          <w:rFonts w:ascii="Times New Roman" w:hAnsi="Times New Roman" w:cs="Times New Roman"/>
          <w:bCs/>
          <w:sz w:val="24"/>
          <w:szCs w:val="24"/>
        </w:rPr>
        <w:t>literatur</w:t>
      </w:r>
      <w:r w:rsidR="00872C04">
        <w:rPr>
          <w:rFonts w:ascii="Times New Roman" w:hAnsi="Times New Roman" w:cs="Times New Roman"/>
          <w:bCs/>
          <w:sz w:val="24"/>
          <w:szCs w:val="24"/>
        </w:rPr>
        <w:t xml:space="preserve">e matrix </w:t>
      </w:r>
      <w:r w:rsidR="00791C9A">
        <w:rPr>
          <w:rFonts w:ascii="Times New Roman" w:hAnsi="Times New Roman" w:cs="Times New Roman"/>
          <w:bCs/>
          <w:sz w:val="24"/>
          <w:szCs w:val="24"/>
        </w:rPr>
        <w:t>of the articles used in this review</w:t>
      </w:r>
      <w:r w:rsidR="00C476A5">
        <w:rPr>
          <w:rFonts w:ascii="Times New Roman" w:hAnsi="Times New Roman" w:cs="Times New Roman"/>
          <w:bCs/>
          <w:sz w:val="24"/>
          <w:szCs w:val="24"/>
        </w:rPr>
        <w:t xml:space="preserve"> is included</w:t>
      </w:r>
      <w:r w:rsidR="001D46EB" w:rsidRPr="001D46EB">
        <w:rPr>
          <w:rFonts w:ascii="Times New Roman" w:hAnsi="Times New Roman" w:cs="Times New Roman"/>
          <w:bCs/>
          <w:sz w:val="24"/>
          <w:szCs w:val="24"/>
        </w:rPr>
        <w:t xml:space="preserve"> </w:t>
      </w:r>
      <w:r w:rsidR="005E466F">
        <w:rPr>
          <w:rFonts w:ascii="Times New Roman" w:hAnsi="Times New Roman" w:cs="Times New Roman"/>
          <w:bCs/>
          <w:sz w:val="24"/>
          <w:szCs w:val="24"/>
        </w:rPr>
        <w:t>(s</w:t>
      </w:r>
      <w:r w:rsidR="001D46EB">
        <w:rPr>
          <w:rFonts w:ascii="Times New Roman" w:hAnsi="Times New Roman" w:cs="Times New Roman"/>
          <w:bCs/>
          <w:sz w:val="24"/>
          <w:szCs w:val="24"/>
        </w:rPr>
        <w:t>ee Appendix A)</w:t>
      </w:r>
      <w:r w:rsidR="005E466F">
        <w:rPr>
          <w:rFonts w:ascii="Times New Roman" w:hAnsi="Times New Roman" w:cs="Times New Roman"/>
          <w:bCs/>
          <w:sz w:val="24"/>
          <w:szCs w:val="24"/>
        </w:rPr>
        <w:t>.</w:t>
      </w:r>
      <w:r w:rsidR="001D46EB">
        <w:rPr>
          <w:rFonts w:ascii="Times New Roman" w:hAnsi="Times New Roman" w:cs="Times New Roman"/>
          <w:bCs/>
          <w:sz w:val="24"/>
          <w:szCs w:val="24"/>
        </w:rPr>
        <w:t xml:space="preserve">  </w:t>
      </w:r>
    </w:p>
    <w:p w14:paraId="4043E64D" w14:textId="247AB7AE" w:rsidR="002634F4" w:rsidRDefault="000C186E" w:rsidP="002634F4">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sidR="009771C1">
        <w:rPr>
          <w:rFonts w:ascii="Times New Roman" w:hAnsi="Times New Roman" w:cs="Times New Roman"/>
          <w:b/>
          <w:sz w:val="24"/>
          <w:szCs w:val="24"/>
        </w:rPr>
        <w:t>-</w:t>
      </w:r>
      <w:r w:rsidR="00E30F02">
        <w:rPr>
          <w:rFonts w:ascii="Times New Roman" w:hAnsi="Times New Roman" w:cs="Times New Roman"/>
          <w:b/>
          <w:sz w:val="24"/>
          <w:szCs w:val="24"/>
        </w:rPr>
        <w:t>b</w:t>
      </w:r>
      <w:r w:rsidRPr="00207696">
        <w:rPr>
          <w:rFonts w:ascii="Times New Roman" w:hAnsi="Times New Roman" w:cs="Times New Roman"/>
          <w:b/>
          <w:sz w:val="24"/>
          <w:szCs w:val="24"/>
        </w:rPr>
        <w:t>ased Practice Framework</w:t>
      </w:r>
    </w:p>
    <w:p w14:paraId="2B054CC9" w14:textId="0DE8D7A3" w:rsidR="00E30F02" w:rsidRDefault="00D761F0" w:rsidP="00382CB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E30F02">
        <w:rPr>
          <w:rFonts w:ascii="Times New Roman" w:hAnsi="Times New Roman" w:cs="Times New Roman"/>
          <w:bCs/>
          <w:sz w:val="24"/>
          <w:szCs w:val="24"/>
        </w:rPr>
        <w:t xml:space="preserve">David </w:t>
      </w:r>
      <w:r>
        <w:rPr>
          <w:rFonts w:ascii="Times New Roman" w:hAnsi="Times New Roman" w:cs="Times New Roman"/>
          <w:bCs/>
          <w:sz w:val="24"/>
          <w:szCs w:val="24"/>
        </w:rPr>
        <w:t xml:space="preserve">Kolb’s Experiential Learning Theory was used to guide the execution of this project. </w:t>
      </w:r>
      <w:r w:rsidR="00A36907">
        <w:rPr>
          <w:rFonts w:ascii="Times New Roman" w:hAnsi="Times New Roman" w:cs="Times New Roman"/>
          <w:bCs/>
          <w:sz w:val="24"/>
          <w:szCs w:val="24"/>
        </w:rPr>
        <w:t>Kolb developed his theory in 1984 with the founding principle that life experience is the source of learning (</w:t>
      </w:r>
      <w:r w:rsidR="005940E1">
        <w:rPr>
          <w:rFonts w:ascii="Times New Roman" w:hAnsi="Times New Roman" w:cs="Times New Roman"/>
          <w:bCs/>
          <w:sz w:val="24"/>
          <w:szCs w:val="24"/>
        </w:rPr>
        <w:t>Kolb</w:t>
      </w:r>
      <w:r w:rsidR="00A36907">
        <w:rPr>
          <w:rFonts w:ascii="Times New Roman" w:hAnsi="Times New Roman" w:cs="Times New Roman"/>
          <w:bCs/>
          <w:sz w:val="24"/>
          <w:szCs w:val="24"/>
        </w:rPr>
        <w:t xml:space="preserve">, 1984). </w:t>
      </w:r>
      <w:r w:rsidR="007C2D71">
        <w:rPr>
          <w:rFonts w:ascii="Times New Roman" w:hAnsi="Times New Roman" w:cs="Times New Roman"/>
          <w:bCs/>
          <w:sz w:val="24"/>
          <w:szCs w:val="24"/>
        </w:rPr>
        <w:t xml:space="preserve">Kolb’s theory </w:t>
      </w:r>
      <w:r w:rsidR="00DD646B">
        <w:rPr>
          <w:rFonts w:ascii="Times New Roman" w:hAnsi="Times New Roman" w:cs="Times New Roman"/>
          <w:bCs/>
          <w:sz w:val="24"/>
          <w:szCs w:val="24"/>
        </w:rPr>
        <w:t>is based on the early 20th-century scholars who based their theories on experience, such as Piaget’s constructivist theory</w:t>
      </w:r>
      <w:r w:rsidR="007C2D71">
        <w:rPr>
          <w:rFonts w:ascii="Times New Roman" w:hAnsi="Times New Roman" w:cs="Times New Roman"/>
          <w:bCs/>
          <w:sz w:val="24"/>
          <w:szCs w:val="24"/>
        </w:rPr>
        <w:t xml:space="preserve">. </w:t>
      </w:r>
      <w:r w:rsidR="00E46575">
        <w:rPr>
          <w:rFonts w:ascii="Times New Roman" w:hAnsi="Times New Roman" w:cs="Times New Roman"/>
          <w:bCs/>
          <w:sz w:val="24"/>
          <w:szCs w:val="24"/>
        </w:rPr>
        <w:t xml:space="preserve">Kolb’s learning </w:t>
      </w:r>
      <w:r w:rsidR="005940E1">
        <w:rPr>
          <w:rFonts w:ascii="Times New Roman" w:hAnsi="Times New Roman" w:cs="Times New Roman"/>
          <w:bCs/>
          <w:sz w:val="24"/>
          <w:szCs w:val="24"/>
        </w:rPr>
        <w:t>theory</w:t>
      </w:r>
      <w:r w:rsidR="00E46575">
        <w:rPr>
          <w:rFonts w:ascii="Times New Roman" w:hAnsi="Times New Roman" w:cs="Times New Roman"/>
          <w:bCs/>
          <w:sz w:val="24"/>
          <w:szCs w:val="24"/>
        </w:rPr>
        <w:t xml:space="preserve"> </w:t>
      </w:r>
      <w:r w:rsidR="00E46575">
        <w:rPr>
          <w:rFonts w:ascii="Times New Roman" w:hAnsi="Times New Roman" w:cs="Times New Roman"/>
          <w:bCs/>
          <w:sz w:val="24"/>
          <w:szCs w:val="24"/>
        </w:rPr>
        <w:lastRenderedPageBreak/>
        <w:t>is well suited to simulation</w:t>
      </w:r>
      <w:r w:rsidR="005940E1">
        <w:rPr>
          <w:rFonts w:ascii="Times New Roman" w:hAnsi="Times New Roman" w:cs="Times New Roman"/>
          <w:bCs/>
          <w:sz w:val="24"/>
          <w:szCs w:val="24"/>
        </w:rPr>
        <w:t>-</w:t>
      </w:r>
      <w:r w:rsidR="00E46575">
        <w:rPr>
          <w:rFonts w:ascii="Times New Roman" w:hAnsi="Times New Roman" w:cs="Times New Roman"/>
          <w:bCs/>
          <w:sz w:val="24"/>
          <w:szCs w:val="24"/>
        </w:rPr>
        <w:t>based experiences</w:t>
      </w:r>
      <w:r w:rsidR="00A26E38">
        <w:rPr>
          <w:rFonts w:ascii="Times New Roman" w:hAnsi="Times New Roman" w:cs="Times New Roman"/>
          <w:bCs/>
          <w:sz w:val="24"/>
          <w:szCs w:val="24"/>
        </w:rPr>
        <w:t xml:space="preserve"> (Grota</w:t>
      </w:r>
      <w:r w:rsidR="00C2796E">
        <w:rPr>
          <w:rFonts w:ascii="Times New Roman" w:hAnsi="Times New Roman" w:cs="Times New Roman"/>
          <w:bCs/>
          <w:sz w:val="24"/>
          <w:szCs w:val="24"/>
        </w:rPr>
        <w:t xml:space="preserve"> &amp; </w:t>
      </w:r>
      <w:r w:rsidR="00C2796E" w:rsidRPr="009B7EF8">
        <w:rPr>
          <w:rFonts w:ascii="Times New Roman" w:hAnsi="Times New Roman" w:cs="Times New Roman"/>
          <w:bCs/>
          <w:sz w:val="24"/>
          <w:szCs w:val="24"/>
        </w:rPr>
        <w:t>O'Neal</w:t>
      </w:r>
      <w:r w:rsidR="005940E1">
        <w:rPr>
          <w:rFonts w:ascii="Times New Roman" w:hAnsi="Times New Roman" w:cs="Times New Roman"/>
          <w:bCs/>
          <w:sz w:val="24"/>
          <w:szCs w:val="24"/>
        </w:rPr>
        <w:t xml:space="preserve">, 2020). The theory consists of four cycles that align with the simulation process. The cycle begins with </w:t>
      </w:r>
      <w:r w:rsidR="00434702">
        <w:rPr>
          <w:rFonts w:ascii="Times New Roman" w:hAnsi="Times New Roman" w:cs="Times New Roman"/>
          <w:bCs/>
          <w:sz w:val="24"/>
          <w:szCs w:val="24"/>
        </w:rPr>
        <w:t>a</w:t>
      </w:r>
      <w:r w:rsidR="005940E1">
        <w:rPr>
          <w:rFonts w:ascii="Times New Roman" w:hAnsi="Times New Roman" w:cs="Times New Roman"/>
          <w:bCs/>
          <w:sz w:val="24"/>
          <w:szCs w:val="24"/>
        </w:rPr>
        <w:t xml:space="preserve"> concrete learning </w:t>
      </w:r>
      <w:r w:rsidR="00C66A84">
        <w:rPr>
          <w:rFonts w:ascii="Times New Roman" w:hAnsi="Times New Roman" w:cs="Times New Roman"/>
          <w:bCs/>
          <w:sz w:val="24"/>
          <w:szCs w:val="24"/>
        </w:rPr>
        <w:t>experience</w:t>
      </w:r>
      <w:r w:rsidR="00656612">
        <w:rPr>
          <w:rFonts w:ascii="Times New Roman" w:hAnsi="Times New Roman" w:cs="Times New Roman"/>
          <w:bCs/>
          <w:sz w:val="24"/>
          <w:szCs w:val="24"/>
        </w:rPr>
        <w:t>,</w:t>
      </w:r>
      <w:r w:rsidR="00C66A84">
        <w:rPr>
          <w:rFonts w:ascii="Times New Roman" w:hAnsi="Times New Roman" w:cs="Times New Roman"/>
          <w:bCs/>
          <w:sz w:val="24"/>
          <w:szCs w:val="24"/>
        </w:rPr>
        <w:t xml:space="preserve"> such </w:t>
      </w:r>
      <w:r w:rsidR="00434702">
        <w:rPr>
          <w:rFonts w:ascii="Times New Roman" w:hAnsi="Times New Roman" w:cs="Times New Roman"/>
          <w:bCs/>
          <w:sz w:val="24"/>
          <w:szCs w:val="24"/>
        </w:rPr>
        <w:t xml:space="preserve">as </w:t>
      </w:r>
      <w:r w:rsidR="00C66A84">
        <w:rPr>
          <w:rFonts w:ascii="Times New Roman" w:hAnsi="Times New Roman" w:cs="Times New Roman"/>
          <w:bCs/>
          <w:sz w:val="24"/>
          <w:szCs w:val="24"/>
        </w:rPr>
        <w:t>a simulation-based experience. The second phase is a time for reflecting on what has been experienced</w:t>
      </w:r>
      <w:r w:rsidR="00434702">
        <w:rPr>
          <w:rFonts w:ascii="Times New Roman" w:hAnsi="Times New Roman" w:cs="Times New Roman"/>
          <w:bCs/>
          <w:sz w:val="24"/>
          <w:szCs w:val="24"/>
        </w:rPr>
        <w:t xml:space="preserve">, such as </w:t>
      </w:r>
      <w:r w:rsidR="005D29DE">
        <w:rPr>
          <w:rFonts w:ascii="Times New Roman" w:hAnsi="Times New Roman" w:cs="Times New Roman"/>
          <w:bCs/>
          <w:sz w:val="24"/>
          <w:szCs w:val="24"/>
        </w:rPr>
        <w:t xml:space="preserve">during the simulation debriefing. </w:t>
      </w:r>
      <w:r w:rsidR="00C66A84">
        <w:rPr>
          <w:rFonts w:ascii="Times New Roman" w:hAnsi="Times New Roman" w:cs="Times New Roman"/>
          <w:bCs/>
          <w:sz w:val="24"/>
          <w:szCs w:val="24"/>
        </w:rPr>
        <w:t xml:space="preserve"> The third part of the cycle is abstract conceptualization</w:t>
      </w:r>
      <w:r w:rsidR="00434702">
        <w:rPr>
          <w:rFonts w:ascii="Times New Roman" w:hAnsi="Times New Roman" w:cs="Times New Roman"/>
          <w:bCs/>
          <w:sz w:val="24"/>
          <w:szCs w:val="24"/>
        </w:rPr>
        <w:t>, ending</w:t>
      </w:r>
      <w:r w:rsidR="00C66A84">
        <w:rPr>
          <w:rFonts w:ascii="Times New Roman" w:hAnsi="Times New Roman" w:cs="Times New Roman"/>
          <w:bCs/>
          <w:sz w:val="24"/>
          <w:szCs w:val="24"/>
        </w:rPr>
        <w:t xml:space="preserve"> with </w:t>
      </w:r>
      <w:r w:rsidR="00434702">
        <w:rPr>
          <w:rFonts w:ascii="Times New Roman" w:hAnsi="Times New Roman" w:cs="Times New Roman"/>
          <w:bCs/>
          <w:sz w:val="24"/>
          <w:szCs w:val="24"/>
        </w:rPr>
        <w:t xml:space="preserve">the fourth phase of </w:t>
      </w:r>
      <w:r w:rsidR="00C66A84">
        <w:rPr>
          <w:rFonts w:ascii="Times New Roman" w:hAnsi="Times New Roman" w:cs="Times New Roman"/>
          <w:bCs/>
          <w:sz w:val="24"/>
          <w:szCs w:val="24"/>
        </w:rPr>
        <w:t>active experimentation</w:t>
      </w:r>
      <w:r w:rsidR="005D29DE">
        <w:rPr>
          <w:rFonts w:ascii="Times New Roman" w:hAnsi="Times New Roman" w:cs="Times New Roman"/>
          <w:bCs/>
          <w:sz w:val="24"/>
          <w:szCs w:val="24"/>
        </w:rPr>
        <w:t xml:space="preserve">. </w:t>
      </w:r>
      <w:r w:rsidR="005D29DE" w:rsidRPr="00E30F02">
        <w:rPr>
          <w:rFonts w:ascii="Times New Roman" w:hAnsi="Times New Roman" w:cs="Times New Roman"/>
          <w:sz w:val="24"/>
          <w:szCs w:val="24"/>
        </w:rPr>
        <w:t xml:space="preserve"> </w:t>
      </w:r>
      <w:r w:rsidR="008A574E" w:rsidRPr="008A574E">
        <w:rPr>
          <w:rFonts w:ascii="Times New Roman" w:hAnsi="Times New Roman" w:cs="Times New Roman"/>
          <w:sz w:val="24"/>
          <w:szCs w:val="24"/>
        </w:rPr>
        <w:t>Nursing education research has expanded to include clinical simulation</w:t>
      </w:r>
      <w:r w:rsidR="00434702">
        <w:rPr>
          <w:rFonts w:ascii="Times New Roman" w:hAnsi="Times New Roman" w:cs="Times New Roman"/>
          <w:sz w:val="24"/>
          <w:szCs w:val="24"/>
        </w:rPr>
        <w:t>,</w:t>
      </w:r>
      <w:r w:rsidR="008A574E" w:rsidRPr="008A574E">
        <w:rPr>
          <w:rFonts w:ascii="Times New Roman" w:hAnsi="Times New Roman" w:cs="Times New Roman"/>
          <w:sz w:val="24"/>
          <w:szCs w:val="24"/>
        </w:rPr>
        <w:t xml:space="preserve"> and the experiential learning model </w:t>
      </w:r>
      <w:r w:rsidR="008A574E">
        <w:rPr>
          <w:rFonts w:ascii="Times New Roman" w:hAnsi="Times New Roman" w:cs="Times New Roman"/>
          <w:sz w:val="24"/>
          <w:szCs w:val="24"/>
        </w:rPr>
        <w:t>has been</w:t>
      </w:r>
      <w:r w:rsidR="008A574E" w:rsidRPr="008A574E">
        <w:rPr>
          <w:rFonts w:ascii="Times New Roman" w:hAnsi="Times New Roman" w:cs="Times New Roman"/>
          <w:sz w:val="24"/>
          <w:szCs w:val="24"/>
        </w:rPr>
        <w:t xml:space="preserve"> used as a design framework for simulation-based nursing curricula</w:t>
      </w:r>
      <w:r w:rsidR="008A574E">
        <w:rPr>
          <w:rFonts w:ascii="Times New Roman" w:hAnsi="Times New Roman" w:cs="Times New Roman"/>
          <w:sz w:val="24"/>
          <w:szCs w:val="24"/>
        </w:rPr>
        <w:t xml:space="preserve"> (Kolb &amp; Kolb, 201</w:t>
      </w:r>
      <w:r w:rsidR="002E0D1F">
        <w:rPr>
          <w:rFonts w:ascii="Times New Roman" w:hAnsi="Times New Roman" w:cs="Times New Roman"/>
          <w:sz w:val="24"/>
          <w:szCs w:val="24"/>
        </w:rPr>
        <w:t>3</w:t>
      </w:r>
      <w:r w:rsidR="008A574E">
        <w:rPr>
          <w:rFonts w:ascii="Times New Roman" w:hAnsi="Times New Roman" w:cs="Times New Roman"/>
          <w:sz w:val="24"/>
          <w:szCs w:val="24"/>
        </w:rPr>
        <w:t>)</w:t>
      </w:r>
      <w:r w:rsidR="008A574E" w:rsidRPr="008A574E">
        <w:rPr>
          <w:rFonts w:ascii="Times New Roman" w:hAnsi="Times New Roman" w:cs="Times New Roman"/>
          <w:sz w:val="24"/>
          <w:szCs w:val="24"/>
        </w:rPr>
        <w:t>.</w:t>
      </w:r>
    </w:p>
    <w:p w14:paraId="51CDBAB0" w14:textId="7C92BB78" w:rsidR="000C186E" w:rsidRDefault="000C186E"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sidR="002634F4">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074A02E3" w14:textId="7BE0980E" w:rsidR="00617933" w:rsidRPr="00E30F02" w:rsidRDefault="00F27BD7"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617933" w:rsidRPr="00E30F02">
        <w:rPr>
          <w:rFonts w:ascii="Times New Roman" w:hAnsi="Times New Roman" w:cs="Times New Roman"/>
          <w:bCs/>
          <w:sz w:val="24"/>
          <w:szCs w:val="24"/>
        </w:rPr>
        <w:t xml:space="preserve">There were no ethical </w:t>
      </w:r>
      <w:r w:rsidR="00617933">
        <w:rPr>
          <w:rFonts w:ascii="Times New Roman" w:hAnsi="Times New Roman" w:cs="Times New Roman"/>
          <w:bCs/>
          <w:sz w:val="24"/>
          <w:szCs w:val="24"/>
        </w:rPr>
        <w:t xml:space="preserve">concerns with this project. Student participation in the project </w:t>
      </w:r>
      <w:r w:rsidR="006544F8">
        <w:rPr>
          <w:rFonts w:ascii="Times New Roman" w:hAnsi="Times New Roman" w:cs="Times New Roman"/>
          <w:bCs/>
          <w:sz w:val="24"/>
          <w:szCs w:val="24"/>
        </w:rPr>
        <w:t xml:space="preserve">confidence </w:t>
      </w:r>
      <w:r w:rsidR="00617933">
        <w:rPr>
          <w:rFonts w:ascii="Times New Roman" w:hAnsi="Times New Roman" w:cs="Times New Roman"/>
          <w:bCs/>
          <w:sz w:val="24"/>
          <w:szCs w:val="24"/>
        </w:rPr>
        <w:t xml:space="preserve">surveys was voluntary and confidential. </w:t>
      </w:r>
      <w:r w:rsidR="00EA29EF">
        <w:rPr>
          <w:rFonts w:ascii="Times New Roman" w:hAnsi="Times New Roman" w:cs="Times New Roman"/>
          <w:bCs/>
          <w:sz w:val="24"/>
          <w:szCs w:val="24"/>
        </w:rPr>
        <w:t>Institutional Review Board (</w:t>
      </w:r>
      <w:r w:rsidR="00D32D25">
        <w:rPr>
          <w:rFonts w:ascii="Times New Roman" w:hAnsi="Times New Roman" w:cs="Times New Roman"/>
          <w:bCs/>
          <w:sz w:val="24"/>
          <w:szCs w:val="24"/>
        </w:rPr>
        <w:t>IRB</w:t>
      </w:r>
      <w:r w:rsidR="00EA29EF">
        <w:rPr>
          <w:rFonts w:ascii="Times New Roman" w:hAnsi="Times New Roman" w:cs="Times New Roman"/>
          <w:bCs/>
          <w:sz w:val="24"/>
          <w:szCs w:val="24"/>
        </w:rPr>
        <w:t>)</w:t>
      </w:r>
      <w:r w:rsidR="00D32D25">
        <w:rPr>
          <w:rFonts w:ascii="Times New Roman" w:hAnsi="Times New Roman" w:cs="Times New Roman"/>
          <w:bCs/>
          <w:sz w:val="24"/>
          <w:szCs w:val="24"/>
        </w:rPr>
        <w:t xml:space="preserve"> approval was obtained from the university</w:t>
      </w:r>
      <w:r w:rsidR="00733538">
        <w:rPr>
          <w:rFonts w:ascii="Times New Roman" w:hAnsi="Times New Roman" w:cs="Times New Roman"/>
          <w:bCs/>
          <w:sz w:val="24"/>
          <w:szCs w:val="24"/>
        </w:rPr>
        <w:t xml:space="preserve"> at which </w:t>
      </w:r>
      <w:r w:rsidR="006544F8">
        <w:rPr>
          <w:rFonts w:ascii="Times New Roman" w:hAnsi="Times New Roman" w:cs="Times New Roman"/>
          <w:bCs/>
          <w:sz w:val="24"/>
          <w:szCs w:val="24"/>
        </w:rPr>
        <w:t>t</w:t>
      </w:r>
      <w:r w:rsidR="00733538">
        <w:rPr>
          <w:rFonts w:ascii="Times New Roman" w:hAnsi="Times New Roman" w:cs="Times New Roman"/>
          <w:bCs/>
          <w:sz w:val="24"/>
          <w:szCs w:val="24"/>
        </w:rPr>
        <w:t>he project was completed</w:t>
      </w:r>
      <w:r w:rsidR="00B700E5">
        <w:rPr>
          <w:rFonts w:ascii="Times New Roman" w:hAnsi="Times New Roman" w:cs="Times New Roman"/>
          <w:bCs/>
          <w:sz w:val="24"/>
          <w:szCs w:val="24"/>
        </w:rPr>
        <w:t xml:space="preserve"> (see </w:t>
      </w:r>
      <w:r w:rsidR="00B700E5" w:rsidRPr="00453142">
        <w:rPr>
          <w:rFonts w:ascii="Times New Roman" w:hAnsi="Times New Roman" w:cs="Times New Roman"/>
          <w:bCs/>
          <w:sz w:val="24"/>
          <w:szCs w:val="24"/>
        </w:rPr>
        <w:t xml:space="preserve">Appendix </w:t>
      </w:r>
      <w:r w:rsidR="00711257" w:rsidRPr="00453142">
        <w:rPr>
          <w:rFonts w:ascii="Times New Roman" w:hAnsi="Times New Roman" w:cs="Times New Roman"/>
          <w:bCs/>
          <w:sz w:val="24"/>
          <w:szCs w:val="24"/>
        </w:rPr>
        <w:t>B</w:t>
      </w:r>
      <w:r w:rsidR="00B700E5" w:rsidRPr="00453142">
        <w:rPr>
          <w:rFonts w:ascii="Times New Roman" w:hAnsi="Times New Roman" w:cs="Times New Roman"/>
          <w:bCs/>
          <w:sz w:val="24"/>
          <w:szCs w:val="24"/>
        </w:rPr>
        <w:t>)</w:t>
      </w:r>
      <w:r w:rsidR="00733538" w:rsidRPr="00453142">
        <w:rPr>
          <w:rFonts w:ascii="Times New Roman" w:hAnsi="Times New Roman" w:cs="Times New Roman"/>
          <w:bCs/>
          <w:sz w:val="24"/>
          <w:szCs w:val="24"/>
        </w:rPr>
        <w:t xml:space="preserve">. </w:t>
      </w:r>
      <w:r w:rsidR="00B031EE" w:rsidRPr="00453142">
        <w:rPr>
          <w:rFonts w:ascii="Times New Roman" w:hAnsi="Times New Roman" w:cs="Times New Roman"/>
          <w:bCs/>
          <w:sz w:val="24"/>
          <w:szCs w:val="24"/>
        </w:rPr>
        <w:t xml:space="preserve">IRB approval was also given from East Carolina University (see Appendix C). </w:t>
      </w:r>
      <w:r w:rsidR="00D32D25" w:rsidRPr="00453142">
        <w:rPr>
          <w:rFonts w:ascii="Times New Roman" w:hAnsi="Times New Roman" w:cs="Times New Roman"/>
          <w:bCs/>
          <w:sz w:val="24"/>
          <w:szCs w:val="24"/>
        </w:rPr>
        <w:t>The project leader prepared for this project by completing the modules through the Collaborative Institutional</w:t>
      </w:r>
      <w:r w:rsidR="00D32D25">
        <w:rPr>
          <w:rFonts w:ascii="Times New Roman" w:hAnsi="Times New Roman" w:cs="Times New Roman"/>
          <w:bCs/>
          <w:sz w:val="24"/>
          <w:szCs w:val="24"/>
        </w:rPr>
        <w:t xml:space="preserve"> Training Initiative (CITI).</w:t>
      </w:r>
      <w:r w:rsidR="00733538">
        <w:rPr>
          <w:rFonts w:ascii="Times New Roman" w:hAnsi="Times New Roman" w:cs="Times New Roman"/>
          <w:bCs/>
          <w:sz w:val="24"/>
          <w:szCs w:val="24"/>
        </w:rPr>
        <w:t xml:space="preserve"> Throughout the project, ethical concerns were considered. There was equitable treatment of all participants. </w:t>
      </w:r>
      <w:r w:rsidR="00704E63">
        <w:rPr>
          <w:rFonts w:ascii="Times New Roman" w:hAnsi="Times New Roman" w:cs="Times New Roman"/>
          <w:bCs/>
          <w:sz w:val="24"/>
          <w:szCs w:val="24"/>
        </w:rPr>
        <w:t>There</w:t>
      </w:r>
      <w:r w:rsidR="00733538">
        <w:rPr>
          <w:rFonts w:ascii="Times New Roman" w:hAnsi="Times New Roman" w:cs="Times New Roman"/>
          <w:bCs/>
          <w:sz w:val="24"/>
          <w:szCs w:val="24"/>
        </w:rPr>
        <w:t xml:space="preserve"> was no coercion to participate in the </w:t>
      </w:r>
      <w:r w:rsidR="00733538" w:rsidRPr="00510F82">
        <w:rPr>
          <w:rFonts w:ascii="Times New Roman" w:hAnsi="Times New Roman" w:cs="Times New Roman"/>
          <w:bCs/>
          <w:sz w:val="24"/>
          <w:szCs w:val="24"/>
        </w:rPr>
        <w:t>project</w:t>
      </w:r>
      <w:r w:rsidR="00733538">
        <w:rPr>
          <w:rFonts w:ascii="Times New Roman" w:hAnsi="Times New Roman" w:cs="Times New Roman"/>
          <w:bCs/>
          <w:sz w:val="24"/>
          <w:szCs w:val="24"/>
        </w:rPr>
        <w:t>.</w:t>
      </w:r>
    </w:p>
    <w:p w14:paraId="552A0FDC" w14:textId="77777777" w:rsidR="00617933" w:rsidRDefault="00617933" w:rsidP="00252C32">
      <w:pPr>
        <w:spacing w:after="0" w:line="480" w:lineRule="auto"/>
        <w:jc w:val="center"/>
        <w:rPr>
          <w:rFonts w:ascii="Times New Roman" w:hAnsi="Times New Roman" w:cs="Times New Roman"/>
          <w:b/>
          <w:sz w:val="24"/>
          <w:szCs w:val="24"/>
        </w:rPr>
      </w:pPr>
    </w:p>
    <w:p w14:paraId="428FBEE8" w14:textId="77777777" w:rsidR="00941BA8" w:rsidRDefault="00941BA8" w:rsidP="00252C32">
      <w:pPr>
        <w:spacing w:after="0" w:line="480" w:lineRule="auto"/>
        <w:jc w:val="center"/>
        <w:rPr>
          <w:rFonts w:ascii="Times New Roman" w:hAnsi="Times New Roman" w:cs="Times New Roman"/>
          <w:b/>
          <w:sz w:val="24"/>
          <w:szCs w:val="24"/>
        </w:rPr>
      </w:pPr>
    </w:p>
    <w:p w14:paraId="1F9B9F7A" w14:textId="77777777" w:rsidR="00941BA8" w:rsidRDefault="00941BA8" w:rsidP="00252C32">
      <w:pPr>
        <w:spacing w:after="0" w:line="480" w:lineRule="auto"/>
        <w:jc w:val="center"/>
        <w:rPr>
          <w:rFonts w:ascii="Times New Roman" w:hAnsi="Times New Roman" w:cs="Times New Roman"/>
          <w:b/>
          <w:sz w:val="24"/>
          <w:szCs w:val="24"/>
        </w:rPr>
      </w:pPr>
    </w:p>
    <w:p w14:paraId="3041D2F4" w14:textId="77777777" w:rsidR="00941BA8" w:rsidRDefault="00941BA8" w:rsidP="00252C32">
      <w:pPr>
        <w:spacing w:after="0" w:line="480" w:lineRule="auto"/>
        <w:jc w:val="center"/>
        <w:rPr>
          <w:rFonts w:ascii="Times New Roman" w:hAnsi="Times New Roman" w:cs="Times New Roman"/>
          <w:b/>
          <w:sz w:val="24"/>
          <w:szCs w:val="24"/>
        </w:rPr>
      </w:pPr>
    </w:p>
    <w:p w14:paraId="6846A6FE" w14:textId="77777777" w:rsidR="00941BA8" w:rsidRDefault="00941BA8" w:rsidP="00252C32">
      <w:pPr>
        <w:spacing w:after="0" w:line="480" w:lineRule="auto"/>
        <w:jc w:val="center"/>
        <w:rPr>
          <w:rFonts w:ascii="Times New Roman" w:hAnsi="Times New Roman" w:cs="Times New Roman"/>
          <w:b/>
          <w:sz w:val="24"/>
          <w:szCs w:val="24"/>
        </w:rPr>
      </w:pPr>
    </w:p>
    <w:p w14:paraId="79813BA2" w14:textId="77777777" w:rsidR="00941BA8" w:rsidRDefault="00941BA8" w:rsidP="00252C32">
      <w:pPr>
        <w:spacing w:after="0" w:line="480" w:lineRule="auto"/>
        <w:jc w:val="center"/>
        <w:rPr>
          <w:rFonts w:ascii="Times New Roman" w:hAnsi="Times New Roman" w:cs="Times New Roman"/>
          <w:b/>
          <w:sz w:val="24"/>
          <w:szCs w:val="24"/>
        </w:rPr>
      </w:pPr>
    </w:p>
    <w:p w14:paraId="711F3CA3" w14:textId="77777777" w:rsidR="00A36907" w:rsidRDefault="00A36907" w:rsidP="00252C32">
      <w:pPr>
        <w:spacing w:after="0" w:line="480" w:lineRule="auto"/>
        <w:jc w:val="center"/>
        <w:rPr>
          <w:rFonts w:ascii="Times New Roman" w:hAnsi="Times New Roman" w:cs="Times New Roman"/>
          <w:b/>
          <w:sz w:val="24"/>
          <w:szCs w:val="24"/>
        </w:rPr>
      </w:pPr>
    </w:p>
    <w:p w14:paraId="2793B2B8" w14:textId="0465B5B8" w:rsidR="006D32C5" w:rsidRPr="009771C1" w:rsidRDefault="006D32C5" w:rsidP="00252C32">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lastRenderedPageBreak/>
        <w:t>Section III</w:t>
      </w:r>
      <w:r w:rsidR="009771C1">
        <w:rPr>
          <w:rFonts w:ascii="Times New Roman" w:hAnsi="Times New Roman" w:cs="Times New Roman"/>
          <w:b/>
          <w:sz w:val="24"/>
          <w:szCs w:val="24"/>
        </w:rPr>
        <w:t>.</w:t>
      </w:r>
      <w:r w:rsidRPr="004752C5">
        <w:rPr>
          <w:rFonts w:ascii="Times New Roman" w:hAnsi="Times New Roman" w:cs="Times New Roman"/>
          <w:b/>
          <w:sz w:val="24"/>
          <w:szCs w:val="24"/>
        </w:rPr>
        <w:t xml:space="preserve"> Project Design </w:t>
      </w:r>
    </w:p>
    <w:p w14:paraId="4F7908FD" w14:textId="187ED7E8" w:rsidR="0000006F" w:rsidRDefault="006D32C5" w:rsidP="00382CB3">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w:t>
      </w:r>
      <w:r w:rsidR="009D70ED" w:rsidRPr="00B41CA9">
        <w:rPr>
          <w:rFonts w:ascii="Times New Roman" w:hAnsi="Times New Roman" w:cs="Times New Roman"/>
          <w:b/>
          <w:sz w:val="24"/>
          <w:szCs w:val="24"/>
        </w:rPr>
        <w:t xml:space="preserve"> S</w:t>
      </w:r>
      <w:r w:rsidRPr="00B41CA9">
        <w:rPr>
          <w:rFonts w:ascii="Times New Roman" w:hAnsi="Times New Roman" w:cs="Times New Roman"/>
          <w:b/>
          <w:sz w:val="24"/>
          <w:szCs w:val="24"/>
        </w:rPr>
        <w:t xml:space="preserve">ite </w:t>
      </w:r>
      <w:r w:rsidR="009D70ED" w:rsidRPr="00B41CA9">
        <w:rPr>
          <w:rFonts w:ascii="Times New Roman" w:hAnsi="Times New Roman" w:cs="Times New Roman"/>
          <w:b/>
          <w:sz w:val="24"/>
          <w:szCs w:val="24"/>
        </w:rPr>
        <w:t>and P</w:t>
      </w:r>
      <w:r w:rsidRPr="00B41CA9">
        <w:rPr>
          <w:rFonts w:ascii="Times New Roman" w:hAnsi="Times New Roman" w:cs="Times New Roman"/>
          <w:b/>
          <w:sz w:val="24"/>
          <w:szCs w:val="24"/>
        </w:rPr>
        <w:t>opulation</w:t>
      </w:r>
      <w:r w:rsidRPr="00B41CA9">
        <w:rPr>
          <w:rFonts w:ascii="Times New Roman" w:hAnsi="Times New Roman" w:cs="Times New Roman"/>
          <w:sz w:val="24"/>
          <w:szCs w:val="24"/>
        </w:rPr>
        <w:t xml:space="preserve"> </w:t>
      </w:r>
    </w:p>
    <w:p w14:paraId="683C0D0D" w14:textId="42EDE839" w:rsidR="006D32C5" w:rsidRPr="004752C5" w:rsidRDefault="00B01E52" w:rsidP="00382CB3">
      <w:pPr>
        <w:spacing w:after="0" w:line="480" w:lineRule="auto"/>
        <w:rPr>
          <w:rFonts w:ascii="Times New Roman" w:hAnsi="Times New Roman" w:cs="Times New Roman"/>
          <w:color w:val="7030A0"/>
          <w:sz w:val="24"/>
          <w:szCs w:val="24"/>
        </w:rPr>
      </w:pPr>
      <w:r>
        <w:rPr>
          <w:rFonts w:ascii="Times New Roman" w:hAnsi="Times New Roman" w:cs="Times New Roman"/>
          <w:sz w:val="24"/>
          <w:szCs w:val="24"/>
        </w:rPr>
        <w:tab/>
        <w:t>The project was completed</w:t>
      </w:r>
      <w:r w:rsidR="003F5714">
        <w:rPr>
          <w:rFonts w:ascii="Times New Roman" w:hAnsi="Times New Roman" w:cs="Times New Roman"/>
          <w:sz w:val="24"/>
          <w:szCs w:val="24"/>
        </w:rPr>
        <w:t xml:space="preserve"> at a multi-campus university in the southeastern United States</w:t>
      </w:r>
      <w:r>
        <w:rPr>
          <w:rFonts w:ascii="Times New Roman" w:hAnsi="Times New Roman" w:cs="Times New Roman"/>
          <w:sz w:val="24"/>
          <w:szCs w:val="24"/>
        </w:rPr>
        <w:t xml:space="preserve"> in the </w:t>
      </w:r>
      <w:r w:rsidR="00473379">
        <w:rPr>
          <w:rFonts w:ascii="Times New Roman" w:hAnsi="Times New Roman" w:cs="Times New Roman"/>
          <w:sz w:val="24"/>
          <w:szCs w:val="24"/>
        </w:rPr>
        <w:t xml:space="preserve">BSN </w:t>
      </w:r>
      <w:r>
        <w:rPr>
          <w:rFonts w:ascii="Times New Roman" w:hAnsi="Times New Roman" w:cs="Times New Roman"/>
          <w:sz w:val="24"/>
          <w:szCs w:val="24"/>
        </w:rPr>
        <w:t>simulation room</w:t>
      </w:r>
      <w:r w:rsidR="003F5714">
        <w:rPr>
          <w:rFonts w:ascii="Times New Roman" w:hAnsi="Times New Roman" w:cs="Times New Roman"/>
          <w:sz w:val="24"/>
          <w:szCs w:val="24"/>
        </w:rPr>
        <w:t>.</w:t>
      </w:r>
      <w:r w:rsidR="00473379">
        <w:rPr>
          <w:rFonts w:ascii="Times New Roman" w:hAnsi="Times New Roman" w:cs="Times New Roman"/>
          <w:sz w:val="24"/>
          <w:szCs w:val="24"/>
        </w:rPr>
        <w:t xml:space="preserve"> The </w:t>
      </w:r>
      <w:r w:rsidR="003F5714">
        <w:rPr>
          <w:rFonts w:ascii="Times New Roman" w:hAnsi="Times New Roman" w:cs="Times New Roman"/>
          <w:sz w:val="24"/>
          <w:szCs w:val="24"/>
        </w:rPr>
        <w:t xml:space="preserve">project </w:t>
      </w:r>
      <w:r w:rsidR="00473379">
        <w:rPr>
          <w:rFonts w:ascii="Times New Roman" w:hAnsi="Times New Roman" w:cs="Times New Roman"/>
          <w:sz w:val="24"/>
          <w:szCs w:val="24"/>
        </w:rPr>
        <w:t xml:space="preserve">population was the BSN students enrolled in classes during the project timeframe. </w:t>
      </w:r>
      <w:r w:rsidR="0048223F">
        <w:rPr>
          <w:rFonts w:ascii="Times New Roman" w:hAnsi="Times New Roman" w:cs="Times New Roman"/>
          <w:sz w:val="24"/>
          <w:szCs w:val="24"/>
        </w:rPr>
        <w:t xml:space="preserve">The lack of competition for the simulation room was a facilitating feature of the project site and population. </w:t>
      </w:r>
      <w:r w:rsidR="00C91A86">
        <w:rPr>
          <w:rFonts w:ascii="Times New Roman" w:hAnsi="Times New Roman" w:cs="Times New Roman"/>
          <w:sz w:val="24"/>
          <w:szCs w:val="24"/>
        </w:rPr>
        <w:t xml:space="preserve"> Potential barriers identified were time allocation for faculty to plan scenarios</w:t>
      </w:r>
      <w:r w:rsidR="00A21187">
        <w:rPr>
          <w:rFonts w:ascii="Times New Roman" w:hAnsi="Times New Roman" w:cs="Times New Roman"/>
          <w:sz w:val="24"/>
          <w:szCs w:val="24"/>
        </w:rPr>
        <w:t>,</w:t>
      </w:r>
      <w:r w:rsidR="00C91A86">
        <w:rPr>
          <w:rFonts w:ascii="Times New Roman" w:hAnsi="Times New Roman" w:cs="Times New Roman"/>
          <w:sz w:val="24"/>
          <w:szCs w:val="24"/>
        </w:rPr>
        <w:t xml:space="preserve"> a shortage of qualified staff to complete the scenarios </w:t>
      </w:r>
      <w:r w:rsidR="00EE016E">
        <w:rPr>
          <w:rFonts w:ascii="Times New Roman" w:hAnsi="Times New Roman" w:cs="Times New Roman"/>
          <w:sz w:val="24"/>
          <w:szCs w:val="24"/>
        </w:rPr>
        <w:t>efficiently</w:t>
      </w:r>
      <w:r w:rsidR="00A21187">
        <w:rPr>
          <w:rFonts w:ascii="Times New Roman" w:hAnsi="Times New Roman" w:cs="Times New Roman"/>
          <w:sz w:val="24"/>
          <w:szCs w:val="24"/>
        </w:rPr>
        <w:t>, and a potential for equipment failure</w:t>
      </w:r>
      <w:r w:rsidR="00C91A86">
        <w:rPr>
          <w:rFonts w:ascii="Times New Roman" w:hAnsi="Times New Roman" w:cs="Times New Roman"/>
          <w:sz w:val="24"/>
          <w:szCs w:val="24"/>
        </w:rPr>
        <w:t>.</w:t>
      </w:r>
    </w:p>
    <w:p w14:paraId="62CDA9DD" w14:textId="0910C4FC" w:rsidR="007C010B"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63619FB5" w14:textId="39A03E76" w:rsidR="0000006F" w:rsidRDefault="0000006F" w:rsidP="00382CB3">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sidR="00C91A86">
        <w:rPr>
          <w:rFonts w:ascii="Times New Roman" w:hAnsi="Times New Roman" w:cs="Times New Roman"/>
          <w:sz w:val="24"/>
          <w:szCs w:val="24"/>
        </w:rPr>
        <w:t xml:space="preserve">The simulation room </w:t>
      </w:r>
      <w:r w:rsidR="006F252E">
        <w:rPr>
          <w:rFonts w:ascii="Times New Roman" w:hAnsi="Times New Roman" w:cs="Times New Roman"/>
          <w:sz w:val="24"/>
          <w:szCs w:val="24"/>
        </w:rPr>
        <w:t xml:space="preserve">where the intervention occurred </w:t>
      </w:r>
      <w:r w:rsidR="00C91A86">
        <w:rPr>
          <w:rFonts w:ascii="Times New Roman" w:hAnsi="Times New Roman" w:cs="Times New Roman"/>
          <w:sz w:val="24"/>
          <w:szCs w:val="24"/>
        </w:rPr>
        <w:t>was set up as a standard patient room</w:t>
      </w:r>
      <w:r w:rsidR="00417287">
        <w:rPr>
          <w:rFonts w:ascii="Times New Roman" w:hAnsi="Times New Roman" w:cs="Times New Roman"/>
          <w:sz w:val="24"/>
          <w:szCs w:val="24"/>
        </w:rPr>
        <w:t xml:space="preserve"> with a standard patient bed</w:t>
      </w:r>
      <w:r w:rsidR="00C91A86">
        <w:rPr>
          <w:rFonts w:ascii="Times New Roman" w:hAnsi="Times New Roman" w:cs="Times New Roman"/>
          <w:sz w:val="24"/>
          <w:szCs w:val="24"/>
        </w:rPr>
        <w:t xml:space="preserve">. </w:t>
      </w:r>
      <w:r w:rsidR="006F252E">
        <w:rPr>
          <w:rFonts w:ascii="Times New Roman" w:hAnsi="Times New Roman" w:cs="Times New Roman"/>
          <w:sz w:val="24"/>
          <w:szCs w:val="24"/>
        </w:rPr>
        <w:t xml:space="preserve">A SimMan3 was the high-fidelity mannequin used. </w:t>
      </w:r>
      <w:r w:rsidR="00417287">
        <w:rPr>
          <w:rFonts w:ascii="Times New Roman" w:hAnsi="Times New Roman" w:cs="Times New Roman"/>
          <w:sz w:val="24"/>
          <w:szCs w:val="24"/>
        </w:rPr>
        <w:t xml:space="preserve">A computer monitor on top of a small table was beside the bed and </w:t>
      </w:r>
      <w:r w:rsidR="00DD646B">
        <w:rPr>
          <w:rFonts w:ascii="Times New Roman" w:hAnsi="Times New Roman" w:cs="Times New Roman"/>
          <w:sz w:val="24"/>
          <w:szCs w:val="24"/>
        </w:rPr>
        <w:t xml:space="preserve">served as </w:t>
      </w:r>
      <w:r w:rsidR="00417287">
        <w:rPr>
          <w:rFonts w:ascii="Times New Roman" w:hAnsi="Times New Roman" w:cs="Times New Roman"/>
          <w:sz w:val="24"/>
          <w:szCs w:val="24"/>
        </w:rPr>
        <w:t>a patient monitor that displayed the patient’s vital signs and cardiac rhythm. A mock crash cart and medication dispensing system were also available for use. A two-way mirror allow</w:t>
      </w:r>
      <w:r w:rsidR="00EF05C3">
        <w:rPr>
          <w:rFonts w:ascii="Times New Roman" w:hAnsi="Times New Roman" w:cs="Times New Roman"/>
          <w:sz w:val="24"/>
          <w:szCs w:val="24"/>
        </w:rPr>
        <w:t>ed</w:t>
      </w:r>
      <w:r w:rsidR="00417287">
        <w:rPr>
          <w:rFonts w:ascii="Times New Roman" w:hAnsi="Times New Roman" w:cs="Times New Roman"/>
          <w:sz w:val="24"/>
          <w:szCs w:val="24"/>
        </w:rPr>
        <w:t xml:space="preserve"> </w:t>
      </w:r>
      <w:r w:rsidR="00EF05C3">
        <w:rPr>
          <w:rFonts w:ascii="Times New Roman" w:hAnsi="Times New Roman" w:cs="Times New Roman"/>
          <w:sz w:val="24"/>
          <w:szCs w:val="24"/>
        </w:rPr>
        <w:t>faculty</w:t>
      </w:r>
      <w:r w:rsidR="00417287">
        <w:rPr>
          <w:rFonts w:ascii="Times New Roman" w:hAnsi="Times New Roman" w:cs="Times New Roman"/>
          <w:sz w:val="24"/>
          <w:szCs w:val="24"/>
        </w:rPr>
        <w:t xml:space="preserve"> in the control room to visualize the students in the scenario as they </w:t>
      </w:r>
      <w:r w:rsidR="003F5714">
        <w:rPr>
          <w:rFonts w:ascii="Times New Roman" w:hAnsi="Times New Roman" w:cs="Times New Roman"/>
          <w:sz w:val="24"/>
          <w:szCs w:val="24"/>
        </w:rPr>
        <w:t>performed</w:t>
      </w:r>
      <w:r w:rsidR="00417287">
        <w:rPr>
          <w:rFonts w:ascii="Times New Roman" w:hAnsi="Times New Roman" w:cs="Times New Roman"/>
          <w:sz w:val="24"/>
          <w:szCs w:val="24"/>
        </w:rPr>
        <w:t xml:space="preserve"> their assessments and skills. </w:t>
      </w:r>
      <w:r w:rsidR="00EF05C3">
        <w:rPr>
          <w:rFonts w:ascii="Times New Roman" w:hAnsi="Times New Roman" w:cs="Times New Roman"/>
          <w:sz w:val="24"/>
          <w:szCs w:val="24"/>
        </w:rPr>
        <w:t xml:space="preserve">The </w:t>
      </w:r>
      <w:r w:rsidR="003F5714">
        <w:rPr>
          <w:rFonts w:ascii="Times New Roman" w:hAnsi="Times New Roman" w:cs="Times New Roman"/>
          <w:sz w:val="24"/>
          <w:szCs w:val="24"/>
        </w:rPr>
        <w:t>space is ample</w:t>
      </w:r>
      <w:r w:rsidR="00EF05C3">
        <w:rPr>
          <w:rFonts w:ascii="Times New Roman" w:hAnsi="Times New Roman" w:cs="Times New Roman"/>
          <w:sz w:val="24"/>
          <w:szCs w:val="24"/>
        </w:rPr>
        <w:t xml:space="preserve"> to accommodate </w:t>
      </w:r>
      <w:r w:rsidR="005A0EBA">
        <w:rPr>
          <w:rFonts w:ascii="Times New Roman" w:hAnsi="Times New Roman" w:cs="Times New Roman"/>
          <w:sz w:val="24"/>
          <w:szCs w:val="24"/>
        </w:rPr>
        <w:t>four students working through a scenario.</w:t>
      </w:r>
    </w:p>
    <w:p w14:paraId="1C9ED5F7" w14:textId="65319820" w:rsidR="005A0EBA" w:rsidRDefault="007C010B" w:rsidP="00382CB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19C14FE1" w14:textId="3F19084A" w:rsidR="0000006F" w:rsidRPr="00730AE3" w:rsidRDefault="005A0EBA" w:rsidP="005A0EBA">
      <w:pPr>
        <w:spacing w:after="0" w:line="480" w:lineRule="auto"/>
        <w:ind w:firstLine="720"/>
        <w:rPr>
          <w:rFonts w:ascii="Times New Roman" w:hAnsi="Times New Roman" w:cs="Times New Roman"/>
          <w:b/>
          <w:i/>
          <w:iCs/>
          <w:sz w:val="24"/>
          <w:szCs w:val="24"/>
        </w:rPr>
      </w:pPr>
      <w:r>
        <w:rPr>
          <w:rFonts w:ascii="Times New Roman" w:hAnsi="Times New Roman" w:cs="Times New Roman"/>
          <w:sz w:val="24"/>
          <w:szCs w:val="24"/>
        </w:rPr>
        <w:t>The population for this project consisted of 22 BSN students in their junior and senior years of nursing school.</w:t>
      </w:r>
      <w:r w:rsidR="003F5714">
        <w:rPr>
          <w:rFonts w:ascii="Times New Roman" w:hAnsi="Times New Roman" w:cs="Times New Roman"/>
          <w:sz w:val="24"/>
          <w:szCs w:val="24"/>
        </w:rPr>
        <w:t xml:space="preserve"> The junior students were in their second</w:t>
      </w:r>
      <w:r w:rsidR="00FE430B">
        <w:rPr>
          <w:rFonts w:ascii="Times New Roman" w:hAnsi="Times New Roman" w:cs="Times New Roman"/>
          <w:sz w:val="24"/>
          <w:szCs w:val="24"/>
        </w:rPr>
        <w:t xml:space="preserve"> and third</w:t>
      </w:r>
      <w:r w:rsidR="003F5714">
        <w:rPr>
          <w:rFonts w:ascii="Times New Roman" w:hAnsi="Times New Roman" w:cs="Times New Roman"/>
          <w:sz w:val="24"/>
          <w:szCs w:val="24"/>
        </w:rPr>
        <w:t xml:space="preserve"> quarters and were learning basic nursing</w:t>
      </w:r>
      <w:r w:rsidR="00FE430B">
        <w:rPr>
          <w:rFonts w:ascii="Times New Roman" w:hAnsi="Times New Roman" w:cs="Times New Roman"/>
          <w:sz w:val="24"/>
          <w:szCs w:val="24"/>
        </w:rPr>
        <w:t xml:space="preserve"> </w:t>
      </w:r>
      <w:r w:rsidR="00324BBD">
        <w:rPr>
          <w:rFonts w:ascii="Times New Roman" w:hAnsi="Times New Roman" w:cs="Times New Roman"/>
          <w:sz w:val="24"/>
          <w:szCs w:val="24"/>
        </w:rPr>
        <w:t xml:space="preserve">technical </w:t>
      </w:r>
      <w:r w:rsidR="003F5714">
        <w:rPr>
          <w:rFonts w:ascii="Times New Roman" w:hAnsi="Times New Roman" w:cs="Times New Roman"/>
          <w:sz w:val="24"/>
          <w:szCs w:val="24"/>
        </w:rPr>
        <w:t xml:space="preserve">skills. </w:t>
      </w:r>
      <w:r w:rsidR="0000006F" w:rsidRPr="004752C5">
        <w:rPr>
          <w:rFonts w:ascii="Times New Roman" w:hAnsi="Times New Roman" w:cs="Times New Roman"/>
          <w:sz w:val="24"/>
          <w:szCs w:val="24"/>
        </w:rPr>
        <w:t xml:space="preserve"> </w:t>
      </w:r>
      <w:r w:rsidR="003F5714">
        <w:rPr>
          <w:rFonts w:ascii="Times New Roman" w:hAnsi="Times New Roman" w:cs="Times New Roman"/>
          <w:sz w:val="24"/>
          <w:szCs w:val="24"/>
        </w:rPr>
        <w:t xml:space="preserve">The senior students were in their sixth quarter and participated in designed patient scenarios. </w:t>
      </w:r>
      <w:r>
        <w:rPr>
          <w:rFonts w:ascii="Times New Roman" w:hAnsi="Times New Roman" w:cs="Times New Roman"/>
          <w:sz w:val="24"/>
          <w:szCs w:val="24"/>
        </w:rPr>
        <w:t xml:space="preserve">The </w:t>
      </w:r>
      <w:r w:rsidR="003F5714">
        <w:rPr>
          <w:rFonts w:ascii="Times New Roman" w:hAnsi="Times New Roman" w:cs="Times New Roman"/>
          <w:sz w:val="24"/>
          <w:szCs w:val="24"/>
        </w:rPr>
        <w:t>junior</w:t>
      </w:r>
      <w:r>
        <w:rPr>
          <w:rFonts w:ascii="Times New Roman" w:hAnsi="Times New Roman" w:cs="Times New Roman"/>
          <w:sz w:val="24"/>
          <w:szCs w:val="24"/>
        </w:rPr>
        <w:t xml:space="preserve"> class ha</w:t>
      </w:r>
      <w:r w:rsidR="002825CF">
        <w:rPr>
          <w:rFonts w:ascii="Times New Roman" w:hAnsi="Times New Roman" w:cs="Times New Roman"/>
          <w:sz w:val="24"/>
          <w:szCs w:val="24"/>
        </w:rPr>
        <w:t>d</w:t>
      </w:r>
      <w:r>
        <w:rPr>
          <w:rFonts w:ascii="Times New Roman" w:hAnsi="Times New Roman" w:cs="Times New Roman"/>
          <w:sz w:val="24"/>
          <w:szCs w:val="24"/>
        </w:rPr>
        <w:t xml:space="preserve"> </w:t>
      </w:r>
      <w:r w:rsidR="003F5714">
        <w:rPr>
          <w:rFonts w:ascii="Times New Roman" w:hAnsi="Times New Roman" w:cs="Times New Roman"/>
          <w:sz w:val="24"/>
          <w:szCs w:val="24"/>
        </w:rPr>
        <w:t>1</w:t>
      </w:r>
      <w:r w:rsidR="00AB3FC6">
        <w:rPr>
          <w:rFonts w:ascii="Times New Roman" w:hAnsi="Times New Roman" w:cs="Times New Roman"/>
          <w:sz w:val="24"/>
          <w:szCs w:val="24"/>
        </w:rPr>
        <w:t>3</w:t>
      </w:r>
      <w:r>
        <w:rPr>
          <w:rFonts w:ascii="Times New Roman" w:hAnsi="Times New Roman" w:cs="Times New Roman"/>
          <w:sz w:val="24"/>
          <w:szCs w:val="24"/>
        </w:rPr>
        <w:t xml:space="preserve"> students</w:t>
      </w:r>
      <w:r w:rsidR="00324BBD">
        <w:rPr>
          <w:rFonts w:ascii="Times New Roman" w:hAnsi="Times New Roman" w:cs="Times New Roman"/>
          <w:sz w:val="24"/>
          <w:szCs w:val="24"/>
        </w:rPr>
        <w:t>,</w:t>
      </w:r>
      <w:r>
        <w:rPr>
          <w:rFonts w:ascii="Times New Roman" w:hAnsi="Times New Roman" w:cs="Times New Roman"/>
          <w:sz w:val="24"/>
          <w:szCs w:val="24"/>
        </w:rPr>
        <w:t xml:space="preserve"> and the</w:t>
      </w:r>
      <w:r w:rsidR="00324BBD">
        <w:rPr>
          <w:rFonts w:ascii="Times New Roman" w:hAnsi="Times New Roman" w:cs="Times New Roman"/>
          <w:sz w:val="24"/>
          <w:szCs w:val="24"/>
        </w:rPr>
        <w:t xml:space="preserve"> senior </w:t>
      </w:r>
      <w:r>
        <w:rPr>
          <w:rFonts w:ascii="Times New Roman" w:hAnsi="Times New Roman" w:cs="Times New Roman"/>
          <w:sz w:val="24"/>
          <w:szCs w:val="24"/>
        </w:rPr>
        <w:t>class ha</w:t>
      </w:r>
      <w:r w:rsidR="002825CF">
        <w:rPr>
          <w:rFonts w:ascii="Times New Roman" w:hAnsi="Times New Roman" w:cs="Times New Roman"/>
          <w:sz w:val="24"/>
          <w:szCs w:val="24"/>
        </w:rPr>
        <w:t>d</w:t>
      </w:r>
      <w:r>
        <w:rPr>
          <w:rFonts w:ascii="Times New Roman" w:hAnsi="Times New Roman" w:cs="Times New Roman"/>
          <w:sz w:val="24"/>
          <w:szCs w:val="24"/>
        </w:rPr>
        <w:t xml:space="preserve"> </w:t>
      </w:r>
      <w:r w:rsidR="00036442">
        <w:rPr>
          <w:rFonts w:ascii="Times New Roman" w:hAnsi="Times New Roman" w:cs="Times New Roman"/>
          <w:sz w:val="24"/>
          <w:szCs w:val="24"/>
        </w:rPr>
        <w:t>seven</w:t>
      </w:r>
      <w:r w:rsidR="002825CF">
        <w:rPr>
          <w:rFonts w:ascii="Times New Roman" w:hAnsi="Times New Roman" w:cs="Times New Roman"/>
          <w:sz w:val="24"/>
          <w:szCs w:val="24"/>
        </w:rPr>
        <w:t xml:space="preserve">. </w:t>
      </w:r>
      <w:r w:rsidR="00946C68">
        <w:rPr>
          <w:rFonts w:ascii="Times New Roman" w:hAnsi="Times New Roman" w:cs="Times New Roman"/>
          <w:sz w:val="24"/>
          <w:szCs w:val="24"/>
        </w:rPr>
        <w:t>All</w:t>
      </w:r>
      <w:r w:rsidR="002825CF">
        <w:rPr>
          <w:rFonts w:ascii="Times New Roman" w:hAnsi="Times New Roman" w:cs="Times New Roman"/>
          <w:sz w:val="24"/>
          <w:szCs w:val="24"/>
        </w:rPr>
        <w:t xml:space="preserve"> the students </w:t>
      </w:r>
      <w:r w:rsidR="00324BBD">
        <w:rPr>
          <w:rFonts w:ascii="Times New Roman" w:hAnsi="Times New Roman" w:cs="Times New Roman"/>
          <w:sz w:val="24"/>
          <w:szCs w:val="24"/>
        </w:rPr>
        <w:t>were</w:t>
      </w:r>
      <w:r w:rsidR="002825CF">
        <w:rPr>
          <w:rFonts w:ascii="Times New Roman" w:hAnsi="Times New Roman" w:cs="Times New Roman"/>
          <w:sz w:val="24"/>
          <w:szCs w:val="24"/>
        </w:rPr>
        <w:t xml:space="preserve"> female and </w:t>
      </w:r>
      <w:r w:rsidR="00324BBD">
        <w:rPr>
          <w:rFonts w:ascii="Times New Roman" w:hAnsi="Times New Roman" w:cs="Times New Roman"/>
          <w:sz w:val="24"/>
          <w:szCs w:val="24"/>
        </w:rPr>
        <w:t>were</w:t>
      </w:r>
      <w:r w:rsidR="002825CF">
        <w:rPr>
          <w:rFonts w:ascii="Times New Roman" w:hAnsi="Times New Roman" w:cs="Times New Roman"/>
          <w:sz w:val="24"/>
          <w:szCs w:val="24"/>
        </w:rPr>
        <w:t xml:space="preserve"> between the ages of 22 and </w:t>
      </w:r>
      <w:r w:rsidR="00AB3FC6">
        <w:rPr>
          <w:rFonts w:ascii="Times New Roman" w:hAnsi="Times New Roman" w:cs="Times New Roman"/>
          <w:sz w:val="24"/>
          <w:szCs w:val="24"/>
        </w:rPr>
        <w:t>45</w:t>
      </w:r>
      <w:r w:rsidR="002825CF">
        <w:rPr>
          <w:rFonts w:ascii="Times New Roman" w:hAnsi="Times New Roman" w:cs="Times New Roman"/>
          <w:sz w:val="24"/>
          <w:szCs w:val="24"/>
        </w:rPr>
        <w:t xml:space="preserve">. </w:t>
      </w:r>
    </w:p>
    <w:p w14:paraId="7B7200C0" w14:textId="77777777" w:rsidR="00FE430B" w:rsidRDefault="00FE430B" w:rsidP="00382CB3">
      <w:pPr>
        <w:spacing w:after="0" w:line="480" w:lineRule="auto"/>
        <w:rPr>
          <w:rFonts w:ascii="Times New Roman" w:hAnsi="Times New Roman" w:cs="Times New Roman"/>
          <w:b/>
          <w:sz w:val="24"/>
          <w:szCs w:val="24"/>
        </w:rPr>
      </w:pPr>
    </w:p>
    <w:p w14:paraId="4F7FB307" w14:textId="3E5FC76A" w:rsidR="006D32C5" w:rsidRDefault="006D32C5" w:rsidP="00382CB3">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lastRenderedPageBreak/>
        <w:t>Project Team</w:t>
      </w:r>
    </w:p>
    <w:p w14:paraId="270ED7BA" w14:textId="479A2042" w:rsidR="0000006F" w:rsidRPr="00B41CA9" w:rsidRDefault="0000006F"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324BBD">
        <w:rPr>
          <w:rFonts w:ascii="Times New Roman" w:hAnsi="Times New Roman" w:cs="Times New Roman"/>
          <w:sz w:val="24"/>
          <w:szCs w:val="24"/>
        </w:rPr>
        <w:t xml:space="preserve">The project team </w:t>
      </w:r>
      <w:r w:rsidR="00946C68">
        <w:rPr>
          <w:rFonts w:ascii="Times New Roman" w:hAnsi="Times New Roman" w:cs="Times New Roman"/>
          <w:sz w:val="24"/>
          <w:szCs w:val="24"/>
        </w:rPr>
        <w:t>comprised</w:t>
      </w:r>
      <w:r w:rsidR="00324BBD">
        <w:rPr>
          <w:rFonts w:ascii="Times New Roman" w:hAnsi="Times New Roman" w:cs="Times New Roman"/>
          <w:sz w:val="24"/>
          <w:szCs w:val="24"/>
        </w:rPr>
        <w:t xml:space="preserve"> the project lead, the nursing program director, and two adjunct faculty members. The project lead </w:t>
      </w:r>
      <w:r w:rsidR="00104E25">
        <w:rPr>
          <w:rFonts w:ascii="Times New Roman" w:hAnsi="Times New Roman" w:cs="Times New Roman"/>
          <w:sz w:val="24"/>
          <w:szCs w:val="24"/>
        </w:rPr>
        <w:t>drove the project forward and facilitated</w:t>
      </w:r>
      <w:r w:rsidR="00324BBD">
        <w:rPr>
          <w:rFonts w:ascii="Times New Roman" w:hAnsi="Times New Roman" w:cs="Times New Roman"/>
          <w:sz w:val="24"/>
          <w:szCs w:val="24"/>
        </w:rPr>
        <w:t xml:space="preserve"> the simulations. The nursing program director and the project lead collaborated on scenario decisions and the schedule of simulation activities. The adjunct faculty were responsible for attending the simulation activities with the students and observing the student performance during the simulation</w:t>
      </w:r>
      <w:r w:rsidR="00A21187">
        <w:rPr>
          <w:rFonts w:ascii="Times New Roman" w:hAnsi="Times New Roman" w:cs="Times New Roman"/>
          <w:sz w:val="24"/>
          <w:szCs w:val="24"/>
        </w:rPr>
        <w:t xml:space="preserve">. </w:t>
      </w:r>
      <w:r w:rsidR="008F096A">
        <w:rPr>
          <w:rFonts w:ascii="Times New Roman" w:hAnsi="Times New Roman" w:cs="Times New Roman"/>
          <w:sz w:val="24"/>
          <w:szCs w:val="24"/>
        </w:rPr>
        <w:t>Adjunct faculty</w:t>
      </w:r>
      <w:r w:rsidR="00A21187">
        <w:rPr>
          <w:rFonts w:ascii="Times New Roman" w:hAnsi="Times New Roman" w:cs="Times New Roman"/>
          <w:sz w:val="24"/>
          <w:szCs w:val="24"/>
        </w:rPr>
        <w:t xml:space="preserve"> were also included in the preparation</w:t>
      </w:r>
      <w:r w:rsidR="00104E25">
        <w:rPr>
          <w:rFonts w:ascii="Times New Roman" w:hAnsi="Times New Roman" w:cs="Times New Roman"/>
          <w:sz w:val="24"/>
          <w:szCs w:val="24"/>
        </w:rPr>
        <w:t>, pre-brief, debriefing,</w:t>
      </w:r>
      <w:r w:rsidR="00A21187">
        <w:rPr>
          <w:rFonts w:ascii="Times New Roman" w:hAnsi="Times New Roman" w:cs="Times New Roman"/>
          <w:sz w:val="24"/>
          <w:szCs w:val="24"/>
        </w:rPr>
        <w:t xml:space="preserve"> and offering feedback.</w:t>
      </w:r>
    </w:p>
    <w:p w14:paraId="7103ECB4" w14:textId="0968523A" w:rsidR="006D32C5" w:rsidRDefault="006D32C5" w:rsidP="00382CB3">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 xml:space="preserve">Project Goals </w:t>
      </w:r>
      <w:r w:rsidR="00B41CA9" w:rsidRPr="00B41CA9">
        <w:rPr>
          <w:rFonts w:ascii="Times New Roman" w:hAnsi="Times New Roman" w:cs="Times New Roman"/>
          <w:b/>
          <w:sz w:val="24"/>
          <w:szCs w:val="24"/>
        </w:rPr>
        <w:t>and</w:t>
      </w:r>
      <w:r w:rsidRPr="00B41CA9">
        <w:rPr>
          <w:rFonts w:ascii="Times New Roman" w:hAnsi="Times New Roman" w:cs="Times New Roman"/>
          <w:b/>
          <w:sz w:val="24"/>
          <w:szCs w:val="24"/>
        </w:rPr>
        <w:t xml:space="preserve"> Outcome Measures</w:t>
      </w:r>
      <w:r w:rsidRPr="004752C5">
        <w:rPr>
          <w:rFonts w:ascii="Times New Roman" w:hAnsi="Times New Roman" w:cs="Times New Roman"/>
          <w:sz w:val="24"/>
          <w:szCs w:val="24"/>
        </w:rPr>
        <w:t xml:space="preserve"> </w:t>
      </w:r>
    </w:p>
    <w:p w14:paraId="01DA0F71" w14:textId="15032B5F" w:rsidR="0000006F" w:rsidRPr="004752C5" w:rsidRDefault="0000006F" w:rsidP="00382CB3">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00104E25">
        <w:rPr>
          <w:rFonts w:ascii="Times New Roman" w:hAnsi="Times New Roman" w:cs="Times New Roman"/>
          <w:sz w:val="24"/>
          <w:szCs w:val="24"/>
        </w:rPr>
        <w:t>This project aimed</w:t>
      </w:r>
      <w:r w:rsidR="00A21187">
        <w:rPr>
          <w:rFonts w:ascii="Times New Roman" w:hAnsi="Times New Roman" w:cs="Times New Roman"/>
          <w:sz w:val="24"/>
          <w:szCs w:val="24"/>
        </w:rPr>
        <w:t xml:space="preserve"> to </w:t>
      </w:r>
      <w:r w:rsidR="0067064D">
        <w:rPr>
          <w:rFonts w:ascii="Times New Roman" w:hAnsi="Times New Roman" w:cs="Times New Roman"/>
          <w:sz w:val="24"/>
          <w:szCs w:val="24"/>
        </w:rPr>
        <w:t xml:space="preserve">increase student confidence </w:t>
      </w:r>
      <w:r w:rsidR="00CD1636">
        <w:rPr>
          <w:rFonts w:ascii="Times New Roman" w:hAnsi="Times New Roman" w:cs="Times New Roman"/>
          <w:sz w:val="24"/>
          <w:szCs w:val="24"/>
        </w:rPr>
        <w:t xml:space="preserve">by implementing </w:t>
      </w:r>
      <w:r w:rsidR="00CF79A4">
        <w:rPr>
          <w:rFonts w:ascii="Times New Roman" w:hAnsi="Times New Roman" w:cs="Times New Roman"/>
          <w:sz w:val="24"/>
          <w:szCs w:val="24"/>
        </w:rPr>
        <w:t>an HFS program. To evaluate the effectiveness of this quality improvement intervention, confidence levels among the BSN students were measured</w:t>
      </w:r>
      <w:r w:rsidR="00FB26C3">
        <w:rPr>
          <w:rFonts w:ascii="Times New Roman" w:hAnsi="Times New Roman" w:cs="Times New Roman"/>
          <w:sz w:val="24"/>
          <w:szCs w:val="24"/>
        </w:rPr>
        <w:t>.</w:t>
      </w:r>
      <w:r w:rsidR="00DF14F4">
        <w:rPr>
          <w:rFonts w:ascii="Times New Roman" w:hAnsi="Times New Roman" w:cs="Times New Roman"/>
          <w:sz w:val="24"/>
          <w:szCs w:val="24"/>
        </w:rPr>
        <w:t xml:space="preserve"> </w:t>
      </w:r>
    </w:p>
    <w:p w14:paraId="3E9CBB70" w14:textId="3471C879" w:rsidR="009E6469" w:rsidRDefault="009E6469" w:rsidP="00730AE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sidR="00730AE3">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01B6890B" w14:textId="5F88E7E2" w:rsidR="00622DFC" w:rsidRPr="004752C5" w:rsidRDefault="00133EF8" w:rsidP="00493D9B">
      <w:pPr>
        <w:spacing w:after="0" w:line="480" w:lineRule="auto"/>
        <w:ind w:firstLine="720"/>
        <w:rPr>
          <w:rFonts w:ascii="Times New Roman" w:hAnsi="Times New Roman" w:cs="Times New Roman"/>
          <w:sz w:val="24"/>
          <w:szCs w:val="24"/>
        </w:rPr>
      </w:pPr>
      <w:r w:rsidRPr="00133EF8">
        <w:rPr>
          <w:rFonts w:ascii="Times New Roman" w:hAnsi="Times New Roman" w:cs="Times New Roman"/>
          <w:sz w:val="24"/>
          <w:szCs w:val="24"/>
        </w:rPr>
        <w:t>The proj</w:t>
      </w:r>
      <w:r w:rsidR="008F096A">
        <w:rPr>
          <w:rFonts w:ascii="Times New Roman" w:hAnsi="Times New Roman" w:cs="Times New Roman"/>
          <w:sz w:val="24"/>
          <w:szCs w:val="24"/>
        </w:rPr>
        <w:t>ect was designed using a pre</w:t>
      </w:r>
      <w:r w:rsidRPr="00133EF8">
        <w:rPr>
          <w:rFonts w:ascii="Times New Roman" w:hAnsi="Times New Roman" w:cs="Times New Roman"/>
          <w:sz w:val="24"/>
          <w:szCs w:val="24"/>
        </w:rPr>
        <w:t>/post-test method</w:t>
      </w:r>
      <w:r w:rsidR="005410E3">
        <w:rPr>
          <w:rFonts w:ascii="Times New Roman" w:hAnsi="Times New Roman" w:cs="Times New Roman"/>
          <w:sz w:val="24"/>
          <w:szCs w:val="24"/>
        </w:rPr>
        <w:t xml:space="preserve"> using the C-Scale.</w:t>
      </w:r>
      <w:r w:rsidR="00B473D5">
        <w:rPr>
          <w:rFonts w:ascii="Times New Roman" w:hAnsi="Times New Roman" w:cs="Times New Roman"/>
          <w:sz w:val="24"/>
          <w:szCs w:val="24"/>
        </w:rPr>
        <w:t xml:space="preserve"> </w:t>
      </w:r>
      <w:r w:rsidR="00622DFC">
        <w:rPr>
          <w:rFonts w:ascii="Times New Roman" w:hAnsi="Times New Roman" w:cs="Times New Roman"/>
          <w:sz w:val="24"/>
          <w:szCs w:val="24"/>
        </w:rPr>
        <w:t xml:space="preserve">The C-Scale, developed by Susan Grundy in 1992, was used to measure </w:t>
      </w:r>
      <w:r w:rsidR="00622DFC" w:rsidRPr="00993426">
        <w:rPr>
          <w:rFonts w:ascii="Times New Roman" w:hAnsi="Times New Roman" w:cs="Times New Roman"/>
          <w:sz w:val="24"/>
          <w:szCs w:val="24"/>
        </w:rPr>
        <w:t>the collected data. Permission to use the tool was received from its developer</w:t>
      </w:r>
      <w:r w:rsidR="008F096A" w:rsidRPr="00993426">
        <w:rPr>
          <w:rFonts w:ascii="Times New Roman" w:hAnsi="Times New Roman" w:cs="Times New Roman"/>
          <w:sz w:val="24"/>
          <w:szCs w:val="24"/>
        </w:rPr>
        <w:t xml:space="preserve"> (s</w:t>
      </w:r>
      <w:r w:rsidR="00622DFC" w:rsidRPr="00993426">
        <w:rPr>
          <w:rFonts w:ascii="Times New Roman" w:hAnsi="Times New Roman" w:cs="Times New Roman"/>
          <w:sz w:val="24"/>
          <w:szCs w:val="24"/>
        </w:rPr>
        <w:t xml:space="preserve">ee Appendix </w:t>
      </w:r>
      <w:r w:rsidR="00B365F8" w:rsidRPr="00993426">
        <w:rPr>
          <w:rFonts w:ascii="Times New Roman" w:hAnsi="Times New Roman" w:cs="Times New Roman"/>
          <w:sz w:val="24"/>
          <w:szCs w:val="24"/>
        </w:rPr>
        <w:t>D</w:t>
      </w:r>
      <w:r w:rsidR="00622DFC" w:rsidRPr="00993426">
        <w:rPr>
          <w:rFonts w:ascii="Times New Roman" w:hAnsi="Times New Roman" w:cs="Times New Roman"/>
          <w:sz w:val="24"/>
          <w:szCs w:val="24"/>
        </w:rPr>
        <w:t xml:space="preserve">). The C-Scale was originally designed to measure </w:t>
      </w:r>
      <w:r w:rsidR="00AD3CF6" w:rsidRPr="00993426">
        <w:rPr>
          <w:rFonts w:ascii="Times New Roman" w:hAnsi="Times New Roman" w:cs="Times New Roman"/>
          <w:sz w:val="24"/>
          <w:szCs w:val="24"/>
        </w:rPr>
        <w:t xml:space="preserve">students’ </w:t>
      </w:r>
      <w:r w:rsidR="00622DFC" w:rsidRPr="00993426">
        <w:rPr>
          <w:rFonts w:ascii="Times New Roman" w:hAnsi="Times New Roman" w:cs="Times New Roman"/>
          <w:sz w:val="24"/>
          <w:szCs w:val="24"/>
        </w:rPr>
        <w:t xml:space="preserve">confidence </w:t>
      </w:r>
      <w:r w:rsidR="00AD3CF6" w:rsidRPr="00993426">
        <w:rPr>
          <w:rFonts w:ascii="Times New Roman" w:hAnsi="Times New Roman" w:cs="Times New Roman"/>
          <w:sz w:val="24"/>
          <w:szCs w:val="24"/>
        </w:rPr>
        <w:t>in performing</w:t>
      </w:r>
      <w:r w:rsidR="00622DFC" w:rsidRPr="00993426">
        <w:rPr>
          <w:rFonts w:ascii="Times New Roman" w:hAnsi="Times New Roman" w:cs="Times New Roman"/>
          <w:sz w:val="24"/>
          <w:szCs w:val="24"/>
        </w:rPr>
        <w:t xml:space="preserve"> assessments but is amendable to many situations</w:t>
      </w:r>
      <w:r w:rsidR="00622DFC">
        <w:rPr>
          <w:rFonts w:ascii="Times New Roman" w:hAnsi="Times New Roman" w:cs="Times New Roman"/>
          <w:sz w:val="24"/>
          <w:szCs w:val="24"/>
        </w:rPr>
        <w:t xml:space="preserve"> (Bailey &amp; Emory, 2021). </w:t>
      </w:r>
      <w:r w:rsidR="00720297" w:rsidRPr="00493D9B">
        <w:rPr>
          <w:rFonts w:ascii="Times New Roman" w:hAnsi="Times New Roman" w:cs="Times New Roman"/>
          <w:sz w:val="24"/>
          <w:szCs w:val="24"/>
        </w:rPr>
        <w:t xml:space="preserve">The project participants were asked to circle their responses (1-5) on a </w:t>
      </w:r>
      <w:r w:rsidR="00493D9B" w:rsidRPr="00493D9B">
        <w:rPr>
          <w:rFonts w:ascii="Times New Roman" w:hAnsi="Times New Roman" w:cs="Times New Roman"/>
          <w:sz w:val="24"/>
          <w:szCs w:val="24"/>
        </w:rPr>
        <w:t>5</w:t>
      </w:r>
      <w:r w:rsidR="00720297" w:rsidRPr="00493D9B">
        <w:rPr>
          <w:rFonts w:ascii="Times New Roman" w:hAnsi="Times New Roman" w:cs="Times New Roman"/>
          <w:sz w:val="24"/>
          <w:szCs w:val="24"/>
        </w:rPr>
        <w:t xml:space="preserve">-item Likert-type scale regarding their confidence levels before and after HFS. When the participant completed the survey, the </w:t>
      </w:r>
      <w:r w:rsidR="00B2674C" w:rsidRPr="00493D9B">
        <w:rPr>
          <w:rFonts w:ascii="Times New Roman" w:hAnsi="Times New Roman" w:cs="Times New Roman"/>
          <w:sz w:val="24"/>
          <w:szCs w:val="24"/>
        </w:rPr>
        <w:t xml:space="preserve">circled </w:t>
      </w:r>
      <w:r w:rsidR="00720297" w:rsidRPr="00493D9B">
        <w:rPr>
          <w:rFonts w:ascii="Times New Roman" w:hAnsi="Times New Roman" w:cs="Times New Roman"/>
          <w:sz w:val="24"/>
          <w:szCs w:val="24"/>
        </w:rPr>
        <w:t>numbers were added from each of the five statements. The scores ranged from 5 (low confidence) to 25 (high confidence) (Grundy, 1993).</w:t>
      </w:r>
      <w:r w:rsidR="00B60DA4" w:rsidRPr="00493D9B">
        <w:rPr>
          <w:rFonts w:ascii="Times New Roman" w:hAnsi="Times New Roman" w:cs="Times New Roman"/>
          <w:sz w:val="24"/>
          <w:szCs w:val="24"/>
        </w:rPr>
        <w:t xml:space="preserve"> </w:t>
      </w:r>
      <w:r w:rsidR="00B2674C" w:rsidRPr="00493D9B">
        <w:rPr>
          <w:rFonts w:ascii="Times New Roman" w:hAnsi="Times New Roman" w:cs="Times New Roman"/>
          <w:sz w:val="24"/>
          <w:szCs w:val="24"/>
        </w:rPr>
        <w:t>The</w:t>
      </w:r>
      <w:r w:rsidR="00B2674C">
        <w:rPr>
          <w:rFonts w:ascii="Times New Roman" w:hAnsi="Times New Roman" w:cs="Times New Roman"/>
          <w:sz w:val="24"/>
          <w:szCs w:val="24"/>
        </w:rPr>
        <w:t xml:space="preserve"> score denotes the </w:t>
      </w:r>
      <w:r w:rsidR="00B60DA4">
        <w:rPr>
          <w:rFonts w:ascii="Times New Roman" w:hAnsi="Times New Roman" w:cs="Times New Roman"/>
          <w:sz w:val="24"/>
          <w:szCs w:val="24"/>
        </w:rPr>
        <w:t>student's confidence level</w:t>
      </w:r>
      <w:r w:rsidR="00B2674C">
        <w:rPr>
          <w:rFonts w:ascii="Times New Roman" w:hAnsi="Times New Roman" w:cs="Times New Roman"/>
          <w:sz w:val="24"/>
          <w:szCs w:val="24"/>
        </w:rPr>
        <w:t xml:space="preserve"> </w:t>
      </w:r>
      <w:r w:rsidR="00B60DA4">
        <w:rPr>
          <w:rFonts w:ascii="Times New Roman" w:hAnsi="Times New Roman" w:cs="Times New Roman"/>
          <w:sz w:val="24"/>
          <w:szCs w:val="24"/>
        </w:rPr>
        <w:t>in</w:t>
      </w:r>
      <w:r w:rsidR="00B2674C">
        <w:rPr>
          <w:rFonts w:ascii="Times New Roman" w:hAnsi="Times New Roman" w:cs="Times New Roman"/>
          <w:sz w:val="24"/>
          <w:szCs w:val="24"/>
        </w:rPr>
        <w:t xml:space="preserve"> </w:t>
      </w:r>
      <w:r w:rsidR="00B60DA4">
        <w:rPr>
          <w:rFonts w:ascii="Times New Roman" w:hAnsi="Times New Roman" w:cs="Times New Roman"/>
          <w:sz w:val="24"/>
          <w:szCs w:val="24"/>
        </w:rPr>
        <w:t>the skill performance</w:t>
      </w:r>
      <w:r w:rsidR="00B2674C">
        <w:rPr>
          <w:rFonts w:ascii="Times New Roman" w:hAnsi="Times New Roman" w:cs="Times New Roman"/>
          <w:sz w:val="24"/>
          <w:szCs w:val="24"/>
        </w:rPr>
        <w:t xml:space="preserve">. </w:t>
      </w:r>
    </w:p>
    <w:p w14:paraId="70189970" w14:textId="77777777" w:rsidR="00AE40EB" w:rsidRDefault="00AE40EB" w:rsidP="000E2C54">
      <w:pPr>
        <w:spacing w:after="0" w:line="480" w:lineRule="auto"/>
        <w:rPr>
          <w:rFonts w:ascii="Times New Roman" w:hAnsi="Times New Roman" w:cs="Times New Roman"/>
          <w:b/>
          <w:i/>
          <w:iCs/>
          <w:sz w:val="24"/>
          <w:szCs w:val="24"/>
        </w:rPr>
      </w:pPr>
    </w:p>
    <w:p w14:paraId="1DCF8FE1" w14:textId="302AAC16" w:rsidR="009E6469" w:rsidRDefault="009E6469" w:rsidP="000E2C54">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lastRenderedPageBreak/>
        <w:t xml:space="preserve">Discussion of the </w:t>
      </w:r>
      <w:r w:rsidR="00730AE3">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sidR="00730AE3">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sidR="00730AE3">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716AE6C0" w14:textId="2234A052" w:rsidR="007E3E8A" w:rsidRPr="007E3E8A" w:rsidRDefault="007E3E8A" w:rsidP="000E2C54">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Pr="00B945E1">
        <w:rPr>
          <w:rFonts w:ascii="Times New Roman" w:hAnsi="Times New Roman" w:cs="Times New Roman"/>
          <w:bCs/>
          <w:sz w:val="24"/>
          <w:szCs w:val="24"/>
        </w:rPr>
        <w:t xml:space="preserve">The data collection process </w:t>
      </w:r>
      <w:r w:rsidR="0098161C" w:rsidRPr="00B945E1">
        <w:rPr>
          <w:rFonts w:ascii="Times New Roman" w:hAnsi="Times New Roman" w:cs="Times New Roman"/>
          <w:bCs/>
          <w:sz w:val="24"/>
          <w:szCs w:val="24"/>
        </w:rPr>
        <w:t>began during the pre-briefing session</w:t>
      </w:r>
      <w:r w:rsidR="000D0B96" w:rsidRPr="00B945E1">
        <w:rPr>
          <w:rFonts w:ascii="Times New Roman" w:hAnsi="Times New Roman" w:cs="Times New Roman"/>
          <w:bCs/>
          <w:sz w:val="24"/>
          <w:szCs w:val="24"/>
        </w:rPr>
        <w:t xml:space="preserve">. </w:t>
      </w:r>
      <w:r w:rsidR="00383B94" w:rsidRPr="00B945E1">
        <w:rPr>
          <w:rFonts w:ascii="Times New Roman" w:hAnsi="Times New Roman" w:cs="Times New Roman"/>
          <w:bCs/>
          <w:sz w:val="24"/>
          <w:szCs w:val="24"/>
        </w:rPr>
        <w:t xml:space="preserve">The students participating in the project were asked to fill out the </w:t>
      </w:r>
      <w:r w:rsidR="00C45ED6" w:rsidRPr="00B945E1">
        <w:rPr>
          <w:rFonts w:ascii="Times New Roman" w:hAnsi="Times New Roman" w:cs="Times New Roman"/>
          <w:bCs/>
          <w:sz w:val="24"/>
          <w:szCs w:val="24"/>
        </w:rPr>
        <w:t>survey</w:t>
      </w:r>
      <w:r w:rsidR="00383B94" w:rsidRPr="00B945E1">
        <w:rPr>
          <w:rFonts w:ascii="Times New Roman" w:hAnsi="Times New Roman" w:cs="Times New Roman"/>
          <w:bCs/>
          <w:sz w:val="24"/>
          <w:szCs w:val="24"/>
        </w:rPr>
        <w:t xml:space="preserve"> about their current </w:t>
      </w:r>
      <w:r w:rsidR="00C45ED6" w:rsidRPr="00B945E1">
        <w:rPr>
          <w:rFonts w:ascii="Times New Roman" w:hAnsi="Times New Roman" w:cs="Times New Roman"/>
          <w:bCs/>
          <w:sz w:val="24"/>
          <w:szCs w:val="24"/>
        </w:rPr>
        <w:t>confidence level before the high-fidelity simulation intervention</w:t>
      </w:r>
      <w:r w:rsidR="00383B94" w:rsidRPr="00B945E1">
        <w:rPr>
          <w:rFonts w:ascii="Times New Roman" w:hAnsi="Times New Roman" w:cs="Times New Roman"/>
          <w:bCs/>
          <w:sz w:val="24"/>
          <w:szCs w:val="24"/>
        </w:rPr>
        <w:t xml:space="preserve">. </w:t>
      </w:r>
      <w:r w:rsidR="00104E25" w:rsidRPr="00B945E1">
        <w:rPr>
          <w:rFonts w:ascii="Times New Roman" w:hAnsi="Times New Roman" w:cs="Times New Roman"/>
          <w:sz w:val="24"/>
          <w:szCs w:val="24"/>
        </w:rPr>
        <w:t>After the simulation and debriefing, the students took the post-test portion of the survey.</w:t>
      </w:r>
      <w:r w:rsidR="00B20FA5" w:rsidRPr="00B945E1">
        <w:rPr>
          <w:rFonts w:ascii="Times New Roman" w:hAnsi="Times New Roman" w:cs="Times New Roman"/>
          <w:sz w:val="24"/>
          <w:szCs w:val="24"/>
        </w:rPr>
        <w:t xml:space="preserve"> Using paper surveys was convenient and efficient for collecting the data. </w:t>
      </w:r>
      <w:r w:rsidR="00E45811" w:rsidRPr="00B945E1">
        <w:rPr>
          <w:rFonts w:ascii="Times New Roman" w:hAnsi="Times New Roman" w:cs="Times New Roman"/>
          <w:sz w:val="24"/>
          <w:szCs w:val="24"/>
        </w:rPr>
        <w:t>The data was transcribed into a digital format and safely stored on a password-protected computer at the project site. The project lead ha</w:t>
      </w:r>
      <w:r w:rsidR="00B945E1" w:rsidRPr="00B945E1">
        <w:rPr>
          <w:rFonts w:ascii="Times New Roman" w:hAnsi="Times New Roman" w:cs="Times New Roman"/>
          <w:sz w:val="24"/>
          <w:szCs w:val="24"/>
        </w:rPr>
        <w:t>d</w:t>
      </w:r>
      <w:r w:rsidR="00E45811" w:rsidRPr="00B945E1">
        <w:rPr>
          <w:rFonts w:ascii="Times New Roman" w:hAnsi="Times New Roman" w:cs="Times New Roman"/>
          <w:sz w:val="24"/>
          <w:szCs w:val="24"/>
        </w:rPr>
        <w:t xml:space="preserve"> sole access to the computer.</w:t>
      </w:r>
      <w:r w:rsidR="00E45811">
        <w:rPr>
          <w:rFonts w:ascii="Times New Roman" w:hAnsi="Times New Roman" w:cs="Times New Roman"/>
          <w:sz w:val="24"/>
          <w:szCs w:val="24"/>
        </w:rPr>
        <w:t xml:space="preserve"> </w:t>
      </w:r>
    </w:p>
    <w:p w14:paraId="3ECF7C8F" w14:textId="126B9150" w:rsidR="006D32C5" w:rsidRPr="00DA7DBC" w:rsidRDefault="006D32C5" w:rsidP="00382CB3">
      <w:pPr>
        <w:spacing w:after="0" w:line="480" w:lineRule="auto"/>
        <w:rPr>
          <w:rFonts w:ascii="Times New Roman" w:hAnsi="Times New Roman" w:cs="Times New Roman"/>
          <w:sz w:val="24"/>
          <w:szCs w:val="24"/>
        </w:rPr>
      </w:pPr>
      <w:r w:rsidRPr="00EA5274">
        <w:rPr>
          <w:rFonts w:ascii="Times New Roman" w:hAnsi="Times New Roman" w:cs="Times New Roman"/>
          <w:b/>
          <w:sz w:val="24"/>
          <w:szCs w:val="24"/>
        </w:rPr>
        <w:t>Implementation Plan</w:t>
      </w:r>
      <w:r w:rsidR="001212EA">
        <w:rPr>
          <w:rFonts w:ascii="Times New Roman" w:hAnsi="Times New Roman" w:cs="Times New Roman"/>
          <w:b/>
          <w:sz w:val="24"/>
          <w:szCs w:val="24"/>
        </w:rPr>
        <w:t xml:space="preserve"> </w:t>
      </w:r>
    </w:p>
    <w:p w14:paraId="38EA6147" w14:textId="0D432DFE" w:rsidR="006D32C5" w:rsidRDefault="0000006F" w:rsidP="00382CB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CB0016">
        <w:rPr>
          <w:rFonts w:ascii="Times New Roman" w:hAnsi="Times New Roman" w:cs="Times New Roman"/>
          <w:sz w:val="24"/>
          <w:szCs w:val="24"/>
        </w:rPr>
        <w:t>Implementing</w:t>
      </w:r>
      <w:r w:rsidR="00A823C6">
        <w:rPr>
          <w:rFonts w:ascii="Times New Roman" w:hAnsi="Times New Roman" w:cs="Times New Roman"/>
          <w:sz w:val="24"/>
          <w:szCs w:val="24"/>
        </w:rPr>
        <w:t xml:space="preserve"> the HFS </w:t>
      </w:r>
      <w:r w:rsidR="00BC1415">
        <w:rPr>
          <w:rFonts w:ascii="Times New Roman" w:hAnsi="Times New Roman" w:cs="Times New Roman"/>
          <w:sz w:val="24"/>
          <w:szCs w:val="24"/>
        </w:rPr>
        <w:t>quality improvement project</w:t>
      </w:r>
      <w:r w:rsidR="00F757FA">
        <w:rPr>
          <w:rFonts w:ascii="Times New Roman" w:hAnsi="Times New Roman" w:cs="Times New Roman"/>
          <w:sz w:val="24"/>
          <w:szCs w:val="24"/>
        </w:rPr>
        <w:t xml:space="preserve"> bega</w:t>
      </w:r>
      <w:r w:rsidR="00AB71F9">
        <w:rPr>
          <w:rFonts w:ascii="Times New Roman" w:hAnsi="Times New Roman" w:cs="Times New Roman"/>
          <w:sz w:val="24"/>
          <w:szCs w:val="24"/>
        </w:rPr>
        <w:t xml:space="preserve">n in January of </w:t>
      </w:r>
      <w:r w:rsidR="00AB71F9" w:rsidRPr="000759B3">
        <w:rPr>
          <w:rFonts w:ascii="Times New Roman" w:hAnsi="Times New Roman" w:cs="Times New Roman"/>
          <w:sz w:val="24"/>
          <w:szCs w:val="24"/>
        </w:rPr>
        <w:t>2024</w:t>
      </w:r>
      <w:r w:rsidR="00DF3BB6" w:rsidRPr="000759B3">
        <w:rPr>
          <w:rFonts w:ascii="Times New Roman" w:hAnsi="Times New Roman" w:cs="Times New Roman"/>
          <w:sz w:val="24"/>
          <w:szCs w:val="24"/>
        </w:rPr>
        <w:t xml:space="preserve">. </w:t>
      </w:r>
      <w:r w:rsidR="006F1BCE" w:rsidRPr="000759B3">
        <w:rPr>
          <w:rFonts w:ascii="Times New Roman" w:hAnsi="Times New Roman" w:cs="Times New Roman"/>
          <w:sz w:val="24"/>
          <w:szCs w:val="24"/>
        </w:rPr>
        <w:t xml:space="preserve">A flyer </w:t>
      </w:r>
      <w:r w:rsidR="002E437F" w:rsidRPr="000759B3">
        <w:rPr>
          <w:rFonts w:ascii="Times New Roman" w:hAnsi="Times New Roman" w:cs="Times New Roman"/>
          <w:sz w:val="24"/>
          <w:szCs w:val="24"/>
        </w:rPr>
        <w:t xml:space="preserve">about the project </w:t>
      </w:r>
      <w:r w:rsidR="006F1BCE" w:rsidRPr="000759B3">
        <w:rPr>
          <w:rFonts w:ascii="Times New Roman" w:hAnsi="Times New Roman" w:cs="Times New Roman"/>
          <w:sz w:val="24"/>
          <w:szCs w:val="24"/>
        </w:rPr>
        <w:t xml:space="preserve">was </w:t>
      </w:r>
      <w:r w:rsidR="00A55326" w:rsidRPr="000759B3">
        <w:rPr>
          <w:rFonts w:ascii="Times New Roman" w:hAnsi="Times New Roman" w:cs="Times New Roman"/>
          <w:sz w:val="24"/>
          <w:szCs w:val="24"/>
        </w:rPr>
        <w:t>put on the bulletin board in the student lounge</w:t>
      </w:r>
      <w:r w:rsidR="00330E40">
        <w:rPr>
          <w:rFonts w:ascii="Times New Roman" w:hAnsi="Times New Roman" w:cs="Times New Roman"/>
          <w:sz w:val="24"/>
          <w:szCs w:val="24"/>
        </w:rPr>
        <w:t>,</w:t>
      </w:r>
      <w:r w:rsidR="001C4CE2" w:rsidRPr="000759B3">
        <w:rPr>
          <w:rFonts w:ascii="Times New Roman" w:hAnsi="Times New Roman" w:cs="Times New Roman"/>
          <w:sz w:val="24"/>
          <w:szCs w:val="24"/>
        </w:rPr>
        <w:t xml:space="preserve"> and an email was sent to the students with information about the project</w:t>
      </w:r>
      <w:r w:rsidR="00F2617C" w:rsidRPr="000759B3">
        <w:rPr>
          <w:rFonts w:ascii="Times New Roman" w:hAnsi="Times New Roman" w:cs="Times New Roman"/>
          <w:sz w:val="24"/>
          <w:szCs w:val="24"/>
        </w:rPr>
        <w:t xml:space="preserve">. </w:t>
      </w:r>
      <w:r w:rsidR="00AE5C81" w:rsidRPr="000759B3">
        <w:rPr>
          <w:rFonts w:ascii="Times New Roman" w:hAnsi="Times New Roman" w:cs="Times New Roman"/>
          <w:sz w:val="24"/>
          <w:szCs w:val="24"/>
        </w:rPr>
        <w:t xml:space="preserve">Any student agreeing to participate </w:t>
      </w:r>
      <w:r w:rsidR="00CC43B0" w:rsidRPr="000759B3">
        <w:rPr>
          <w:rFonts w:ascii="Times New Roman" w:hAnsi="Times New Roman" w:cs="Times New Roman"/>
          <w:sz w:val="24"/>
          <w:szCs w:val="24"/>
        </w:rPr>
        <w:t xml:space="preserve">was asked to sign a </w:t>
      </w:r>
      <w:r w:rsidR="00CC43B0" w:rsidRPr="00993426">
        <w:rPr>
          <w:rFonts w:ascii="Times New Roman" w:hAnsi="Times New Roman" w:cs="Times New Roman"/>
          <w:sz w:val="24"/>
          <w:szCs w:val="24"/>
        </w:rPr>
        <w:t>consent. T</w:t>
      </w:r>
      <w:r w:rsidR="00534B1C" w:rsidRPr="00993426">
        <w:rPr>
          <w:rFonts w:ascii="Times New Roman" w:hAnsi="Times New Roman" w:cs="Times New Roman"/>
          <w:sz w:val="24"/>
          <w:szCs w:val="24"/>
        </w:rPr>
        <w:t>he project</w:t>
      </w:r>
      <w:r w:rsidR="00CC43B0" w:rsidRPr="00993426">
        <w:rPr>
          <w:rFonts w:ascii="Times New Roman" w:hAnsi="Times New Roman" w:cs="Times New Roman"/>
          <w:sz w:val="24"/>
          <w:szCs w:val="24"/>
        </w:rPr>
        <w:t xml:space="preserve"> </w:t>
      </w:r>
      <w:r w:rsidR="007E3E8A" w:rsidRPr="00993426">
        <w:rPr>
          <w:rFonts w:ascii="Times New Roman" w:hAnsi="Times New Roman" w:cs="Times New Roman"/>
          <w:sz w:val="24"/>
          <w:szCs w:val="24"/>
        </w:rPr>
        <w:t>comprised</w:t>
      </w:r>
      <w:r w:rsidR="00BC0D19" w:rsidRPr="00993426">
        <w:rPr>
          <w:rFonts w:ascii="Times New Roman" w:hAnsi="Times New Roman" w:cs="Times New Roman"/>
          <w:sz w:val="24"/>
          <w:szCs w:val="24"/>
        </w:rPr>
        <w:t xml:space="preserve"> </w:t>
      </w:r>
      <w:r w:rsidR="007569F7" w:rsidRPr="00993426">
        <w:rPr>
          <w:rFonts w:ascii="Times New Roman" w:hAnsi="Times New Roman" w:cs="Times New Roman"/>
          <w:sz w:val="24"/>
          <w:szCs w:val="24"/>
        </w:rPr>
        <w:t>three</w:t>
      </w:r>
      <w:r w:rsidR="00F17BE8" w:rsidRPr="00993426">
        <w:rPr>
          <w:rFonts w:ascii="Times New Roman" w:hAnsi="Times New Roman" w:cs="Times New Roman"/>
          <w:sz w:val="24"/>
          <w:szCs w:val="24"/>
        </w:rPr>
        <w:t xml:space="preserve"> </w:t>
      </w:r>
      <w:r w:rsidR="007270B4" w:rsidRPr="00993426">
        <w:rPr>
          <w:rFonts w:ascii="Times New Roman" w:hAnsi="Times New Roman" w:cs="Times New Roman"/>
          <w:sz w:val="24"/>
          <w:szCs w:val="24"/>
        </w:rPr>
        <w:t>scenario-based</w:t>
      </w:r>
      <w:r w:rsidR="009911F7" w:rsidRPr="00993426">
        <w:rPr>
          <w:rFonts w:ascii="Times New Roman" w:hAnsi="Times New Roman" w:cs="Times New Roman"/>
          <w:sz w:val="24"/>
          <w:szCs w:val="24"/>
        </w:rPr>
        <w:t xml:space="preserve"> HFS</w:t>
      </w:r>
      <w:r w:rsidR="00EA1F84" w:rsidRPr="00993426">
        <w:rPr>
          <w:rFonts w:ascii="Times New Roman" w:hAnsi="Times New Roman" w:cs="Times New Roman"/>
          <w:sz w:val="24"/>
          <w:szCs w:val="24"/>
        </w:rPr>
        <w:t xml:space="preserve"> learning experie</w:t>
      </w:r>
      <w:r w:rsidR="00E43E69" w:rsidRPr="00993426">
        <w:rPr>
          <w:rFonts w:ascii="Times New Roman" w:hAnsi="Times New Roman" w:cs="Times New Roman"/>
          <w:sz w:val="24"/>
          <w:szCs w:val="24"/>
        </w:rPr>
        <w:t>nces</w:t>
      </w:r>
      <w:r w:rsidR="00ED675F" w:rsidRPr="00993426">
        <w:rPr>
          <w:rFonts w:ascii="Times New Roman" w:hAnsi="Times New Roman" w:cs="Times New Roman"/>
          <w:sz w:val="24"/>
          <w:szCs w:val="24"/>
        </w:rPr>
        <w:t xml:space="preserve"> for </w:t>
      </w:r>
      <w:r w:rsidR="007E3E8A" w:rsidRPr="00993426">
        <w:rPr>
          <w:rFonts w:ascii="Times New Roman" w:hAnsi="Times New Roman" w:cs="Times New Roman"/>
          <w:sz w:val="24"/>
          <w:szCs w:val="24"/>
        </w:rPr>
        <w:t>senior</w:t>
      </w:r>
      <w:r w:rsidR="007569F7" w:rsidRPr="00993426">
        <w:rPr>
          <w:rFonts w:ascii="Times New Roman" w:hAnsi="Times New Roman" w:cs="Times New Roman"/>
          <w:sz w:val="24"/>
          <w:szCs w:val="24"/>
        </w:rPr>
        <w:t>,</w:t>
      </w:r>
      <w:r w:rsidR="007E3E8A" w:rsidRPr="00993426">
        <w:rPr>
          <w:rFonts w:ascii="Times New Roman" w:hAnsi="Times New Roman" w:cs="Times New Roman"/>
          <w:sz w:val="24"/>
          <w:szCs w:val="24"/>
        </w:rPr>
        <w:t xml:space="preserve"> sixth quarter </w:t>
      </w:r>
      <w:r w:rsidR="0024196E" w:rsidRPr="00993426">
        <w:rPr>
          <w:rFonts w:ascii="Times New Roman" w:hAnsi="Times New Roman" w:cs="Times New Roman"/>
          <w:sz w:val="24"/>
          <w:szCs w:val="24"/>
        </w:rPr>
        <w:t>students</w:t>
      </w:r>
      <w:r w:rsidR="00E4385D" w:rsidRPr="00993426">
        <w:rPr>
          <w:rFonts w:ascii="Times New Roman" w:hAnsi="Times New Roman" w:cs="Times New Roman"/>
          <w:sz w:val="24"/>
          <w:szCs w:val="24"/>
        </w:rPr>
        <w:t>.</w:t>
      </w:r>
      <w:r w:rsidR="0024196E" w:rsidRPr="00993426">
        <w:rPr>
          <w:rFonts w:ascii="Times New Roman" w:hAnsi="Times New Roman" w:cs="Times New Roman"/>
          <w:sz w:val="24"/>
          <w:szCs w:val="24"/>
        </w:rPr>
        <w:t xml:space="preserve"> </w:t>
      </w:r>
      <w:r w:rsidR="00E4385D" w:rsidRPr="00993426">
        <w:rPr>
          <w:rFonts w:ascii="Times New Roman" w:hAnsi="Times New Roman" w:cs="Times New Roman"/>
          <w:sz w:val="24"/>
          <w:szCs w:val="24"/>
        </w:rPr>
        <w:t xml:space="preserve">Two </w:t>
      </w:r>
      <w:r w:rsidR="00483A8D" w:rsidRPr="00993426">
        <w:rPr>
          <w:rFonts w:ascii="Times New Roman" w:hAnsi="Times New Roman" w:cs="Times New Roman"/>
          <w:sz w:val="24"/>
          <w:szCs w:val="24"/>
        </w:rPr>
        <w:t>were medical scenarios</w:t>
      </w:r>
      <w:r w:rsidR="00A67FB4" w:rsidRPr="00993426">
        <w:rPr>
          <w:rFonts w:ascii="Times New Roman" w:hAnsi="Times New Roman" w:cs="Times New Roman"/>
          <w:sz w:val="24"/>
          <w:szCs w:val="24"/>
        </w:rPr>
        <w:t>,</w:t>
      </w:r>
      <w:r w:rsidR="00483A8D" w:rsidRPr="00993426">
        <w:rPr>
          <w:rFonts w:ascii="Times New Roman" w:hAnsi="Times New Roman" w:cs="Times New Roman"/>
          <w:sz w:val="24"/>
          <w:szCs w:val="24"/>
        </w:rPr>
        <w:t xml:space="preserve"> and </w:t>
      </w:r>
      <w:r w:rsidR="00330E40" w:rsidRPr="00993426">
        <w:rPr>
          <w:rFonts w:ascii="Times New Roman" w:hAnsi="Times New Roman" w:cs="Times New Roman"/>
          <w:sz w:val="24"/>
          <w:szCs w:val="24"/>
        </w:rPr>
        <w:t>one</w:t>
      </w:r>
      <w:r w:rsidR="00483A8D" w:rsidRPr="00993426">
        <w:rPr>
          <w:rFonts w:ascii="Times New Roman" w:hAnsi="Times New Roman" w:cs="Times New Roman"/>
          <w:sz w:val="24"/>
          <w:szCs w:val="24"/>
        </w:rPr>
        <w:t xml:space="preserve"> </w:t>
      </w:r>
      <w:r w:rsidR="00330E40" w:rsidRPr="00993426">
        <w:rPr>
          <w:rFonts w:ascii="Times New Roman" w:hAnsi="Times New Roman" w:cs="Times New Roman"/>
          <w:sz w:val="24"/>
          <w:szCs w:val="24"/>
        </w:rPr>
        <w:t>was a</w:t>
      </w:r>
      <w:r w:rsidR="00483A8D" w:rsidRPr="00993426">
        <w:rPr>
          <w:rFonts w:ascii="Times New Roman" w:hAnsi="Times New Roman" w:cs="Times New Roman"/>
          <w:sz w:val="24"/>
          <w:szCs w:val="24"/>
        </w:rPr>
        <w:t xml:space="preserve"> behavioral health </w:t>
      </w:r>
      <w:r w:rsidR="00330E40" w:rsidRPr="00993426">
        <w:rPr>
          <w:rFonts w:ascii="Times New Roman" w:hAnsi="Times New Roman" w:cs="Times New Roman"/>
          <w:sz w:val="24"/>
          <w:szCs w:val="24"/>
        </w:rPr>
        <w:t>scenario</w:t>
      </w:r>
      <w:r w:rsidR="00483A8D" w:rsidRPr="00993426">
        <w:rPr>
          <w:rFonts w:ascii="Times New Roman" w:hAnsi="Times New Roman" w:cs="Times New Roman"/>
          <w:sz w:val="24"/>
          <w:szCs w:val="24"/>
        </w:rPr>
        <w:t xml:space="preserve">. </w:t>
      </w:r>
      <w:r w:rsidR="003B0CDF" w:rsidRPr="00993426">
        <w:rPr>
          <w:rFonts w:ascii="Times New Roman" w:hAnsi="Times New Roman" w:cs="Times New Roman"/>
          <w:sz w:val="24"/>
          <w:szCs w:val="24"/>
        </w:rPr>
        <w:t xml:space="preserve">Measures for confidence were taken in recognizing fatal </w:t>
      </w:r>
      <w:r w:rsidR="00E92769" w:rsidRPr="00993426">
        <w:rPr>
          <w:rFonts w:ascii="Times New Roman" w:hAnsi="Times New Roman" w:cs="Times New Roman"/>
          <w:sz w:val="24"/>
          <w:szCs w:val="24"/>
        </w:rPr>
        <w:t>arrhythmia</w:t>
      </w:r>
      <w:r w:rsidR="00382AE0" w:rsidRPr="00993426">
        <w:rPr>
          <w:rFonts w:ascii="Times New Roman" w:hAnsi="Times New Roman" w:cs="Times New Roman"/>
          <w:sz w:val="24"/>
          <w:szCs w:val="24"/>
        </w:rPr>
        <w:t>s</w:t>
      </w:r>
      <w:r w:rsidR="00A67FB4" w:rsidRPr="00993426">
        <w:rPr>
          <w:rFonts w:ascii="Times New Roman" w:hAnsi="Times New Roman" w:cs="Times New Roman"/>
          <w:sz w:val="24"/>
          <w:szCs w:val="24"/>
        </w:rPr>
        <w:t xml:space="preserve"> and </w:t>
      </w:r>
      <w:r w:rsidR="00330E40" w:rsidRPr="00993426">
        <w:rPr>
          <w:rFonts w:ascii="Times New Roman" w:hAnsi="Times New Roman" w:cs="Times New Roman"/>
          <w:sz w:val="24"/>
          <w:szCs w:val="24"/>
        </w:rPr>
        <w:t>hypovolemic shock</w:t>
      </w:r>
      <w:r w:rsidR="00A372DD" w:rsidRPr="00993426">
        <w:rPr>
          <w:rFonts w:ascii="Times New Roman" w:hAnsi="Times New Roman" w:cs="Times New Roman"/>
          <w:sz w:val="24"/>
          <w:szCs w:val="24"/>
        </w:rPr>
        <w:t xml:space="preserve">. </w:t>
      </w:r>
      <w:r w:rsidR="00EF61EF" w:rsidRPr="00993426">
        <w:rPr>
          <w:rFonts w:ascii="Times New Roman" w:hAnsi="Times New Roman" w:cs="Times New Roman"/>
          <w:sz w:val="24"/>
          <w:szCs w:val="24"/>
        </w:rPr>
        <w:t xml:space="preserve">Behavioral health </w:t>
      </w:r>
      <w:r w:rsidR="001E568A" w:rsidRPr="00993426">
        <w:rPr>
          <w:rFonts w:ascii="Times New Roman" w:hAnsi="Times New Roman" w:cs="Times New Roman"/>
          <w:sz w:val="24"/>
          <w:szCs w:val="24"/>
        </w:rPr>
        <w:t>measures of confidence were taken in therapeutic communication</w:t>
      </w:r>
      <w:r w:rsidR="007270B4" w:rsidRPr="00993426">
        <w:rPr>
          <w:rFonts w:ascii="Times New Roman" w:hAnsi="Times New Roman" w:cs="Times New Roman"/>
          <w:sz w:val="24"/>
          <w:szCs w:val="24"/>
        </w:rPr>
        <w:t xml:space="preserve">. </w:t>
      </w:r>
      <w:r w:rsidR="002C6042" w:rsidRPr="00993426">
        <w:rPr>
          <w:rFonts w:ascii="Times New Roman" w:hAnsi="Times New Roman" w:cs="Times New Roman"/>
          <w:sz w:val="24"/>
          <w:szCs w:val="24"/>
        </w:rPr>
        <w:t>The</w:t>
      </w:r>
      <w:r w:rsidR="007E3E8A" w:rsidRPr="00993426">
        <w:rPr>
          <w:rFonts w:ascii="Times New Roman" w:hAnsi="Times New Roman" w:cs="Times New Roman"/>
          <w:sz w:val="24"/>
          <w:szCs w:val="24"/>
        </w:rPr>
        <w:t xml:space="preserve"> junior</w:t>
      </w:r>
      <w:r w:rsidR="00CF79A4" w:rsidRPr="00993426">
        <w:rPr>
          <w:rFonts w:ascii="Times New Roman" w:hAnsi="Times New Roman" w:cs="Times New Roman"/>
          <w:sz w:val="24"/>
          <w:szCs w:val="24"/>
        </w:rPr>
        <w:t xml:space="preserve"> and second-quarter students’ confidence levels were measured to learn roles in code blues and electrocardiogram interpretation for shockable rhythms</w:t>
      </w:r>
      <w:r w:rsidR="00605CD5" w:rsidRPr="00993426">
        <w:rPr>
          <w:rFonts w:ascii="Times New Roman" w:hAnsi="Times New Roman" w:cs="Times New Roman"/>
          <w:sz w:val="24"/>
          <w:szCs w:val="24"/>
        </w:rPr>
        <w:t xml:space="preserve"> </w:t>
      </w:r>
      <w:r w:rsidR="005708D6" w:rsidRPr="00993426">
        <w:rPr>
          <w:rFonts w:ascii="Times New Roman" w:hAnsi="Times New Roman" w:cs="Times New Roman"/>
          <w:sz w:val="24"/>
          <w:szCs w:val="24"/>
        </w:rPr>
        <w:t xml:space="preserve">and </w:t>
      </w:r>
      <w:r w:rsidR="008A4549" w:rsidRPr="00993426">
        <w:rPr>
          <w:rFonts w:ascii="Times New Roman" w:hAnsi="Times New Roman" w:cs="Times New Roman"/>
          <w:sz w:val="24"/>
          <w:szCs w:val="24"/>
        </w:rPr>
        <w:t>asthma</w:t>
      </w:r>
      <w:r w:rsidR="005708D6" w:rsidRPr="00993426">
        <w:rPr>
          <w:rFonts w:ascii="Times New Roman" w:hAnsi="Times New Roman" w:cs="Times New Roman"/>
          <w:sz w:val="24"/>
          <w:szCs w:val="24"/>
        </w:rPr>
        <w:t>.</w:t>
      </w:r>
      <w:r w:rsidR="003F47BA" w:rsidRPr="00993426">
        <w:rPr>
          <w:rFonts w:ascii="Times New Roman" w:hAnsi="Times New Roman" w:cs="Times New Roman"/>
          <w:sz w:val="24"/>
          <w:szCs w:val="24"/>
        </w:rPr>
        <w:t xml:space="preserve"> The students receive</w:t>
      </w:r>
      <w:r w:rsidR="00814844" w:rsidRPr="00993426">
        <w:rPr>
          <w:rFonts w:ascii="Times New Roman" w:hAnsi="Times New Roman" w:cs="Times New Roman"/>
          <w:sz w:val="24"/>
          <w:szCs w:val="24"/>
        </w:rPr>
        <w:t xml:space="preserve">d </w:t>
      </w:r>
      <w:r w:rsidR="003F47BA" w:rsidRPr="00993426">
        <w:rPr>
          <w:rFonts w:ascii="Times New Roman" w:hAnsi="Times New Roman" w:cs="Times New Roman"/>
          <w:sz w:val="24"/>
          <w:szCs w:val="24"/>
        </w:rPr>
        <w:t xml:space="preserve">class </w:t>
      </w:r>
      <w:r w:rsidR="00215977" w:rsidRPr="00993426">
        <w:rPr>
          <w:rFonts w:ascii="Times New Roman" w:hAnsi="Times New Roman" w:cs="Times New Roman"/>
          <w:sz w:val="24"/>
          <w:szCs w:val="24"/>
        </w:rPr>
        <w:t>lectures</w:t>
      </w:r>
      <w:r w:rsidR="003F47BA" w:rsidRPr="00993426">
        <w:rPr>
          <w:rFonts w:ascii="Times New Roman" w:hAnsi="Times New Roman" w:cs="Times New Roman"/>
          <w:sz w:val="24"/>
          <w:szCs w:val="24"/>
        </w:rPr>
        <w:t xml:space="preserve"> </w:t>
      </w:r>
      <w:r w:rsidR="00714C80" w:rsidRPr="00993426">
        <w:rPr>
          <w:rFonts w:ascii="Times New Roman" w:hAnsi="Times New Roman" w:cs="Times New Roman"/>
          <w:sz w:val="24"/>
          <w:szCs w:val="24"/>
        </w:rPr>
        <w:t>on the</w:t>
      </w:r>
      <w:r w:rsidR="00832C65" w:rsidRPr="00993426">
        <w:rPr>
          <w:rFonts w:ascii="Times New Roman" w:hAnsi="Times New Roman" w:cs="Times New Roman"/>
          <w:sz w:val="24"/>
          <w:szCs w:val="24"/>
        </w:rPr>
        <w:t>se</w:t>
      </w:r>
      <w:r w:rsidR="00714C80" w:rsidRPr="00993426">
        <w:rPr>
          <w:rFonts w:ascii="Times New Roman" w:hAnsi="Times New Roman" w:cs="Times New Roman"/>
          <w:sz w:val="24"/>
          <w:szCs w:val="24"/>
        </w:rPr>
        <w:t xml:space="preserve"> </w:t>
      </w:r>
      <w:r w:rsidR="007E3E8A" w:rsidRPr="00993426">
        <w:rPr>
          <w:rFonts w:ascii="Times New Roman" w:hAnsi="Times New Roman" w:cs="Times New Roman"/>
          <w:sz w:val="24"/>
          <w:szCs w:val="24"/>
        </w:rPr>
        <w:t>topics before taking</w:t>
      </w:r>
      <w:r w:rsidR="00714C80" w:rsidRPr="00993426">
        <w:rPr>
          <w:rFonts w:ascii="Times New Roman" w:hAnsi="Times New Roman" w:cs="Times New Roman"/>
          <w:sz w:val="24"/>
          <w:szCs w:val="24"/>
        </w:rPr>
        <w:t xml:space="preserve"> the pre-test portion of the survey</w:t>
      </w:r>
      <w:r w:rsidR="00215977" w:rsidRPr="00993426">
        <w:rPr>
          <w:rFonts w:ascii="Times New Roman" w:hAnsi="Times New Roman" w:cs="Times New Roman"/>
          <w:sz w:val="24"/>
          <w:szCs w:val="24"/>
        </w:rPr>
        <w:t>.</w:t>
      </w:r>
      <w:r w:rsidR="000542C7" w:rsidRPr="00993426">
        <w:rPr>
          <w:rFonts w:ascii="Times New Roman" w:hAnsi="Times New Roman" w:cs="Times New Roman"/>
          <w:sz w:val="24"/>
          <w:szCs w:val="24"/>
        </w:rPr>
        <w:t xml:space="preserve"> </w:t>
      </w:r>
      <w:r w:rsidR="006E3DBE" w:rsidRPr="00993426">
        <w:rPr>
          <w:rFonts w:ascii="Times New Roman" w:hAnsi="Times New Roman" w:cs="Times New Roman"/>
          <w:sz w:val="24"/>
          <w:szCs w:val="24"/>
        </w:rPr>
        <w:t>Data</w:t>
      </w:r>
      <w:r w:rsidR="006E3DBE">
        <w:rPr>
          <w:rFonts w:ascii="Times New Roman" w:hAnsi="Times New Roman" w:cs="Times New Roman"/>
          <w:sz w:val="24"/>
          <w:szCs w:val="24"/>
        </w:rPr>
        <w:t xml:space="preserve"> colle</w:t>
      </w:r>
      <w:r w:rsidR="00B10D63">
        <w:rPr>
          <w:rFonts w:ascii="Times New Roman" w:hAnsi="Times New Roman" w:cs="Times New Roman"/>
          <w:sz w:val="24"/>
          <w:szCs w:val="24"/>
        </w:rPr>
        <w:t xml:space="preserve">ction </w:t>
      </w:r>
      <w:r w:rsidR="00507A97">
        <w:rPr>
          <w:rFonts w:ascii="Times New Roman" w:hAnsi="Times New Roman" w:cs="Times New Roman"/>
          <w:sz w:val="24"/>
          <w:szCs w:val="24"/>
        </w:rPr>
        <w:t>was completed by March</w:t>
      </w:r>
      <w:r w:rsidR="009E11A8">
        <w:rPr>
          <w:rFonts w:ascii="Times New Roman" w:hAnsi="Times New Roman" w:cs="Times New Roman"/>
          <w:sz w:val="24"/>
          <w:szCs w:val="24"/>
        </w:rPr>
        <w:t xml:space="preserve"> </w:t>
      </w:r>
      <w:r w:rsidR="008515E7">
        <w:rPr>
          <w:rFonts w:ascii="Times New Roman" w:hAnsi="Times New Roman" w:cs="Times New Roman"/>
          <w:sz w:val="24"/>
          <w:szCs w:val="24"/>
        </w:rPr>
        <w:t>28</w:t>
      </w:r>
      <w:r w:rsidR="00736F56">
        <w:rPr>
          <w:rFonts w:ascii="Times New Roman" w:hAnsi="Times New Roman" w:cs="Times New Roman"/>
          <w:sz w:val="24"/>
          <w:szCs w:val="24"/>
        </w:rPr>
        <w:t>, 2024</w:t>
      </w:r>
      <w:r w:rsidR="00AF53BE">
        <w:rPr>
          <w:rFonts w:ascii="Times New Roman" w:hAnsi="Times New Roman" w:cs="Times New Roman"/>
          <w:sz w:val="24"/>
          <w:szCs w:val="24"/>
        </w:rPr>
        <w:t>.</w:t>
      </w:r>
    </w:p>
    <w:p w14:paraId="68AD7DA3" w14:textId="77777777" w:rsidR="00862122" w:rsidRDefault="00862122" w:rsidP="00A0417C">
      <w:pPr>
        <w:spacing w:after="0" w:line="480" w:lineRule="auto"/>
        <w:jc w:val="center"/>
        <w:rPr>
          <w:rFonts w:ascii="Times New Roman" w:hAnsi="Times New Roman" w:cs="Times New Roman"/>
          <w:b/>
          <w:sz w:val="24"/>
          <w:szCs w:val="24"/>
        </w:rPr>
      </w:pPr>
    </w:p>
    <w:p w14:paraId="0C14E316" w14:textId="77777777" w:rsidR="00862122" w:rsidRDefault="00862122" w:rsidP="00A0417C">
      <w:pPr>
        <w:spacing w:after="0" w:line="480" w:lineRule="auto"/>
        <w:jc w:val="center"/>
        <w:rPr>
          <w:rFonts w:ascii="Times New Roman" w:hAnsi="Times New Roman" w:cs="Times New Roman"/>
          <w:b/>
          <w:sz w:val="24"/>
          <w:szCs w:val="24"/>
        </w:rPr>
      </w:pPr>
    </w:p>
    <w:p w14:paraId="149D6D14" w14:textId="77777777" w:rsidR="00862122" w:rsidRDefault="00862122" w:rsidP="00A0417C">
      <w:pPr>
        <w:spacing w:after="0" w:line="480" w:lineRule="auto"/>
        <w:jc w:val="center"/>
        <w:rPr>
          <w:rFonts w:ascii="Times New Roman" w:hAnsi="Times New Roman" w:cs="Times New Roman"/>
          <w:b/>
          <w:sz w:val="24"/>
          <w:szCs w:val="24"/>
        </w:rPr>
      </w:pPr>
    </w:p>
    <w:p w14:paraId="78E629F4" w14:textId="766E5E9F" w:rsidR="006D32C5" w:rsidRPr="004752C5" w:rsidRDefault="006D32C5" w:rsidP="00A0417C">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IV</w:t>
      </w:r>
      <w:r w:rsidR="005A4F03">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sidR="00D73BAD">
        <w:rPr>
          <w:rFonts w:ascii="Times New Roman" w:hAnsi="Times New Roman" w:cs="Times New Roman"/>
          <w:b/>
          <w:sz w:val="24"/>
          <w:szCs w:val="24"/>
        </w:rPr>
        <w:t xml:space="preserve"> and </w:t>
      </w:r>
      <w:r w:rsidRPr="004752C5">
        <w:rPr>
          <w:rFonts w:ascii="Times New Roman" w:hAnsi="Times New Roman" w:cs="Times New Roman"/>
          <w:b/>
          <w:sz w:val="24"/>
          <w:szCs w:val="24"/>
        </w:rPr>
        <w:t>Findings</w:t>
      </w:r>
    </w:p>
    <w:p w14:paraId="7980CF04" w14:textId="7E445D3C" w:rsidR="00DA2A52" w:rsidRDefault="006617A1" w:rsidP="008515E7">
      <w:pPr>
        <w:spacing w:after="0" w:line="480" w:lineRule="auto"/>
        <w:rPr>
          <w:rFonts w:ascii="Times New Roman" w:hAnsi="Times New Roman" w:cs="Times New Roman"/>
          <w:b/>
          <w:sz w:val="24"/>
          <w:szCs w:val="24"/>
        </w:rPr>
      </w:pPr>
      <w:r w:rsidRPr="00C42157">
        <w:rPr>
          <w:rFonts w:ascii="Times New Roman" w:hAnsi="Times New Roman" w:cs="Times New Roman"/>
          <w:b/>
          <w:sz w:val="24"/>
          <w:szCs w:val="24"/>
        </w:rPr>
        <w:t>Results</w:t>
      </w:r>
      <w:r w:rsidR="00AB3FC6" w:rsidRPr="00C42157">
        <w:rPr>
          <w:rFonts w:ascii="Times New Roman" w:hAnsi="Times New Roman" w:cs="Times New Roman"/>
          <w:b/>
          <w:sz w:val="24"/>
          <w:szCs w:val="24"/>
        </w:rPr>
        <w:t xml:space="preserve">  </w:t>
      </w:r>
    </w:p>
    <w:p w14:paraId="60BE8AC3" w14:textId="1CF30C5B" w:rsidR="008515E7" w:rsidRDefault="008515E7" w:rsidP="008515E7">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291ABC" w:rsidRPr="00291ABC">
        <w:rPr>
          <w:rFonts w:ascii="Times New Roman" w:hAnsi="Times New Roman" w:cs="Times New Roman"/>
          <w:bCs/>
          <w:sz w:val="24"/>
          <w:szCs w:val="24"/>
        </w:rPr>
        <w:t xml:space="preserve">Aggregate </w:t>
      </w:r>
      <w:r w:rsidR="00B138FE">
        <w:rPr>
          <w:rFonts w:ascii="Times New Roman" w:hAnsi="Times New Roman" w:cs="Times New Roman"/>
          <w:bCs/>
          <w:sz w:val="24"/>
          <w:szCs w:val="24"/>
        </w:rPr>
        <w:t xml:space="preserve">mean </w:t>
      </w:r>
      <w:r w:rsidR="00291ABC" w:rsidRPr="00291ABC">
        <w:rPr>
          <w:rFonts w:ascii="Times New Roman" w:hAnsi="Times New Roman" w:cs="Times New Roman"/>
          <w:bCs/>
          <w:sz w:val="24"/>
          <w:szCs w:val="24"/>
        </w:rPr>
        <w:t xml:space="preserve">scores </w:t>
      </w:r>
      <w:r w:rsidR="00291ABC">
        <w:rPr>
          <w:rFonts w:ascii="Times New Roman" w:hAnsi="Times New Roman" w:cs="Times New Roman"/>
          <w:bCs/>
          <w:sz w:val="24"/>
          <w:szCs w:val="24"/>
        </w:rPr>
        <w:t xml:space="preserve">for the </w:t>
      </w:r>
      <w:r w:rsidR="006D35B1">
        <w:rPr>
          <w:rFonts w:ascii="Times New Roman" w:hAnsi="Times New Roman" w:cs="Times New Roman"/>
          <w:bCs/>
          <w:sz w:val="24"/>
          <w:szCs w:val="24"/>
        </w:rPr>
        <w:t>pre-and</w:t>
      </w:r>
      <w:r w:rsidR="00291ABC">
        <w:rPr>
          <w:rFonts w:ascii="Times New Roman" w:hAnsi="Times New Roman" w:cs="Times New Roman"/>
          <w:bCs/>
          <w:sz w:val="24"/>
          <w:szCs w:val="24"/>
        </w:rPr>
        <w:t xml:space="preserve"> post</w:t>
      </w:r>
      <w:r w:rsidR="00D07613">
        <w:rPr>
          <w:rFonts w:ascii="Times New Roman" w:hAnsi="Times New Roman" w:cs="Times New Roman"/>
          <w:bCs/>
          <w:sz w:val="24"/>
          <w:szCs w:val="24"/>
        </w:rPr>
        <w:t xml:space="preserve"> C-scale surveys</w:t>
      </w:r>
      <w:r w:rsidR="00291ABC">
        <w:rPr>
          <w:rFonts w:ascii="Times New Roman" w:hAnsi="Times New Roman" w:cs="Times New Roman"/>
          <w:bCs/>
          <w:sz w:val="24"/>
          <w:szCs w:val="24"/>
        </w:rPr>
        <w:t xml:space="preserve"> </w:t>
      </w:r>
      <w:r w:rsidR="00291ABC" w:rsidRPr="00291ABC">
        <w:rPr>
          <w:rFonts w:ascii="Times New Roman" w:hAnsi="Times New Roman" w:cs="Times New Roman"/>
          <w:bCs/>
          <w:sz w:val="24"/>
          <w:szCs w:val="24"/>
        </w:rPr>
        <w:t>were calculated</w:t>
      </w:r>
      <w:r w:rsidR="00291ABC">
        <w:rPr>
          <w:rFonts w:ascii="Times New Roman" w:hAnsi="Times New Roman" w:cs="Times New Roman"/>
          <w:b/>
          <w:sz w:val="24"/>
          <w:szCs w:val="24"/>
        </w:rPr>
        <w:t xml:space="preserve"> </w:t>
      </w:r>
      <w:r w:rsidR="00291ABC">
        <w:rPr>
          <w:rFonts w:ascii="Times New Roman" w:hAnsi="Times New Roman" w:cs="Times New Roman"/>
          <w:bCs/>
          <w:sz w:val="24"/>
          <w:szCs w:val="24"/>
        </w:rPr>
        <w:t>for e</w:t>
      </w:r>
      <w:r w:rsidR="00A2334A">
        <w:rPr>
          <w:rFonts w:ascii="Times New Roman" w:hAnsi="Times New Roman" w:cs="Times New Roman"/>
          <w:bCs/>
          <w:sz w:val="24"/>
          <w:szCs w:val="24"/>
        </w:rPr>
        <w:t xml:space="preserve">ach of the </w:t>
      </w:r>
      <w:r w:rsidR="00510F82">
        <w:rPr>
          <w:rFonts w:ascii="Times New Roman" w:hAnsi="Times New Roman" w:cs="Times New Roman"/>
          <w:bCs/>
          <w:sz w:val="24"/>
          <w:szCs w:val="24"/>
        </w:rPr>
        <w:t>six</w:t>
      </w:r>
      <w:r w:rsidR="00A2334A">
        <w:rPr>
          <w:rFonts w:ascii="Times New Roman" w:hAnsi="Times New Roman" w:cs="Times New Roman"/>
          <w:bCs/>
          <w:sz w:val="24"/>
          <w:szCs w:val="24"/>
        </w:rPr>
        <w:t xml:space="preserve"> completed simulations</w:t>
      </w:r>
      <w:r w:rsidR="00291ABC">
        <w:rPr>
          <w:rFonts w:ascii="Times New Roman" w:hAnsi="Times New Roman" w:cs="Times New Roman"/>
          <w:bCs/>
          <w:sz w:val="24"/>
          <w:szCs w:val="24"/>
        </w:rPr>
        <w:t>.</w:t>
      </w:r>
      <w:r w:rsidR="00A2334A">
        <w:rPr>
          <w:rFonts w:ascii="Times New Roman" w:hAnsi="Times New Roman" w:cs="Times New Roman"/>
          <w:bCs/>
          <w:sz w:val="24"/>
          <w:szCs w:val="24"/>
        </w:rPr>
        <w:t xml:space="preserve"> </w:t>
      </w:r>
      <w:r w:rsidR="00B21E87">
        <w:rPr>
          <w:rFonts w:ascii="Times New Roman" w:hAnsi="Times New Roman" w:cs="Times New Roman"/>
          <w:bCs/>
          <w:sz w:val="24"/>
          <w:szCs w:val="24"/>
        </w:rPr>
        <w:t xml:space="preserve">Additionally, aggregate mean scores were calculated for each of the five questions </w:t>
      </w:r>
      <w:r w:rsidR="007569F7">
        <w:rPr>
          <w:rFonts w:ascii="Times New Roman" w:hAnsi="Times New Roman" w:cs="Times New Roman"/>
          <w:bCs/>
          <w:sz w:val="24"/>
          <w:szCs w:val="24"/>
        </w:rPr>
        <w:t xml:space="preserve">in each </w:t>
      </w:r>
      <w:r w:rsidR="00BD4240">
        <w:rPr>
          <w:rFonts w:ascii="Times New Roman" w:hAnsi="Times New Roman" w:cs="Times New Roman"/>
          <w:bCs/>
          <w:sz w:val="24"/>
          <w:szCs w:val="24"/>
        </w:rPr>
        <w:t>simulation</w:t>
      </w:r>
      <w:r w:rsidR="007569F7">
        <w:rPr>
          <w:rFonts w:ascii="Times New Roman" w:hAnsi="Times New Roman" w:cs="Times New Roman"/>
          <w:bCs/>
          <w:sz w:val="24"/>
          <w:szCs w:val="24"/>
        </w:rPr>
        <w:t xml:space="preserve">. In both </w:t>
      </w:r>
      <w:r w:rsidR="00D07613">
        <w:rPr>
          <w:rFonts w:ascii="Times New Roman" w:hAnsi="Times New Roman" w:cs="Times New Roman"/>
          <w:bCs/>
          <w:sz w:val="24"/>
          <w:szCs w:val="24"/>
        </w:rPr>
        <w:t xml:space="preserve">the Junior and Senior </w:t>
      </w:r>
      <w:r w:rsidR="007569F7">
        <w:rPr>
          <w:rFonts w:ascii="Times New Roman" w:hAnsi="Times New Roman" w:cs="Times New Roman"/>
          <w:bCs/>
          <w:sz w:val="24"/>
          <w:szCs w:val="24"/>
        </w:rPr>
        <w:t xml:space="preserve">cohorts, post-test scores were higher than pre-test scores in each simulation. </w:t>
      </w:r>
    </w:p>
    <w:p w14:paraId="372D27A9" w14:textId="77777777" w:rsidR="00325B42" w:rsidRDefault="006309B6" w:rsidP="008515E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students were asked to </w:t>
      </w:r>
      <w:r w:rsidR="00CF79A4">
        <w:rPr>
          <w:rFonts w:ascii="Times New Roman" w:hAnsi="Times New Roman" w:cs="Times New Roman"/>
          <w:bCs/>
          <w:sz w:val="24"/>
          <w:szCs w:val="24"/>
        </w:rPr>
        <w:t xml:space="preserve">answer the following questions: (1) I am certain </w:t>
      </w:r>
      <w:r w:rsidR="00091354">
        <w:rPr>
          <w:rFonts w:ascii="Times New Roman" w:hAnsi="Times New Roman" w:cs="Times New Roman"/>
          <w:bCs/>
          <w:sz w:val="24"/>
          <w:szCs w:val="24"/>
        </w:rPr>
        <w:t>my performance is correct;</w:t>
      </w:r>
      <w:r>
        <w:rPr>
          <w:rFonts w:ascii="Times New Roman" w:hAnsi="Times New Roman" w:cs="Times New Roman"/>
          <w:bCs/>
          <w:sz w:val="24"/>
          <w:szCs w:val="24"/>
        </w:rPr>
        <w:t xml:space="preserve"> (2) I feel that I perf</w:t>
      </w:r>
      <w:r w:rsidR="00091354">
        <w:rPr>
          <w:rFonts w:ascii="Times New Roman" w:hAnsi="Times New Roman" w:cs="Times New Roman"/>
          <w:bCs/>
          <w:sz w:val="24"/>
          <w:szCs w:val="24"/>
        </w:rPr>
        <w:t>orm the task without hesitation;</w:t>
      </w:r>
      <w:r>
        <w:rPr>
          <w:rFonts w:ascii="Times New Roman" w:hAnsi="Times New Roman" w:cs="Times New Roman"/>
          <w:bCs/>
          <w:sz w:val="24"/>
          <w:szCs w:val="24"/>
        </w:rPr>
        <w:t xml:space="preserve"> (3) My performance would convince an observer t</w:t>
      </w:r>
      <w:r w:rsidR="00091354">
        <w:rPr>
          <w:rFonts w:ascii="Times New Roman" w:hAnsi="Times New Roman" w:cs="Times New Roman"/>
          <w:bCs/>
          <w:sz w:val="24"/>
          <w:szCs w:val="24"/>
        </w:rPr>
        <w:t xml:space="preserve">hat I’m competent at this task; </w:t>
      </w:r>
      <w:r>
        <w:rPr>
          <w:rFonts w:ascii="Times New Roman" w:hAnsi="Times New Roman" w:cs="Times New Roman"/>
          <w:bCs/>
          <w:sz w:val="24"/>
          <w:szCs w:val="24"/>
        </w:rPr>
        <w:t xml:space="preserve">(4) I feel sure </w:t>
      </w:r>
      <w:r w:rsidR="00091354">
        <w:rPr>
          <w:rFonts w:ascii="Times New Roman" w:hAnsi="Times New Roman" w:cs="Times New Roman"/>
          <w:bCs/>
          <w:sz w:val="24"/>
          <w:szCs w:val="24"/>
        </w:rPr>
        <w:t>of myself as I perform the task; and</w:t>
      </w:r>
      <w:r>
        <w:rPr>
          <w:rFonts w:ascii="Times New Roman" w:hAnsi="Times New Roman" w:cs="Times New Roman"/>
          <w:bCs/>
          <w:sz w:val="24"/>
          <w:szCs w:val="24"/>
        </w:rPr>
        <w:t xml:space="preserve"> (5) I feel satisfied with my performance (Grundy, 1992).</w:t>
      </w:r>
      <w:r w:rsidR="00ED5D32">
        <w:rPr>
          <w:rFonts w:ascii="Times New Roman" w:hAnsi="Times New Roman" w:cs="Times New Roman"/>
          <w:bCs/>
          <w:sz w:val="24"/>
          <w:szCs w:val="24"/>
        </w:rPr>
        <w:t xml:space="preserve"> Permission to include the questions was obtained by the developer</w:t>
      </w:r>
      <w:r w:rsidR="00ED5D32" w:rsidRPr="00ED5D32">
        <w:rPr>
          <w:rFonts w:ascii="Times New Roman" w:hAnsi="Times New Roman" w:cs="Times New Roman"/>
          <w:bCs/>
          <w:sz w:val="24"/>
          <w:szCs w:val="24"/>
        </w:rPr>
        <w:t xml:space="preserve"> </w:t>
      </w:r>
      <w:r w:rsidR="004165CD">
        <w:rPr>
          <w:rFonts w:ascii="Times New Roman" w:hAnsi="Times New Roman" w:cs="Times New Roman"/>
          <w:bCs/>
          <w:sz w:val="24"/>
          <w:szCs w:val="24"/>
        </w:rPr>
        <w:t>(s</w:t>
      </w:r>
      <w:r w:rsidR="00ED5D32">
        <w:rPr>
          <w:rFonts w:ascii="Times New Roman" w:hAnsi="Times New Roman" w:cs="Times New Roman"/>
          <w:bCs/>
          <w:sz w:val="24"/>
          <w:szCs w:val="24"/>
        </w:rPr>
        <w:t>ee Appendix E)</w:t>
      </w:r>
      <w:r w:rsidR="004165CD">
        <w:rPr>
          <w:rFonts w:ascii="Times New Roman" w:hAnsi="Times New Roman" w:cs="Times New Roman"/>
          <w:bCs/>
          <w:sz w:val="24"/>
          <w:szCs w:val="24"/>
        </w:rPr>
        <w:t>.</w:t>
      </w:r>
      <w:r>
        <w:rPr>
          <w:rFonts w:ascii="Times New Roman" w:hAnsi="Times New Roman" w:cs="Times New Roman"/>
          <w:bCs/>
          <w:sz w:val="24"/>
          <w:szCs w:val="24"/>
        </w:rPr>
        <w:t xml:space="preserve"> </w:t>
      </w:r>
      <w:r w:rsidR="00621768">
        <w:rPr>
          <w:rFonts w:ascii="Times New Roman" w:hAnsi="Times New Roman" w:cs="Times New Roman"/>
          <w:bCs/>
          <w:sz w:val="24"/>
          <w:szCs w:val="24"/>
        </w:rPr>
        <w:t xml:space="preserve">All the senior students </w:t>
      </w:r>
      <w:r w:rsidR="00091354" w:rsidRPr="00510F82">
        <w:rPr>
          <w:rFonts w:ascii="Times New Roman" w:hAnsi="Times New Roman" w:cs="Times New Roman"/>
          <w:bCs/>
          <w:sz w:val="24"/>
          <w:szCs w:val="24"/>
        </w:rPr>
        <w:t xml:space="preserve">(N = </w:t>
      </w:r>
      <w:r w:rsidR="00510F82" w:rsidRPr="00510F82">
        <w:rPr>
          <w:rFonts w:ascii="Times New Roman" w:hAnsi="Times New Roman" w:cs="Times New Roman"/>
          <w:bCs/>
          <w:sz w:val="24"/>
          <w:szCs w:val="24"/>
        </w:rPr>
        <w:t>7</w:t>
      </w:r>
      <w:r w:rsidR="00091354" w:rsidRPr="00510F82">
        <w:rPr>
          <w:rFonts w:ascii="Times New Roman" w:hAnsi="Times New Roman" w:cs="Times New Roman"/>
          <w:bCs/>
          <w:sz w:val="24"/>
          <w:szCs w:val="24"/>
        </w:rPr>
        <w:t>)</w:t>
      </w:r>
      <w:r w:rsidR="00091354">
        <w:rPr>
          <w:rFonts w:ascii="Times New Roman" w:hAnsi="Times New Roman" w:cs="Times New Roman"/>
          <w:bCs/>
          <w:sz w:val="24"/>
          <w:szCs w:val="24"/>
        </w:rPr>
        <w:t xml:space="preserve"> </w:t>
      </w:r>
      <w:r w:rsidR="00621768">
        <w:rPr>
          <w:rFonts w:ascii="Times New Roman" w:hAnsi="Times New Roman" w:cs="Times New Roman"/>
          <w:bCs/>
          <w:sz w:val="24"/>
          <w:szCs w:val="24"/>
        </w:rPr>
        <w:t>participated in the project</w:t>
      </w:r>
      <w:r w:rsidR="00511E76">
        <w:rPr>
          <w:rFonts w:ascii="Times New Roman" w:hAnsi="Times New Roman" w:cs="Times New Roman"/>
          <w:bCs/>
          <w:sz w:val="24"/>
          <w:szCs w:val="24"/>
        </w:rPr>
        <w:t>, and each student returned their pre-and</w:t>
      </w:r>
      <w:r w:rsidR="00621768">
        <w:rPr>
          <w:rFonts w:ascii="Times New Roman" w:hAnsi="Times New Roman" w:cs="Times New Roman"/>
          <w:bCs/>
          <w:sz w:val="24"/>
          <w:szCs w:val="24"/>
        </w:rPr>
        <w:t xml:space="preserve"> post-test questionnaires from each simulation scenario. </w:t>
      </w:r>
      <w:r w:rsidR="008F6409">
        <w:rPr>
          <w:rFonts w:ascii="Times New Roman" w:hAnsi="Times New Roman" w:cs="Times New Roman"/>
          <w:bCs/>
          <w:sz w:val="24"/>
          <w:szCs w:val="24"/>
        </w:rPr>
        <w:t>The return of questionnaires from the junior students varied per scenario. Eight questionnaires were returned from the heart rhythm interpretation</w:t>
      </w:r>
      <w:r w:rsidR="00273C8F">
        <w:rPr>
          <w:rFonts w:ascii="Times New Roman" w:hAnsi="Times New Roman" w:cs="Times New Roman"/>
          <w:bCs/>
          <w:sz w:val="24"/>
          <w:szCs w:val="24"/>
        </w:rPr>
        <w:t xml:space="preserve"> scenario</w:t>
      </w:r>
      <w:r w:rsidR="008F6409">
        <w:rPr>
          <w:rFonts w:ascii="Times New Roman" w:hAnsi="Times New Roman" w:cs="Times New Roman"/>
          <w:bCs/>
          <w:sz w:val="24"/>
          <w:szCs w:val="24"/>
        </w:rPr>
        <w:t xml:space="preserve">. Nine questionnaires were returned </w:t>
      </w:r>
      <w:r w:rsidR="00273C8F">
        <w:rPr>
          <w:rFonts w:ascii="Times New Roman" w:hAnsi="Times New Roman" w:cs="Times New Roman"/>
          <w:bCs/>
          <w:sz w:val="24"/>
          <w:szCs w:val="24"/>
        </w:rPr>
        <w:t>from</w:t>
      </w:r>
      <w:r w:rsidR="008F6409">
        <w:rPr>
          <w:rFonts w:ascii="Times New Roman" w:hAnsi="Times New Roman" w:cs="Times New Roman"/>
          <w:bCs/>
          <w:sz w:val="24"/>
          <w:szCs w:val="24"/>
        </w:rPr>
        <w:t xml:space="preserve"> the asthma </w:t>
      </w:r>
      <w:r w:rsidR="00273C8F">
        <w:rPr>
          <w:rFonts w:ascii="Times New Roman" w:hAnsi="Times New Roman" w:cs="Times New Roman"/>
          <w:bCs/>
          <w:sz w:val="24"/>
          <w:szCs w:val="24"/>
        </w:rPr>
        <w:t>scenario</w:t>
      </w:r>
      <w:r w:rsidR="00ED5D32">
        <w:rPr>
          <w:rFonts w:ascii="Times New Roman" w:hAnsi="Times New Roman" w:cs="Times New Roman"/>
          <w:bCs/>
          <w:sz w:val="24"/>
          <w:szCs w:val="24"/>
        </w:rPr>
        <w:t>,</w:t>
      </w:r>
      <w:r w:rsidR="00273C8F">
        <w:rPr>
          <w:rFonts w:ascii="Times New Roman" w:hAnsi="Times New Roman" w:cs="Times New Roman"/>
          <w:bCs/>
          <w:sz w:val="24"/>
          <w:szCs w:val="24"/>
        </w:rPr>
        <w:t xml:space="preserve"> and 11 questionnaires were returned from the code blue roles scenario. </w:t>
      </w:r>
      <w:r w:rsidR="00325B42">
        <w:rPr>
          <w:rFonts w:ascii="Times New Roman" w:hAnsi="Times New Roman" w:cs="Times New Roman"/>
          <w:bCs/>
          <w:sz w:val="24"/>
          <w:szCs w:val="24"/>
        </w:rPr>
        <w:t>Three questionnaires were excluded from the data analysis because they were incomplete.</w:t>
      </w:r>
      <w:r w:rsidR="00511E76">
        <w:rPr>
          <w:rFonts w:ascii="Times New Roman" w:hAnsi="Times New Roman" w:cs="Times New Roman"/>
          <w:bCs/>
          <w:sz w:val="24"/>
          <w:szCs w:val="24"/>
        </w:rPr>
        <w:tab/>
      </w:r>
    </w:p>
    <w:p w14:paraId="0D0A9720" w14:textId="2F7D7046" w:rsidR="00511E76" w:rsidRDefault="00511E76" w:rsidP="00325B42">
      <w:pPr>
        <w:spacing w:after="0" w:line="480" w:lineRule="auto"/>
        <w:ind w:firstLine="720"/>
        <w:rPr>
          <w:rFonts w:ascii="Times New Roman" w:hAnsi="Times New Roman" w:cs="Times New Roman"/>
          <w:bCs/>
          <w:sz w:val="24"/>
          <w:szCs w:val="24"/>
        </w:rPr>
      </w:pPr>
      <w:bookmarkStart w:id="7" w:name="_Hlk168849307"/>
      <w:r w:rsidRPr="004D68D4">
        <w:rPr>
          <w:rFonts w:ascii="Times New Roman" w:hAnsi="Times New Roman" w:cs="Times New Roman"/>
          <w:bCs/>
          <w:sz w:val="24"/>
          <w:szCs w:val="24"/>
        </w:rPr>
        <w:t xml:space="preserve">The pre-test </w:t>
      </w:r>
      <w:r w:rsidR="006D35B1" w:rsidRPr="004D68D4">
        <w:rPr>
          <w:rFonts w:ascii="Times New Roman" w:hAnsi="Times New Roman" w:cs="Times New Roman"/>
          <w:bCs/>
          <w:sz w:val="24"/>
          <w:szCs w:val="24"/>
        </w:rPr>
        <w:t xml:space="preserve">aggregate mean </w:t>
      </w:r>
      <w:r w:rsidRPr="004D68D4">
        <w:rPr>
          <w:rFonts w:ascii="Times New Roman" w:hAnsi="Times New Roman" w:cs="Times New Roman"/>
          <w:bCs/>
          <w:sz w:val="24"/>
          <w:szCs w:val="24"/>
        </w:rPr>
        <w:t>scores from the senior cohort were</w:t>
      </w:r>
      <w:r w:rsidR="006D35B1" w:rsidRPr="004D68D4">
        <w:rPr>
          <w:rFonts w:ascii="Times New Roman" w:hAnsi="Times New Roman" w:cs="Times New Roman"/>
          <w:bCs/>
          <w:sz w:val="24"/>
          <w:szCs w:val="24"/>
        </w:rPr>
        <w:t xml:space="preserve"> calculated and are depicted in Table 1. </w:t>
      </w:r>
      <w:r w:rsidR="00703225" w:rsidRPr="004D68D4">
        <w:rPr>
          <w:rFonts w:ascii="Times New Roman" w:hAnsi="Times New Roman" w:cs="Times New Roman"/>
          <w:bCs/>
          <w:sz w:val="24"/>
          <w:szCs w:val="24"/>
        </w:rPr>
        <w:t>The aggregate mean column</w:t>
      </w:r>
      <w:r w:rsidR="006D35B1" w:rsidRPr="004D68D4">
        <w:rPr>
          <w:rFonts w:ascii="Times New Roman" w:hAnsi="Times New Roman" w:cs="Times New Roman"/>
          <w:bCs/>
          <w:sz w:val="24"/>
          <w:szCs w:val="24"/>
        </w:rPr>
        <w:t xml:space="preserve"> depicts the </w:t>
      </w:r>
      <w:r w:rsidR="00325B42" w:rsidRPr="004D68D4">
        <w:rPr>
          <w:rFonts w:ascii="Times New Roman" w:hAnsi="Times New Roman" w:cs="Times New Roman"/>
          <w:bCs/>
          <w:sz w:val="24"/>
          <w:szCs w:val="24"/>
        </w:rPr>
        <w:t xml:space="preserve">average of all the questionnaires. </w:t>
      </w:r>
      <w:r w:rsidR="00703225" w:rsidRPr="004D68D4">
        <w:rPr>
          <w:rFonts w:ascii="Times New Roman" w:hAnsi="Times New Roman" w:cs="Times New Roman"/>
          <w:bCs/>
          <w:sz w:val="24"/>
          <w:szCs w:val="24"/>
        </w:rPr>
        <w:t>Then</w:t>
      </w:r>
      <w:r w:rsidR="00A0417C" w:rsidRPr="004D68D4">
        <w:rPr>
          <w:rFonts w:ascii="Times New Roman" w:hAnsi="Times New Roman" w:cs="Times New Roman"/>
          <w:bCs/>
          <w:sz w:val="24"/>
          <w:szCs w:val="24"/>
        </w:rPr>
        <w:t>,</w:t>
      </w:r>
      <w:r w:rsidR="00703225" w:rsidRPr="004D68D4">
        <w:rPr>
          <w:rFonts w:ascii="Times New Roman" w:hAnsi="Times New Roman" w:cs="Times New Roman"/>
          <w:bCs/>
          <w:sz w:val="24"/>
          <w:szCs w:val="24"/>
        </w:rPr>
        <w:t xml:space="preserve"> the averages per question were calculated to analyze the data in smaller segments. Those results are displayed in columns question 1- question 5.</w:t>
      </w:r>
    </w:p>
    <w:bookmarkEnd w:id="7"/>
    <w:p w14:paraId="08F03505" w14:textId="77777777" w:rsidR="00862122" w:rsidRDefault="00862122" w:rsidP="00703225">
      <w:pPr>
        <w:spacing w:after="0" w:line="240" w:lineRule="auto"/>
        <w:rPr>
          <w:rFonts w:ascii="Times New Roman" w:hAnsi="Times New Roman" w:cs="Times New Roman"/>
          <w:b/>
          <w:sz w:val="24"/>
          <w:szCs w:val="24"/>
        </w:rPr>
      </w:pPr>
    </w:p>
    <w:p w14:paraId="565700F1" w14:textId="77777777" w:rsidR="00862122" w:rsidRDefault="00862122" w:rsidP="00703225">
      <w:pPr>
        <w:spacing w:after="0" w:line="240" w:lineRule="auto"/>
        <w:rPr>
          <w:rFonts w:ascii="Times New Roman" w:hAnsi="Times New Roman" w:cs="Times New Roman"/>
          <w:b/>
          <w:sz w:val="24"/>
          <w:szCs w:val="24"/>
        </w:rPr>
      </w:pPr>
    </w:p>
    <w:p w14:paraId="4631FC41" w14:textId="77777777" w:rsidR="00862122" w:rsidRDefault="00862122" w:rsidP="00703225">
      <w:pPr>
        <w:spacing w:after="0" w:line="240" w:lineRule="auto"/>
        <w:rPr>
          <w:rFonts w:ascii="Times New Roman" w:hAnsi="Times New Roman" w:cs="Times New Roman"/>
          <w:b/>
          <w:sz w:val="24"/>
          <w:szCs w:val="24"/>
        </w:rPr>
      </w:pPr>
    </w:p>
    <w:p w14:paraId="52F142DE" w14:textId="77777777" w:rsidR="00862122" w:rsidRDefault="00862122" w:rsidP="00703225">
      <w:pPr>
        <w:spacing w:after="0" w:line="240" w:lineRule="auto"/>
        <w:rPr>
          <w:rFonts w:ascii="Times New Roman" w:hAnsi="Times New Roman" w:cs="Times New Roman"/>
          <w:b/>
          <w:sz w:val="24"/>
          <w:szCs w:val="24"/>
        </w:rPr>
      </w:pPr>
    </w:p>
    <w:p w14:paraId="797AC5A5" w14:textId="06A71585" w:rsidR="006309B6" w:rsidRPr="00703225" w:rsidRDefault="00E11E47" w:rsidP="00703225">
      <w:pPr>
        <w:spacing w:after="0" w:line="240" w:lineRule="auto"/>
        <w:rPr>
          <w:rFonts w:ascii="Times New Roman" w:hAnsi="Times New Roman" w:cs="Times New Roman"/>
          <w:bCs/>
          <w:sz w:val="24"/>
          <w:szCs w:val="24"/>
        </w:rPr>
      </w:pPr>
      <w:r w:rsidRPr="00E11E47">
        <w:rPr>
          <w:rFonts w:ascii="Times New Roman" w:hAnsi="Times New Roman" w:cs="Times New Roman"/>
          <w:b/>
          <w:sz w:val="24"/>
          <w:szCs w:val="24"/>
        </w:rPr>
        <w:lastRenderedPageBreak/>
        <w:t>Table 1</w:t>
      </w:r>
    </w:p>
    <w:p w14:paraId="7AF34F1F" w14:textId="77777777" w:rsidR="00E11E47" w:rsidRDefault="00E11E47" w:rsidP="00703225">
      <w:pPr>
        <w:spacing w:after="0" w:line="240" w:lineRule="auto"/>
        <w:rPr>
          <w:rFonts w:ascii="Times New Roman" w:hAnsi="Times New Roman" w:cs="Times New Roman"/>
          <w:b/>
          <w:sz w:val="24"/>
          <w:szCs w:val="24"/>
        </w:rPr>
      </w:pPr>
    </w:p>
    <w:p w14:paraId="0692ECE8" w14:textId="79BB1BC2" w:rsidR="00E11E47" w:rsidRDefault="00E11E47" w:rsidP="00703225">
      <w:pPr>
        <w:spacing w:after="0" w:line="240" w:lineRule="auto"/>
        <w:rPr>
          <w:rFonts w:ascii="Times New Roman" w:hAnsi="Times New Roman" w:cs="Times New Roman"/>
          <w:bCs/>
          <w:i/>
          <w:iCs/>
          <w:sz w:val="24"/>
          <w:szCs w:val="24"/>
        </w:rPr>
      </w:pPr>
      <w:bookmarkStart w:id="8" w:name="_Hlk166419873"/>
      <w:r>
        <w:rPr>
          <w:rFonts w:ascii="Times New Roman" w:hAnsi="Times New Roman" w:cs="Times New Roman"/>
          <w:bCs/>
          <w:i/>
          <w:iCs/>
          <w:sz w:val="24"/>
          <w:szCs w:val="24"/>
        </w:rPr>
        <w:t>Aggregate Mean Scores of Pre-tests</w:t>
      </w:r>
    </w:p>
    <w:p w14:paraId="50185590" w14:textId="77777777" w:rsidR="004165CD" w:rsidRPr="00E11E47" w:rsidRDefault="004165CD" w:rsidP="00703225">
      <w:pPr>
        <w:spacing w:after="0" w:line="240" w:lineRule="auto"/>
        <w:rPr>
          <w:rFonts w:ascii="Times New Roman" w:hAnsi="Times New Roman" w:cs="Times New Roman"/>
          <w:bCs/>
          <w:i/>
          <w:iCs/>
          <w:sz w:val="24"/>
          <w:szCs w:val="24"/>
        </w:rPr>
      </w:pPr>
    </w:p>
    <w:tbl>
      <w:tblPr>
        <w:tblStyle w:val="TableGrid"/>
        <w:tblpPr w:leftFromText="180" w:rightFromText="180" w:vertAnchor="text" w:horzAnchor="margin" w:tblpY="48"/>
        <w:tblW w:w="8673"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21"/>
        <w:gridCol w:w="1236"/>
        <w:gridCol w:w="1147"/>
        <w:gridCol w:w="1073"/>
        <w:gridCol w:w="1132"/>
        <w:gridCol w:w="1132"/>
        <w:gridCol w:w="1132"/>
      </w:tblGrid>
      <w:tr w:rsidR="001A5932" w14:paraId="2A5CCF26" w14:textId="77777777" w:rsidTr="008432DF">
        <w:tc>
          <w:tcPr>
            <w:tcW w:w="1821" w:type="dxa"/>
          </w:tcPr>
          <w:bookmarkEnd w:id="8"/>
          <w:p w14:paraId="1DBC5485" w14:textId="77777777" w:rsidR="001A5932" w:rsidRPr="00EC3343" w:rsidRDefault="001A5932" w:rsidP="0077546B">
            <w:pPr>
              <w:rPr>
                <w:rFonts w:ascii="Times New Roman" w:hAnsi="Times New Roman" w:cs="Times New Roman"/>
                <w:b/>
              </w:rPr>
            </w:pPr>
            <w:r w:rsidRPr="00EC3343">
              <w:rPr>
                <w:rFonts w:ascii="Times New Roman" w:hAnsi="Times New Roman" w:cs="Times New Roman"/>
                <w:b/>
              </w:rPr>
              <w:t xml:space="preserve">Senior </w:t>
            </w:r>
          </w:p>
          <w:p w14:paraId="5D0346D6" w14:textId="77777777" w:rsidR="001A5932" w:rsidRPr="00EC3343" w:rsidRDefault="001A5932" w:rsidP="0077546B">
            <w:pPr>
              <w:rPr>
                <w:rFonts w:ascii="Times New Roman" w:hAnsi="Times New Roman" w:cs="Times New Roman"/>
                <w:b/>
              </w:rPr>
            </w:pPr>
            <w:r w:rsidRPr="00EC3343">
              <w:rPr>
                <w:rFonts w:ascii="Times New Roman" w:hAnsi="Times New Roman" w:cs="Times New Roman"/>
                <w:b/>
              </w:rPr>
              <w:t>Simulation</w:t>
            </w:r>
          </w:p>
        </w:tc>
        <w:tc>
          <w:tcPr>
            <w:tcW w:w="1236" w:type="dxa"/>
          </w:tcPr>
          <w:p w14:paraId="61C15562" w14:textId="15E50F4B" w:rsidR="001A5932" w:rsidRPr="006309B6" w:rsidRDefault="001A5932" w:rsidP="00A0655F">
            <w:pPr>
              <w:jc w:val="center"/>
              <w:rPr>
                <w:rFonts w:ascii="Times New Roman" w:hAnsi="Times New Roman" w:cs="Times New Roman"/>
              </w:rPr>
            </w:pPr>
            <w:r w:rsidRPr="006309B6">
              <w:rPr>
                <w:rFonts w:ascii="Times New Roman" w:hAnsi="Times New Roman" w:cs="Times New Roman"/>
                <w:b/>
              </w:rPr>
              <w:t>Aggregate</w:t>
            </w:r>
            <w:r>
              <w:rPr>
                <w:rFonts w:ascii="Times New Roman" w:hAnsi="Times New Roman" w:cs="Times New Roman"/>
                <w:b/>
              </w:rPr>
              <w:t xml:space="preserve"> Mean</w:t>
            </w:r>
          </w:p>
        </w:tc>
        <w:tc>
          <w:tcPr>
            <w:tcW w:w="1147" w:type="dxa"/>
          </w:tcPr>
          <w:p w14:paraId="50F5820B" w14:textId="10108B6C" w:rsidR="001A5932" w:rsidRPr="006309B6" w:rsidRDefault="001A5932" w:rsidP="00A0655F">
            <w:pPr>
              <w:jc w:val="center"/>
              <w:rPr>
                <w:rFonts w:ascii="Times New Roman" w:hAnsi="Times New Roman" w:cs="Times New Roman"/>
                <w:b/>
                <w:bCs/>
              </w:rPr>
            </w:pPr>
            <w:r w:rsidRPr="006309B6">
              <w:rPr>
                <w:rFonts w:ascii="Times New Roman" w:hAnsi="Times New Roman" w:cs="Times New Roman"/>
                <w:b/>
                <w:bCs/>
              </w:rPr>
              <w:t>Question 1</w:t>
            </w:r>
          </w:p>
        </w:tc>
        <w:tc>
          <w:tcPr>
            <w:tcW w:w="1073" w:type="dxa"/>
          </w:tcPr>
          <w:p w14:paraId="758AB9FB" w14:textId="65C171F8" w:rsidR="001A5932" w:rsidRPr="006309B6" w:rsidRDefault="001A5932" w:rsidP="00A0655F">
            <w:pPr>
              <w:jc w:val="center"/>
              <w:rPr>
                <w:rFonts w:ascii="Times New Roman" w:hAnsi="Times New Roman" w:cs="Times New Roman"/>
                <w:b/>
                <w:bCs/>
              </w:rPr>
            </w:pPr>
            <w:r w:rsidRPr="006309B6">
              <w:rPr>
                <w:rFonts w:ascii="Times New Roman" w:hAnsi="Times New Roman" w:cs="Times New Roman"/>
                <w:b/>
                <w:bCs/>
              </w:rPr>
              <w:t>Question 2</w:t>
            </w:r>
          </w:p>
        </w:tc>
        <w:tc>
          <w:tcPr>
            <w:tcW w:w="1132" w:type="dxa"/>
          </w:tcPr>
          <w:p w14:paraId="660DD827" w14:textId="493E2FBA" w:rsidR="001A5932" w:rsidRPr="006309B6" w:rsidRDefault="001A5932" w:rsidP="00A0655F">
            <w:pPr>
              <w:jc w:val="center"/>
              <w:rPr>
                <w:rFonts w:ascii="Times New Roman" w:hAnsi="Times New Roman" w:cs="Times New Roman"/>
                <w:b/>
                <w:bCs/>
              </w:rPr>
            </w:pPr>
            <w:r w:rsidRPr="006309B6">
              <w:rPr>
                <w:rFonts w:ascii="Times New Roman" w:hAnsi="Times New Roman" w:cs="Times New Roman"/>
                <w:b/>
                <w:bCs/>
              </w:rPr>
              <w:t>Question 3</w:t>
            </w:r>
          </w:p>
        </w:tc>
        <w:tc>
          <w:tcPr>
            <w:tcW w:w="1132" w:type="dxa"/>
          </w:tcPr>
          <w:p w14:paraId="3C2A47AE" w14:textId="71B9DD57" w:rsidR="001A5932" w:rsidRPr="006309B6" w:rsidRDefault="001A5932" w:rsidP="00A0655F">
            <w:pPr>
              <w:jc w:val="center"/>
              <w:rPr>
                <w:rFonts w:ascii="Times New Roman" w:hAnsi="Times New Roman" w:cs="Times New Roman"/>
                <w:b/>
                <w:bCs/>
              </w:rPr>
            </w:pPr>
            <w:r w:rsidRPr="006309B6">
              <w:rPr>
                <w:rFonts w:ascii="Times New Roman" w:hAnsi="Times New Roman" w:cs="Times New Roman"/>
                <w:b/>
                <w:bCs/>
              </w:rPr>
              <w:t>Question 4</w:t>
            </w:r>
          </w:p>
        </w:tc>
        <w:tc>
          <w:tcPr>
            <w:tcW w:w="1132" w:type="dxa"/>
          </w:tcPr>
          <w:p w14:paraId="3D0CAD30" w14:textId="77777777" w:rsidR="001A5932" w:rsidRPr="006309B6" w:rsidRDefault="001A5932" w:rsidP="00A0655F">
            <w:pPr>
              <w:jc w:val="center"/>
              <w:rPr>
                <w:rFonts w:ascii="Times New Roman" w:hAnsi="Times New Roman" w:cs="Times New Roman"/>
                <w:b/>
                <w:bCs/>
              </w:rPr>
            </w:pPr>
            <w:r w:rsidRPr="006309B6">
              <w:rPr>
                <w:rFonts w:ascii="Times New Roman" w:hAnsi="Times New Roman" w:cs="Times New Roman"/>
                <w:b/>
                <w:bCs/>
              </w:rPr>
              <w:t>Question 5</w:t>
            </w:r>
          </w:p>
        </w:tc>
      </w:tr>
      <w:tr w:rsidR="001A5932" w14:paraId="126C1A18" w14:textId="77777777" w:rsidTr="008432DF">
        <w:tc>
          <w:tcPr>
            <w:tcW w:w="1821" w:type="dxa"/>
          </w:tcPr>
          <w:p w14:paraId="4583ADEF" w14:textId="77777777" w:rsidR="001A5932" w:rsidRPr="00EC3343" w:rsidRDefault="001A5932" w:rsidP="0077546B">
            <w:r w:rsidRPr="00EC3343">
              <w:rPr>
                <w:rFonts w:ascii="Times New Roman" w:hAnsi="Times New Roman" w:cs="Times New Roman"/>
                <w:b/>
              </w:rPr>
              <w:t>Assessment of Hypovolemic Shock</w:t>
            </w:r>
          </w:p>
        </w:tc>
        <w:tc>
          <w:tcPr>
            <w:tcW w:w="1236" w:type="dxa"/>
          </w:tcPr>
          <w:p w14:paraId="67B48E73" w14:textId="01745EB5" w:rsidR="001A5932" w:rsidRPr="00EC3343" w:rsidRDefault="001A5932" w:rsidP="00A0655F">
            <w:pPr>
              <w:jc w:val="center"/>
              <w:rPr>
                <w:rFonts w:ascii="Times New Roman" w:hAnsi="Times New Roman" w:cs="Times New Roman"/>
                <w:bCs/>
              </w:rPr>
            </w:pPr>
            <w:r w:rsidRPr="00EC3343">
              <w:rPr>
                <w:rFonts w:ascii="Times New Roman" w:hAnsi="Times New Roman" w:cs="Times New Roman"/>
                <w:bCs/>
              </w:rPr>
              <w:t>12.00</w:t>
            </w:r>
          </w:p>
        </w:tc>
        <w:tc>
          <w:tcPr>
            <w:tcW w:w="1147" w:type="dxa"/>
          </w:tcPr>
          <w:p w14:paraId="14C9CFCF"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bCs/>
              </w:rPr>
              <w:t>2.42</w:t>
            </w:r>
          </w:p>
        </w:tc>
        <w:tc>
          <w:tcPr>
            <w:tcW w:w="1073" w:type="dxa"/>
          </w:tcPr>
          <w:p w14:paraId="1D35FF9C"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2.42</w:t>
            </w:r>
          </w:p>
        </w:tc>
        <w:tc>
          <w:tcPr>
            <w:tcW w:w="1132" w:type="dxa"/>
          </w:tcPr>
          <w:p w14:paraId="3B9BBB1F"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2.28</w:t>
            </w:r>
          </w:p>
        </w:tc>
        <w:tc>
          <w:tcPr>
            <w:tcW w:w="1132" w:type="dxa"/>
          </w:tcPr>
          <w:p w14:paraId="6066579F"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2.28</w:t>
            </w:r>
          </w:p>
        </w:tc>
        <w:tc>
          <w:tcPr>
            <w:tcW w:w="1132" w:type="dxa"/>
          </w:tcPr>
          <w:p w14:paraId="513C53EA"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2.60</w:t>
            </w:r>
          </w:p>
        </w:tc>
      </w:tr>
      <w:tr w:rsidR="001A5932" w14:paraId="17FF8DC1" w14:textId="77777777" w:rsidTr="008432DF">
        <w:tc>
          <w:tcPr>
            <w:tcW w:w="1821" w:type="dxa"/>
          </w:tcPr>
          <w:p w14:paraId="5831B547" w14:textId="77777777" w:rsidR="001A5932" w:rsidRPr="00EC3343" w:rsidRDefault="001A5932" w:rsidP="0077546B">
            <w:r w:rsidRPr="00EC3343">
              <w:rPr>
                <w:rFonts w:ascii="Times New Roman" w:hAnsi="Times New Roman" w:cs="Times New Roman"/>
                <w:b/>
              </w:rPr>
              <w:t>Recognizing Fatal Heart Rhythms</w:t>
            </w:r>
          </w:p>
        </w:tc>
        <w:tc>
          <w:tcPr>
            <w:tcW w:w="1236" w:type="dxa"/>
          </w:tcPr>
          <w:p w14:paraId="0604453B" w14:textId="104FED5F" w:rsidR="001A5932" w:rsidRPr="00EC3343" w:rsidRDefault="001A5932" w:rsidP="00A0655F">
            <w:pPr>
              <w:jc w:val="center"/>
              <w:rPr>
                <w:rFonts w:ascii="Times New Roman" w:hAnsi="Times New Roman" w:cs="Times New Roman"/>
                <w:bCs/>
              </w:rPr>
            </w:pPr>
            <w:r w:rsidRPr="00EC3343">
              <w:rPr>
                <w:rFonts w:ascii="Times New Roman" w:hAnsi="Times New Roman" w:cs="Times New Roman"/>
                <w:bCs/>
              </w:rPr>
              <w:t>11.71</w:t>
            </w:r>
          </w:p>
        </w:tc>
        <w:tc>
          <w:tcPr>
            <w:tcW w:w="1147" w:type="dxa"/>
          </w:tcPr>
          <w:p w14:paraId="6CE09324"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2.57</w:t>
            </w:r>
          </w:p>
        </w:tc>
        <w:tc>
          <w:tcPr>
            <w:tcW w:w="1073" w:type="dxa"/>
          </w:tcPr>
          <w:p w14:paraId="7E79BA72"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1.85</w:t>
            </w:r>
          </w:p>
        </w:tc>
        <w:tc>
          <w:tcPr>
            <w:tcW w:w="1132" w:type="dxa"/>
          </w:tcPr>
          <w:p w14:paraId="1EF296AF"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2.14</w:t>
            </w:r>
          </w:p>
        </w:tc>
        <w:tc>
          <w:tcPr>
            <w:tcW w:w="1132" w:type="dxa"/>
          </w:tcPr>
          <w:p w14:paraId="5B8B875F"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2.42</w:t>
            </w:r>
          </w:p>
        </w:tc>
        <w:tc>
          <w:tcPr>
            <w:tcW w:w="1132" w:type="dxa"/>
          </w:tcPr>
          <w:p w14:paraId="12D53283"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2.42</w:t>
            </w:r>
          </w:p>
        </w:tc>
      </w:tr>
      <w:tr w:rsidR="001A5932" w14:paraId="7F4546B0" w14:textId="77777777" w:rsidTr="008432DF">
        <w:tc>
          <w:tcPr>
            <w:tcW w:w="1821" w:type="dxa"/>
          </w:tcPr>
          <w:p w14:paraId="41EDE780" w14:textId="77777777" w:rsidR="001A5932" w:rsidRPr="00EC3343" w:rsidRDefault="001A5932" w:rsidP="0077546B">
            <w:r w:rsidRPr="00EC3343">
              <w:rPr>
                <w:rFonts w:ascii="Times New Roman" w:hAnsi="Times New Roman" w:cs="Times New Roman"/>
                <w:b/>
              </w:rPr>
              <w:t>Therapeutic communication</w:t>
            </w:r>
          </w:p>
        </w:tc>
        <w:tc>
          <w:tcPr>
            <w:tcW w:w="1236" w:type="dxa"/>
          </w:tcPr>
          <w:p w14:paraId="5ED6F0CA" w14:textId="16F9060B" w:rsidR="001A5932" w:rsidRPr="00EC3343" w:rsidRDefault="001A5932" w:rsidP="00A0655F">
            <w:pPr>
              <w:jc w:val="center"/>
              <w:rPr>
                <w:rFonts w:ascii="Times New Roman" w:hAnsi="Times New Roman" w:cs="Times New Roman"/>
              </w:rPr>
            </w:pPr>
            <w:r w:rsidRPr="00EC3343">
              <w:rPr>
                <w:rFonts w:ascii="Times New Roman" w:hAnsi="Times New Roman" w:cs="Times New Roman"/>
              </w:rPr>
              <w:t>12.71</w:t>
            </w:r>
          </w:p>
        </w:tc>
        <w:tc>
          <w:tcPr>
            <w:tcW w:w="1147" w:type="dxa"/>
          </w:tcPr>
          <w:p w14:paraId="76E066AC"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2.71</w:t>
            </w:r>
          </w:p>
        </w:tc>
        <w:tc>
          <w:tcPr>
            <w:tcW w:w="1073" w:type="dxa"/>
          </w:tcPr>
          <w:p w14:paraId="19CFC6E7"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2.57</w:t>
            </w:r>
          </w:p>
        </w:tc>
        <w:tc>
          <w:tcPr>
            <w:tcW w:w="1132" w:type="dxa"/>
          </w:tcPr>
          <w:p w14:paraId="530E4D7B"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2.42</w:t>
            </w:r>
          </w:p>
        </w:tc>
        <w:tc>
          <w:tcPr>
            <w:tcW w:w="1132" w:type="dxa"/>
          </w:tcPr>
          <w:p w14:paraId="66BF3F0C"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2.42</w:t>
            </w:r>
          </w:p>
        </w:tc>
        <w:tc>
          <w:tcPr>
            <w:tcW w:w="1132" w:type="dxa"/>
          </w:tcPr>
          <w:p w14:paraId="51E2A79E"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2.57</w:t>
            </w:r>
          </w:p>
        </w:tc>
      </w:tr>
    </w:tbl>
    <w:p w14:paraId="284A14DC" w14:textId="77777777" w:rsidR="003B46B4" w:rsidRDefault="003B46B4" w:rsidP="00703225">
      <w:pPr>
        <w:spacing w:after="0" w:line="480" w:lineRule="auto"/>
        <w:jc w:val="both"/>
        <w:rPr>
          <w:rFonts w:ascii="Times New Roman" w:hAnsi="Times New Roman" w:cs="Times New Roman"/>
          <w:bCs/>
          <w:i/>
          <w:iCs/>
          <w:sz w:val="24"/>
          <w:szCs w:val="24"/>
        </w:rPr>
      </w:pPr>
    </w:p>
    <w:p w14:paraId="4E4D4727" w14:textId="77777777" w:rsidR="00862122" w:rsidRDefault="00862122" w:rsidP="00703225">
      <w:pPr>
        <w:spacing w:after="0" w:line="480" w:lineRule="auto"/>
        <w:jc w:val="both"/>
        <w:rPr>
          <w:rFonts w:ascii="Times New Roman" w:hAnsi="Times New Roman" w:cs="Times New Roman"/>
          <w:bCs/>
          <w:i/>
          <w:iCs/>
          <w:sz w:val="24"/>
          <w:szCs w:val="24"/>
          <w:highlight w:val="yellow"/>
        </w:rPr>
      </w:pPr>
    </w:p>
    <w:p w14:paraId="36AC5ACC" w14:textId="77777777" w:rsidR="00862122" w:rsidRDefault="00862122" w:rsidP="00703225">
      <w:pPr>
        <w:spacing w:after="0" w:line="480" w:lineRule="auto"/>
        <w:jc w:val="both"/>
        <w:rPr>
          <w:rFonts w:ascii="Times New Roman" w:hAnsi="Times New Roman" w:cs="Times New Roman"/>
          <w:bCs/>
          <w:i/>
          <w:iCs/>
          <w:sz w:val="24"/>
          <w:szCs w:val="24"/>
          <w:highlight w:val="yellow"/>
        </w:rPr>
      </w:pPr>
    </w:p>
    <w:p w14:paraId="3E333E3A" w14:textId="77777777" w:rsidR="00862122" w:rsidRDefault="00862122" w:rsidP="00703225">
      <w:pPr>
        <w:spacing w:after="0" w:line="480" w:lineRule="auto"/>
        <w:jc w:val="both"/>
        <w:rPr>
          <w:rFonts w:ascii="Times New Roman" w:hAnsi="Times New Roman" w:cs="Times New Roman"/>
          <w:bCs/>
          <w:i/>
          <w:iCs/>
          <w:sz w:val="24"/>
          <w:szCs w:val="24"/>
          <w:highlight w:val="yellow"/>
        </w:rPr>
      </w:pPr>
    </w:p>
    <w:p w14:paraId="0E10F3E5" w14:textId="77777777" w:rsidR="00862122" w:rsidRDefault="00862122" w:rsidP="00703225">
      <w:pPr>
        <w:spacing w:after="0" w:line="480" w:lineRule="auto"/>
        <w:jc w:val="both"/>
        <w:rPr>
          <w:rFonts w:ascii="Times New Roman" w:hAnsi="Times New Roman" w:cs="Times New Roman"/>
          <w:bCs/>
          <w:i/>
          <w:iCs/>
          <w:sz w:val="24"/>
          <w:szCs w:val="24"/>
          <w:highlight w:val="yellow"/>
        </w:rPr>
      </w:pPr>
    </w:p>
    <w:p w14:paraId="44D8E1DA" w14:textId="4EE6F9FB" w:rsidR="00927370" w:rsidRPr="004D68D4" w:rsidRDefault="00511E76" w:rsidP="00703225">
      <w:pPr>
        <w:spacing w:after="0" w:line="480" w:lineRule="auto"/>
        <w:jc w:val="both"/>
        <w:rPr>
          <w:rFonts w:ascii="Times New Roman" w:hAnsi="Times New Roman" w:cs="Times New Roman"/>
          <w:bCs/>
          <w:sz w:val="24"/>
          <w:szCs w:val="24"/>
        </w:rPr>
      </w:pPr>
      <w:r w:rsidRPr="004D68D4">
        <w:rPr>
          <w:rFonts w:ascii="Times New Roman" w:hAnsi="Times New Roman" w:cs="Times New Roman"/>
          <w:bCs/>
          <w:i/>
          <w:iCs/>
          <w:sz w:val="24"/>
          <w:szCs w:val="24"/>
        </w:rPr>
        <w:t xml:space="preserve">Note. </w:t>
      </w:r>
      <w:bookmarkStart w:id="9" w:name="_Hlk168850236"/>
      <w:r w:rsidR="00B647E4" w:rsidRPr="004D68D4">
        <w:rPr>
          <w:rFonts w:ascii="Times New Roman" w:hAnsi="Times New Roman" w:cs="Times New Roman"/>
          <w:bCs/>
          <w:sz w:val="24"/>
          <w:szCs w:val="24"/>
        </w:rPr>
        <w:t>Results from senior simulation pre-test for the three simulations.</w:t>
      </w:r>
      <w:bookmarkEnd w:id="9"/>
    </w:p>
    <w:p w14:paraId="11D2773F" w14:textId="25CA462C" w:rsidR="00B647E4" w:rsidRDefault="00B647E4" w:rsidP="00B647E4">
      <w:pPr>
        <w:spacing w:after="0" w:line="480" w:lineRule="auto"/>
        <w:ind w:firstLine="720"/>
        <w:rPr>
          <w:rFonts w:ascii="Times New Roman" w:hAnsi="Times New Roman" w:cs="Times New Roman"/>
          <w:bCs/>
          <w:sz w:val="24"/>
          <w:szCs w:val="24"/>
        </w:rPr>
      </w:pPr>
      <w:r w:rsidRPr="004D68D4">
        <w:rPr>
          <w:rFonts w:ascii="Times New Roman" w:hAnsi="Times New Roman" w:cs="Times New Roman"/>
          <w:bCs/>
          <w:sz w:val="24"/>
          <w:szCs w:val="24"/>
        </w:rPr>
        <w:t>The po</w:t>
      </w:r>
      <w:r w:rsidR="006836AE" w:rsidRPr="004D68D4">
        <w:rPr>
          <w:rFonts w:ascii="Times New Roman" w:hAnsi="Times New Roman" w:cs="Times New Roman"/>
          <w:bCs/>
          <w:sz w:val="24"/>
          <w:szCs w:val="24"/>
        </w:rPr>
        <w:t>st</w:t>
      </w:r>
      <w:r w:rsidRPr="004D68D4">
        <w:rPr>
          <w:rFonts w:ascii="Times New Roman" w:hAnsi="Times New Roman" w:cs="Times New Roman"/>
          <w:bCs/>
          <w:sz w:val="24"/>
          <w:szCs w:val="24"/>
        </w:rPr>
        <w:t>-test aggregate mean scores from the senior cohort were calculated and are depicted in Table 2. The aggregate mean column depicts the average of all the questionnaires. Then, the averages per question were calculated to analyze the data in smaller segments. Those results are displayed in columns question 1- question 5.</w:t>
      </w:r>
    </w:p>
    <w:p w14:paraId="27BB751A" w14:textId="32787CF9" w:rsidR="00EC3343" w:rsidRDefault="00EC3343" w:rsidP="008515E7">
      <w:pPr>
        <w:spacing w:after="0" w:line="480" w:lineRule="auto"/>
        <w:rPr>
          <w:rFonts w:ascii="Times New Roman" w:hAnsi="Times New Roman" w:cs="Times New Roman"/>
          <w:b/>
          <w:sz w:val="24"/>
          <w:szCs w:val="24"/>
        </w:rPr>
      </w:pPr>
      <w:r>
        <w:rPr>
          <w:rFonts w:ascii="Times New Roman" w:hAnsi="Times New Roman" w:cs="Times New Roman"/>
          <w:b/>
          <w:sz w:val="24"/>
          <w:szCs w:val="24"/>
        </w:rPr>
        <w:t>Table 2</w:t>
      </w:r>
    </w:p>
    <w:p w14:paraId="69C5FCD2" w14:textId="7D924BCB" w:rsidR="00EC3343" w:rsidRDefault="00EC3343" w:rsidP="00EC3343">
      <w:pPr>
        <w:spacing w:after="0" w:line="240" w:lineRule="auto"/>
        <w:rPr>
          <w:rFonts w:ascii="Times New Roman" w:hAnsi="Times New Roman" w:cs="Times New Roman"/>
          <w:bCs/>
          <w:i/>
          <w:iCs/>
          <w:sz w:val="24"/>
          <w:szCs w:val="24"/>
        </w:rPr>
      </w:pPr>
      <w:r>
        <w:rPr>
          <w:rFonts w:ascii="Times New Roman" w:hAnsi="Times New Roman" w:cs="Times New Roman"/>
          <w:bCs/>
          <w:i/>
          <w:iCs/>
          <w:sz w:val="24"/>
          <w:szCs w:val="24"/>
        </w:rPr>
        <w:t>Aggregate Mean Score of Post-tests</w:t>
      </w:r>
    </w:p>
    <w:p w14:paraId="3EE41C24" w14:textId="77777777" w:rsidR="004165CD" w:rsidRPr="00EC3343" w:rsidRDefault="004165CD" w:rsidP="00EC3343">
      <w:pPr>
        <w:spacing w:after="0" w:line="240" w:lineRule="auto"/>
        <w:rPr>
          <w:rFonts w:ascii="Times New Roman" w:hAnsi="Times New Roman" w:cs="Times New Roman"/>
          <w:bCs/>
          <w:i/>
          <w:iCs/>
          <w:sz w:val="24"/>
          <w:szCs w:val="24"/>
        </w:rPr>
      </w:pPr>
    </w:p>
    <w:tbl>
      <w:tblPr>
        <w:tblStyle w:val="TableGrid"/>
        <w:tblpPr w:leftFromText="180" w:rightFromText="180" w:vertAnchor="text" w:horzAnchor="margin" w:tblpY="48"/>
        <w:tblW w:w="866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08"/>
        <w:gridCol w:w="1237"/>
        <w:gridCol w:w="1148"/>
        <w:gridCol w:w="1133"/>
        <w:gridCol w:w="1133"/>
        <w:gridCol w:w="1133"/>
        <w:gridCol w:w="1073"/>
      </w:tblGrid>
      <w:tr w:rsidR="001A5932" w14:paraId="11F52B1F" w14:textId="77777777" w:rsidTr="008432DF">
        <w:tc>
          <w:tcPr>
            <w:tcW w:w="1808" w:type="dxa"/>
          </w:tcPr>
          <w:p w14:paraId="30B89E9F" w14:textId="77777777" w:rsidR="001A5932" w:rsidRPr="00EC3343" w:rsidRDefault="001A5932" w:rsidP="0077546B">
            <w:pPr>
              <w:rPr>
                <w:rFonts w:ascii="Times New Roman" w:hAnsi="Times New Roman" w:cs="Times New Roman"/>
                <w:b/>
              </w:rPr>
            </w:pPr>
            <w:r w:rsidRPr="00EC3343">
              <w:rPr>
                <w:rFonts w:ascii="Times New Roman" w:hAnsi="Times New Roman" w:cs="Times New Roman"/>
                <w:b/>
              </w:rPr>
              <w:t xml:space="preserve">Senior </w:t>
            </w:r>
          </w:p>
          <w:p w14:paraId="35A9F58E" w14:textId="77777777" w:rsidR="001A5932" w:rsidRPr="00EC3343" w:rsidRDefault="001A5932" w:rsidP="0077546B">
            <w:pPr>
              <w:rPr>
                <w:rFonts w:ascii="Times New Roman" w:hAnsi="Times New Roman" w:cs="Times New Roman"/>
                <w:b/>
              </w:rPr>
            </w:pPr>
            <w:r w:rsidRPr="00EC3343">
              <w:rPr>
                <w:rFonts w:ascii="Times New Roman" w:hAnsi="Times New Roman" w:cs="Times New Roman"/>
                <w:b/>
              </w:rPr>
              <w:t>Simulation</w:t>
            </w:r>
          </w:p>
        </w:tc>
        <w:tc>
          <w:tcPr>
            <w:tcW w:w="1237" w:type="dxa"/>
          </w:tcPr>
          <w:p w14:paraId="543E207A" w14:textId="210702B1" w:rsidR="001A5932" w:rsidRPr="00EC3343" w:rsidRDefault="001A5932" w:rsidP="00A0655F">
            <w:pPr>
              <w:jc w:val="center"/>
              <w:rPr>
                <w:rFonts w:ascii="Times New Roman" w:hAnsi="Times New Roman" w:cs="Times New Roman"/>
              </w:rPr>
            </w:pPr>
            <w:r w:rsidRPr="00EC3343">
              <w:rPr>
                <w:rFonts w:ascii="Times New Roman" w:hAnsi="Times New Roman" w:cs="Times New Roman"/>
                <w:b/>
              </w:rPr>
              <w:t>Aggregate</w:t>
            </w:r>
            <w:r>
              <w:rPr>
                <w:rFonts w:ascii="Times New Roman" w:hAnsi="Times New Roman" w:cs="Times New Roman"/>
                <w:b/>
              </w:rPr>
              <w:t xml:space="preserve"> Mean</w:t>
            </w:r>
          </w:p>
        </w:tc>
        <w:tc>
          <w:tcPr>
            <w:tcW w:w="1148" w:type="dxa"/>
          </w:tcPr>
          <w:p w14:paraId="6E70C4A1" w14:textId="74C30F0D" w:rsidR="001A5932" w:rsidRPr="00EC3343" w:rsidRDefault="001A5932" w:rsidP="00A0655F">
            <w:pPr>
              <w:jc w:val="center"/>
              <w:rPr>
                <w:rFonts w:ascii="Times New Roman" w:hAnsi="Times New Roman" w:cs="Times New Roman"/>
                <w:b/>
                <w:bCs/>
              </w:rPr>
            </w:pPr>
            <w:r w:rsidRPr="00EC3343">
              <w:rPr>
                <w:rFonts w:ascii="Times New Roman" w:hAnsi="Times New Roman" w:cs="Times New Roman"/>
                <w:b/>
                <w:bCs/>
              </w:rPr>
              <w:t>Question 1</w:t>
            </w:r>
          </w:p>
        </w:tc>
        <w:tc>
          <w:tcPr>
            <w:tcW w:w="1133" w:type="dxa"/>
          </w:tcPr>
          <w:p w14:paraId="77344C4C" w14:textId="7A2552AA" w:rsidR="001A5932" w:rsidRPr="00EC3343" w:rsidRDefault="001A5932" w:rsidP="00A0655F">
            <w:pPr>
              <w:jc w:val="center"/>
              <w:rPr>
                <w:rFonts w:ascii="Times New Roman" w:hAnsi="Times New Roman" w:cs="Times New Roman"/>
                <w:b/>
                <w:bCs/>
              </w:rPr>
            </w:pPr>
            <w:r w:rsidRPr="00EC3343">
              <w:rPr>
                <w:rFonts w:ascii="Times New Roman" w:hAnsi="Times New Roman" w:cs="Times New Roman"/>
                <w:b/>
                <w:bCs/>
              </w:rPr>
              <w:t>Question 2</w:t>
            </w:r>
          </w:p>
        </w:tc>
        <w:tc>
          <w:tcPr>
            <w:tcW w:w="1133" w:type="dxa"/>
          </w:tcPr>
          <w:p w14:paraId="2C5FEA89" w14:textId="04E14829" w:rsidR="001A5932" w:rsidRPr="00EC3343" w:rsidRDefault="001A5932" w:rsidP="00A0655F">
            <w:pPr>
              <w:jc w:val="center"/>
              <w:rPr>
                <w:rFonts w:ascii="Times New Roman" w:hAnsi="Times New Roman" w:cs="Times New Roman"/>
                <w:b/>
                <w:bCs/>
              </w:rPr>
            </w:pPr>
            <w:r w:rsidRPr="00EC3343">
              <w:rPr>
                <w:rFonts w:ascii="Times New Roman" w:hAnsi="Times New Roman" w:cs="Times New Roman"/>
                <w:b/>
                <w:bCs/>
              </w:rPr>
              <w:t>Question 3</w:t>
            </w:r>
          </w:p>
        </w:tc>
        <w:tc>
          <w:tcPr>
            <w:tcW w:w="1133" w:type="dxa"/>
          </w:tcPr>
          <w:p w14:paraId="76B54509" w14:textId="5199FEDF" w:rsidR="001A5932" w:rsidRPr="00EC3343" w:rsidRDefault="001A5932" w:rsidP="00A0655F">
            <w:pPr>
              <w:jc w:val="center"/>
              <w:rPr>
                <w:rFonts w:ascii="Times New Roman" w:hAnsi="Times New Roman" w:cs="Times New Roman"/>
                <w:b/>
                <w:bCs/>
              </w:rPr>
            </w:pPr>
            <w:r w:rsidRPr="00EC3343">
              <w:rPr>
                <w:rFonts w:ascii="Times New Roman" w:hAnsi="Times New Roman" w:cs="Times New Roman"/>
                <w:b/>
                <w:bCs/>
              </w:rPr>
              <w:t>Question 4</w:t>
            </w:r>
          </w:p>
        </w:tc>
        <w:tc>
          <w:tcPr>
            <w:tcW w:w="1073" w:type="dxa"/>
          </w:tcPr>
          <w:p w14:paraId="23265E1C" w14:textId="77777777" w:rsidR="001A5932" w:rsidRPr="00EC3343" w:rsidRDefault="001A5932" w:rsidP="00A0655F">
            <w:pPr>
              <w:jc w:val="center"/>
              <w:rPr>
                <w:rFonts w:ascii="Times New Roman" w:hAnsi="Times New Roman" w:cs="Times New Roman"/>
                <w:b/>
                <w:bCs/>
              </w:rPr>
            </w:pPr>
            <w:r w:rsidRPr="00EC3343">
              <w:rPr>
                <w:rFonts w:ascii="Times New Roman" w:hAnsi="Times New Roman" w:cs="Times New Roman"/>
                <w:b/>
                <w:bCs/>
              </w:rPr>
              <w:t>Question 5</w:t>
            </w:r>
          </w:p>
        </w:tc>
      </w:tr>
      <w:tr w:rsidR="001A5932" w14:paraId="1D667B1E" w14:textId="77777777" w:rsidTr="008432DF">
        <w:tc>
          <w:tcPr>
            <w:tcW w:w="1808" w:type="dxa"/>
          </w:tcPr>
          <w:p w14:paraId="0583FAAA" w14:textId="77777777" w:rsidR="001A5932" w:rsidRPr="00EC3343" w:rsidRDefault="001A5932" w:rsidP="0077546B">
            <w:pPr>
              <w:rPr>
                <w:rFonts w:ascii="Times New Roman" w:hAnsi="Times New Roman" w:cs="Times New Roman"/>
              </w:rPr>
            </w:pPr>
            <w:r w:rsidRPr="00EC3343">
              <w:rPr>
                <w:rFonts w:ascii="Times New Roman" w:hAnsi="Times New Roman" w:cs="Times New Roman"/>
                <w:b/>
              </w:rPr>
              <w:t>Assessment of Hypovolemic Shock</w:t>
            </w:r>
          </w:p>
        </w:tc>
        <w:tc>
          <w:tcPr>
            <w:tcW w:w="1237" w:type="dxa"/>
          </w:tcPr>
          <w:p w14:paraId="3333FA4A" w14:textId="658737B1" w:rsidR="001A5932" w:rsidRPr="00EC3343" w:rsidRDefault="001A5932" w:rsidP="00A0655F">
            <w:pPr>
              <w:jc w:val="center"/>
              <w:rPr>
                <w:rFonts w:ascii="Times New Roman" w:hAnsi="Times New Roman" w:cs="Times New Roman"/>
                <w:bCs/>
              </w:rPr>
            </w:pPr>
            <w:r w:rsidRPr="00EC3343">
              <w:rPr>
                <w:rFonts w:ascii="Times New Roman" w:hAnsi="Times New Roman" w:cs="Times New Roman"/>
                <w:bCs/>
              </w:rPr>
              <w:t>19.28</w:t>
            </w:r>
          </w:p>
        </w:tc>
        <w:tc>
          <w:tcPr>
            <w:tcW w:w="1148" w:type="dxa"/>
          </w:tcPr>
          <w:p w14:paraId="6C15BB00"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3.71</w:t>
            </w:r>
          </w:p>
        </w:tc>
        <w:tc>
          <w:tcPr>
            <w:tcW w:w="1133" w:type="dxa"/>
          </w:tcPr>
          <w:p w14:paraId="18B3F234"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3.71</w:t>
            </w:r>
          </w:p>
        </w:tc>
        <w:tc>
          <w:tcPr>
            <w:tcW w:w="1133" w:type="dxa"/>
          </w:tcPr>
          <w:p w14:paraId="4A5F6A77"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3.86</w:t>
            </w:r>
          </w:p>
        </w:tc>
        <w:tc>
          <w:tcPr>
            <w:tcW w:w="1133" w:type="dxa"/>
          </w:tcPr>
          <w:p w14:paraId="49842C33"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4.00</w:t>
            </w:r>
          </w:p>
        </w:tc>
        <w:tc>
          <w:tcPr>
            <w:tcW w:w="1073" w:type="dxa"/>
          </w:tcPr>
          <w:p w14:paraId="6EA0799D"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4.00</w:t>
            </w:r>
          </w:p>
        </w:tc>
      </w:tr>
      <w:tr w:rsidR="001A5932" w14:paraId="0D47B9B5" w14:textId="77777777" w:rsidTr="008432DF">
        <w:tc>
          <w:tcPr>
            <w:tcW w:w="1808" w:type="dxa"/>
          </w:tcPr>
          <w:p w14:paraId="7F8DE3C5" w14:textId="77777777" w:rsidR="001A5932" w:rsidRPr="00EC3343" w:rsidRDefault="001A5932" w:rsidP="0077546B">
            <w:pPr>
              <w:rPr>
                <w:rFonts w:ascii="Times New Roman" w:hAnsi="Times New Roman" w:cs="Times New Roman"/>
              </w:rPr>
            </w:pPr>
            <w:r w:rsidRPr="00EC3343">
              <w:rPr>
                <w:rFonts w:ascii="Times New Roman" w:hAnsi="Times New Roman" w:cs="Times New Roman"/>
                <w:b/>
              </w:rPr>
              <w:t>Recognizing Fatal Heart Rhythms</w:t>
            </w:r>
          </w:p>
        </w:tc>
        <w:tc>
          <w:tcPr>
            <w:tcW w:w="1237" w:type="dxa"/>
          </w:tcPr>
          <w:p w14:paraId="0167ED6A" w14:textId="6A0B24B2" w:rsidR="001A5932" w:rsidRPr="00EC3343" w:rsidRDefault="001A5932" w:rsidP="00A0655F">
            <w:pPr>
              <w:jc w:val="center"/>
              <w:rPr>
                <w:rFonts w:ascii="Times New Roman" w:hAnsi="Times New Roman" w:cs="Times New Roman"/>
                <w:bCs/>
              </w:rPr>
            </w:pPr>
            <w:r w:rsidRPr="00EC3343">
              <w:rPr>
                <w:rFonts w:ascii="Times New Roman" w:hAnsi="Times New Roman" w:cs="Times New Roman"/>
                <w:bCs/>
              </w:rPr>
              <w:t>19.42</w:t>
            </w:r>
          </w:p>
        </w:tc>
        <w:tc>
          <w:tcPr>
            <w:tcW w:w="1148" w:type="dxa"/>
          </w:tcPr>
          <w:p w14:paraId="0B0B9DE7"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3.71</w:t>
            </w:r>
          </w:p>
        </w:tc>
        <w:tc>
          <w:tcPr>
            <w:tcW w:w="1133" w:type="dxa"/>
          </w:tcPr>
          <w:p w14:paraId="57B568B4"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4.00</w:t>
            </w:r>
          </w:p>
        </w:tc>
        <w:tc>
          <w:tcPr>
            <w:tcW w:w="1133" w:type="dxa"/>
          </w:tcPr>
          <w:p w14:paraId="657EB929"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3.86</w:t>
            </w:r>
          </w:p>
        </w:tc>
        <w:tc>
          <w:tcPr>
            <w:tcW w:w="1133" w:type="dxa"/>
          </w:tcPr>
          <w:p w14:paraId="4992547A"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4.00</w:t>
            </w:r>
          </w:p>
        </w:tc>
        <w:tc>
          <w:tcPr>
            <w:tcW w:w="1073" w:type="dxa"/>
          </w:tcPr>
          <w:p w14:paraId="0DBFAC75"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3.86</w:t>
            </w:r>
          </w:p>
        </w:tc>
      </w:tr>
      <w:tr w:rsidR="001A5932" w14:paraId="45435085" w14:textId="77777777" w:rsidTr="008432DF">
        <w:tc>
          <w:tcPr>
            <w:tcW w:w="1808" w:type="dxa"/>
          </w:tcPr>
          <w:p w14:paraId="13AC06E2" w14:textId="77777777" w:rsidR="001A5932" w:rsidRPr="00EC3343" w:rsidRDefault="001A5932" w:rsidP="0077546B">
            <w:pPr>
              <w:rPr>
                <w:rFonts w:ascii="Times New Roman" w:hAnsi="Times New Roman" w:cs="Times New Roman"/>
              </w:rPr>
            </w:pPr>
            <w:r w:rsidRPr="00EC3343">
              <w:rPr>
                <w:rFonts w:ascii="Times New Roman" w:hAnsi="Times New Roman" w:cs="Times New Roman"/>
                <w:b/>
              </w:rPr>
              <w:t>Therapeutic communication</w:t>
            </w:r>
          </w:p>
        </w:tc>
        <w:tc>
          <w:tcPr>
            <w:tcW w:w="1237" w:type="dxa"/>
          </w:tcPr>
          <w:p w14:paraId="4990D36F" w14:textId="3430B94C" w:rsidR="001A5932" w:rsidRPr="00EC3343" w:rsidRDefault="001A5932" w:rsidP="00A0655F">
            <w:pPr>
              <w:jc w:val="center"/>
              <w:rPr>
                <w:rFonts w:ascii="Times New Roman" w:hAnsi="Times New Roman" w:cs="Times New Roman"/>
              </w:rPr>
            </w:pPr>
            <w:r w:rsidRPr="00EC3343">
              <w:rPr>
                <w:rFonts w:ascii="Times New Roman" w:hAnsi="Times New Roman" w:cs="Times New Roman"/>
              </w:rPr>
              <w:t>20.28</w:t>
            </w:r>
          </w:p>
        </w:tc>
        <w:tc>
          <w:tcPr>
            <w:tcW w:w="1148" w:type="dxa"/>
          </w:tcPr>
          <w:p w14:paraId="540C202A"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3.86</w:t>
            </w:r>
          </w:p>
        </w:tc>
        <w:tc>
          <w:tcPr>
            <w:tcW w:w="1133" w:type="dxa"/>
          </w:tcPr>
          <w:p w14:paraId="703AD91A"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4.14</w:t>
            </w:r>
          </w:p>
        </w:tc>
        <w:tc>
          <w:tcPr>
            <w:tcW w:w="1133" w:type="dxa"/>
          </w:tcPr>
          <w:p w14:paraId="1CA79F3A"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4.14</w:t>
            </w:r>
          </w:p>
        </w:tc>
        <w:tc>
          <w:tcPr>
            <w:tcW w:w="1133" w:type="dxa"/>
          </w:tcPr>
          <w:p w14:paraId="65943362"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4.00</w:t>
            </w:r>
          </w:p>
        </w:tc>
        <w:tc>
          <w:tcPr>
            <w:tcW w:w="1073" w:type="dxa"/>
          </w:tcPr>
          <w:p w14:paraId="0184231A" w14:textId="77777777" w:rsidR="001A5932" w:rsidRPr="00EC3343" w:rsidRDefault="001A5932" w:rsidP="00A0655F">
            <w:pPr>
              <w:jc w:val="center"/>
              <w:rPr>
                <w:rFonts w:ascii="Times New Roman" w:hAnsi="Times New Roman" w:cs="Times New Roman"/>
              </w:rPr>
            </w:pPr>
            <w:r w:rsidRPr="00EC3343">
              <w:rPr>
                <w:rFonts w:ascii="Times New Roman" w:hAnsi="Times New Roman" w:cs="Times New Roman"/>
              </w:rPr>
              <w:t>4.14</w:t>
            </w:r>
          </w:p>
        </w:tc>
      </w:tr>
    </w:tbl>
    <w:p w14:paraId="16D7920D" w14:textId="77777777" w:rsidR="002C6E62" w:rsidRDefault="002C6E62" w:rsidP="00EC3343">
      <w:pPr>
        <w:spacing w:after="0" w:line="480" w:lineRule="auto"/>
        <w:rPr>
          <w:rFonts w:ascii="Times New Roman" w:hAnsi="Times New Roman" w:cs="Times New Roman"/>
          <w:sz w:val="24"/>
          <w:szCs w:val="24"/>
        </w:rPr>
      </w:pPr>
    </w:p>
    <w:p w14:paraId="299A8E95" w14:textId="77777777" w:rsidR="00A0417C" w:rsidRDefault="00A0417C" w:rsidP="00B424B8">
      <w:pPr>
        <w:spacing w:after="0" w:line="480" w:lineRule="auto"/>
        <w:rPr>
          <w:rFonts w:ascii="Times New Roman" w:hAnsi="Times New Roman" w:cs="Times New Roman"/>
          <w:b/>
          <w:bCs/>
          <w:sz w:val="24"/>
          <w:szCs w:val="24"/>
        </w:rPr>
      </w:pPr>
    </w:p>
    <w:p w14:paraId="6230C84E" w14:textId="77777777" w:rsidR="00A0417C" w:rsidRDefault="00A0417C" w:rsidP="00B424B8">
      <w:pPr>
        <w:spacing w:after="0" w:line="480" w:lineRule="auto"/>
        <w:rPr>
          <w:rFonts w:ascii="Times New Roman" w:hAnsi="Times New Roman" w:cs="Times New Roman"/>
          <w:b/>
          <w:bCs/>
          <w:sz w:val="24"/>
          <w:szCs w:val="24"/>
        </w:rPr>
      </w:pPr>
    </w:p>
    <w:p w14:paraId="6E151B7F" w14:textId="77777777" w:rsidR="00A0417C" w:rsidRDefault="00A0417C" w:rsidP="00B424B8">
      <w:pPr>
        <w:spacing w:after="0" w:line="480" w:lineRule="auto"/>
        <w:rPr>
          <w:rFonts w:ascii="Times New Roman" w:hAnsi="Times New Roman" w:cs="Times New Roman"/>
          <w:b/>
          <w:bCs/>
          <w:sz w:val="24"/>
          <w:szCs w:val="24"/>
        </w:rPr>
      </w:pPr>
    </w:p>
    <w:p w14:paraId="5D574E68" w14:textId="77777777" w:rsidR="00A0417C" w:rsidRDefault="00A0417C" w:rsidP="00B424B8">
      <w:pPr>
        <w:spacing w:after="0" w:line="480" w:lineRule="auto"/>
        <w:rPr>
          <w:rFonts w:ascii="Times New Roman" w:hAnsi="Times New Roman" w:cs="Times New Roman"/>
          <w:b/>
          <w:bCs/>
          <w:sz w:val="24"/>
          <w:szCs w:val="24"/>
        </w:rPr>
      </w:pPr>
    </w:p>
    <w:p w14:paraId="7349843E" w14:textId="2EE9D22B" w:rsidR="006836AE" w:rsidRPr="004D68D4" w:rsidRDefault="006836AE" w:rsidP="006836AE">
      <w:pPr>
        <w:spacing w:after="0" w:line="480" w:lineRule="auto"/>
        <w:jc w:val="both"/>
        <w:rPr>
          <w:rFonts w:ascii="Times New Roman" w:hAnsi="Times New Roman" w:cs="Times New Roman"/>
          <w:bCs/>
          <w:sz w:val="24"/>
          <w:szCs w:val="24"/>
        </w:rPr>
      </w:pPr>
      <w:r w:rsidRPr="004D68D4">
        <w:rPr>
          <w:rFonts w:ascii="Times New Roman" w:hAnsi="Times New Roman" w:cs="Times New Roman"/>
          <w:i/>
          <w:iCs/>
          <w:sz w:val="24"/>
          <w:szCs w:val="24"/>
        </w:rPr>
        <w:t xml:space="preserve">Note. </w:t>
      </w:r>
      <w:r w:rsidRPr="004D68D4">
        <w:rPr>
          <w:rFonts w:ascii="Times New Roman" w:hAnsi="Times New Roman" w:cs="Times New Roman"/>
          <w:bCs/>
          <w:sz w:val="24"/>
          <w:szCs w:val="24"/>
        </w:rPr>
        <w:t>Results from senior simulation post-test for the three simulations.</w:t>
      </w:r>
    </w:p>
    <w:p w14:paraId="30781D51" w14:textId="77777777" w:rsidR="00B45A4B" w:rsidRPr="004D68D4" w:rsidRDefault="00B45A4B" w:rsidP="00B45A4B">
      <w:pPr>
        <w:spacing w:after="0" w:line="480" w:lineRule="auto"/>
        <w:ind w:firstLine="720"/>
        <w:rPr>
          <w:rFonts w:ascii="Times New Roman" w:hAnsi="Times New Roman" w:cs="Times New Roman"/>
          <w:sz w:val="24"/>
          <w:szCs w:val="24"/>
        </w:rPr>
      </w:pPr>
      <w:r w:rsidRPr="004D68D4">
        <w:rPr>
          <w:rFonts w:ascii="Times New Roman" w:hAnsi="Times New Roman" w:cs="Times New Roman"/>
          <w:sz w:val="24"/>
          <w:szCs w:val="24"/>
        </w:rPr>
        <w:t>Table 3 displays the aggregate mean scores for the senior pre-test and post-test scores, indicating the difference between the two scores.</w:t>
      </w:r>
    </w:p>
    <w:p w14:paraId="2ED25F0A" w14:textId="77777777" w:rsidR="004D68D4" w:rsidRDefault="004D68D4" w:rsidP="00B45A4B">
      <w:pPr>
        <w:spacing w:after="0" w:line="480" w:lineRule="auto"/>
        <w:ind w:firstLine="720"/>
        <w:rPr>
          <w:rFonts w:ascii="Times New Roman" w:hAnsi="Times New Roman" w:cs="Times New Roman"/>
          <w:sz w:val="24"/>
          <w:szCs w:val="24"/>
          <w:highlight w:val="yellow"/>
        </w:rPr>
      </w:pPr>
    </w:p>
    <w:p w14:paraId="43ADF043" w14:textId="2C1804AD" w:rsidR="00B45A4B" w:rsidRPr="004D68D4" w:rsidRDefault="00B45A4B" w:rsidP="00B45A4B">
      <w:pPr>
        <w:spacing w:after="0" w:line="480" w:lineRule="auto"/>
        <w:rPr>
          <w:rFonts w:ascii="Times New Roman" w:hAnsi="Times New Roman" w:cs="Times New Roman"/>
          <w:sz w:val="24"/>
          <w:szCs w:val="24"/>
        </w:rPr>
      </w:pPr>
      <w:r w:rsidRPr="004D68D4">
        <w:rPr>
          <w:rFonts w:ascii="Times New Roman" w:hAnsi="Times New Roman" w:cs="Times New Roman"/>
          <w:b/>
          <w:bCs/>
          <w:sz w:val="24"/>
          <w:szCs w:val="24"/>
        </w:rPr>
        <w:lastRenderedPageBreak/>
        <w:t>Table 3</w:t>
      </w:r>
    </w:p>
    <w:p w14:paraId="02E72125" w14:textId="77777777" w:rsidR="00B45A4B" w:rsidRPr="004D68D4" w:rsidRDefault="00B45A4B" w:rsidP="00B45A4B">
      <w:pPr>
        <w:spacing w:after="0" w:line="480" w:lineRule="auto"/>
        <w:rPr>
          <w:rFonts w:ascii="Times New Roman" w:hAnsi="Times New Roman" w:cs="Times New Roman"/>
          <w:i/>
          <w:iCs/>
          <w:sz w:val="24"/>
          <w:szCs w:val="24"/>
        </w:rPr>
      </w:pPr>
      <w:r w:rsidRPr="004D68D4">
        <w:rPr>
          <w:rFonts w:ascii="Times New Roman" w:hAnsi="Times New Roman" w:cs="Times New Roman"/>
          <w:i/>
          <w:iCs/>
          <w:sz w:val="24"/>
          <w:szCs w:val="24"/>
        </w:rPr>
        <w:t>Changes from each Scenario</w:t>
      </w:r>
    </w:p>
    <w:tbl>
      <w:tblPr>
        <w:tblStyle w:val="TableGrid"/>
        <w:tblpPr w:leftFromText="180" w:rightFromText="180" w:vertAnchor="text" w:horzAnchor="margin" w:tblpY="192"/>
        <w:tblW w:w="982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18"/>
        <w:gridCol w:w="2520"/>
        <w:gridCol w:w="2160"/>
        <w:gridCol w:w="3330"/>
      </w:tblGrid>
      <w:tr w:rsidR="00B45A4B" w:rsidRPr="004D68D4" w14:paraId="5BEBBCD3" w14:textId="77777777" w:rsidTr="005B3249">
        <w:trPr>
          <w:trHeight w:val="713"/>
        </w:trPr>
        <w:tc>
          <w:tcPr>
            <w:tcW w:w="1818" w:type="dxa"/>
          </w:tcPr>
          <w:p w14:paraId="77EF4402" w14:textId="77777777" w:rsidR="00B45A4B" w:rsidRPr="004D68D4" w:rsidRDefault="00B45A4B" w:rsidP="005B3249">
            <w:pPr>
              <w:rPr>
                <w:rFonts w:ascii="Times New Roman" w:hAnsi="Times New Roman" w:cs="Times New Roman"/>
                <w:b/>
                <w:bCs/>
                <w:sz w:val="24"/>
                <w:szCs w:val="24"/>
              </w:rPr>
            </w:pPr>
            <w:r w:rsidRPr="004D68D4">
              <w:rPr>
                <w:rFonts w:ascii="Times New Roman" w:hAnsi="Times New Roman" w:cs="Times New Roman"/>
                <w:b/>
                <w:bCs/>
                <w:sz w:val="24"/>
                <w:szCs w:val="24"/>
              </w:rPr>
              <w:t>Scenario</w:t>
            </w:r>
          </w:p>
          <w:p w14:paraId="3110EA14" w14:textId="77777777" w:rsidR="00B45A4B" w:rsidRPr="004D68D4" w:rsidRDefault="00B45A4B" w:rsidP="005B3249">
            <w:pPr>
              <w:spacing w:line="480" w:lineRule="auto"/>
              <w:rPr>
                <w:rFonts w:ascii="Times New Roman" w:hAnsi="Times New Roman" w:cs="Times New Roman"/>
                <w:b/>
                <w:bCs/>
                <w:sz w:val="24"/>
                <w:szCs w:val="24"/>
              </w:rPr>
            </w:pPr>
            <w:r w:rsidRPr="004D68D4">
              <w:rPr>
                <w:rFonts w:ascii="Times New Roman" w:hAnsi="Times New Roman" w:cs="Times New Roman"/>
                <w:b/>
                <w:bCs/>
                <w:sz w:val="24"/>
                <w:szCs w:val="24"/>
              </w:rPr>
              <w:t>Cohort</w:t>
            </w:r>
          </w:p>
        </w:tc>
        <w:tc>
          <w:tcPr>
            <w:tcW w:w="2520" w:type="dxa"/>
          </w:tcPr>
          <w:p w14:paraId="70F0DAA7" w14:textId="77777777" w:rsidR="00B45A4B" w:rsidRPr="004D68D4" w:rsidRDefault="00B45A4B" w:rsidP="005B3249">
            <w:pPr>
              <w:rPr>
                <w:rFonts w:ascii="Times New Roman" w:hAnsi="Times New Roman" w:cs="Times New Roman"/>
                <w:b/>
                <w:bCs/>
                <w:sz w:val="24"/>
                <w:szCs w:val="24"/>
              </w:rPr>
            </w:pPr>
            <w:r w:rsidRPr="004D68D4">
              <w:rPr>
                <w:rFonts w:ascii="Times New Roman" w:hAnsi="Times New Roman" w:cs="Times New Roman"/>
                <w:b/>
                <w:bCs/>
                <w:sz w:val="24"/>
                <w:szCs w:val="24"/>
              </w:rPr>
              <w:t>Hypovolemic Shock</w:t>
            </w:r>
          </w:p>
          <w:p w14:paraId="63012D41" w14:textId="77777777" w:rsidR="00B45A4B" w:rsidRPr="004D68D4" w:rsidRDefault="00B45A4B" w:rsidP="005B3249">
            <w:pPr>
              <w:jc w:val="center"/>
              <w:rPr>
                <w:rFonts w:ascii="Times New Roman" w:hAnsi="Times New Roman" w:cs="Times New Roman"/>
                <w:b/>
                <w:bCs/>
                <w:sz w:val="24"/>
                <w:szCs w:val="24"/>
              </w:rPr>
            </w:pPr>
            <w:r w:rsidRPr="004D68D4">
              <w:rPr>
                <w:rFonts w:ascii="Times New Roman" w:hAnsi="Times New Roman" w:cs="Times New Roman"/>
                <w:b/>
                <w:bCs/>
                <w:sz w:val="24"/>
                <w:szCs w:val="24"/>
              </w:rPr>
              <w:t>N=7</w:t>
            </w:r>
          </w:p>
        </w:tc>
        <w:tc>
          <w:tcPr>
            <w:tcW w:w="2160" w:type="dxa"/>
          </w:tcPr>
          <w:p w14:paraId="3F3208BB" w14:textId="77777777" w:rsidR="00B45A4B" w:rsidRPr="004D68D4" w:rsidRDefault="00B45A4B" w:rsidP="005B3249">
            <w:pPr>
              <w:rPr>
                <w:rFonts w:ascii="Times New Roman" w:hAnsi="Times New Roman" w:cs="Times New Roman"/>
                <w:b/>
                <w:bCs/>
                <w:sz w:val="24"/>
                <w:szCs w:val="24"/>
              </w:rPr>
            </w:pPr>
            <w:r w:rsidRPr="004D68D4">
              <w:rPr>
                <w:rFonts w:ascii="Times New Roman" w:hAnsi="Times New Roman" w:cs="Times New Roman"/>
                <w:b/>
                <w:bCs/>
                <w:sz w:val="24"/>
                <w:szCs w:val="24"/>
              </w:rPr>
              <w:t>Fatal Arrhythmias</w:t>
            </w:r>
          </w:p>
          <w:p w14:paraId="7D85B9E8" w14:textId="77777777" w:rsidR="00B45A4B" w:rsidRPr="004D68D4" w:rsidRDefault="00B45A4B" w:rsidP="005B3249">
            <w:pPr>
              <w:jc w:val="center"/>
              <w:rPr>
                <w:rFonts w:ascii="Times New Roman" w:hAnsi="Times New Roman" w:cs="Times New Roman"/>
                <w:b/>
                <w:bCs/>
                <w:sz w:val="24"/>
                <w:szCs w:val="24"/>
              </w:rPr>
            </w:pPr>
            <w:r w:rsidRPr="004D68D4">
              <w:rPr>
                <w:rFonts w:ascii="Times New Roman" w:hAnsi="Times New Roman" w:cs="Times New Roman"/>
                <w:b/>
                <w:bCs/>
                <w:sz w:val="24"/>
                <w:szCs w:val="24"/>
              </w:rPr>
              <w:t>N=7</w:t>
            </w:r>
          </w:p>
        </w:tc>
        <w:tc>
          <w:tcPr>
            <w:tcW w:w="3330" w:type="dxa"/>
          </w:tcPr>
          <w:p w14:paraId="0E3A0088" w14:textId="77777777" w:rsidR="00B45A4B" w:rsidRPr="004D68D4" w:rsidRDefault="00B45A4B" w:rsidP="005B3249">
            <w:pPr>
              <w:rPr>
                <w:rFonts w:ascii="Times New Roman" w:hAnsi="Times New Roman" w:cs="Times New Roman"/>
                <w:b/>
                <w:bCs/>
                <w:sz w:val="24"/>
                <w:szCs w:val="24"/>
              </w:rPr>
            </w:pPr>
            <w:r w:rsidRPr="004D68D4">
              <w:rPr>
                <w:rFonts w:ascii="Times New Roman" w:hAnsi="Times New Roman" w:cs="Times New Roman"/>
                <w:b/>
                <w:bCs/>
                <w:sz w:val="24"/>
                <w:szCs w:val="24"/>
              </w:rPr>
              <w:t>Therapeutic Communication</w:t>
            </w:r>
          </w:p>
          <w:p w14:paraId="62330FA3" w14:textId="77777777" w:rsidR="00B45A4B" w:rsidRPr="004D68D4" w:rsidRDefault="00B45A4B" w:rsidP="005B3249">
            <w:pPr>
              <w:jc w:val="center"/>
              <w:rPr>
                <w:rFonts w:ascii="Times New Roman" w:hAnsi="Times New Roman" w:cs="Times New Roman"/>
                <w:b/>
                <w:bCs/>
                <w:sz w:val="24"/>
                <w:szCs w:val="24"/>
              </w:rPr>
            </w:pPr>
            <w:r w:rsidRPr="004D68D4">
              <w:rPr>
                <w:rFonts w:ascii="Times New Roman" w:hAnsi="Times New Roman" w:cs="Times New Roman"/>
                <w:b/>
                <w:bCs/>
                <w:sz w:val="24"/>
                <w:szCs w:val="24"/>
              </w:rPr>
              <w:t>N=7</w:t>
            </w:r>
          </w:p>
        </w:tc>
      </w:tr>
      <w:tr w:rsidR="00B45A4B" w:rsidRPr="004D68D4" w14:paraId="6A11FB48" w14:textId="77777777" w:rsidTr="005B3249">
        <w:trPr>
          <w:trHeight w:val="422"/>
        </w:trPr>
        <w:tc>
          <w:tcPr>
            <w:tcW w:w="1818" w:type="dxa"/>
          </w:tcPr>
          <w:p w14:paraId="7DB7D7F8" w14:textId="77777777" w:rsidR="00B45A4B" w:rsidRPr="004D68D4" w:rsidRDefault="00B45A4B" w:rsidP="005B3249">
            <w:pPr>
              <w:spacing w:line="480" w:lineRule="auto"/>
              <w:rPr>
                <w:rFonts w:ascii="Times New Roman" w:hAnsi="Times New Roman" w:cs="Times New Roman"/>
                <w:sz w:val="24"/>
                <w:szCs w:val="24"/>
              </w:rPr>
            </w:pPr>
            <w:r w:rsidRPr="004D68D4">
              <w:rPr>
                <w:rFonts w:ascii="Times New Roman" w:hAnsi="Times New Roman" w:cs="Times New Roman"/>
                <w:sz w:val="24"/>
                <w:szCs w:val="24"/>
              </w:rPr>
              <w:t>Senior Pre-test</w:t>
            </w:r>
          </w:p>
        </w:tc>
        <w:tc>
          <w:tcPr>
            <w:tcW w:w="2520" w:type="dxa"/>
          </w:tcPr>
          <w:p w14:paraId="10E545D3" w14:textId="77777777" w:rsidR="00B45A4B" w:rsidRPr="004D68D4" w:rsidRDefault="00B45A4B" w:rsidP="005B3249">
            <w:pPr>
              <w:spacing w:line="480" w:lineRule="auto"/>
              <w:jc w:val="center"/>
              <w:rPr>
                <w:rFonts w:ascii="Times New Roman" w:hAnsi="Times New Roman" w:cs="Times New Roman"/>
                <w:sz w:val="24"/>
                <w:szCs w:val="24"/>
              </w:rPr>
            </w:pPr>
            <w:r w:rsidRPr="004D68D4">
              <w:rPr>
                <w:rFonts w:ascii="Times New Roman" w:hAnsi="Times New Roman" w:cs="Times New Roman"/>
                <w:sz w:val="24"/>
                <w:szCs w:val="24"/>
              </w:rPr>
              <w:t>12.00</w:t>
            </w:r>
          </w:p>
        </w:tc>
        <w:tc>
          <w:tcPr>
            <w:tcW w:w="2160" w:type="dxa"/>
          </w:tcPr>
          <w:p w14:paraId="46B46587" w14:textId="77777777" w:rsidR="00B45A4B" w:rsidRPr="004D68D4" w:rsidRDefault="00B45A4B" w:rsidP="005B3249">
            <w:pPr>
              <w:spacing w:line="480" w:lineRule="auto"/>
              <w:jc w:val="center"/>
              <w:rPr>
                <w:rFonts w:ascii="Times New Roman" w:hAnsi="Times New Roman" w:cs="Times New Roman"/>
                <w:sz w:val="24"/>
                <w:szCs w:val="24"/>
              </w:rPr>
            </w:pPr>
            <w:r w:rsidRPr="004D68D4">
              <w:rPr>
                <w:rFonts w:ascii="Times New Roman" w:hAnsi="Times New Roman" w:cs="Times New Roman"/>
                <w:sz w:val="24"/>
                <w:szCs w:val="24"/>
              </w:rPr>
              <w:t>11.71</w:t>
            </w:r>
          </w:p>
        </w:tc>
        <w:tc>
          <w:tcPr>
            <w:tcW w:w="3330" w:type="dxa"/>
          </w:tcPr>
          <w:p w14:paraId="11A7B686" w14:textId="77777777" w:rsidR="00B45A4B" w:rsidRPr="004D68D4" w:rsidRDefault="00B45A4B" w:rsidP="005B3249">
            <w:pPr>
              <w:spacing w:line="480" w:lineRule="auto"/>
              <w:jc w:val="center"/>
              <w:rPr>
                <w:rFonts w:ascii="Times New Roman" w:hAnsi="Times New Roman" w:cs="Times New Roman"/>
                <w:sz w:val="24"/>
                <w:szCs w:val="24"/>
              </w:rPr>
            </w:pPr>
            <w:r w:rsidRPr="004D68D4">
              <w:rPr>
                <w:rFonts w:ascii="Times New Roman" w:hAnsi="Times New Roman" w:cs="Times New Roman"/>
                <w:sz w:val="24"/>
                <w:szCs w:val="24"/>
              </w:rPr>
              <w:t>12.71</w:t>
            </w:r>
          </w:p>
        </w:tc>
      </w:tr>
      <w:tr w:rsidR="00B45A4B" w:rsidRPr="004D68D4" w14:paraId="0CC91BA8" w14:textId="77777777" w:rsidTr="005B3249">
        <w:tc>
          <w:tcPr>
            <w:tcW w:w="1818" w:type="dxa"/>
          </w:tcPr>
          <w:p w14:paraId="4EE1F9BC" w14:textId="77777777" w:rsidR="00B45A4B" w:rsidRPr="004D68D4" w:rsidRDefault="00B45A4B" w:rsidP="005B3249">
            <w:pPr>
              <w:spacing w:line="480" w:lineRule="auto"/>
              <w:rPr>
                <w:rFonts w:ascii="Times New Roman" w:hAnsi="Times New Roman" w:cs="Times New Roman"/>
                <w:sz w:val="24"/>
                <w:szCs w:val="24"/>
              </w:rPr>
            </w:pPr>
            <w:r w:rsidRPr="004D68D4">
              <w:rPr>
                <w:rFonts w:ascii="Times New Roman" w:hAnsi="Times New Roman" w:cs="Times New Roman"/>
                <w:sz w:val="24"/>
                <w:szCs w:val="24"/>
              </w:rPr>
              <w:t>Senior Post-test</w:t>
            </w:r>
          </w:p>
        </w:tc>
        <w:tc>
          <w:tcPr>
            <w:tcW w:w="2520" w:type="dxa"/>
          </w:tcPr>
          <w:p w14:paraId="4E366F72" w14:textId="77777777" w:rsidR="00B45A4B" w:rsidRPr="004D68D4" w:rsidRDefault="00B45A4B" w:rsidP="005B3249">
            <w:pPr>
              <w:spacing w:line="480" w:lineRule="auto"/>
              <w:jc w:val="center"/>
              <w:rPr>
                <w:rFonts w:ascii="Times New Roman" w:hAnsi="Times New Roman" w:cs="Times New Roman"/>
                <w:sz w:val="24"/>
                <w:szCs w:val="24"/>
              </w:rPr>
            </w:pPr>
            <w:r w:rsidRPr="004D68D4">
              <w:rPr>
                <w:rFonts w:ascii="Times New Roman" w:hAnsi="Times New Roman" w:cs="Times New Roman"/>
                <w:sz w:val="24"/>
                <w:szCs w:val="24"/>
              </w:rPr>
              <w:t>19.28</w:t>
            </w:r>
          </w:p>
        </w:tc>
        <w:tc>
          <w:tcPr>
            <w:tcW w:w="2160" w:type="dxa"/>
          </w:tcPr>
          <w:p w14:paraId="195E5390" w14:textId="77777777" w:rsidR="00B45A4B" w:rsidRPr="004D68D4" w:rsidRDefault="00B45A4B" w:rsidP="005B3249">
            <w:pPr>
              <w:spacing w:line="480" w:lineRule="auto"/>
              <w:jc w:val="center"/>
              <w:rPr>
                <w:rFonts w:ascii="Times New Roman" w:hAnsi="Times New Roman" w:cs="Times New Roman"/>
                <w:sz w:val="24"/>
                <w:szCs w:val="24"/>
              </w:rPr>
            </w:pPr>
            <w:r w:rsidRPr="004D68D4">
              <w:rPr>
                <w:rFonts w:ascii="Times New Roman" w:hAnsi="Times New Roman" w:cs="Times New Roman"/>
                <w:sz w:val="24"/>
                <w:szCs w:val="24"/>
              </w:rPr>
              <w:t>19.42</w:t>
            </w:r>
          </w:p>
        </w:tc>
        <w:tc>
          <w:tcPr>
            <w:tcW w:w="3330" w:type="dxa"/>
          </w:tcPr>
          <w:p w14:paraId="52B88B69" w14:textId="77777777" w:rsidR="00B45A4B" w:rsidRPr="004D68D4" w:rsidRDefault="00B45A4B" w:rsidP="005B3249">
            <w:pPr>
              <w:spacing w:line="480" w:lineRule="auto"/>
              <w:jc w:val="center"/>
              <w:rPr>
                <w:rFonts w:ascii="Times New Roman" w:hAnsi="Times New Roman" w:cs="Times New Roman"/>
                <w:sz w:val="24"/>
                <w:szCs w:val="24"/>
              </w:rPr>
            </w:pPr>
            <w:r w:rsidRPr="004D68D4">
              <w:rPr>
                <w:rFonts w:ascii="Times New Roman" w:hAnsi="Times New Roman" w:cs="Times New Roman"/>
                <w:sz w:val="24"/>
                <w:szCs w:val="24"/>
              </w:rPr>
              <w:t>20.28</w:t>
            </w:r>
          </w:p>
        </w:tc>
      </w:tr>
      <w:tr w:rsidR="00B45A4B" w:rsidRPr="004D68D4" w14:paraId="49C2B4F9" w14:textId="77777777" w:rsidTr="005B3249">
        <w:tc>
          <w:tcPr>
            <w:tcW w:w="1818" w:type="dxa"/>
          </w:tcPr>
          <w:p w14:paraId="1A36ADB6" w14:textId="77777777" w:rsidR="00B45A4B" w:rsidRPr="004D68D4" w:rsidRDefault="00B45A4B" w:rsidP="005B3249">
            <w:pPr>
              <w:spacing w:line="480" w:lineRule="auto"/>
              <w:rPr>
                <w:rFonts w:ascii="Times New Roman" w:hAnsi="Times New Roman" w:cs="Times New Roman"/>
                <w:b/>
                <w:bCs/>
                <w:sz w:val="24"/>
                <w:szCs w:val="24"/>
              </w:rPr>
            </w:pPr>
            <w:r w:rsidRPr="004D68D4">
              <w:rPr>
                <w:rFonts w:ascii="Times New Roman" w:hAnsi="Times New Roman" w:cs="Times New Roman"/>
                <w:b/>
                <w:bCs/>
                <w:sz w:val="24"/>
                <w:szCs w:val="24"/>
              </w:rPr>
              <w:t>Change</w:t>
            </w:r>
          </w:p>
        </w:tc>
        <w:tc>
          <w:tcPr>
            <w:tcW w:w="2520" w:type="dxa"/>
          </w:tcPr>
          <w:p w14:paraId="3EB2E301" w14:textId="77777777" w:rsidR="00B45A4B" w:rsidRPr="004D68D4" w:rsidRDefault="00B45A4B" w:rsidP="005B3249">
            <w:pPr>
              <w:spacing w:line="480" w:lineRule="auto"/>
              <w:jc w:val="center"/>
              <w:rPr>
                <w:rFonts w:ascii="Times New Roman" w:hAnsi="Times New Roman" w:cs="Times New Roman"/>
                <w:b/>
                <w:bCs/>
                <w:sz w:val="24"/>
                <w:szCs w:val="24"/>
              </w:rPr>
            </w:pPr>
            <w:r w:rsidRPr="004D68D4">
              <w:rPr>
                <w:rFonts w:ascii="Times New Roman" w:hAnsi="Times New Roman" w:cs="Times New Roman"/>
                <w:b/>
                <w:bCs/>
                <w:sz w:val="24"/>
                <w:szCs w:val="24"/>
              </w:rPr>
              <w:t>+7.28</w:t>
            </w:r>
          </w:p>
        </w:tc>
        <w:tc>
          <w:tcPr>
            <w:tcW w:w="2160" w:type="dxa"/>
          </w:tcPr>
          <w:p w14:paraId="6FBB6691" w14:textId="77777777" w:rsidR="00B45A4B" w:rsidRPr="004D68D4" w:rsidRDefault="00B45A4B" w:rsidP="005B3249">
            <w:pPr>
              <w:spacing w:line="480" w:lineRule="auto"/>
              <w:jc w:val="center"/>
              <w:rPr>
                <w:rFonts w:ascii="Times New Roman" w:hAnsi="Times New Roman" w:cs="Times New Roman"/>
                <w:b/>
                <w:bCs/>
                <w:sz w:val="24"/>
                <w:szCs w:val="24"/>
              </w:rPr>
            </w:pPr>
            <w:r w:rsidRPr="004D68D4">
              <w:rPr>
                <w:rFonts w:ascii="Times New Roman" w:hAnsi="Times New Roman" w:cs="Times New Roman"/>
                <w:b/>
                <w:bCs/>
                <w:sz w:val="24"/>
                <w:szCs w:val="24"/>
              </w:rPr>
              <w:t>+7.71</w:t>
            </w:r>
          </w:p>
        </w:tc>
        <w:tc>
          <w:tcPr>
            <w:tcW w:w="3330" w:type="dxa"/>
          </w:tcPr>
          <w:p w14:paraId="035AB447" w14:textId="77777777" w:rsidR="00B45A4B" w:rsidRPr="004D68D4" w:rsidRDefault="00B45A4B" w:rsidP="005B3249">
            <w:pPr>
              <w:spacing w:line="480" w:lineRule="auto"/>
              <w:jc w:val="center"/>
              <w:rPr>
                <w:rFonts w:ascii="Times New Roman" w:hAnsi="Times New Roman" w:cs="Times New Roman"/>
                <w:b/>
                <w:bCs/>
                <w:sz w:val="24"/>
                <w:szCs w:val="24"/>
              </w:rPr>
            </w:pPr>
            <w:r w:rsidRPr="004D68D4">
              <w:rPr>
                <w:rFonts w:ascii="Times New Roman" w:hAnsi="Times New Roman" w:cs="Times New Roman"/>
                <w:b/>
                <w:bCs/>
                <w:sz w:val="24"/>
                <w:szCs w:val="24"/>
              </w:rPr>
              <w:t>+7.57</w:t>
            </w:r>
          </w:p>
        </w:tc>
      </w:tr>
    </w:tbl>
    <w:p w14:paraId="5794BD73" w14:textId="77777777" w:rsidR="004D68D4" w:rsidRDefault="004D68D4" w:rsidP="004D68D4">
      <w:pPr>
        <w:spacing w:after="0" w:line="240" w:lineRule="auto"/>
        <w:contextualSpacing/>
        <w:rPr>
          <w:rFonts w:ascii="Times New Roman" w:hAnsi="Times New Roman" w:cs="Times New Roman"/>
          <w:i/>
          <w:iCs/>
          <w:sz w:val="24"/>
          <w:szCs w:val="24"/>
        </w:rPr>
      </w:pPr>
    </w:p>
    <w:p w14:paraId="4DA5A29A" w14:textId="77777777" w:rsidR="00B45A4B" w:rsidRPr="00221292" w:rsidRDefault="00B45A4B" w:rsidP="004D68D4">
      <w:pPr>
        <w:spacing w:after="0" w:line="480" w:lineRule="auto"/>
        <w:contextualSpacing/>
        <w:rPr>
          <w:rFonts w:ascii="Times New Roman" w:hAnsi="Times New Roman" w:cs="Times New Roman"/>
          <w:sz w:val="24"/>
          <w:szCs w:val="24"/>
        </w:rPr>
      </w:pPr>
      <w:r w:rsidRPr="004D68D4">
        <w:rPr>
          <w:rFonts w:ascii="Times New Roman" w:hAnsi="Times New Roman" w:cs="Times New Roman"/>
          <w:i/>
          <w:iCs/>
          <w:sz w:val="24"/>
          <w:szCs w:val="24"/>
        </w:rPr>
        <w:t xml:space="preserve">Note. </w:t>
      </w:r>
      <w:r w:rsidRPr="004D68D4">
        <w:rPr>
          <w:rFonts w:ascii="Times New Roman" w:hAnsi="Times New Roman" w:cs="Times New Roman"/>
          <w:sz w:val="24"/>
          <w:szCs w:val="24"/>
        </w:rPr>
        <w:t>Senior pre-test and post-test aggregate means indicate the difference in scores.</w:t>
      </w:r>
    </w:p>
    <w:p w14:paraId="10EABF2D" w14:textId="050C6BED" w:rsidR="006836AE" w:rsidRDefault="006836AE" w:rsidP="004D68D4">
      <w:pPr>
        <w:spacing w:after="0" w:line="480" w:lineRule="auto"/>
        <w:ind w:firstLine="720"/>
        <w:contextualSpacing/>
        <w:rPr>
          <w:rFonts w:ascii="Times New Roman" w:hAnsi="Times New Roman" w:cs="Times New Roman"/>
          <w:bCs/>
          <w:sz w:val="24"/>
          <w:szCs w:val="24"/>
        </w:rPr>
      </w:pPr>
      <w:r w:rsidRPr="005E4926">
        <w:rPr>
          <w:rFonts w:ascii="Times New Roman" w:hAnsi="Times New Roman" w:cs="Times New Roman"/>
          <w:bCs/>
          <w:sz w:val="24"/>
          <w:szCs w:val="24"/>
        </w:rPr>
        <w:t xml:space="preserve">The pre-test aggregate mean scores from the junior cohort were calculated and are depicted in Table </w:t>
      </w:r>
      <w:r w:rsidR="00B45A4B" w:rsidRPr="005E4926">
        <w:rPr>
          <w:rFonts w:ascii="Times New Roman" w:hAnsi="Times New Roman" w:cs="Times New Roman"/>
          <w:bCs/>
          <w:sz w:val="24"/>
          <w:szCs w:val="24"/>
        </w:rPr>
        <w:t>4</w:t>
      </w:r>
      <w:r w:rsidRPr="005E4926">
        <w:rPr>
          <w:rFonts w:ascii="Times New Roman" w:hAnsi="Times New Roman" w:cs="Times New Roman"/>
          <w:bCs/>
          <w:sz w:val="24"/>
          <w:szCs w:val="24"/>
        </w:rPr>
        <w:t>. The aggregate mean column depicts the average of the completed questionnaires. Then, the averages per question were calculated to analyze the data in smaller segments. Those results are displayed in columns question 1- question 5.</w:t>
      </w:r>
    </w:p>
    <w:p w14:paraId="4D69E43D" w14:textId="19CF3FBE" w:rsidR="00B424B8" w:rsidRDefault="00B424B8" w:rsidP="00B424B8">
      <w:pPr>
        <w:spacing w:after="0" w:line="480" w:lineRule="auto"/>
        <w:rPr>
          <w:rFonts w:ascii="Times New Roman" w:hAnsi="Times New Roman" w:cs="Times New Roman"/>
          <w:b/>
          <w:bCs/>
          <w:sz w:val="24"/>
          <w:szCs w:val="24"/>
        </w:rPr>
      </w:pPr>
      <w:r w:rsidRPr="00B424B8">
        <w:rPr>
          <w:rFonts w:ascii="Times New Roman" w:hAnsi="Times New Roman" w:cs="Times New Roman"/>
          <w:b/>
          <w:bCs/>
          <w:sz w:val="24"/>
          <w:szCs w:val="24"/>
        </w:rPr>
        <w:t xml:space="preserve">Table </w:t>
      </w:r>
      <w:r w:rsidR="00B45A4B">
        <w:rPr>
          <w:rFonts w:ascii="Times New Roman" w:hAnsi="Times New Roman" w:cs="Times New Roman"/>
          <w:b/>
          <w:bCs/>
          <w:sz w:val="24"/>
          <w:szCs w:val="24"/>
        </w:rPr>
        <w:t>4</w:t>
      </w:r>
    </w:p>
    <w:p w14:paraId="6C60ED32" w14:textId="2030A359" w:rsidR="00B424B8" w:rsidRDefault="00B424B8" w:rsidP="00B424B8">
      <w:pPr>
        <w:spacing w:after="0" w:line="240" w:lineRule="auto"/>
        <w:rPr>
          <w:rFonts w:ascii="Times New Roman" w:hAnsi="Times New Roman" w:cs="Times New Roman"/>
          <w:bCs/>
          <w:i/>
          <w:iCs/>
          <w:sz w:val="24"/>
          <w:szCs w:val="24"/>
        </w:rPr>
      </w:pPr>
      <w:r>
        <w:rPr>
          <w:rFonts w:ascii="Times New Roman" w:hAnsi="Times New Roman" w:cs="Times New Roman"/>
          <w:bCs/>
          <w:i/>
          <w:iCs/>
          <w:sz w:val="24"/>
          <w:szCs w:val="24"/>
        </w:rPr>
        <w:t>Aggregate Mean Scores of Pre-tests</w:t>
      </w:r>
    </w:p>
    <w:p w14:paraId="31164865" w14:textId="77777777" w:rsidR="004165CD" w:rsidRPr="00B424B8" w:rsidRDefault="004165CD" w:rsidP="00B424B8">
      <w:pPr>
        <w:spacing w:after="0" w:line="240" w:lineRule="auto"/>
        <w:rPr>
          <w:rFonts w:ascii="Times New Roman" w:hAnsi="Times New Roman" w:cs="Times New Roman"/>
          <w:bCs/>
          <w:i/>
          <w:iCs/>
          <w:sz w:val="24"/>
          <w:szCs w:val="24"/>
        </w:rPr>
      </w:pPr>
    </w:p>
    <w:tbl>
      <w:tblPr>
        <w:tblStyle w:val="TableGrid"/>
        <w:tblpPr w:leftFromText="180" w:rightFromText="180" w:vertAnchor="text" w:horzAnchor="margin" w:tblpY="48"/>
        <w:tblW w:w="957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70"/>
        <w:gridCol w:w="965"/>
        <w:gridCol w:w="1240"/>
        <w:gridCol w:w="1060"/>
        <w:gridCol w:w="1060"/>
        <w:gridCol w:w="1139"/>
        <w:gridCol w:w="1139"/>
        <w:gridCol w:w="1203"/>
      </w:tblGrid>
      <w:tr w:rsidR="009363F3" w14:paraId="568A20F7" w14:textId="77777777" w:rsidTr="008432DF">
        <w:tc>
          <w:tcPr>
            <w:tcW w:w="1770" w:type="dxa"/>
          </w:tcPr>
          <w:p w14:paraId="1AC8EDBD" w14:textId="77777777" w:rsidR="009363F3" w:rsidRPr="00B424B8" w:rsidRDefault="009363F3" w:rsidP="0077546B">
            <w:pPr>
              <w:rPr>
                <w:rFonts w:ascii="Times New Roman" w:hAnsi="Times New Roman" w:cs="Times New Roman"/>
                <w:b/>
              </w:rPr>
            </w:pPr>
            <w:r w:rsidRPr="00B424B8">
              <w:rPr>
                <w:rFonts w:ascii="Times New Roman" w:hAnsi="Times New Roman" w:cs="Times New Roman"/>
                <w:b/>
              </w:rPr>
              <w:t>Junior</w:t>
            </w:r>
          </w:p>
          <w:p w14:paraId="29551E8A" w14:textId="77777777" w:rsidR="009363F3" w:rsidRPr="00B424B8" w:rsidRDefault="009363F3" w:rsidP="0077546B">
            <w:pPr>
              <w:rPr>
                <w:rFonts w:ascii="Times New Roman" w:hAnsi="Times New Roman" w:cs="Times New Roman"/>
                <w:b/>
              </w:rPr>
            </w:pPr>
            <w:r w:rsidRPr="00B424B8">
              <w:rPr>
                <w:rFonts w:ascii="Times New Roman" w:hAnsi="Times New Roman" w:cs="Times New Roman"/>
                <w:b/>
              </w:rPr>
              <w:t>Simulation</w:t>
            </w:r>
          </w:p>
        </w:tc>
        <w:tc>
          <w:tcPr>
            <w:tcW w:w="965" w:type="dxa"/>
          </w:tcPr>
          <w:p w14:paraId="3DE479E3" w14:textId="368299AD" w:rsidR="009363F3" w:rsidRPr="00B424B8" w:rsidRDefault="009363F3" w:rsidP="00A0655F">
            <w:pPr>
              <w:jc w:val="center"/>
              <w:rPr>
                <w:rFonts w:ascii="Times New Roman" w:hAnsi="Times New Roman" w:cs="Times New Roman"/>
                <w:b/>
              </w:rPr>
            </w:pPr>
            <w:r>
              <w:rPr>
                <w:rFonts w:ascii="Times New Roman" w:hAnsi="Times New Roman" w:cs="Times New Roman"/>
                <w:b/>
              </w:rPr>
              <w:t>N</w:t>
            </w:r>
          </w:p>
        </w:tc>
        <w:tc>
          <w:tcPr>
            <w:tcW w:w="1240" w:type="dxa"/>
          </w:tcPr>
          <w:p w14:paraId="76A590BC" w14:textId="78465980" w:rsidR="009363F3" w:rsidRDefault="009363F3" w:rsidP="00A0655F">
            <w:pPr>
              <w:jc w:val="center"/>
              <w:rPr>
                <w:rFonts w:ascii="Times New Roman" w:hAnsi="Times New Roman" w:cs="Times New Roman"/>
                <w:b/>
              </w:rPr>
            </w:pPr>
            <w:r w:rsidRPr="00B424B8">
              <w:rPr>
                <w:rFonts w:ascii="Times New Roman" w:hAnsi="Times New Roman" w:cs="Times New Roman"/>
                <w:b/>
              </w:rPr>
              <w:t>Aggregate</w:t>
            </w:r>
          </w:p>
          <w:p w14:paraId="4181546C" w14:textId="6F0808AC" w:rsidR="009363F3" w:rsidRPr="00B424B8" w:rsidRDefault="009363F3" w:rsidP="00A0655F">
            <w:pPr>
              <w:jc w:val="center"/>
              <w:rPr>
                <w:rFonts w:ascii="Times New Roman" w:hAnsi="Times New Roman" w:cs="Times New Roman"/>
                <w:b/>
                <w:bCs/>
              </w:rPr>
            </w:pPr>
            <w:r w:rsidRPr="00B424B8">
              <w:rPr>
                <w:rFonts w:ascii="Times New Roman" w:hAnsi="Times New Roman" w:cs="Times New Roman"/>
                <w:b/>
                <w:bCs/>
              </w:rPr>
              <w:t>Mean</w:t>
            </w:r>
          </w:p>
        </w:tc>
        <w:tc>
          <w:tcPr>
            <w:tcW w:w="1060" w:type="dxa"/>
          </w:tcPr>
          <w:p w14:paraId="1990873B" w14:textId="1E65B4A7" w:rsidR="009363F3" w:rsidRPr="00B424B8" w:rsidRDefault="009363F3" w:rsidP="00A0655F">
            <w:pPr>
              <w:jc w:val="center"/>
              <w:rPr>
                <w:rFonts w:ascii="Times New Roman" w:hAnsi="Times New Roman" w:cs="Times New Roman"/>
                <w:b/>
                <w:bCs/>
              </w:rPr>
            </w:pPr>
            <w:r w:rsidRPr="00B424B8">
              <w:rPr>
                <w:rFonts w:ascii="Times New Roman" w:hAnsi="Times New Roman" w:cs="Times New Roman"/>
                <w:b/>
                <w:bCs/>
              </w:rPr>
              <w:t>Question 1</w:t>
            </w:r>
          </w:p>
        </w:tc>
        <w:tc>
          <w:tcPr>
            <w:tcW w:w="1060" w:type="dxa"/>
          </w:tcPr>
          <w:p w14:paraId="58A0ADA9" w14:textId="3ED03167" w:rsidR="009363F3" w:rsidRPr="00B424B8" w:rsidRDefault="009363F3" w:rsidP="00A0655F">
            <w:pPr>
              <w:jc w:val="center"/>
              <w:rPr>
                <w:rFonts w:ascii="Times New Roman" w:hAnsi="Times New Roman" w:cs="Times New Roman"/>
                <w:b/>
                <w:bCs/>
              </w:rPr>
            </w:pPr>
            <w:r w:rsidRPr="00B424B8">
              <w:rPr>
                <w:rFonts w:ascii="Times New Roman" w:hAnsi="Times New Roman" w:cs="Times New Roman"/>
                <w:b/>
                <w:bCs/>
              </w:rPr>
              <w:t>Question 2</w:t>
            </w:r>
          </w:p>
        </w:tc>
        <w:tc>
          <w:tcPr>
            <w:tcW w:w="1139" w:type="dxa"/>
          </w:tcPr>
          <w:p w14:paraId="27331452" w14:textId="540401E0" w:rsidR="009363F3" w:rsidRPr="00B424B8" w:rsidRDefault="009363F3" w:rsidP="00A0655F">
            <w:pPr>
              <w:jc w:val="center"/>
              <w:rPr>
                <w:rFonts w:ascii="Times New Roman" w:hAnsi="Times New Roman" w:cs="Times New Roman"/>
                <w:b/>
                <w:bCs/>
              </w:rPr>
            </w:pPr>
            <w:r w:rsidRPr="00B424B8">
              <w:rPr>
                <w:rFonts w:ascii="Times New Roman" w:hAnsi="Times New Roman" w:cs="Times New Roman"/>
                <w:b/>
                <w:bCs/>
              </w:rPr>
              <w:t>Question 3</w:t>
            </w:r>
          </w:p>
        </w:tc>
        <w:tc>
          <w:tcPr>
            <w:tcW w:w="1139" w:type="dxa"/>
          </w:tcPr>
          <w:p w14:paraId="6D9F6527" w14:textId="38C8D6D3" w:rsidR="009363F3" w:rsidRPr="00B424B8" w:rsidRDefault="009363F3" w:rsidP="00A0655F">
            <w:pPr>
              <w:jc w:val="center"/>
              <w:rPr>
                <w:rFonts w:ascii="Times New Roman" w:hAnsi="Times New Roman" w:cs="Times New Roman"/>
                <w:b/>
                <w:bCs/>
              </w:rPr>
            </w:pPr>
            <w:r w:rsidRPr="00B424B8">
              <w:rPr>
                <w:rFonts w:ascii="Times New Roman" w:hAnsi="Times New Roman" w:cs="Times New Roman"/>
                <w:b/>
                <w:bCs/>
              </w:rPr>
              <w:t>Question 4</w:t>
            </w:r>
          </w:p>
        </w:tc>
        <w:tc>
          <w:tcPr>
            <w:tcW w:w="1203" w:type="dxa"/>
          </w:tcPr>
          <w:p w14:paraId="3E73D716" w14:textId="0BE63E70" w:rsidR="009363F3" w:rsidRDefault="009363F3" w:rsidP="00A0655F">
            <w:pPr>
              <w:jc w:val="center"/>
              <w:rPr>
                <w:rFonts w:ascii="Times New Roman" w:hAnsi="Times New Roman" w:cs="Times New Roman"/>
                <w:b/>
                <w:bCs/>
              </w:rPr>
            </w:pPr>
            <w:r w:rsidRPr="00B424B8">
              <w:rPr>
                <w:rFonts w:ascii="Times New Roman" w:hAnsi="Times New Roman" w:cs="Times New Roman"/>
                <w:b/>
                <w:bCs/>
              </w:rPr>
              <w:t>Question</w:t>
            </w:r>
          </w:p>
          <w:p w14:paraId="16F8816E" w14:textId="4E2D6476" w:rsidR="009363F3" w:rsidRPr="00B424B8" w:rsidRDefault="009363F3" w:rsidP="00A0655F">
            <w:pPr>
              <w:jc w:val="center"/>
              <w:rPr>
                <w:rFonts w:ascii="Times New Roman" w:hAnsi="Times New Roman" w:cs="Times New Roman"/>
                <w:b/>
                <w:bCs/>
              </w:rPr>
            </w:pPr>
            <w:r w:rsidRPr="00B424B8">
              <w:rPr>
                <w:rFonts w:ascii="Times New Roman" w:hAnsi="Times New Roman" w:cs="Times New Roman"/>
                <w:b/>
                <w:bCs/>
              </w:rPr>
              <w:t>5</w:t>
            </w:r>
          </w:p>
        </w:tc>
      </w:tr>
      <w:tr w:rsidR="009363F3" w14:paraId="4BB90B77" w14:textId="77777777" w:rsidTr="008432DF">
        <w:tc>
          <w:tcPr>
            <w:tcW w:w="1770" w:type="dxa"/>
          </w:tcPr>
          <w:p w14:paraId="0C1F92ED" w14:textId="77777777" w:rsidR="009363F3" w:rsidRPr="00B424B8" w:rsidRDefault="009363F3" w:rsidP="0077546B">
            <w:pPr>
              <w:rPr>
                <w:rFonts w:ascii="Times New Roman" w:hAnsi="Times New Roman" w:cs="Times New Roman"/>
                <w:b/>
              </w:rPr>
            </w:pPr>
            <w:r w:rsidRPr="00B424B8">
              <w:rPr>
                <w:rFonts w:ascii="Times New Roman" w:hAnsi="Times New Roman" w:cs="Times New Roman"/>
                <w:b/>
              </w:rPr>
              <w:t>Asthma</w:t>
            </w:r>
          </w:p>
        </w:tc>
        <w:tc>
          <w:tcPr>
            <w:tcW w:w="965" w:type="dxa"/>
          </w:tcPr>
          <w:p w14:paraId="7CBFA986" w14:textId="57514EE2" w:rsidR="009363F3" w:rsidRPr="00B424B8" w:rsidRDefault="009363F3" w:rsidP="00A0655F">
            <w:pPr>
              <w:jc w:val="center"/>
              <w:rPr>
                <w:rFonts w:ascii="Times New Roman" w:hAnsi="Times New Roman" w:cs="Times New Roman"/>
                <w:bCs/>
              </w:rPr>
            </w:pPr>
            <w:r>
              <w:rPr>
                <w:rFonts w:ascii="Times New Roman" w:hAnsi="Times New Roman" w:cs="Times New Roman"/>
                <w:bCs/>
              </w:rPr>
              <w:t>9</w:t>
            </w:r>
          </w:p>
        </w:tc>
        <w:tc>
          <w:tcPr>
            <w:tcW w:w="1240" w:type="dxa"/>
          </w:tcPr>
          <w:p w14:paraId="325456DB" w14:textId="0124D302" w:rsidR="009363F3" w:rsidRPr="00B424B8" w:rsidRDefault="009363F3" w:rsidP="00A0655F">
            <w:pPr>
              <w:jc w:val="center"/>
              <w:rPr>
                <w:rFonts w:ascii="Times New Roman" w:hAnsi="Times New Roman" w:cs="Times New Roman"/>
                <w:bCs/>
              </w:rPr>
            </w:pPr>
            <w:r w:rsidRPr="00B424B8">
              <w:rPr>
                <w:rFonts w:ascii="Times New Roman" w:hAnsi="Times New Roman" w:cs="Times New Roman"/>
                <w:bCs/>
              </w:rPr>
              <w:t>19.66</w:t>
            </w:r>
          </w:p>
        </w:tc>
        <w:tc>
          <w:tcPr>
            <w:tcW w:w="1060" w:type="dxa"/>
          </w:tcPr>
          <w:p w14:paraId="6894D158" w14:textId="5FD98BCA" w:rsidR="009363F3" w:rsidRPr="00B424B8" w:rsidRDefault="009363F3" w:rsidP="00A0655F">
            <w:pPr>
              <w:jc w:val="center"/>
              <w:rPr>
                <w:rFonts w:ascii="Times New Roman" w:hAnsi="Times New Roman" w:cs="Times New Roman"/>
              </w:rPr>
            </w:pPr>
            <w:r>
              <w:rPr>
                <w:rFonts w:ascii="Times New Roman" w:hAnsi="Times New Roman" w:cs="Times New Roman"/>
              </w:rPr>
              <w:t>3.78</w:t>
            </w:r>
          </w:p>
        </w:tc>
        <w:tc>
          <w:tcPr>
            <w:tcW w:w="1060" w:type="dxa"/>
          </w:tcPr>
          <w:p w14:paraId="3030093E" w14:textId="32F62BD2" w:rsidR="009363F3" w:rsidRPr="00B424B8" w:rsidRDefault="009363F3" w:rsidP="00A0655F">
            <w:pPr>
              <w:jc w:val="center"/>
              <w:rPr>
                <w:rFonts w:ascii="Times New Roman" w:hAnsi="Times New Roman" w:cs="Times New Roman"/>
              </w:rPr>
            </w:pPr>
            <w:r>
              <w:rPr>
                <w:rFonts w:ascii="Times New Roman" w:hAnsi="Times New Roman" w:cs="Times New Roman"/>
              </w:rPr>
              <w:t>3.89</w:t>
            </w:r>
          </w:p>
        </w:tc>
        <w:tc>
          <w:tcPr>
            <w:tcW w:w="1139" w:type="dxa"/>
          </w:tcPr>
          <w:p w14:paraId="3DDF550F" w14:textId="542392E1" w:rsidR="009363F3" w:rsidRPr="00B424B8" w:rsidRDefault="009363F3" w:rsidP="00A0655F">
            <w:pPr>
              <w:jc w:val="center"/>
              <w:rPr>
                <w:rFonts w:ascii="Times New Roman" w:hAnsi="Times New Roman" w:cs="Times New Roman"/>
              </w:rPr>
            </w:pPr>
            <w:r>
              <w:rPr>
                <w:rFonts w:ascii="Times New Roman" w:hAnsi="Times New Roman" w:cs="Times New Roman"/>
              </w:rPr>
              <w:t>4.0</w:t>
            </w:r>
          </w:p>
        </w:tc>
        <w:tc>
          <w:tcPr>
            <w:tcW w:w="1139" w:type="dxa"/>
          </w:tcPr>
          <w:p w14:paraId="3BCEE981" w14:textId="68E0CCAD" w:rsidR="009363F3" w:rsidRPr="00B424B8" w:rsidRDefault="009363F3" w:rsidP="00A0655F">
            <w:pPr>
              <w:jc w:val="center"/>
              <w:rPr>
                <w:rFonts w:ascii="Times New Roman" w:hAnsi="Times New Roman" w:cs="Times New Roman"/>
              </w:rPr>
            </w:pPr>
            <w:r>
              <w:rPr>
                <w:rFonts w:ascii="Times New Roman" w:hAnsi="Times New Roman" w:cs="Times New Roman"/>
              </w:rPr>
              <w:t>3.89</w:t>
            </w:r>
          </w:p>
        </w:tc>
        <w:tc>
          <w:tcPr>
            <w:tcW w:w="1203" w:type="dxa"/>
          </w:tcPr>
          <w:p w14:paraId="0BE0D787" w14:textId="5BA0B389" w:rsidR="009363F3" w:rsidRPr="00B424B8" w:rsidRDefault="009363F3" w:rsidP="00A0655F">
            <w:pPr>
              <w:jc w:val="center"/>
              <w:rPr>
                <w:rFonts w:ascii="Times New Roman" w:hAnsi="Times New Roman" w:cs="Times New Roman"/>
              </w:rPr>
            </w:pPr>
            <w:r>
              <w:rPr>
                <w:rFonts w:ascii="Times New Roman" w:hAnsi="Times New Roman" w:cs="Times New Roman"/>
              </w:rPr>
              <w:t>4.10</w:t>
            </w:r>
          </w:p>
        </w:tc>
      </w:tr>
      <w:tr w:rsidR="009363F3" w14:paraId="11212FB0" w14:textId="77777777" w:rsidTr="008432DF">
        <w:tc>
          <w:tcPr>
            <w:tcW w:w="1770" w:type="dxa"/>
          </w:tcPr>
          <w:p w14:paraId="14F9C1A1" w14:textId="77777777" w:rsidR="009363F3" w:rsidRPr="00B424B8" w:rsidRDefault="009363F3" w:rsidP="0077546B">
            <w:pPr>
              <w:rPr>
                <w:rFonts w:ascii="Times New Roman" w:hAnsi="Times New Roman" w:cs="Times New Roman"/>
                <w:b/>
              </w:rPr>
            </w:pPr>
            <w:r w:rsidRPr="00B424B8">
              <w:rPr>
                <w:rFonts w:ascii="Times New Roman" w:hAnsi="Times New Roman" w:cs="Times New Roman"/>
                <w:b/>
              </w:rPr>
              <w:t>Heart Rhythm Interpretation</w:t>
            </w:r>
          </w:p>
        </w:tc>
        <w:tc>
          <w:tcPr>
            <w:tcW w:w="965" w:type="dxa"/>
          </w:tcPr>
          <w:p w14:paraId="651316ED" w14:textId="4B4E474E" w:rsidR="009363F3" w:rsidRPr="00B424B8" w:rsidRDefault="009363F3" w:rsidP="00A0655F">
            <w:pPr>
              <w:jc w:val="center"/>
              <w:rPr>
                <w:rFonts w:ascii="Times New Roman" w:hAnsi="Times New Roman" w:cs="Times New Roman"/>
                <w:bCs/>
              </w:rPr>
            </w:pPr>
            <w:r>
              <w:rPr>
                <w:rFonts w:ascii="Times New Roman" w:hAnsi="Times New Roman" w:cs="Times New Roman"/>
                <w:bCs/>
              </w:rPr>
              <w:t>8</w:t>
            </w:r>
          </w:p>
        </w:tc>
        <w:tc>
          <w:tcPr>
            <w:tcW w:w="1240" w:type="dxa"/>
          </w:tcPr>
          <w:p w14:paraId="4C85F875" w14:textId="5FD7638E" w:rsidR="009363F3" w:rsidRPr="00B424B8" w:rsidRDefault="009363F3" w:rsidP="00A0655F">
            <w:pPr>
              <w:jc w:val="center"/>
              <w:rPr>
                <w:rFonts w:ascii="Times New Roman" w:hAnsi="Times New Roman" w:cs="Times New Roman"/>
                <w:bCs/>
              </w:rPr>
            </w:pPr>
            <w:r w:rsidRPr="00B424B8">
              <w:rPr>
                <w:rFonts w:ascii="Times New Roman" w:hAnsi="Times New Roman" w:cs="Times New Roman"/>
                <w:bCs/>
              </w:rPr>
              <w:t>15.75</w:t>
            </w:r>
          </w:p>
        </w:tc>
        <w:tc>
          <w:tcPr>
            <w:tcW w:w="1060" w:type="dxa"/>
          </w:tcPr>
          <w:p w14:paraId="4A997878" w14:textId="4E26BA1F" w:rsidR="009363F3" w:rsidRPr="00B424B8" w:rsidRDefault="009363F3" w:rsidP="00A0655F">
            <w:pPr>
              <w:jc w:val="center"/>
              <w:rPr>
                <w:rFonts w:ascii="Times New Roman" w:hAnsi="Times New Roman" w:cs="Times New Roman"/>
              </w:rPr>
            </w:pPr>
            <w:r>
              <w:rPr>
                <w:rFonts w:ascii="Times New Roman" w:hAnsi="Times New Roman" w:cs="Times New Roman"/>
              </w:rPr>
              <w:t>2.75</w:t>
            </w:r>
          </w:p>
        </w:tc>
        <w:tc>
          <w:tcPr>
            <w:tcW w:w="1060" w:type="dxa"/>
          </w:tcPr>
          <w:p w14:paraId="7CAF76DF" w14:textId="4994C5D3" w:rsidR="009363F3" w:rsidRPr="00B424B8" w:rsidRDefault="009363F3" w:rsidP="00A0655F">
            <w:pPr>
              <w:jc w:val="center"/>
              <w:rPr>
                <w:rFonts w:ascii="Times New Roman" w:hAnsi="Times New Roman" w:cs="Times New Roman"/>
              </w:rPr>
            </w:pPr>
            <w:r>
              <w:rPr>
                <w:rFonts w:ascii="Times New Roman" w:hAnsi="Times New Roman" w:cs="Times New Roman"/>
              </w:rPr>
              <w:t>3.12</w:t>
            </w:r>
          </w:p>
        </w:tc>
        <w:tc>
          <w:tcPr>
            <w:tcW w:w="1139" w:type="dxa"/>
          </w:tcPr>
          <w:p w14:paraId="72703CB3" w14:textId="3D571DA0" w:rsidR="009363F3" w:rsidRPr="00B424B8" w:rsidRDefault="009363F3" w:rsidP="00A0655F">
            <w:pPr>
              <w:jc w:val="center"/>
              <w:rPr>
                <w:rFonts w:ascii="Times New Roman" w:hAnsi="Times New Roman" w:cs="Times New Roman"/>
              </w:rPr>
            </w:pPr>
            <w:r>
              <w:rPr>
                <w:rFonts w:ascii="Times New Roman" w:hAnsi="Times New Roman" w:cs="Times New Roman"/>
              </w:rPr>
              <w:t>3.25</w:t>
            </w:r>
          </w:p>
        </w:tc>
        <w:tc>
          <w:tcPr>
            <w:tcW w:w="1139" w:type="dxa"/>
          </w:tcPr>
          <w:p w14:paraId="56D58A40" w14:textId="710A6187" w:rsidR="009363F3" w:rsidRPr="00B424B8" w:rsidRDefault="009363F3" w:rsidP="00A0655F">
            <w:pPr>
              <w:jc w:val="center"/>
              <w:rPr>
                <w:rFonts w:ascii="Times New Roman" w:hAnsi="Times New Roman" w:cs="Times New Roman"/>
              </w:rPr>
            </w:pPr>
            <w:r>
              <w:rPr>
                <w:rFonts w:ascii="Times New Roman" w:hAnsi="Times New Roman" w:cs="Times New Roman"/>
              </w:rPr>
              <w:t>3.25</w:t>
            </w:r>
          </w:p>
        </w:tc>
        <w:tc>
          <w:tcPr>
            <w:tcW w:w="1203" w:type="dxa"/>
          </w:tcPr>
          <w:p w14:paraId="59259064" w14:textId="0CC17AF9" w:rsidR="009363F3" w:rsidRPr="00B424B8" w:rsidRDefault="009363F3" w:rsidP="00A0655F">
            <w:pPr>
              <w:jc w:val="center"/>
              <w:rPr>
                <w:rFonts w:ascii="Times New Roman" w:hAnsi="Times New Roman" w:cs="Times New Roman"/>
              </w:rPr>
            </w:pPr>
            <w:r>
              <w:rPr>
                <w:rFonts w:ascii="Times New Roman" w:hAnsi="Times New Roman" w:cs="Times New Roman"/>
              </w:rPr>
              <w:t>3.38</w:t>
            </w:r>
          </w:p>
        </w:tc>
      </w:tr>
      <w:tr w:rsidR="009363F3" w14:paraId="3C210DDE" w14:textId="77777777" w:rsidTr="008432DF">
        <w:tc>
          <w:tcPr>
            <w:tcW w:w="1770" w:type="dxa"/>
          </w:tcPr>
          <w:p w14:paraId="412F20DE" w14:textId="77777777" w:rsidR="009363F3" w:rsidRPr="00B424B8" w:rsidRDefault="009363F3" w:rsidP="0077546B">
            <w:pPr>
              <w:rPr>
                <w:rFonts w:ascii="Times New Roman" w:hAnsi="Times New Roman" w:cs="Times New Roman"/>
                <w:b/>
              </w:rPr>
            </w:pPr>
            <w:r w:rsidRPr="00B424B8">
              <w:rPr>
                <w:rFonts w:ascii="Times New Roman" w:hAnsi="Times New Roman" w:cs="Times New Roman"/>
                <w:b/>
              </w:rPr>
              <w:t>Code Blue Roles</w:t>
            </w:r>
          </w:p>
        </w:tc>
        <w:tc>
          <w:tcPr>
            <w:tcW w:w="965" w:type="dxa"/>
          </w:tcPr>
          <w:p w14:paraId="07ADEDA5" w14:textId="7D8AF7CC" w:rsidR="009363F3" w:rsidRPr="00B424B8" w:rsidRDefault="009363F3" w:rsidP="00A0655F">
            <w:pPr>
              <w:jc w:val="center"/>
              <w:rPr>
                <w:rFonts w:ascii="Times New Roman" w:hAnsi="Times New Roman" w:cs="Times New Roman"/>
              </w:rPr>
            </w:pPr>
            <w:r>
              <w:rPr>
                <w:rFonts w:ascii="Times New Roman" w:hAnsi="Times New Roman" w:cs="Times New Roman"/>
              </w:rPr>
              <w:t>11</w:t>
            </w:r>
          </w:p>
        </w:tc>
        <w:tc>
          <w:tcPr>
            <w:tcW w:w="1240" w:type="dxa"/>
          </w:tcPr>
          <w:p w14:paraId="480CCBC0" w14:textId="286361DC" w:rsidR="009363F3" w:rsidRPr="00B424B8" w:rsidRDefault="009363F3" w:rsidP="00A0655F">
            <w:pPr>
              <w:jc w:val="center"/>
              <w:rPr>
                <w:rFonts w:ascii="Times New Roman" w:hAnsi="Times New Roman" w:cs="Times New Roman"/>
              </w:rPr>
            </w:pPr>
            <w:r w:rsidRPr="00B424B8">
              <w:rPr>
                <w:rFonts w:ascii="Times New Roman" w:hAnsi="Times New Roman" w:cs="Times New Roman"/>
              </w:rPr>
              <w:t>13.</w:t>
            </w:r>
            <w:r>
              <w:rPr>
                <w:rFonts w:ascii="Times New Roman" w:hAnsi="Times New Roman" w:cs="Times New Roman"/>
              </w:rPr>
              <w:t>45</w:t>
            </w:r>
          </w:p>
        </w:tc>
        <w:tc>
          <w:tcPr>
            <w:tcW w:w="1060" w:type="dxa"/>
          </w:tcPr>
          <w:p w14:paraId="2DF15C31" w14:textId="5244C91F" w:rsidR="009363F3" w:rsidRPr="00B424B8" w:rsidRDefault="009363F3" w:rsidP="00A0655F">
            <w:pPr>
              <w:jc w:val="center"/>
              <w:rPr>
                <w:rFonts w:ascii="Times New Roman" w:hAnsi="Times New Roman" w:cs="Times New Roman"/>
              </w:rPr>
            </w:pPr>
            <w:r>
              <w:rPr>
                <w:rFonts w:ascii="Times New Roman" w:hAnsi="Times New Roman" w:cs="Times New Roman"/>
              </w:rPr>
              <w:t>2.60</w:t>
            </w:r>
          </w:p>
        </w:tc>
        <w:tc>
          <w:tcPr>
            <w:tcW w:w="1060" w:type="dxa"/>
          </w:tcPr>
          <w:p w14:paraId="1F6A9CAB" w14:textId="64054493" w:rsidR="009363F3" w:rsidRPr="00B424B8" w:rsidRDefault="009363F3" w:rsidP="00A0655F">
            <w:pPr>
              <w:jc w:val="center"/>
              <w:rPr>
                <w:rFonts w:ascii="Times New Roman" w:hAnsi="Times New Roman" w:cs="Times New Roman"/>
              </w:rPr>
            </w:pPr>
            <w:r>
              <w:rPr>
                <w:rFonts w:ascii="Times New Roman" w:hAnsi="Times New Roman" w:cs="Times New Roman"/>
              </w:rPr>
              <w:t>2.53</w:t>
            </w:r>
          </w:p>
        </w:tc>
        <w:tc>
          <w:tcPr>
            <w:tcW w:w="1139" w:type="dxa"/>
          </w:tcPr>
          <w:p w14:paraId="58090FEE" w14:textId="63A33B31" w:rsidR="009363F3" w:rsidRPr="00B424B8" w:rsidRDefault="009363F3" w:rsidP="00A0655F">
            <w:pPr>
              <w:jc w:val="center"/>
              <w:rPr>
                <w:rFonts w:ascii="Times New Roman" w:hAnsi="Times New Roman" w:cs="Times New Roman"/>
              </w:rPr>
            </w:pPr>
            <w:r>
              <w:rPr>
                <w:rFonts w:ascii="Times New Roman" w:hAnsi="Times New Roman" w:cs="Times New Roman"/>
              </w:rPr>
              <w:t>2.71</w:t>
            </w:r>
          </w:p>
        </w:tc>
        <w:tc>
          <w:tcPr>
            <w:tcW w:w="1139" w:type="dxa"/>
          </w:tcPr>
          <w:p w14:paraId="6EB5060F" w14:textId="040680D3" w:rsidR="009363F3" w:rsidRPr="00B424B8" w:rsidRDefault="009363F3" w:rsidP="00A0655F">
            <w:pPr>
              <w:jc w:val="center"/>
              <w:rPr>
                <w:rFonts w:ascii="Times New Roman" w:hAnsi="Times New Roman" w:cs="Times New Roman"/>
              </w:rPr>
            </w:pPr>
            <w:r>
              <w:rPr>
                <w:rFonts w:ascii="Times New Roman" w:hAnsi="Times New Roman" w:cs="Times New Roman"/>
              </w:rPr>
              <w:t>2.90</w:t>
            </w:r>
          </w:p>
        </w:tc>
        <w:tc>
          <w:tcPr>
            <w:tcW w:w="1203" w:type="dxa"/>
          </w:tcPr>
          <w:p w14:paraId="31B65D2B" w14:textId="37B254A0" w:rsidR="009363F3" w:rsidRPr="00B424B8" w:rsidRDefault="009363F3" w:rsidP="00A0655F">
            <w:pPr>
              <w:jc w:val="center"/>
              <w:rPr>
                <w:rFonts w:ascii="Times New Roman" w:hAnsi="Times New Roman" w:cs="Times New Roman"/>
              </w:rPr>
            </w:pPr>
            <w:r>
              <w:rPr>
                <w:rFonts w:ascii="Times New Roman" w:hAnsi="Times New Roman" w:cs="Times New Roman"/>
              </w:rPr>
              <w:t>2.71</w:t>
            </w:r>
          </w:p>
        </w:tc>
      </w:tr>
    </w:tbl>
    <w:p w14:paraId="2C46790C" w14:textId="77777777" w:rsidR="004D68D4" w:rsidRDefault="004D68D4" w:rsidP="004D68D4">
      <w:pPr>
        <w:spacing w:after="0" w:line="240" w:lineRule="auto"/>
        <w:rPr>
          <w:rFonts w:ascii="Times New Roman" w:hAnsi="Times New Roman" w:cs="Times New Roman"/>
          <w:bCs/>
          <w:i/>
          <w:iCs/>
          <w:sz w:val="24"/>
          <w:szCs w:val="24"/>
          <w:highlight w:val="yellow"/>
        </w:rPr>
      </w:pPr>
    </w:p>
    <w:p w14:paraId="453672B1" w14:textId="0301AE9D" w:rsidR="00B424B8" w:rsidRPr="004D68D4" w:rsidRDefault="006836AE" w:rsidP="004D68D4">
      <w:pPr>
        <w:spacing w:after="0" w:line="480" w:lineRule="auto"/>
        <w:contextualSpacing/>
        <w:rPr>
          <w:rFonts w:ascii="Times New Roman" w:hAnsi="Times New Roman" w:cs="Times New Roman"/>
          <w:bCs/>
          <w:sz w:val="24"/>
          <w:szCs w:val="24"/>
        </w:rPr>
      </w:pPr>
      <w:r w:rsidRPr="004D68D4">
        <w:rPr>
          <w:rFonts w:ascii="Times New Roman" w:hAnsi="Times New Roman" w:cs="Times New Roman"/>
          <w:bCs/>
          <w:i/>
          <w:iCs/>
          <w:sz w:val="24"/>
          <w:szCs w:val="24"/>
        </w:rPr>
        <w:t>Note.</w:t>
      </w:r>
      <w:r w:rsidRPr="004D68D4">
        <w:rPr>
          <w:rFonts w:ascii="Times New Roman" w:hAnsi="Times New Roman" w:cs="Times New Roman"/>
          <w:bCs/>
          <w:sz w:val="24"/>
          <w:szCs w:val="24"/>
        </w:rPr>
        <w:t xml:space="preserve"> Results from junior simulation pre-test for the three simulations.</w:t>
      </w:r>
    </w:p>
    <w:p w14:paraId="5EB09CAE" w14:textId="30C28A82" w:rsidR="006836AE" w:rsidRDefault="006836AE" w:rsidP="004D68D4">
      <w:pPr>
        <w:spacing w:after="0" w:line="480" w:lineRule="auto"/>
        <w:ind w:firstLine="720"/>
        <w:contextualSpacing/>
        <w:rPr>
          <w:rFonts w:ascii="Times New Roman" w:hAnsi="Times New Roman" w:cs="Times New Roman"/>
          <w:bCs/>
          <w:sz w:val="24"/>
          <w:szCs w:val="24"/>
        </w:rPr>
      </w:pPr>
      <w:r w:rsidRPr="005E4926">
        <w:rPr>
          <w:rFonts w:ascii="Times New Roman" w:hAnsi="Times New Roman" w:cs="Times New Roman"/>
          <w:bCs/>
          <w:sz w:val="24"/>
          <w:szCs w:val="24"/>
        </w:rPr>
        <w:t xml:space="preserve">The post-test aggregate mean scores from the junior cohort were calculated and are depicted in Table </w:t>
      </w:r>
      <w:r w:rsidR="00AE40EB">
        <w:rPr>
          <w:rFonts w:ascii="Times New Roman" w:hAnsi="Times New Roman" w:cs="Times New Roman"/>
          <w:bCs/>
          <w:sz w:val="24"/>
          <w:szCs w:val="24"/>
        </w:rPr>
        <w:t>5</w:t>
      </w:r>
      <w:r w:rsidRPr="005E4926">
        <w:rPr>
          <w:rFonts w:ascii="Times New Roman" w:hAnsi="Times New Roman" w:cs="Times New Roman"/>
          <w:bCs/>
          <w:sz w:val="24"/>
          <w:szCs w:val="24"/>
        </w:rPr>
        <w:t>. The aggregate mean column depicts the average of the completed questionnaires. Then, the averages per question were calculated to analyze the data in smaller segments. Those results are displayed in columns question 1- question 5.</w:t>
      </w:r>
    </w:p>
    <w:p w14:paraId="441C4C5D" w14:textId="77777777" w:rsidR="00B45A4B" w:rsidRDefault="00B45A4B" w:rsidP="006836AE">
      <w:pPr>
        <w:spacing w:after="0" w:line="480" w:lineRule="auto"/>
        <w:rPr>
          <w:rFonts w:ascii="Times New Roman" w:hAnsi="Times New Roman" w:cs="Times New Roman"/>
          <w:b/>
          <w:bCs/>
          <w:sz w:val="24"/>
          <w:szCs w:val="24"/>
        </w:rPr>
      </w:pPr>
    </w:p>
    <w:p w14:paraId="28EB937B" w14:textId="05E883FE" w:rsidR="00CA5185" w:rsidRPr="005E4926" w:rsidRDefault="00B424B8" w:rsidP="006836AE">
      <w:pPr>
        <w:spacing w:after="0" w:line="480" w:lineRule="auto"/>
        <w:rPr>
          <w:rFonts w:ascii="Times New Roman" w:hAnsi="Times New Roman" w:cs="Times New Roman"/>
          <w:bCs/>
          <w:sz w:val="24"/>
          <w:szCs w:val="24"/>
        </w:rPr>
      </w:pPr>
      <w:r w:rsidRPr="005E4926">
        <w:rPr>
          <w:rFonts w:ascii="Times New Roman" w:hAnsi="Times New Roman" w:cs="Times New Roman"/>
          <w:b/>
          <w:bCs/>
          <w:sz w:val="24"/>
          <w:szCs w:val="24"/>
        </w:rPr>
        <w:lastRenderedPageBreak/>
        <w:t xml:space="preserve">Table </w:t>
      </w:r>
      <w:r w:rsidR="00B45A4B" w:rsidRPr="005E4926">
        <w:rPr>
          <w:rFonts w:ascii="Times New Roman" w:hAnsi="Times New Roman" w:cs="Times New Roman"/>
          <w:b/>
          <w:bCs/>
          <w:sz w:val="24"/>
          <w:szCs w:val="24"/>
        </w:rPr>
        <w:t>5</w:t>
      </w:r>
    </w:p>
    <w:p w14:paraId="477420F7" w14:textId="5C972126" w:rsidR="00CA5185" w:rsidRPr="005E4926" w:rsidRDefault="00FF577A" w:rsidP="00CA5185">
      <w:pPr>
        <w:spacing w:after="0" w:line="240" w:lineRule="auto"/>
        <w:rPr>
          <w:rFonts w:ascii="Times New Roman" w:hAnsi="Times New Roman" w:cs="Times New Roman"/>
          <w:i/>
          <w:iCs/>
          <w:sz w:val="24"/>
          <w:szCs w:val="24"/>
        </w:rPr>
      </w:pPr>
      <w:r w:rsidRPr="005E4926">
        <w:rPr>
          <w:rFonts w:ascii="Times New Roman" w:hAnsi="Times New Roman" w:cs="Times New Roman"/>
          <w:i/>
          <w:iCs/>
          <w:sz w:val="24"/>
          <w:szCs w:val="24"/>
        </w:rPr>
        <w:t>Aggregate Mean Scores of Post-tests</w:t>
      </w:r>
    </w:p>
    <w:p w14:paraId="5B7BA282" w14:textId="77777777" w:rsidR="004165CD" w:rsidRPr="005E4926" w:rsidRDefault="004165CD" w:rsidP="00CA5185">
      <w:pPr>
        <w:spacing w:after="0" w:line="240" w:lineRule="auto"/>
        <w:rPr>
          <w:rFonts w:ascii="Times New Roman" w:hAnsi="Times New Roman" w:cs="Times New Roman"/>
          <w:i/>
          <w:iCs/>
          <w:sz w:val="24"/>
          <w:szCs w:val="24"/>
        </w:rPr>
      </w:pPr>
    </w:p>
    <w:tbl>
      <w:tblPr>
        <w:tblStyle w:val="TableGrid"/>
        <w:tblpPr w:leftFromText="180" w:rightFromText="180" w:vertAnchor="text" w:horzAnchor="margin" w:tblpY="48"/>
        <w:tblW w:w="957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78"/>
        <w:gridCol w:w="931"/>
        <w:gridCol w:w="1238"/>
        <w:gridCol w:w="1135"/>
        <w:gridCol w:w="1150"/>
        <w:gridCol w:w="1135"/>
        <w:gridCol w:w="1135"/>
        <w:gridCol w:w="1074"/>
      </w:tblGrid>
      <w:tr w:rsidR="009363F3" w:rsidRPr="005E4926" w14:paraId="565DF339" w14:textId="77777777" w:rsidTr="008432DF">
        <w:tc>
          <w:tcPr>
            <w:tcW w:w="1778" w:type="dxa"/>
          </w:tcPr>
          <w:p w14:paraId="5A3B5630" w14:textId="77777777" w:rsidR="009363F3" w:rsidRPr="005E4926" w:rsidRDefault="009363F3" w:rsidP="0077546B">
            <w:pPr>
              <w:rPr>
                <w:rFonts w:ascii="Times New Roman" w:hAnsi="Times New Roman" w:cs="Times New Roman"/>
                <w:b/>
              </w:rPr>
            </w:pPr>
            <w:r w:rsidRPr="005E4926">
              <w:rPr>
                <w:rFonts w:ascii="Times New Roman" w:hAnsi="Times New Roman" w:cs="Times New Roman"/>
                <w:b/>
              </w:rPr>
              <w:t>Junior</w:t>
            </w:r>
          </w:p>
          <w:p w14:paraId="31664D53" w14:textId="77777777" w:rsidR="009363F3" w:rsidRPr="005E4926" w:rsidRDefault="009363F3" w:rsidP="0077546B">
            <w:pPr>
              <w:rPr>
                <w:rFonts w:ascii="Times New Roman" w:hAnsi="Times New Roman" w:cs="Times New Roman"/>
                <w:b/>
              </w:rPr>
            </w:pPr>
            <w:r w:rsidRPr="005E4926">
              <w:rPr>
                <w:rFonts w:ascii="Times New Roman" w:hAnsi="Times New Roman" w:cs="Times New Roman"/>
                <w:b/>
              </w:rPr>
              <w:t>Simulation</w:t>
            </w:r>
          </w:p>
        </w:tc>
        <w:tc>
          <w:tcPr>
            <w:tcW w:w="931" w:type="dxa"/>
          </w:tcPr>
          <w:p w14:paraId="3AC3443A" w14:textId="4564CC80" w:rsidR="009363F3" w:rsidRPr="005E4926" w:rsidRDefault="009363F3" w:rsidP="00A0655F">
            <w:pPr>
              <w:jc w:val="center"/>
              <w:rPr>
                <w:rFonts w:ascii="Times New Roman" w:hAnsi="Times New Roman" w:cs="Times New Roman"/>
                <w:b/>
              </w:rPr>
            </w:pPr>
            <w:r w:rsidRPr="005E4926">
              <w:rPr>
                <w:rFonts w:ascii="Times New Roman" w:hAnsi="Times New Roman" w:cs="Times New Roman"/>
                <w:b/>
              </w:rPr>
              <w:t>N</w:t>
            </w:r>
          </w:p>
        </w:tc>
        <w:tc>
          <w:tcPr>
            <w:tcW w:w="1238" w:type="dxa"/>
          </w:tcPr>
          <w:p w14:paraId="6C67F6EE" w14:textId="44D85860" w:rsidR="009363F3" w:rsidRPr="005E4926" w:rsidRDefault="009363F3" w:rsidP="00A0655F">
            <w:pPr>
              <w:jc w:val="center"/>
              <w:rPr>
                <w:rFonts w:ascii="Times New Roman" w:hAnsi="Times New Roman" w:cs="Times New Roman"/>
                <w:b/>
              </w:rPr>
            </w:pPr>
            <w:r w:rsidRPr="005E4926">
              <w:rPr>
                <w:rFonts w:ascii="Times New Roman" w:hAnsi="Times New Roman" w:cs="Times New Roman"/>
                <w:b/>
              </w:rPr>
              <w:t>Aggregate</w:t>
            </w:r>
          </w:p>
          <w:p w14:paraId="3CB1337B" w14:textId="650F465B" w:rsidR="009363F3" w:rsidRPr="005E4926" w:rsidRDefault="009363F3" w:rsidP="00A0655F">
            <w:pPr>
              <w:jc w:val="center"/>
              <w:rPr>
                <w:rFonts w:ascii="Times New Roman" w:hAnsi="Times New Roman" w:cs="Times New Roman"/>
                <w:b/>
              </w:rPr>
            </w:pPr>
            <w:r w:rsidRPr="005E4926">
              <w:rPr>
                <w:rFonts w:ascii="Times New Roman" w:hAnsi="Times New Roman" w:cs="Times New Roman"/>
                <w:b/>
              </w:rPr>
              <w:t>Mean</w:t>
            </w:r>
          </w:p>
        </w:tc>
        <w:tc>
          <w:tcPr>
            <w:tcW w:w="1135" w:type="dxa"/>
          </w:tcPr>
          <w:p w14:paraId="7510D6B6" w14:textId="6AFA3436" w:rsidR="009363F3" w:rsidRPr="005E4926" w:rsidRDefault="009363F3" w:rsidP="00A0655F">
            <w:pPr>
              <w:jc w:val="center"/>
              <w:rPr>
                <w:rFonts w:ascii="Times New Roman" w:hAnsi="Times New Roman" w:cs="Times New Roman"/>
                <w:b/>
                <w:bCs/>
              </w:rPr>
            </w:pPr>
            <w:r w:rsidRPr="005E4926">
              <w:rPr>
                <w:rFonts w:ascii="Times New Roman" w:hAnsi="Times New Roman" w:cs="Times New Roman"/>
                <w:b/>
                <w:bCs/>
              </w:rPr>
              <w:t>Question 1</w:t>
            </w:r>
          </w:p>
        </w:tc>
        <w:tc>
          <w:tcPr>
            <w:tcW w:w="1150" w:type="dxa"/>
          </w:tcPr>
          <w:p w14:paraId="220A0CF0" w14:textId="1BB1F18F" w:rsidR="009363F3" w:rsidRPr="005E4926" w:rsidRDefault="009363F3" w:rsidP="00A0655F">
            <w:pPr>
              <w:jc w:val="center"/>
              <w:rPr>
                <w:rFonts w:ascii="Times New Roman" w:hAnsi="Times New Roman" w:cs="Times New Roman"/>
                <w:b/>
                <w:bCs/>
              </w:rPr>
            </w:pPr>
            <w:r w:rsidRPr="005E4926">
              <w:rPr>
                <w:rFonts w:ascii="Times New Roman" w:hAnsi="Times New Roman" w:cs="Times New Roman"/>
                <w:b/>
                <w:bCs/>
              </w:rPr>
              <w:t>Question 2</w:t>
            </w:r>
          </w:p>
        </w:tc>
        <w:tc>
          <w:tcPr>
            <w:tcW w:w="1135" w:type="dxa"/>
          </w:tcPr>
          <w:p w14:paraId="769F20BC" w14:textId="148CAAD5" w:rsidR="009363F3" w:rsidRPr="005E4926" w:rsidRDefault="009363F3" w:rsidP="00A0655F">
            <w:pPr>
              <w:jc w:val="center"/>
              <w:rPr>
                <w:rFonts w:ascii="Times New Roman" w:hAnsi="Times New Roman" w:cs="Times New Roman"/>
                <w:b/>
                <w:bCs/>
              </w:rPr>
            </w:pPr>
            <w:r w:rsidRPr="005E4926">
              <w:rPr>
                <w:rFonts w:ascii="Times New Roman" w:hAnsi="Times New Roman" w:cs="Times New Roman"/>
                <w:b/>
                <w:bCs/>
              </w:rPr>
              <w:t>Question 3</w:t>
            </w:r>
          </w:p>
        </w:tc>
        <w:tc>
          <w:tcPr>
            <w:tcW w:w="1135" w:type="dxa"/>
          </w:tcPr>
          <w:p w14:paraId="51B7CC6C" w14:textId="73826379" w:rsidR="009363F3" w:rsidRPr="005E4926" w:rsidRDefault="009363F3" w:rsidP="00A0655F">
            <w:pPr>
              <w:jc w:val="center"/>
              <w:rPr>
                <w:rFonts w:ascii="Times New Roman" w:hAnsi="Times New Roman" w:cs="Times New Roman"/>
                <w:b/>
                <w:bCs/>
              </w:rPr>
            </w:pPr>
            <w:r w:rsidRPr="005E4926">
              <w:rPr>
                <w:rFonts w:ascii="Times New Roman" w:hAnsi="Times New Roman" w:cs="Times New Roman"/>
                <w:b/>
                <w:bCs/>
              </w:rPr>
              <w:t>Question 4</w:t>
            </w:r>
          </w:p>
        </w:tc>
        <w:tc>
          <w:tcPr>
            <w:tcW w:w="1074" w:type="dxa"/>
          </w:tcPr>
          <w:p w14:paraId="132A3C74" w14:textId="77777777" w:rsidR="009363F3" w:rsidRPr="005E4926" w:rsidRDefault="009363F3" w:rsidP="00A0655F">
            <w:pPr>
              <w:jc w:val="center"/>
              <w:rPr>
                <w:rFonts w:ascii="Times New Roman" w:hAnsi="Times New Roman" w:cs="Times New Roman"/>
                <w:b/>
                <w:bCs/>
              </w:rPr>
            </w:pPr>
            <w:r w:rsidRPr="005E4926">
              <w:rPr>
                <w:rFonts w:ascii="Times New Roman" w:hAnsi="Times New Roman" w:cs="Times New Roman"/>
                <w:b/>
                <w:bCs/>
              </w:rPr>
              <w:t>Question 5</w:t>
            </w:r>
          </w:p>
        </w:tc>
      </w:tr>
      <w:tr w:rsidR="009363F3" w:rsidRPr="005E4926" w14:paraId="64A7EB5B" w14:textId="77777777" w:rsidTr="008432DF">
        <w:tc>
          <w:tcPr>
            <w:tcW w:w="1778" w:type="dxa"/>
          </w:tcPr>
          <w:p w14:paraId="6D48BDAD" w14:textId="77777777" w:rsidR="009363F3" w:rsidRPr="005E4926" w:rsidRDefault="009363F3" w:rsidP="0077546B">
            <w:pPr>
              <w:rPr>
                <w:rFonts w:ascii="Times New Roman" w:hAnsi="Times New Roman" w:cs="Times New Roman"/>
                <w:b/>
              </w:rPr>
            </w:pPr>
            <w:r w:rsidRPr="005E4926">
              <w:rPr>
                <w:rFonts w:ascii="Times New Roman" w:hAnsi="Times New Roman" w:cs="Times New Roman"/>
                <w:b/>
              </w:rPr>
              <w:t>Asthma</w:t>
            </w:r>
          </w:p>
        </w:tc>
        <w:tc>
          <w:tcPr>
            <w:tcW w:w="931" w:type="dxa"/>
          </w:tcPr>
          <w:p w14:paraId="297CAAED" w14:textId="470623AA" w:rsidR="009363F3" w:rsidRPr="005E4926" w:rsidRDefault="009363F3" w:rsidP="00A0655F">
            <w:pPr>
              <w:jc w:val="center"/>
              <w:rPr>
                <w:rFonts w:ascii="Times New Roman" w:hAnsi="Times New Roman" w:cs="Times New Roman"/>
                <w:bCs/>
              </w:rPr>
            </w:pPr>
            <w:r w:rsidRPr="005E4926">
              <w:rPr>
                <w:rFonts w:ascii="Times New Roman" w:hAnsi="Times New Roman" w:cs="Times New Roman"/>
                <w:bCs/>
              </w:rPr>
              <w:t>9</w:t>
            </w:r>
          </w:p>
        </w:tc>
        <w:tc>
          <w:tcPr>
            <w:tcW w:w="1238" w:type="dxa"/>
          </w:tcPr>
          <w:p w14:paraId="1AA18C3D" w14:textId="701D2761" w:rsidR="009363F3" w:rsidRPr="005E4926" w:rsidRDefault="009363F3" w:rsidP="00A0655F">
            <w:pPr>
              <w:jc w:val="center"/>
              <w:rPr>
                <w:rFonts w:ascii="Times New Roman" w:hAnsi="Times New Roman" w:cs="Times New Roman"/>
                <w:bCs/>
              </w:rPr>
            </w:pPr>
            <w:r w:rsidRPr="005E4926">
              <w:rPr>
                <w:rFonts w:ascii="Times New Roman" w:hAnsi="Times New Roman" w:cs="Times New Roman"/>
                <w:bCs/>
              </w:rPr>
              <w:t>21.88</w:t>
            </w:r>
          </w:p>
        </w:tc>
        <w:tc>
          <w:tcPr>
            <w:tcW w:w="1135" w:type="dxa"/>
          </w:tcPr>
          <w:p w14:paraId="428DB356" w14:textId="3349B06B"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4.22</w:t>
            </w:r>
          </w:p>
        </w:tc>
        <w:tc>
          <w:tcPr>
            <w:tcW w:w="1150" w:type="dxa"/>
          </w:tcPr>
          <w:p w14:paraId="5125C667" w14:textId="03820C5E"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4.33</w:t>
            </w:r>
          </w:p>
        </w:tc>
        <w:tc>
          <w:tcPr>
            <w:tcW w:w="1135" w:type="dxa"/>
          </w:tcPr>
          <w:p w14:paraId="3139474B" w14:textId="796AB540"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4.33</w:t>
            </w:r>
          </w:p>
        </w:tc>
        <w:tc>
          <w:tcPr>
            <w:tcW w:w="1135" w:type="dxa"/>
          </w:tcPr>
          <w:p w14:paraId="7D70D4F8" w14:textId="3D87A651"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4.67</w:t>
            </w:r>
          </w:p>
        </w:tc>
        <w:tc>
          <w:tcPr>
            <w:tcW w:w="1074" w:type="dxa"/>
          </w:tcPr>
          <w:p w14:paraId="6CA72E4B" w14:textId="4875377A"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4.33</w:t>
            </w:r>
          </w:p>
        </w:tc>
      </w:tr>
      <w:tr w:rsidR="009363F3" w:rsidRPr="005E4926" w14:paraId="04EDA296" w14:textId="77777777" w:rsidTr="008432DF">
        <w:tc>
          <w:tcPr>
            <w:tcW w:w="1778" w:type="dxa"/>
          </w:tcPr>
          <w:p w14:paraId="18FCE27E" w14:textId="77777777" w:rsidR="009363F3" w:rsidRPr="005E4926" w:rsidRDefault="009363F3" w:rsidP="0077546B">
            <w:pPr>
              <w:rPr>
                <w:rFonts w:ascii="Times New Roman" w:hAnsi="Times New Roman" w:cs="Times New Roman"/>
                <w:b/>
              </w:rPr>
            </w:pPr>
            <w:r w:rsidRPr="005E4926">
              <w:rPr>
                <w:rFonts w:ascii="Times New Roman" w:hAnsi="Times New Roman" w:cs="Times New Roman"/>
                <w:b/>
              </w:rPr>
              <w:t>Heart Rhythm Interpretation</w:t>
            </w:r>
          </w:p>
        </w:tc>
        <w:tc>
          <w:tcPr>
            <w:tcW w:w="931" w:type="dxa"/>
          </w:tcPr>
          <w:p w14:paraId="1A561E7C" w14:textId="51931071" w:rsidR="009363F3" w:rsidRPr="005E4926" w:rsidRDefault="009363F3" w:rsidP="00A0655F">
            <w:pPr>
              <w:jc w:val="center"/>
              <w:rPr>
                <w:rFonts w:ascii="Times New Roman" w:hAnsi="Times New Roman" w:cs="Times New Roman"/>
                <w:bCs/>
              </w:rPr>
            </w:pPr>
            <w:r w:rsidRPr="005E4926">
              <w:rPr>
                <w:rFonts w:ascii="Times New Roman" w:hAnsi="Times New Roman" w:cs="Times New Roman"/>
                <w:bCs/>
              </w:rPr>
              <w:t>8</w:t>
            </w:r>
          </w:p>
        </w:tc>
        <w:tc>
          <w:tcPr>
            <w:tcW w:w="1238" w:type="dxa"/>
          </w:tcPr>
          <w:p w14:paraId="3889CCD9" w14:textId="2EB61526" w:rsidR="009363F3" w:rsidRPr="005E4926" w:rsidRDefault="009363F3" w:rsidP="00A0655F">
            <w:pPr>
              <w:jc w:val="center"/>
              <w:rPr>
                <w:rFonts w:ascii="Times New Roman" w:hAnsi="Times New Roman" w:cs="Times New Roman"/>
                <w:bCs/>
              </w:rPr>
            </w:pPr>
            <w:r w:rsidRPr="005E4926">
              <w:rPr>
                <w:rFonts w:ascii="Times New Roman" w:hAnsi="Times New Roman" w:cs="Times New Roman"/>
                <w:bCs/>
              </w:rPr>
              <w:t>22.62</w:t>
            </w:r>
          </w:p>
        </w:tc>
        <w:tc>
          <w:tcPr>
            <w:tcW w:w="1135" w:type="dxa"/>
          </w:tcPr>
          <w:p w14:paraId="198468D7" w14:textId="3E8F5B43"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4.62</w:t>
            </w:r>
          </w:p>
        </w:tc>
        <w:tc>
          <w:tcPr>
            <w:tcW w:w="1150" w:type="dxa"/>
          </w:tcPr>
          <w:p w14:paraId="07B6C8F1" w14:textId="3A89FE1C"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4.5</w:t>
            </w:r>
          </w:p>
        </w:tc>
        <w:tc>
          <w:tcPr>
            <w:tcW w:w="1135" w:type="dxa"/>
          </w:tcPr>
          <w:p w14:paraId="0A4767F2" w14:textId="4D152E07"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4.5</w:t>
            </w:r>
          </w:p>
        </w:tc>
        <w:tc>
          <w:tcPr>
            <w:tcW w:w="1135" w:type="dxa"/>
          </w:tcPr>
          <w:p w14:paraId="706B70B3" w14:textId="5FCFAFC3"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4.5</w:t>
            </w:r>
          </w:p>
        </w:tc>
        <w:tc>
          <w:tcPr>
            <w:tcW w:w="1074" w:type="dxa"/>
          </w:tcPr>
          <w:p w14:paraId="64CF6F4C" w14:textId="5F9F9D0A"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4.5</w:t>
            </w:r>
          </w:p>
        </w:tc>
      </w:tr>
      <w:tr w:rsidR="009363F3" w:rsidRPr="005E4926" w14:paraId="261FDFD3" w14:textId="77777777" w:rsidTr="008432DF">
        <w:tc>
          <w:tcPr>
            <w:tcW w:w="1778" w:type="dxa"/>
          </w:tcPr>
          <w:p w14:paraId="2B82FE27" w14:textId="77777777" w:rsidR="009363F3" w:rsidRPr="005E4926" w:rsidRDefault="009363F3" w:rsidP="0077546B">
            <w:pPr>
              <w:rPr>
                <w:rFonts w:ascii="Times New Roman" w:hAnsi="Times New Roman" w:cs="Times New Roman"/>
                <w:b/>
              </w:rPr>
            </w:pPr>
            <w:r w:rsidRPr="005E4926">
              <w:rPr>
                <w:rFonts w:ascii="Times New Roman" w:hAnsi="Times New Roman" w:cs="Times New Roman"/>
                <w:b/>
              </w:rPr>
              <w:t>Code Blue Roles</w:t>
            </w:r>
          </w:p>
        </w:tc>
        <w:tc>
          <w:tcPr>
            <w:tcW w:w="931" w:type="dxa"/>
          </w:tcPr>
          <w:p w14:paraId="40923E17" w14:textId="6FB61779" w:rsidR="009363F3" w:rsidRPr="005E4926" w:rsidRDefault="009363F3" w:rsidP="00A0655F">
            <w:pPr>
              <w:jc w:val="center"/>
              <w:rPr>
                <w:rFonts w:ascii="Times New Roman" w:hAnsi="Times New Roman" w:cs="Times New Roman"/>
                <w:bCs/>
              </w:rPr>
            </w:pPr>
            <w:r w:rsidRPr="005E4926">
              <w:rPr>
                <w:rFonts w:ascii="Times New Roman" w:hAnsi="Times New Roman" w:cs="Times New Roman"/>
                <w:bCs/>
              </w:rPr>
              <w:t>11</w:t>
            </w:r>
          </w:p>
        </w:tc>
        <w:tc>
          <w:tcPr>
            <w:tcW w:w="1238" w:type="dxa"/>
          </w:tcPr>
          <w:p w14:paraId="5B5CF7B5" w14:textId="74DC400E" w:rsidR="009363F3" w:rsidRPr="005E4926" w:rsidRDefault="009363F3" w:rsidP="00A0655F">
            <w:pPr>
              <w:jc w:val="center"/>
              <w:rPr>
                <w:rFonts w:ascii="Times New Roman" w:hAnsi="Times New Roman" w:cs="Times New Roman"/>
              </w:rPr>
            </w:pPr>
            <w:r w:rsidRPr="005E4926">
              <w:rPr>
                <w:rFonts w:ascii="Times New Roman" w:hAnsi="Times New Roman" w:cs="Times New Roman"/>
                <w:bCs/>
              </w:rPr>
              <w:t>20.81</w:t>
            </w:r>
          </w:p>
        </w:tc>
        <w:tc>
          <w:tcPr>
            <w:tcW w:w="1135" w:type="dxa"/>
          </w:tcPr>
          <w:p w14:paraId="1897B6EB" w14:textId="2AD8F665"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4.09</w:t>
            </w:r>
          </w:p>
        </w:tc>
        <w:tc>
          <w:tcPr>
            <w:tcW w:w="1150" w:type="dxa"/>
          </w:tcPr>
          <w:p w14:paraId="0F5118E3" w14:textId="6C29CAEE"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4.18</w:t>
            </w:r>
          </w:p>
        </w:tc>
        <w:tc>
          <w:tcPr>
            <w:tcW w:w="1135" w:type="dxa"/>
          </w:tcPr>
          <w:p w14:paraId="353462D4" w14:textId="4953D828"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4.09</w:t>
            </w:r>
          </w:p>
        </w:tc>
        <w:tc>
          <w:tcPr>
            <w:tcW w:w="1135" w:type="dxa"/>
          </w:tcPr>
          <w:p w14:paraId="35C038DB" w14:textId="5DEE36E3"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4.18</w:t>
            </w:r>
          </w:p>
        </w:tc>
        <w:tc>
          <w:tcPr>
            <w:tcW w:w="1074" w:type="dxa"/>
          </w:tcPr>
          <w:p w14:paraId="2A51FB3B" w14:textId="6A2EBC0E" w:rsidR="009363F3" w:rsidRPr="005E4926" w:rsidRDefault="009363F3" w:rsidP="00A0655F">
            <w:pPr>
              <w:jc w:val="center"/>
              <w:rPr>
                <w:rFonts w:ascii="Times New Roman" w:hAnsi="Times New Roman" w:cs="Times New Roman"/>
              </w:rPr>
            </w:pPr>
            <w:r w:rsidRPr="005E4926">
              <w:rPr>
                <w:rFonts w:ascii="Times New Roman" w:hAnsi="Times New Roman" w:cs="Times New Roman"/>
              </w:rPr>
              <w:t>4.27</w:t>
            </w:r>
          </w:p>
        </w:tc>
      </w:tr>
    </w:tbl>
    <w:p w14:paraId="2D8B6FDA" w14:textId="77777777" w:rsidR="005E4926" w:rsidRPr="005E4926" w:rsidRDefault="005E4926" w:rsidP="005E4926">
      <w:pPr>
        <w:spacing w:after="0" w:line="240" w:lineRule="auto"/>
        <w:rPr>
          <w:rFonts w:ascii="Times New Roman" w:hAnsi="Times New Roman" w:cs="Times New Roman"/>
          <w:bCs/>
          <w:i/>
          <w:iCs/>
          <w:sz w:val="24"/>
          <w:szCs w:val="24"/>
        </w:rPr>
      </w:pPr>
    </w:p>
    <w:p w14:paraId="428AD053" w14:textId="4533A07C" w:rsidR="006836AE" w:rsidRDefault="006836AE" w:rsidP="005E4926">
      <w:pPr>
        <w:spacing w:after="0" w:line="480" w:lineRule="auto"/>
        <w:contextualSpacing/>
        <w:rPr>
          <w:rFonts w:ascii="Times New Roman" w:hAnsi="Times New Roman" w:cs="Times New Roman"/>
          <w:bCs/>
          <w:sz w:val="24"/>
          <w:szCs w:val="24"/>
        </w:rPr>
      </w:pPr>
      <w:r w:rsidRPr="005E4926">
        <w:rPr>
          <w:rFonts w:ascii="Times New Roman" w:hAnsi="Times New Roman" w:cs="Times New Roman"/>
          <w:bCs/>
          <w:i/>
          <w:iCs/>
          <w:sz w:val="24"/>
          <w:szCs w:val="24"/>
        </w:rPr>
        <w:t>Note.</w:t>
      </w:r>
      <w:r w:rsidRPr="005E4926">
        <w:rPr>
          <w:rFonts w:ascii="Times New Roman" w:hAnsi="Times New Roman" w:cs="Times New Roman"/>
          <w:bCs/>
          <w:sz w:val="24"/>
          <w:szCs w:val="24"/>
        </w:rPr>
        <w:t xml:space="preserve"> Results from junior simulation p</w:t>
      </w:r>
      <w:r w:rsidR="00716DBC" w:rsidRPr="005E4926">
        <w:rPr>
          <w:rFonts w:ascii="Times New Roman" w:hAnsi="Times New Roman" w:cs="Times New Roman"/>
          <w:bCs/>
          <w:sz w:val="24"/>
          <w:szCs w:val="24"/>
        </w:rPr>
        <w:t>ost</w:t>
      </w:r>
      <w:r w:rsidRPr="005E4926">
        <w:rPr>
          <w:rFonts w:ascii="Times New Roman" w:hAnsi="Times New Roman" w:cs="Times New Roman"/>
          <w:bCs/>
          <w:sz w:val="24"/>
          <w:szCs w:val="24"/>
        </w:rPr>
        <w:t>-test for the three simulations.</w:t>
      </w:r>
    </w:p>
    <w:p w14:paraId="50B9BA1B" w14:textId="594ECC43" w:rsidR="00862122" w:rsidRPr="005B3249" w:rsidRDefault="00862122" w:rsidP="005E4926">
      <w:pPr>
        <w:spacing w:after="0" w:line="480" w:lineRule="auto"/>
        <w:contextualSpacing/>
        <w:rPr>
          <w:rFonts w:ascii="Times New Roman" w:hAnsi="Times New Roman" w:cs="Times New Roman"/>
          <w:sz w:val="24"/>
          <w:szCs w:val="24"/>
        </w:rPr>
      </w:pPr>
      <w:r w:rsidRPr="00862122">
        <w:rPr>
          <w:rFonts w:ascii="Times New Roman" w:hAnsi="Times New Roman" w:cs="Times New Roman"/>
          <w:b/>
          <w:bCs/>
          <w:sz w:val="24"/>
          <w:szCs w:val="24"/>
        </w:rPr>
        <w:tab/>
      </w:r>
      <w:bookmarkStart w:id="10" w:name="_Hlk170053063"/>
      <w:r w:rsidR="00B45A4B" w:rsidRPr="005B3249">
        <w:rPr>
          <w:rFonts w:ascii="Times New Roman" w:hAnsi="Times New Roman" w:cs="Times New Roman"/>
          <w:sz w:val="24"/>
          <w:szCs w:val="24"/>
        </w:rPr>
        <w:t>Table 6 displays the aggregate mean scores for the senior pre-test and post-test scores, indicating the difference between the two scores</w:t>
      </w:r>
      <w:r w:rsidRPr="005B3249">
        <w:rPr>
          <w:rFonts w:ascii="Times New Roman" w:hAnsi="Times New Roman" w:cs="Times New Roman"/>
          <w:sz w:val="24"/>
          <w:szCs w:val="24"/>
        </w:rPr>
        <w:t>.</w:t>
      </w:r>
    </w:p>
    <w:bookmarkEnd w:id="10"/>
    <w:p w14:paraId="4E6B1978" w14:textId="0D6F340E" w:rsidR="00716DBC" w:rsidRPr="00625934" w:rsidRDefault="003704F3" w:rsidP="004F43EC">
      <w:pPr>
        <w:spacing w:after="0" w:line="480" w:lineRule="auto"/>
        <w:rPr>
          <w:rFonts w:ascii="Times New Roman" w:hAnsi="Times New Roman" w:cs="Times New Roman"/>
          <w:b/>
          <w:bCs/>
          <w:sz w:val="24"/>
          <w:szCs w:val="24"/>
        </w:rPr>
      </w:pPr>
      <w:r w:rsidRPr="00625934">
        <w:rPr>
          <w:rFonts w:ascii="Times New Roman" w:hAnsi="Times New Roman" w:cs="Times New Roman"/>
          <w:b/>
          <w:bCs/>
          <w:sz w:val="24"/>
          <w:szCs w:val="24"/>
        </w:rPr>
        <w:t>Table 6</w:t>
      </w:r>
    </w:p>
    <w:p w14:paraId="79E14205" w14:textId="77777777" w:rsidR="003704F3" w:rsidRPr="00625934" w:rsidRDefault="003704F3" w:rsidP="003704F3">
      <w:pPr>
        <w:spacing w:after="0" w:line="480" w:lineRule="auto"/>
        <w:rPr>
          <w:rFonts w:ascii="Times New Roman" w:hAnsi="Times New Roman" w:cs="Times New Roman"/>
          <w:i/>
          <w:iCs/>
          <w:sz w:val="24"/>
          <w:szCs w:val="24"/>
        </w:rPr>
      </w:pPr>
      <w:r w:rsidRPr="00625934">
        <w:rPr>
          <w:rFonts w:ascii="Times New Roman" w:hAnsi="Times New Roman" w:cs="Times New Roman"/>
          <w:i/>
          <w:iCs/>
          <w:sz w:val="24"/>
          <w:szCs w:val="24"/>
        </w:rPr>
        <w:t>Changes from each Scenario</w:t>
      </w:r>
    </w:p>
    <w:tbl>
      <w:tblPr>
        <w:tblStyle w:val="TableGrid"/>
        <w:tblpPr w:leftFromText="180" w:rightFromText="180" w:vertAnchor="text" w:horzAnchor="margin" w:tblpY="128"/>
        <w:tblW w:w="892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18"/>
        <w:gridCol w:w="1260"/>
        <w:gridCol w:w="3600"/>
        <w:gridCol w:w="2250"/>
      </w:tblGrid>
      <w:tr w:rsidR="00105E61" w:rsidRPr="00625934" w14:paraId="7F1E6A9E" w14:textId="77777777" w:rsidTr="00673E54">
        <w:trPr>
          <w:trHeight w:val="713"/>
        </w:trPr>
        <w:tc>
          <w:tcPr>
            <w:tcW w:w="1818" w:type="dxa"/>
          </w:tcPr>
          <w:p w14:paraId="2733F81C" w14:textId="77777777" w:rsidR="00105E61" w:rsidRPr="00625934" w:rsidRDefault="00105E61" w:rsidP="00105E61">
            <w:pPr>
              <w:rPr>
                <w:rFonts w:ascii="Times New Roman" w:hAnsi="Times New Roman" w:cs="Times New Roman"/>
                <w:b/>
                <w:bCs/>
                <w:sz w:val="24"/>
                <w:szCs w:val="24"/>
              </w:rPr>
            </w:pPr>
            <w:r w:rsidRPr="00625934">
              <w:rPr>
                <w:rFonts w:ascii="Times New Roman" w:hAnsi="Times New Roman" w:cs="Times New Roman"/>
                <w:b/>
                <w:bCs/>
                <w:sz w:val="24"/>
                <w:szCs w:val="24"/>
              </w:rPr>
              <w:t>Scenario</w:t>
            </w:r>
          </w:p>
          <w:p w14:paraId="0FC21D1F" w14:textId="77777777" w:rsidR="00105E61" w:rsidRPr="00625934" w:rsidRDefault="00105E61" w:rsidP="00105E61">
            <w:pPr>
              <w:spacing w:line="480" w:lineRule="auto"/>
              <w:rPr>
                <w:rFonts w:ascii="Times New Roman" w:hAnsi="Times New Roman" w:cs="Times New Roman"/>
                <w:b/>
                <w:bCs/>
                <w:sz w:val="24"/>
                <w:szCs w:val="24"/>
              </w:rPr>
            </w:pPr>
            <w:r w:rsidRPr="00625934">
              <w:rPr>
                <w:rFonts w:ascii="Times New Roman" w:hAnsi="Times New Roman" w:cs="Times New Roman"/>
                <w:b/>
                <w:bCs/>
                <w:sz w:val="24"/>
                <w:szCs w:val="24"/>
              </w:rPr>
              <w:t>Cohort</w:t>
            </w:r>
          </w:p>
        </w:tc>
        <w:tc>
          <w:tcPr>
            <w:tcW w:w="1260" w:type="dxa"/>
          </w:tcPr>
          <w:p w14:paraId="24E3E4A9" w14:textId="77777777" w:rsidR="00105E61" w:rsidRPr="00625934" w:rsidRDefault="00105E61" w:rsidP="00105E61">
            <w:pPr>
              <w:jc w:val="center"/>
              <w:rPr>
                <w:rFonts w:ascii="Times New Roman" w:hAnsi="Times New Roman" w:cs="Times New Roman"/>
                <w:b/>
                <w:bCs/>
                <w:sz w:val="24"/>
                <w:szCs w:val="24"/>
              </w:rPr>
            </w:pPr>
            <w:r w:rsidRPr="00625934">
              <w:rPr>
                <w:rFonts w:ascii="Times New Roman" w:hAnsi="Times New Roman" w:cs="Times New Roman"/>
                <w:b/>
                <w:bCs/>
                <w:sz w:val="24"/>
                <w:szCs w:val="24"/>
              </w:rPr>
              <w:t>Asthma</w:t>
            </w:r>
          </w:p>
          <w:p w14:paraId="55C7FC4A" w14:textId="663FD926" w:rsidR="00105E61" w:rsidRPr="00625934" w:rsidRDefault="00105E61" w:rsidP="00105E61">
            <w:pPr>
              <w:jc w:val="center"/>
              <w:rPr>
                <w:rFonts w:ascii="Times New Roman" w:hAnsi="Times New Roman" w:cs="Times New Roman"/>
                <w:b/>
                <w:bCs/>
                <w:sz w:val="24"/>
                <w:szCs w:val="24"/>
              </w:rPr>
            </w:pPr>
            <w:r w:rsidRPr="00625934">
              <w:rPr>
                <w:rFonts w:ascii="Times New Roman" w:hAnsi="Times New Roman" w:cs="Times New Roman"/>
                <w:b/>
                <w:bCs/>
                <w:sz w:val="24"/>
                <w:szCs w:val="24"/>
              </w:rPr>
              <w:t>N=</w:t>
            </w:r>
            <w:r w:rsidR="00862122" w:rsidRPr="00625934">
              <w:rPr>
                <w:rFonts w:ascii="Times New Roman" w:hAnsi="Times New Roman" w:cs="Times New Roman"/>
                <w:b/>
                <w:bCs/>
                <w:sz w:val="24"/>
                <w:szCs w:val="24"/>
              </w:rPr>
              <w:t>9</w:t>
            </w:r>
          </w:p>
        </w:tc>
        <w:tc>
          <w:tcPr>
            <w:tcW w:w="3600" w:type="dxa"/>
          </w:tcPr>
          <w:p w14:paraId="74267500" w14:textId="77777777" w:rsidR="00105E61" w:rsidRPr="00625934" w:rsidRDefault="00105E61" w:rsidP="00105E61">
            <w:pPr>
              <w:jc w:val="center"/>
              <w:rPr>
                <w:rFonts w:ascii="Times New Roman" w:hAnsi="Times New Roman" w:cs="Times New Roman"/>
                <w:b/>
                <w:bCs/>
                <w:sz w:val="24"/>
                <w:szCs w:val="24"/>
              </w:rPr>
            </w:pPr>
            <w:r w:rsidRPr="00625934">
              <w:rPr>
                <w:rFonts w:ascii="Times New Roman" w:hAnsi="Times New Roman" w:cs="Times New Roman"/>
                <w:b/>
                <w:bCs/>
                <w:sz w:val="24"/>
                <w:szCs w:val="24"/>
              </w:rPr>
              <w:t>Cardiac Rhythm Interpretation</w:t>
            </w:r>
          </w:p>
          <w:p w14:paraId="02638434" w14:textId="77777777" w:rsidR="00105E61" w:rsidRPr="00625934" w:rsidRDefault="00105E61" w:rsidP="00105E61">
            <w:pPr>
              <w:jc w:val="center"/>
              <w:rPr>
                <w:rFonts w:ascii="Times New Roman" w:hAnsi="Times New Roman" w:cs="Times New Roman"/>
                <w:b/>
                <w:bCs/>
                <w:sz w:val="24"/>
                <w:szCs w:val="24"/>
              </w:rPr>
            </w:pPr>
            <w:r w:rsidRPr="00625934">
              <w:rPr>
                <w:rFonts w:ascii="Times New Roman" w:hAnsi="Times New Roman" w:cs="Times New Roman"/>
                <w:b/>
                <w:bCs/>
                <w:sz w:val="24"/>
                <w:szCs w:val="24"/>
              </w:rPr>
              <w:t>N=8</w:t>
            </w:r>
          </w:p>
        </w:tc>
        <w:tc>
          <w:tcPr>
            <w:tcW w:w="2250" w:type="dxa"/>
          </w:tcPr>
          <w:p w14:paraId="3ED37477" w14:textId="77777777" w:rsidR="00105E61" w:rsidRPr="00625934" w:rsidRDefault="00105E61" w:rsidP="00105E61">
            <w:pPr>
              <w:jc w:val="center"/>
              <w:rPr>
                <w:rFonts w:ascii="Times New Roman" w:hAnsi="Times New Roman" w:cs="Times New Roman"/>
                <w:b/>
                <w:bCs/>
                <w:sz w:val="24"/>
                <w:szCs w:val="24"/>
              </w:rPr>
            </w:pPr>
            <w:r w:rsidRPr="00625934">
              <w:rPr>
                <w:rFonts w:ascii="Times New Roman" w:hAnsi="Times New Roman" w:cs="Times New Roman"/>
                <w:b/>
                <w:bCs/>
                <w:sz w:val="24"/>
                <w:szCs w:val="24"/>
              </w:rPr>
              <w:t>Code Blue Roles</w:t>
            </w:r>
          </w:p>
          <w:p w14:paraId="5127CE33" w14:textId="77777777" w:rsidR="00105E61" w:rsidRPr="00625934" w:rsidRDefault="00105E61" w:rsidP="00105E61">
            <w:pPr>
              <w:jc w:val="center"/>
              <w:rPr>
                <w:rFonts w:ascii="Times New Roman" w:hAnsi="Times New Roman" w:cs="Times New Roman"/>
                <w:b/>
                <w:bCs/>
                <w:sz w:val="24"/>
                <w:szCs w:val="24"/>
              </w:rPr>
            </w:pPr>
            <w:r w:rsidRPr="00625934">
              <w:rPr>
                <w:rFonts w:ascii="Times New Roman" w:hAnsi="Times New Roman" w:cs="Times New Roman"/>
                <w:b/>
                <w:bCs/>
                <w:sz w:val="24"/>
                <w:szCs w:val="24"/>
              </w:rPr>
              <w:t>N=11</w:t>
            </w:r>
          </w:p>
        </w:tc>
      </w:tr>
      <w:tr w:rsidR="00105E61" w:rsidRPr="00625934" w14:paraId="0A390773" w14:textId="77777777" w:rsidTr="00673E54">
        <w:trPr>
          <w:trHeight w:val="422"/>
        </w:trPr>
        <w:tc>
          <w:tcPr>
            <w:tcW w:w="1818" w:type="dxa"/>
          </w:tcPr>
          <w:p w14:paraId="4CED2569" w14:textId="77777777" w:rsidR="00105E61" w:rsidRPr="00625934" w:rsidRDefault="00105E61" w:rsidP="00105E61">
            <w:pPr>
              <w:spacing w:line="480" w:lineRule="auto"/>
              <w:rPr>
                <w:rFonts w:ascii="Times New Roman" w:hAnsi="Times New Roman" w:cs="Times New Roman"/>
                <w:sz w:val="24"/>
                <w:szCs w:val="24"/>
              </w:rPr>
            </w:pPr>
            <w:r w:rsidRPr="00625934">
              <w:rPr>
                <w:rFonts w:ascii="Times New Roman" w:hAnsi="Times New Roman" w:cs="Times New Roman"/>
                <w:sz w:val="24"/>
                <w:szCs w:val="24"/>
              </w:rPr>
              <w:t>Junior Pre-test</w:t>
            </w:r>
          </w:p>
        </w:tc>
        <w:tc>
          <w:tcPr>
            <w:tcW w:w="1260" w:type="dxa"/>
          </w:tcPr>
          <w:p w14:paraId="40C10A48" w14:textId="77777777" w:rsidR="00105E61" w:rsidRPr="00625934" w:rsidRDefault="00105E61" w:rsidP="00105E61">
            <w:pPr>
              <w:spacing w:line="480" w:lineRule="auto"/>
              <w:jc w:val="center"/>
              <w:rPr>
                <w:rFonts w:ascii="Times New Roman" w:hAnsi="Times New Roman" w:cs="Times New Roman"/>
                <w:sz w:val="24"/>
                <w:szCs w:val="24"/>
              </w:rPr>
            </w:pPr>
            <w:r w:rsidRPr="00625934">
              <w:rPr>
                <w:rFonts w:ascii="Times New Roman" w:hAnsi="Times New Roman" w:cs="Times New Roman"/>
                <w:sz w:val="24"/>
                <w:szCs w:val="24"/>
              </w:rPr>
              <w:t>19.66</w:t>
            </w:r>
          </w:p>
        </w:tc>
        <w:tc>
          <w:tcPr>
            <w:tcW w:w="3600" w:type="dxa"/>
          </w:tcPr>
          <w:p w14:paraId="48B43D87" w14:textId="77777777" w:rsidR="00105E61" w:rsidRPr="00625934" w:rsidRDefault="00105E61" w:rsidP="00105E61">
            <w:pPr>
              <w:spacing w:line="480" w:lineRule="auto"/>
              <w:jc w:val="center"/>
              <w:rPr>
                <w:rFonts w:ascii="Times New Roman" w:hAnsi="Times New Roman" w:cs="Times New Roman"/>
                <w:sz w:val="24"/>
                <w:szCs w:val="24"/>
              </w:rPr>
            </w:pPr>
            <w:r w:rsidRPr="00625934">
              <w:rPr>
                <w:rFonts w:ascii="Times New Roman" w:hAnsi="Times New Roman" w:cs="Times New Roman"/>
                <w:sz w:val="24"/>
                <w:szCs w:val="24"/>
              </w:rPr>
              <w:t>15.75</w:t>
            </w:r>
          </w:p>
        </w:tc>
        <w:tc>
          <w:tcPr>
            <w:tcW w:w="2250" w:type="dxa"/>
          </w:tcPr>
          <w:p w14:paraId="45A947EC" w14:textId="77777777" w:rsidR="00105E61" w:rsidRPr="00625934" w:rsidRDefault="00105E61" w:rsidP="00105E61">
            <w:pPr>
              <w:spacing w:line="480" w:lineRule="auto"/>
              <w:jc w:val="center"/>
              <w:rPr>
                <w:rFonts w:ascii="Times New Roman" w:hAnsi="Times New Roman" w:cs="Times New Roman"/>
                <w:sz w:val="24"/>
                <w:szCs w:val="24"/>
              </w:rPr>
            </w:pPr>
            <w:r w:rsidRPr="00625934">
              <w:rPr>
                <w:rFonts w:ascii="Times New Roman" w:hAnsi="Times New Roman" w:cs="Times New Roman"/>
                <w:sz w:val="24"/>
                <w:szCs w:val="24"/>
              </w:rPr>
              <w:t>13.45</w:t>
            </w:r>
          </w:p>
        </w:tc>
      </w:tr>
      <w:tr w:rsidR="00105E61" w:rsidRPr="00625934" w14:paraId="26E84804" w14:textId="77777777" w:rsidTr="00673E54">
        <w:tc>
          <w:tcPr>
            <w:tcW w:w="1818" w:type="dxa"/>
          </w:tcPr>
          <w:p w14:paraId="48DF6AAB" w14:textId="77777777" w:rsidR="00105E61" w:rsidRPr="00625934" w:rsidRDefault="00105E61" w:rsidP="00105E61">
            <w:pPr>
              <w:spacing w:line="480" w:lineRule="auto"/>
              <w:rPr>
                <w:rFonts w:ascii="Times New Roman" w:hAnsi="Times New Roman" w:cs="Times New Roman"/>
                <w:sz w:val="24"/>
                <w:szCs w:val="24"/>
              </w:rPr>
            </w:pPr>
            <w:r w:rsidRPr="00625934">
              <w:rPr>
                <w:rFonts w:ascii="Times New Roman" w:hAnsi="Times New Roman" w:cs="Times New Roman"/>
                <w:sz w:val="24"/>
                <w:szCs w:val="24"/>
              </w:rPr>
              <w:t>Junior Post-test</w:t>
            </w:r>
          </w:p>
        </w:tc>
        <w:tc>
          <w:tcPr>
            <w:tcW w:w="1260" w:type="dxa"/>
          </w:tcPr>
          <w:p w14:paraId="3E0BFC2F" w14:textId="77777777" w:rsidR="00105E61" w:rsidRPr="00625934" w:rsidRDefault="00105E61" w:rsidP="00105E61">
            <w:pPr>
              <w:spacing w:line="480" w:lineRule="auto"/>
              <w:jc w:val="center"/>
              <w:rPr>
                <w:rFonts w:ascii="Times New Roman" w:hAnsi="Times New Roman" w:cs="Times New Roman"/>
                <w:sz w:val="24"/>
                <w:szCs w:val="24"/>
              </w:rPr>
            </w:pPr>
            <w:r w:rsidRPr="00625934">
              <w:rPr>
                <w:rFonts w:ascii="Times New Roman" w:hAnsi="Times New Roman" w:cs="Times New Roman"/>
                <w:sz w:val="24"/>
                <w:szCs w:val="24"/>
              </w:rPr>
              <w:t>21.88</w:t>
            </w:r>
          </w:p>
        </w:tc>
        <w:tc>
          <w:tcPr>
            <w:tcW w:w="3600" w:type="dxa"/>
          </w:tcPr>
          <w:p w14:paraId="6CD67DA6" w14:textId="77777777" w:rsidR="00105E61" w:rsidRPr="00625934" w:rsidRDefault="00105E61" w:rsidP="00105E61">
            <w:pPr>
              <w:spacing w:line="480" w:lineRule="auto"/>
              <w:jc w:val="center"/>
              <w:rPr>
                <w:rFonts w:ascii="Times New Roman" w:hAnsi="Times New Roman" w:cs="Times New Roman"/>
                <w:sz w:val="24"/>
                <w:szCs w:val="24"/>
              </w:rPr>
            </w:pPr>
            <w:r w:rsidRPr="00625934">
              <w:rPr>
                <w:rFonts w:ascii="Times New Roman" w:hAnsi="Times New Roman" w:cs="Times New Roman"/>
                <w:sz w:val="24"/>
                <w:szCs w:val="24"/>
              </w:rPr>
              <w:t>22.62</w:t>
            </w:r>
          </w:p>
        </w:tc>
        <w:tc>
          <w:tcPr>
            <w:tcW w:w="2250" w:type="dxa"/>
          </w:tcPr>
          <w:p w14:paraId="7B9F3CB1" w14:textId="77777777" w:rsidR="00105E61" w:rsidRPr="00625934" w:rsidRDefault="00105E61" w:rsidP="00105E61">
            <w:pPr>
              <w:spacing w:line="480" w:lineRule="auto"/>
              <w:jc w:val="center"/>
              <w:rPr>
                <w:rFonts w:ascii="Times New Roman" w:hAnsi="Times New Roman" w:cs="Times New Roman"/>
                <w:sz w:val="24"/>
                <w:szCs w:val="24"/>
              </w:rPr>
            </w:pPr>
            <w:r w:rsidRPr="00625934">
              <w:rPr>
                <w:rFonts w:ascii="Times New Roman" w:hAnsi="Times New Roman" w:cs="Times New Roman"/>
                <w:sz w:val="24"/>
                <w:szCs w:val="24"/>
              </w:rPr>
              <w:t>20.81</w:t>
            </w:r>
          </w:p>
        </w:tc>
      </w:tr>
      <w:tr w:rsidR="00105E61" w:rsidRPr="00625934" w14:paraId="426952E6" w14:textId="77777777" w:rsidTr="00673E54">
        <w:tc>
          <w:tcPr>
            <w:tcW w:w="1818" w:type="dxa"/>
          </w:tcPr>
          <w:p w14:paraId="381F82B7" w14:textId="77777777" w:rsidR="00105E61" w:rsidRPr="00625934" w:rsidRDefault="00105E61" w:rsidP="00105E61">
            <w:pPr>
              <w:spacing w:line="480" w:lineRule="auto"/>
              <w:rPr>
                <w:rFonts w:ascii="Times New Roman" w:hAnsi="Times New Roman" w:cs="Times New Roman"/>
                <w:b/>
                <w:bCs/>
                <w:sz w:val="24"/>
                <w:szCs w:val="24"/>
              </w:rPr>
            </w:pPr>
            <w:r w:rsidRPr="00625934">
              <w:rPr>
                <w:rFonts w:ascii="Times New Roman" w:hAnsi="Times New Roman" w:cs="Times New Roman"/>
                <w:b/>
                <w:bCs/>
                <w:sz w:val="24"/>
                <w:szCs w:val="24"/>
              </w:rPr>
              <w:t>Change</w:t>
            </w:r>
          </w:p>
        </w:tc>
        <w:tc>
          <w:tcPr>
            <w:tcW w:w="1260" w:type="dxa"/>
          </w:tcPr>
          <w:p w14:paraId="2BE68857" w14:textId="77777777" w:rsidR="00105E61" w:rsidRPr="00625934" w:rsidRDefault="00105E61" w:rsidP="00105E61">
            <w:pPr>
              <w:spacing w:line="480" w:lineRule="auto"/>
              <w:jc w:val="center"/>
              <w:rPr>
                <w:rFonts w:ascii="Times New Roman" w:hAnsi="Times New Roman" w:cs="Times New Roman"/>
                <w:b/>
                <w:bCs/>
                <w:sz w:val="24"/>
                <w:szCs w:val="24"/>
              </w:rPr>
            </w:pPr>
            <w:r w:rsidRPr="00625934">
              <w:rPr>
                <w:rFonts w:ascii="Times New Roman" w:hAnsi="Times New Roman" w:cs="Times New Roman"/>
                <w:b/>
                <w:bCs/>
                <w:sz w:val="24"/>
                <w:szCs w:val="24"/>
              </w:rPr>
              <w:t>+2.22</w:t>
            </w:r>
          </w:p>
        </w:tc>
        <w:tc>
          <w:tcPr>
            <w:tcW w:w="3600" w:type="dxa"/>
          </w:tcPr>
          <w:p w14:paraId="46092D9F" w14:textId="77777777" w:rsidR="00105E61" w:rsidRPr="00625934" w:rsidRDefault="00105E61" w:rsidP="00105E61">
            <w:pPr>
              <w:spacing w:line="480" w:lineRule="auto"/>
              <w:jc w:val="center"/>
              <w:rPr>
                <w:rFonts w:ascii="Times New Roman" w:hAnsi="Times New Roman" w:cs="Times New Roman"/>
                <w:b/>
                <w:bCs/>
                <w:sz w:val="24"/>
                <w:szCs w:val="24"/>
              </w:rPr>
            </w:pPr>
            <w:r w:rsidRPr="00625934">
              <w:rPr>
                <w:rFonts w:ascii="Times New Roman" w:hAnsi="Times New Roman" w:cs="Times New Roman"/>
                <w:b/>
                <w:bCs/>
                <w:sz w:val="24"/>
                <w:szCs w:val="24"/>
              </w:rPr>
              <w:t>+6.87</w:t>
            </w:r>
          </w:p>
        </w:tc>
        <w:tc>
          <w:tcPr>
            <w:tcW w:w="2250" w:type="dxa"/>
          </w:tcPr>
          <w:p w14:paraId="6928198E" w14:textId="77777777" w:rsidR="00105E61" w:rsidRPr="00625934" w:rsidRDefault="00105E61" w:rsidP="00105E61">
            <w:pPr>
              <w:spacing w:line="480" w:lineRule="auto"/>
              <w:jc w:val="center"/>
              <w:rPr>
                <w:rFonts w:ascii="Times New Roman" w:hAnsi="Times New Roman" w:cs="Times New Roman"/>
                <w:b/>
                <w:bCs/>
                <w:sz w:val="24"/>
                <w:szCs w:val="24"/>
              </w:rPr>
            </w:pPr>
            <w:r w:rsidRPr="00625934">
              <w:rPr>
                <w:rFonts w:ascii="Times New Roman" w:hAnsi="Times New Roman" w:cs="Times New Roman"/>
                <w:b/>
                <w:bCs/>
                <w:sz w:val="24"/>
                <w:szCs w:val="24"/>
              </w:rPr>
              <w:t>+7.36</w:t>
            </w:r>
          </w:p>
        </w:tc>
      </w:tr>
    </w:tbl>
    <w:p w14:paraId="00C40944" w14:textId="77777777" w:rsidR="005844D1" w:rsidRPr="00625934" w:rsidRDefault="005844D1" w:rsidP="005844D1">
      <w:pPr>
        <w:spacing w:after="0" w:line="240" w:lineRule="auto"/>
        <w:contextualSpacing/>
        <w:rPr>
          <w:rFonts w:ascii="Times New Roman" w:hAnsi="Times New Roman" w:cs="Times New Roman"/>
          <w:i/>
          <w:iCs/>
          <w:sz w:val="24"/>
          <w:szCs w:val="24"/>
        </w:rPr>
      </w:pPr>
    </w:p>
    <w:p w14:paraId="070498B0" w14:textId="42B93890" w:rsidR="00105E61" w:rsidRPr="00221292" w:rsidRDefault="00105E61" w:rsidP="005844D1">
      <w:pPr>
        <w:spacing w:after="0" w:line="480" w:lineRule="auto"/>
        <w:contextualSpacing/>
        <w:rPr>
          <w:rFonts w:ascii="Times New Roman" w:hAnsi="Times New Roman" w:cs="Times New Roman"/>
          <w:sz w:val="24"/>
          <w:szCs w:val="24"/>
        </w:rPr>
      </w:pPr>
      <w:r w:rsidRPr="00625934">
        <w:rPr>
          <w:rFonts w:ascii="Times New Roman" w:hAnsi="Times New Roman" w:cs="Times New Roman"/>
          <w:i/>
          <w:iCs/>
          <w:sz w:val="24"/>
          <w:szCs w:val="24"/>
        </w:rPr>
        <w:t xml:space="preserve">Note. </w:t>
      </w:r>
      <w:r w:rsidRPr="00625934">
        <w:rPr>
          <w:rFonts w:ascii="Times New Roman" w:hAnsi="Times New Roman" w:cs="Times New Roman"/>
          <w:sz w:val="24"/>
          <w:szCs w:val="24"/>
        </w:rPr>
        <w:t>Junior pre-test and post-test aggregate means indicate the difference in scores.</w:t>
      </w:r>
    </w:p>
    <w:p w14:paraId="1CDA19F5" w14:textId="4AC3AE5F" w:rsidR="00F96792" w:rsidRPr="002C6E62" w:rsidRDefault="00B424B8" w:rsidP="005844D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w:t>
      </w:r>
      <w:r w:rsidR="00F96792" w:rsidRPr="002C6E62">
        <w:rPr>
          <w:rFonts w:ascii="Times New Roman" w:hAnsi="Times New Roman" w:cs="Times New Roman"/>
          <w:sz w:val="24"/>
          <w:szCs w:val="24"/>
        </w:rPr>
        <w:t xml:space="preserve">rom a qualitative perspective, the project was successful based on student comments </w:t>
      </w:r>
      <w:r w:rsidR="002C6E62">
        <w:rPr>
          <w:rFonts w:ascii="Times New Roman" w:hAnsi="Times New Roman" w:cs="Times New Roman"/>
          <w:sz w:val="24"/>
          <w:szCs w:val="24"/>
        </w:rPr>
        <w:t>on</w:t>
      </w:r>
      <w:r w:rsidR="00F96792" w:rsidRPr="002C6E62">
        <w:rPr>
          <w:rFonts w:ascii="Times New Roman" w:hAnsi="Times New Roman" w:cs="Times New Roman"/>
          <w:sz w:val="24"/>
          <w:szCs w:val="24"/>
        </w:rPr>
        <w:t xml:space="preserve"> the simulation. Students from both cohorts stated that they enjoyed doing the simulations and </w:t>
      </w:r>
      <w:r w:rsidR="008B7706">
        <w:rPr>
          <w:rFonts w:ascii="Times New Roman" w:hAnsi="Times New Roman" w:cs="Times New Roman"/>
          <w:sz w:val="24"/>
          <w:szCs w:val="24"/>
        </w:rPr>
        <w:t xml:space="preserve">they </w:t>
      </w:r>
      <w:r w:rsidR="00F96792" w:rsidRPr="002C6E62">
        <w:rPr>
          <w:rFonts w:ascii="Times New Roman" w:hAnsi="Times New Roman" w:cs="Times New Roman"/>
          <w:sz w:val="24"/>
          <w:szCs w:val="24"/>
        </w:rPr>
        <w:t>were helpful in their learning.</w:t>
      </w:r>
      <w:r w:rsidR="00460B1E">
        <w:rPr>
          <w:rFonts w:ascii="Times New Roman" w:hAnsi="Times New Roman" w:cs="Times New Roman"/>
          <w:sz w:val="24"/>
          <w:szCs w:val="24"/>
        </w:rPr>
        <w:t xml:space="preserve"> </w:t>
      </w:r>
      <w:r w:rsidR="00EC5DDF">
        <w:rPr>
          <w:rFonts w:ascii="Times New Roman" w:hAnsi="Times New Roman" w:cs="Times New Roman"/>
          <w:sz w:val="24"/>
          <w:szCs w:val="24"/>
        </w:rPr>
        <w:t>Students</w:t>
      </w:r>
      <w:r w:rsidR="00C24149">
        <w:rPr>
          <w:rFonts w:ascii="Times New Roman" w:hAnsi="Times New Roman" w:cs="Times New Roman"/>
          <w:sz w:val="24"/>
          <w:szCs w:val="24"/>
        </w:rPr>
        <w:t xml:space="preserve"> expressed feelings of trepidation about making mistakes; however, they were assured they were in a safe space to make those mistakes. </w:t>
      </w:r>
      <w:r w:rsidR="00460B1E">
        <w:rPr>
          <w:rFonts w:ascii="Times New Roman" w:hAnsi="Times New Roman" w:cs="Times New Roman"/>
          <w:sz w:val="24"/>
          <w:szCs w:val="24"/>
        </w:rPr>
        <w:t xml:space="preserve">The students commented that being able to work out situations in a concrete manner was helpful to their understanding. </w:t>
      </w:r>
      <w:r w:rsidR="002C6E62">
        <w:rPr>
          <w:rFonts w:ascii="Times New Roman" w:hAnsi="Times New Roman" w:cs="Times New Roman"/>
          <w:sz w:val="24"/>
          <w:szCs w:val="24"/>
        </w:rPr>
        <w:t xml:space="preserve">Students also stated that they think more realism in moulage would benefit their visual perceptions of what a real patient would </w:t>
      </w:r>
      <w:r w:rsidR="00197201">
        <w:rPr>
          <w:rFonts w:ascii="Times New Roman" w:hAnsi="Times New Roman" w:cs="Times New Roman"/>
          <w:sz w:val="24"/>
          <w:szCs w:val="24"/>
        </w:rPr>
        <w:t>look</w:t>
      </w:r>
      <w:r w:rsidR="002C6E62">
        <w:rPr>
          <w:rFonts w:ascii="Times New Roman" w:hAnsi="Times New Roman" w:cs="Times New Roman"/>
          <w:sz w:val="24"/>
          <w:szCs w:val="24"/>
        </w:rPr>
        <w:t xml:space="preserve"> like during a simulation. </w:t>
      </w:r>
    </w:p>
    <w:p w14:paraId="6AE02586" w14:textId="31EED42B" w:rsidR="009E6469" w:rsidRDefault="009E6469" w:rsidP="00382CB3">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lastRenderedPageBreak/>
        <w:t xml:space="preserve">Discussion of </w:t>
      </w:r>
      <w:r w:rsidR="005A4F03">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sidR="005A4F03">
        <w:rPr>
          <w:rFonts w:ascii="Times New Roman" w:hAnsi="Times New Roman" w:cs="Times New Roman"/>
          <w:b/>
          <w:sz w:val="24"/>
          <w:szCs w:val="24"/>
        </w:rPr>
        <w:t>F</w:t>
      </w:r>
      <w:r w:rsidRPr="005A4F03">
        <w:rPr>
          <w:rFonts w:ascii="Times New Roman" w:hAnsi="Times New Roman" w:cs="Times New Roman"/>
          <w:b/>
          <w:sz w:val="24"/>
          <w:szCs w:val="24"/>
        </w:rPr>
        <w:t>indings</w:t>
      </w:r>
    </w:p>
    <w:p w14:paraId="26B97C60" w14:textId="2B673383" w:rsidR="00CF79A4" w:rsidRDefault="00197201" w:rsidP="00985E91">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Pr="00197201">
        <w:rPr>
          <w:rFonts w:ascii="Times New Roman" w:hAnsi="Times New Roman" w:cs="Times New Roman"/>
          <w:bCs/>
          <w:sz w:val="24"/>
          <w:szCs w:val="24"/>
        </w:rPr>
        <w:t xml:space="preserve">The </w:t>
      </w:r>
      <w:r>
        <w:rPr>
          <w:rFonts w:ascii="Times New Roman" w:hAnsi="Times New Roman" w:cs="Times New Roman"/>
          <w:bCs/>
          <w:sz w:val="24"/>
          <w:szCs w:val="24"/>
        </w:rPr>
        <w:t xml:space="preserve">results of this quality improvement project </w:t>
      </w:r>
      <w:r w:rsidR="00543B29">
        <w:rPr>
          <w:rFonts w:ascii="Times New Roman" w:hAnsi="Times New Roman" w:cs="Times New Roman"/>
          <w:bCs/>
          <w:sz w:val="24"/>
          <w:szCs w:val="24"/>
        </w:rPr>
        <w:t>reflected</w:t>
      </w:r>
      <w:r>
        <w:rPr>
          <w:rFonts w:ascii="Times New Roman" w:hAnsi="Times New Roman" w:cs="Times New Roman"/>
          <w:bCs/>
          <w:sz w:val="24"/>
          <w:szCs w:val="24"/>
        </w:rPr>
        <w:t xml:space="preserve"> what </w:t>
      </w:r>
      <w:r w:rsidR="00543B29">
        <w:rPr>
          <w:rFonts w:ascii="Times New Roman" w:hAnsi="Times New Roman" w:cs="Times New Roman"/>
          <w:bCs/>
          <w:sz w:val="24"/>
          <w:szCs w:val="24"/>
        </w:rPr>
        <w:t>was</w:t>
      </w:r>
      <w:r>
        <w:rPr>
          <w:rFonts w:ascii="Times New Roman" w:hAnsi="Times New Roman" w:cs="Times New Roman"/>
          <w:bCs/>
          <w:sz w:val="24"/>
          <w:szCs w:val="24"/>
        </w:rPr>
        <w:t xml:space="preserve"> found in the literature. Based on these results, the students increased their confidence levels in the categories of hypovolemic shock, heart arrhythmias and fatal rhythms, asthma, therapeutic communication</w:t>
      </w:r>
      <w:r w:rsidR="00510F82">
        <w:rPr>
          <w:rFonts w:ascii="Times New Roman" w:hAnsi="Times New Roman" w:cs="Times New Roman"/>
          <w:bCs/>
          <w:sz w:val="24"/>
          <w:szCs w:val="24"/>
        </w:rPr>
        <w:t xml:space="preserve"> and code blue roles. </w:t>
      </w:r>
      <w:r w:rsidR="00D864CC">
        <w:rPr>
          <w:rFonts w:ascii="Times New Roman" w:hAnsi="Times New Roman" w:cs="Times New Roman"/>
          <w:bCs/>
          <w:sz w:val="24"/>
          <w:szCs w:val="24"/>
        </w:rPr>
        <w:t>Additionally, based on student comments, participation in simulation scenarios was an enjoyable way to learn clinical situations that might be encountered in an actual clinical setting.</w:t>
      </w:r>
    </w:p>
    <w:p w14:paraId="04F7B779" w14:textId="77777777" w:rsidR="00CF79A4" w:rsidRDefault="00CF79A4" w:rsidP="00621768">
      <w:pPr>
        <w:spacing w:after="0" w:line="480" w:lineRule="auto"/>
        <w:jc w:val="center"/>
        <w:rPr>
          <w:rFonts w:ascii="Times New Roman" w:hAnsi="Times New Roman" w:cs="Times New Roman"/>
          <w:b/>
          <w:sz w:val="24"/>
          <w:szCs w:val="24"/>
        </w:rPr>
      </w:pPr>
    </w:p>
    <w:p w14:paraId="5B3ABBFA" w14:textId="77777777" w:rsidR="00CF79A4" w:rsidRDefault="00CF79A4" w:rsidP="00621768">
      <w:pPr>
        <w:spacing w:after="0" w:line="480" w:lineRule="auto"/>
        <w:jc w:val="center"/>
        <w:rPr>
          <w:rFonts w:ascii="Times New Roman" w:hAnsi="Times New Roman" w:cs="Times New Roman"/>
          <w:b/>
          <w:sz w:val="24"/>
          <w:szCs w:val="24"/>
        </w:rPr>
      </w:pPr>
    </w:p>
    <w:p w14:paraId="785BF256" w14:textId="77777777" w:rsidR="00CF79A4" w:rsidRDefault="00CF79A4" w:rsidP="00621768">
      <w:pPr>
        <w:spacing w:after="0" w:line="480" w:lineRule="auto"/>
        <w:jc w:val="center"/>
        <w:rPr>
          <w:rFonts w:ascii="Times New Roman" w:hAnsi="Times New Roman" w:cs="Times New Roman"/>
          <w:b/>
          <w:sz w:val="24"/>
          <w:szCs w:val="24"/>
        </w:rPr>
      </w:pPr>
    </w:p>
    <w:p w14:paraId="7882B7E9" w14:textId="77777777" w:rsidR="003B46B4" w:rsidRDefault="003B46B4" w:rsidP="004521EB">
      <w:pPr>
        <w:spacing w:after="0" w:line="480" w:lineRule="auto"/>
        <w:jc w:val="center"/>
        <w:rPr>
          <w:rFonts w:ascii="Times New Roman" w:hAnsi="Times New Roman" w:cs="Times New Roman"/>
          <w:b/>
          <w:sz w:val="24"/>
          <w:szCs w:val="24"/>
        </w:rPr>
      </w:pPr>
    </w:p>
    <w:p w14:paraId="3E5946D2" w14:textId="77777777" w:rsidR="003B46B4" w:rsidRDefault="003B46B4" w:rsidP="004521EB">
      <w:pPr>
        <w:spacing w:after="0" w:line="480" w:lineRule="auto"/>
        <w:jc w:val="center"/>
        <w:rPr>
          <w:rFonts w:ascii="Times New Roman" w:hAnsi="Times New Roman" w:cs="Times New Roman"/>
          <w:b/>
          <w:sz w:val="24"/>
          <w:szCs w:val="24"/>
        </w:rPr>
      </w:pPr>
    </w:p>
    <w:p w14:paraId="267F13C1" w14:textId="77777777" w:rsidR="003B46B4" w:rsidRDefault="003B46B4" w:rsidP="004521EB">
      <w:pPr>
        <w:spacing w:after="0" w:line="480" w:lineRule="auto"/>
        <w:jc w:val="center"/>
        <w:rPr>
          <w:rFonts w:ascii="Times New Roman" w:hAnsi="Times New Roman" w:cs="Times New Roman"/>
          <w:b/>
          <w:sz w:val="24"/>
          <w:szCs w:val="24"/>
        </w:rPr>
      </w:pPr>
    </w:p>
    <w:p w14:paraId="631E6430" w14:textId="77777777" w:rsidR="003B46B4" w:rsidRDefault="003B46B4" w:rsidP="004521EB">
      <w:pPr>
        <w:spacing w:after="0" w:line="480" w:lineRule="auto"/>
        <w:jc w:val="center"/>
        <w:rPr>
          <w:rFonts w:ascii="Times New Roman" w:hAnsi="Times New Roman" w:cs="Times New Roman"/>
          <w:b/>
          <w:sz w:val="24"/>
          <w:szCs w:val="24"/>
        </w:rPr>
      </w:pPr>
    </w:p>
    <w:p w14:paraId="4A52F139" w14:textId="77777777" w:rsidR="003B46B4" w:rsidRDefault="003B46B4" w:rsidP="004521EB">
      <w:pPr>
        <w:spacing w:after="0" w:line="480" w:lineRule="auto"/>
        <w:jc w:val="center"/>
        <w:rPr>
          <w:rFonts w:ascii="Times New Roman" w:hAnsi="Times New Roman" w:cs="Times New Roman"/>
          <w:b/>
          <w:sz w:val="24"/>
          <w:szCs w:val="24"/>
        </w:rPr>
      </w:pPr>
    </w:p>
    <w:p w14:paraId="04A31B59" w14:textId="77777777" w:rsidR="003B46B4" w:rsidRDefault="003B46B4" w:rsidP="004521EB">
      <w:pPr>
        <w:spacing w:after="0" w:line="480" w:lineRule="auto"/>
        <w:jc w:val="center"/>
        <w:rPr>
          <w:rFonts w:ascii="Times New Roman" w:hAnsi="Times New Roman" w:cs="Times New Roman"/>
          <w:b/>
          <w:sz w:val="24"/>
          <w:szCs w:val="24"/>
        </w:rPr>
      </w:pPr>
    </w:p>
    <w:p w14:paraId="020AF080" w14:textId="77777777" w:rsidR="003B46B4" w:rsidRDefault="003B46B4" w:rsidP="004521EB">
      <w:pPr>
        <w:spacing w:after="0" w:line="480" w:lineRule="auto"/>
        <w:jc w:val="center"/>
        <w:rPr>
          <w:rFonts w:ascii="Times New Roman" w:hAnsi="Times New Roman" w:cs="Times New Roman"/>
          <w:b/>
          <w:sz w:val="24"/>
          <w:szCs w:val="24"/>
        </w:rPr>
      </w:pPr>
    </w:p>
    <w:p w14:paraId="6E7AC94C" w14:textId="77777777" w:rsidR="003B46B4" w:rsidRDefault="003B46B4" w:rsidP="004521EB">
      <w:pPr>
        <w:spacing w:after="0" w:line="480" w:lineRule="auto"/>
        <w:jc w:val="center"/>
        <w:rPr>
          <w:rFonts w:ascii="Times New Roman" w:hAnsi="Times New Roman" w:cs="Times New Roman"/>
          <w:b/>
          <w:sz w:val="24"/>
          <w:szCs w:val="24"/>
        </w:rPr>
      </w:pPr>
    </w:p>
    <w:p w14:paraId="312FFE29" w14:textId="77777777" w:rsidR="00985E91" w:rsidRDefault="00985E91" w:rsidP="004521EB">
      <w:pPr>
        <w:spacing w:after="0" w:line="480" w:lineRule="auto"/>
        <w:jc w:val="center"/>
        <w:rPr>
          <w:rFonts w:ascii="Times New Roman" w:hAnsi="Times New Roman" w:cs="Times New Roman"/>
          <w:b/>
          <w:sz w:val="24"/>
          <w:szCs w:val="24"/>
        </w:rPr>
      </w:pPr>
    </w:p>
    <w:p w14:paraId="6AD30117" w14:textId="77777777" w:rsidR="00780D9E" w:rsidRDefault="00780D9E" w:rsidP="004521EB">
      <w:pPr>
        <w:spacing w:after="0" w:line="480" w:lineRule="auto"/>
        <w:jc w:val="center"/>
        <w:rPr>
          <w:rFonts w:ascii="Times New Roman" w:hAnsi="Times New Roman" w:cs="Times New Roman"/>
          <w:b/>
          <w:sz w:val="24"/>
          <w:szCs w:val="24"/>
        </w:rPr>
      </w:pPr>
    </w:p>
    <w:p w14:paraId="3BDDCBA9" w14:textId="77777777" w:rsidR="00780D9E" w:rsidRDefault="00780D9E" w:rsidP="004521EB">
      <w:pPr>
        <w:spacing w:after="0" w:line="480" w:lineRule="auto"/>
        <w:jc w:val="center"/>
        <w:rPr>
          <w:rFonts w:ascii="Times New Roman" w:hAnsi="Times New Roman" w:cs="Times New Roman"/>
          <w:b/>
          <w:sz w:val="24"/>
          <w:szCs w:val="24"/>
        </w:rPr>
      </w:pPr>
    </w:p>
    <w:p w14:paraId="69F4AE6F" w14:textId="77777777" w:rsidR="003B46B4" w:rsidRDefault="003B46B4" w:rsidP="004521EB">
      <w:pPr>
        <w:spacing w:after="0" w:line="480" w:lineRule="auto"/>
        <w:jc w:val="center"/>
        <w:rPr>
          <w:rFonts w:ascii="Times New Roman" w:hAnsi="Times New Roman" w:cs="Times New Roman"/>
          <w:b/>
          <w:sz w:val="24"/>
          <w:szCs w:val="24"/>
        </w:rPr>
      </w:pPr>
    </w:p>
    <w:p w14:paraId="05CE5682" w14:textId="77777777" w:rsidR="003B46B4" w:rsidRDefault="003B46B4" w:rsidP="004521EB">
      <w:pPr>
        <w:spacing w:after="0" w:line="480" w:lineRule="auto"/>
        <w:jc w:val="center"/>
        <w:rPr>
          <w:rFonts w:ascii="Times New Roman" w:hAnsi="Times New Roman" w:cs="Times New Roman"/>
          <w:b/>
          <w:sz w:val="24"/>
          <w:szCs w:val="24"/>
        </w:rPr>
      </w:pPr>
    </w:p>
    <w:p w14:paraId="5A986362" w14:textId="61CF1B73" w:rsidR="00DA2A52" w:rsidRPr="00AD48A3" w:rsidRDefault="006D32C5" w:rsidP="00B45A4B">
      <w:pPr>
        <w:spacing w:after="0" w:line="480" w:lineRule="auto"/>
        <w:jc w:val="center"/>
        <w:rPr>
          <w:rFonts w:ascii="Times New Roman" w:hAnsi="Times New Roman" w:cs="Times New Roman"/>
          <w:b/>
          <w:i/>
          <w:color w:val="767171" w:themeColor="background2" w:themeShade="80"/>
          <w:sz w:val="24"/>
          <w:szCs w:val="24"/>
        </w:rPr>
      </w:pPr>
      <w:r w:rsidRPr="004752C5">
        <w:rPr>
          <w:rFonts w:ascii="Times New Roman" w:hAnsi="Times New Roman" w:cs="Times New Roman"/>
          <w:b/>
          <w:sz w:val="24"/>
          <w:szCs w:val="24"/>
        </w:rPr>
        <w:lastRenderedPageBreak/>
        <w:t>Section V</w:t>
      </w:r>
      <w:r w:rsidR="00D73BAD">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sidR="00D73BAD">
        <w:rPr>
          <w:rFonts w:ascii="Times New Roman" w:hAnsi="Times New Roman" w:cs="Times New Roman"/>
          <w:b/>
          <w:sz w:val="24"/>
          <w:szCs w:val="24"/>
        </w:rPr>
        <w:t xml:space="preserve"> and Implications</w:t>
      </w:r>
    </w:p>
    <w:p w14:paraId="61134735" w14:textId="77777777" w:rsidR="00FB3AE1" w:rsidRDefault="006D32C5" w:rsidP="00382CB3">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sidR="005E6583">
        <w:rPr>
          <w:rFonts w:ascii="Times New Roman" w:hAnsi="Times New Roman" w:cs="Times New Roman"/>
          <w:b/>
          <w:sz w:val="24"/>
          <w:szCs w:val="24"/>
        </w:rPr>
        <w:t xml:space="preserve">s and Resource Management </w:t>
      </w:r>
    </w:p>
    <w:p w14:paraId="598567F3" w14:textId="048B11FE" w:rsidR="00246BBA" w:rsidRDefault="00FB3AE1"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FB3AE1">
        <w:rPr>
          <w:rFonts w:ascii="Times New Roman" w:hAnsi="Times New Roman" w:cs="Times New Roman"/>
          <w:bCs/>
          <w:sz w:val="24"/>
          <w:szCs w:val="24"/>
        </w:rPr>
        <w:t xml:space="preserve">The </w:t>
      </w:r>
      <w:r>
        <w:rPr>
          <w:rFonts w:ascii="Times New Roman" w:hAnsi="Times New Roman" w:cs="Times New Roman"/>
          <w:bCs/>
          <w:sz w:val="24"/>
          <w:szCs w:val="24"/>
        </w:rPr>
        <w:t xml:space="preserve">financial cost of this project was </w:t>
      </w:r>
      <w:r w:rsidR="00AB3689">
        <w:rPr>
          <w:rFonts w:ascii="Times New Roman" w:hAnsi="Times New Roman" w:cs="Times New Roman"/>
          <w:bCs/>
          <w:sz w:val="24"/>
          <w:szCs w:val="24"/>
        </w:rPr>
        <w:t>minimal</w:t>
      </w:r>
      <w:r w:rsidR="00AB333E">
        <w:rPr>
          <w:rFonts w:ascii="Times New Roman" w:hAnsi="Times New Roman" w:cs="Times New Roman"/>
          <w:bCs/>
          <w:sz w:val="24"/>
          <w:szCs w:val="24"/>
        </w:rPr>
        <w:t xml:space="preserve">. </w:t>
      </w:r>
      <w:r w:rsidR="00D373B9">
        <w:rPr>
          <w:rFonts w:ascii="Times New Roman" w:hAnsi="Times New Roman" w:cs="Times New Roman"/>
          <w:bCs/>
          <w:sz w:val="24"/>
          <w:szCs w:val="24"/>
        </w:rPr>
        <w:t xml:space="preserve">Adjunct faculty members were paid to assist with the </w:t>
      </w:r>
      <w:r w:rsidR="00AE40EB">
        <w:rPr>
          <w:rFonts w:ascii="Times New Roman" w:hAnsi="Times New Roman" w:cs="Times New Roman"/>
          <w:bCs/>
          <w:sz w:val="24"/>
          <w:szCs w:val="24"/>
        </w:rPr>
        <w:t>simulations</w:t>
      </w:r>
      <w:r w:rsidR="003A6C52">
        <w:rPr>
          <w:rFonts w:ascii="Times New Roman" w:hAnsi="Times New Roman" w:cs="Times New Roman"/>
          <w:bCs/>
          <w:sz w:val="24"/>
          <w:szCs w:val="24"/>
        </w:rPr>
        <w:t>;</w:t>
      </w:r>
      <w:r w:rsidR="00D373B9">
        <w:rPr>
          <w:rFonts w:ascii="Times New Roman" w:hAnsi="Times New Roman" w:cs="Times New Roman"/>
          <w:bCs/>
          <w:sz w:val="24"/>
          <w:szCs w:val="24"/>
        </w:rPr>
        <w:t xml:space="preserve"> supplies cost $15.00. </w:t>
      </w:r>
      <w:r w:rsidR="005B2D91">
        <w:rPr>
          <w:rFonts w:ascii="Times New Roman" w:hAnsi="Times New Roman" w:cs="Times New Roman"/>
          <w:bCs/>
          <w:sz w:val="24"/>
          <w:szCs w:val="24"/>
        </w:rPr>
        <w:t>The project lead fulfilled the implementation duties as part of the job expectations without receiving extra compensation. However</w:t>
      </w:r>
      <w:r w:rsidR="00D373B9">
        <w:rPr>
          <w:rFonts w:ascii="Times New Roman" w:hAnsi="Times New Roman" w:cs="Times New Roman"/>
          <w:bCs/>
          <w:sz w:val="24"/>
          <w:szCs w:val="24"/>
        </w:rPr>
        <w:t xml:space="preserve">, this project could have had a major expense if </w:t>
      </w:r>
      <w:r w:rsidR="0040303F">
        <w:rPr>
          <w:rFonts w:ascii="Times New Roman" w:hAnsi="Times New Roman" w:cs="Times New Roman"/>
          <w:bCs/>
          <w:sz w:val="24"/>
          <w:szCs w:val="24"/>
        </w:rPr>
        <w:t xml:space="preserve">a new patient simulator mannequin had been necessary. </w:t>
      </w:r>
      <w:r w:rsidR="00246BBA">
        <w:rPr>
          <w:rFonts w:ascii="Times New Roman" w:hAnsi="Times New Roman" w:cs="Times New Roman"/>
          <w:bCs/>
          <w:sz w:val="24"/>
          <w:szCs w:val="24"/>
        </w:rPr>
        <w:t>A new patient simulator costs around $65,000-85,000 (</w:t>
      </w:r>
      <w:r w:rsidR="00234B7E">
        <w:rPr>
          <w:rFonts w:ascii="Times New Roman" w:hAnsi="Times New Roman" w:cs="Times New Roman"/>
          <w:bCs/>
          <w:sz w:val="24"/>
          <w:szCs w:val="24"/>
        </w:rPr>
        <w:t xml:space="preserve">Costiuc, 2021). </w:t>
      </w:r>
    </w:p>
    <w:p w14:paraId="78FF7254" w14:textId="0F37159B" w:rsidR="00FB3AE1" w:rsidRDefault="00AB333E" w:rsidP="0040303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This project was </w:t>
      </w:r>
      <w:r w:rsidR="003A6C52">
        <w:rPr>
          <w:rFonts w:ascii="Times New Roman" w:hAnsi="Times New Roman" w:cs="Times New Roman"/>
          <w:bCs/>
          <w:sz w:val="24"/>
          <w:szCs w:val="24"/>
        </w:rPr>
        <w:t>time intensive</w:t>
      </w:r>
      <w:r w:rsidR="00A93EAC">
        <w:rPr>
          <w:rFonts w:ascii="Times New Roman" w:hAnsi="Times New Roman" w:cs="Times New Roman"/>
          <w:bCs/>
          <w:sz w:val="24"/>
          <w:szCs w:val="24"/>
        </w:rPr>
        <w:t xml:space="preserve">. As </w:t>
      </w:r>
      <w:r w:rsidR="003A6C52">
        <w:rPr>
          <w:rFonts w:ascii="Times New Roman" w:hAnsi="Times New Roman" w:cs="Times New Roman"/>
          <w:bCs/>
          <w:sz w:val="24"/>
          <w:szCs w:val="24"/>
        </w:rPr>
        <w:t>the literature states</w:t>
      </w:r>
      <w:r w:rsidR="00A93EAC">
        <w:rPr>
          <w:rFonts w:ascii="Times New Roman" w:hAnsi="Times New Roman" w:cs="Times New Roman"/>
          <w:bCs/>
          <w:sz w:val="24"/>
          <w:szCs w:val="24"/>
        </w:rPr>
        <w:t>, the time it takes for faculty to organize appropriate simulations is perceived as a barrier to having a simulation program. Faculty must commit that time to providing simulation experiences that students find valuable and add</w:t>
      </w:r>
      <w:r w:rsidR="00B7509F">
        <w:rPr>
          <w:rFonts w:ascii="Times New Roman" w:hAnsi="Times New Roman" w:cs="Times New Roman"/>
          <w:bCs/>
          <w:sz w:val="24"/>
          <w:szCs w:val="24"/>
        </w:rPr>
        <w:t xml:space="preserve"> to their knowledge. Faculty members may have other duties </w:t>
      </w:r>
      <w:r w:rsidR="00543B29">
        <w:rPr>
          <w:rFonts w:ascii="Times New Roman" w:hAnsi="Times New Roman" w:cs="Times New Roman"/>
          <w:bCs/>
          <w:sz w:val="24"/>
          <w:szCs w:val="24"/>
        </w:rPr>
        <w:t>besides</w:t>
      </w:r>
      <w:r w:rsidR="00B7509F">
        <w:rPr>
          <w:rFonts w:ascii="Times New Roman" w:hAnsi="Times New Roman" w:cs="Times New Roman"/>
          <w:bCs/>
          <w:sz w:val="24"/>
          <w:szCs w:val="24"/>
        </w:rPr>
        <w:t xml:space="preserve"> teaching didactic portions of class. </w:t>
      </w:r>
    </w:p>
    <w:p w14:paraId="566BF0BC" w14:textId="06978CD3" w:rsidR="0013496E" w:rsidRPr="00460B1E" w:rsidRDefault="0013496E" w:rsidP="00382CB3">
      <w:pPr>
        <w:spacing w:after="0" w:line="480" w:lineRule="auto"/>
        <w:rPr>
          <w:rFonts w:ascii="Times New Roman" w:hAnsi="Times New Roman" w:cs="Times New Roman"/>
          <w:bCs/>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43B35DBE" w14:textId="32594725" w:rsidR="00C42157" w:rsidRPr="0065613B" w:rsidRDefault="0050368C" w:rsidP="003F41EB">
      <w:pPr>
        <w:spacing w:after="0" w:line="480" w:lineRule="auto"/>
        <w:rPr>
          <w:rFonts w:ascii="Times New Roman" w:hAnsi="Times New Roman" w:cs="Times New Roman"/>
          <w:bCs/>
          <w:sz w:val="24"/>
          <w:szCs w:val="24"/>
        </w:rPr>
      </w:pPr>
      <w:r>
        <w:rPr>
          <w:rFonts w:ascii="Times New Roman" w:hAnsi="Times New Roman" w:cs="Times New Roman"/>
          <w:sz w:val="24"/>
          <w:szCs w:val="24"/>
        </w:rPr>
        <w:tab/>
      </w:r>
      <w:r w:rsidR="00145AE8">
        <w:rPr>
          <w:rFonts w:ascii="Times New Roman" w:hAnsi="Times New Roman" w:cs="Times New Roman"/>
          <w:sz w:val="24"/>
          <w:szCs w:val="24"/>
        </w:rPr>
        <w:t xml:space="preserve">Despite the financial cost and time expenditures, </w:t>
      </w:r>
      <w:r w:rsidR="00145AE8">
        <w:rPr>
          <w:rFonts w:ascii="Times New Roman" w:hAnsi="Times New Roman" w:cs="Times New Roman"/>
          <w:bCs/>
          <w:sz w:val="24"/>
          <w:szCs w:val="24"/>
        </w:rPr>
        <w:t>simulation</w:t>
      </w:r>
      <w:r w:rsidR="0064772E" w:rsidRPr="00145AE8">
        <w:rPr>
          <w:rFonts w:ascii="Times New Roman" w:hAnsi="Times New Roman" w:cs="Times New Roman"/>
          <w:bCs/>
          <w:sz w:val="24"/>
          <w:szCs w:val="24"/>
        </w:rPr>
        <w:t xml:space="preserve"> </w:t>
      </w:r>
      <w:r w:rsidR="00145AE8">
        <w:rPr>
          <w:rFonts w:ascii="Times New Roman" w:hAnsi="Times New Roman" w:cs="Times New Roman"/>
          <w:bCs/>
          <w:sz w:val="24"/>
          <w:szCs w:val="24"/>
        </w:rPr>
        <w:t xml:space="preserve">remains </w:t>
      </w:r>
      <w:r w:rsidR="003A6C52">
        <w:rPr>
          <w:rFonts w:ascii="Times New Roman" w:hAnsi="Times New Roman" w:cs="Times New Roman"/>
          <w:bCs/>
          <w:sz w:val="24"/>
          <w:szCs w:val="24"/>
        </w:rPr>
        <w:t xml:space="preserve">a </w:t>
      </w:r>
      <w:r w:rsidR="0064772E" w:rsidRPr="00145AE8">
        <w:rPr>
          <w:rFonts w:ascii="Times New Roman" w:hAnsi="Times New Roman" w:cs="Times New Roman"/>
          <w:bCs/>
          <w:sz w:val="24"/>
          <w:szCs w:val="24"/>
        </w:rPr>
        <w:t xml:space="preserve">valuable </w:t>
      </w:r>
      <w:r w:rsidR="00D373B9">
        <w:rPr>
          <w:rFonts w:ascii="Times New Roman" w:hAnsi="Times New Roman" w:cs="Times New Roman"/>
          <w:bCs/>
          <w:sz w:val="24"/>
          <w:szCs w:val="24"/>
        </w:rPr>
        <w:t xml:space="preserve">andragogy </w:t>
      </w:r>
      <w:r w:rsidR="0064772E" w:rsidRPr="00145AE8">
        <w:rPr>
          <w:rFonts w:ascii="Times New Roman" w:hAnsi="Times New Roman" w:cs="Times New Roman"/>
          <w:bCs/>
          <w:sz w:val="24"/>
          <w:szCs w:val="24"/>
        </w:rPr>
        <w:t>for nursing students</w:t>
      </w:r>
      <w:r w:rsidR="00145AE8">
        <w:rPr>
          <w:rFonts w:ascii="Times New Roman" w:hAnsi="Times New Roman" w:cs="Times New Roman"/>
          <w:bCs/>
          <w:sz w:val="24"/>
          <w:szCs w:val="24"/>
        </w:rPr>
        <w:t>.</w:t>
      </w:r>
      <w:r w:rsidR="00543B29">
        <w:rPr>
          <w:rFonts w:ascii="Times New Roman" w:hAnsi="Times New Roman" w:cs="Times New Roman"/>
          <w:bCs/>
          <w:sz w:val="24"/>
          <w:szCs w:val="24"/>
        </w:rPr>
        <w:t xml:space="preserve"> The benefits for the students </w:t>
      </w:r>
      <w:r w:rsidR="00C24149">
        <w:rPr>
          <w:rFonts w:ascii="Times New Roman" w:hAnsi="Times New Roman" w:cs="Times New Roman"/>
          <w:bCs/>
          <w:sz w:val="24"/>
          <w:szCs w:val="24"/>
        </w:rPr>
        <w:t>outweigh</w:t>
      </w:r>
      <w:r w:rsidR="00543B29">
        <w:rPr>
          <w:rFonts w:ascii="Times New Roman" w:hAnsi="Times New Roman" w:cs="Times New Roman"/>
          <w:bCs/>
          <w:sz w:val="24"/>
          <w:szCs w:val="24"/>
        </w:rPr>
        <w:t xml:space="preserve"> </w:t>
      </w:r>
      <w:r w:rsidR="00C24149">
        <w:rPr>
          <w:rFonts w:ascii="Times New Roman" w:hAnsi="Times New Roman" w:cs="Times New Roman"/>
          <w:bCs/>
          <w:sz w:val="24"/>
          <w:szCs w:val="24"/>
        </w:rPr>
        <w:t xml:space="preserve">the </w:t>
      </w:r>
      <w:r w:rsidR="00543B29">
        <w:rPr>
          <w:rFonts w:ascii="Times New Roman" w:hAnsi="Times New Roman" w:cs="Times New Roman"/>
          <w:bCs/>
          <w:sz w:val="24"/>
          <w:szCs w:val="24"/>
        </w:rPr>
        <w:t>expenditures</w:t>
      </w:r>
      <w:r w:rsidR="00C24149">
        <w:rPr>
          <w:rFonts w:ascii="Times New Roman" w:hAnsi="Times New Roman" w:cs="Times New Roman"/>
          <w:bCs/>
          <w:sz w:val="24"/>
          <w:szCs w:val="24"/>
        </w:rPr>
        <w:t xml:space="preserve">. </w:t>
      </w:r>
      <w:r w:rsidR="00145AE8">
        <w:rPr>
          <w:rFonts w:ascii="Times New Roman" w:hAnsi="Times New Roman" w:cs="Times New Roman"/>
          <w:bCs/>
          <w:sz w:val="24"/>
          <w:szCs w:val="24"/>
        </w:rPr>
        <w:t>Patients</w:t>
      </w:r>
      <w:r w:rsidR="00D373B9">
        <w:rPr>
          <w:rFonts w:ascii="Times New Roman" w:hAnsi="Times New Roman" w:cs="Times New Roman"/>
          <w:bCs/>
          <w:sz w:val="24"/>
          <w:szCs w:val="24"/>
        </w:rPr>
        <w:t>, general nursing practice, and the healthcare system can indirectly benefit</w:t>
      </w:r>
      <w:r w:rsidR="004322C2">
        <w:rPr>
          <w:rFonts w:ascii="Times New Roman" w:hAnsi="Times New Roman" w:cs="Times New Roman"/>
          <w:bCs/>
          <w:sz w:val="24"/>
          <w:szCs w:val="24"/>
        </w:rPr>
        <w:t xml:space="preserve"> </w:t>
      </w:r>
      <w:r w:rsidR="00145AE8">
        <w:rPr>
          <w:rFonts w:ascii="Times New Roman" w:hAnsi="Times New Roman" w:cs="Times New Roman"/>
          <w:bCs/>
          <w:sz w:val="24"/>
          <w:szCs w:val="24"/>
        </w:rPr>
        <w:t>from the safer care provided by nurses who worked through scenarios with simulation</w:t>
      </w:r>
      <w:r w:rsidR="00C10803">
        <w:rPr>
          <w:rFonts w:ascii="Times New Roman" w:hAnsi="Times New Roman" w:cs="Times New Roman"/>
          <w:bCs/>
          <w:sz w:val="24"/>
          <w:szCs w:val="24"/>
        </w:rPr>
        <w:t xml:space="preserve"> during their nursing training.</w:t>
      </w:r>
      <w:r w:rsidR="00DB2030">
        <w:rPr>
          <w:rFonts w:ascii="Times New Roman" w:hAnsi="Times New Roman" w:cs="Times New Roman"/>
          <w:bCs/>
          <w:sz w:val="24"/>
          <w:szCs w:val="24"/>
        </w:rPr>
        <w:t xml:space="preserve"> </w:t>
      </w:r>
      <w:r w:rsidR="00C53A0D">
        <w:rPr>
          <w:rFonts w:ascii="Times New Roman" w:hAnsi="Times New Roman" w:cs="Times New Roman"/>
          <w:bCs/>
          <w:sz w:val="24"/>
          <w:szCs w:val="24"/>
        </w:rPr>
        <w:t xml:space="preserve">Exposing every scenario to nursing students is impossible; however, simulating major concepts will enable the students to transfer that knowledge </w:t>
      </w:r>
      <w:r w:rsidR="00330E40">
        <w:rPr>
          <w:rFonts w:ascii="Times New Roman" w:hAnsi="Times New Roman" w:cs="Times New Roman"/>
          <w:bCs/>
          <w:sz w:val="24"/>
          <w:szCs w:val="24"/>
        </w:rPr>
        <w:t>to</w:t>
      </w:r>
      <w:r w:rsidR="00C53A0D">
        <w:rPr>
          <w:rFonts w:ascii="Times New Roman" w:hAnsi="Times New Roman" w:cs="Times New Roman"/>
          <w:bCs/>
          <w:sz w:val="24"/>
          <w:szCs w:val="24"/>
        </w:rPr>
        <w:t xml:space="preserve"> different situations. </w:t>
      </w:r>
      <w:r w:rsidR="00330E40" w:rsidRPr="00330E40">
        <w:rPr>
          <w:rFonts w:ascii="Times New Roman" w:hAnsi="Times New Roman" w:cs="Times New Roman"/>
          <w:bCs/>
          <w:sz w:val="24"/>
          <w:szCs w:val="24"/>
        </w:rPr>
        <w:t>Simulation</w:t>
      </w:r>
      <w:r w:rsidR="00330E40">
        <w:rPr>
          <w:rFonts w:ascii="Times New Roman" w:hAnsi="Times New Roman" w:cs="Times New Roman"/>
          <w:bCs/>
          <w:sz w:val="24"/>
          <w:szCs w:val="24"/>
        </w:rPr>
        <w:t xml:space="preserve"> can have an indirect effect on general nursing practice. New graduate nurses who </w:t>
      </w:r>
      <w:r w:rsidR="004322C2">
        <w:rPr>
          <w:rFonts w:ascii="Times New Roman" w:hAnsi="Times New Roman" w:cs="Times New Roman"/>
          <w:bCs/>
          <w:sz w:val="24"/>
          <w:szCs w:val="24"/>
        </w:rPr>
        <w:t>participated in simulation during their training will theoretically practice safer nursing care</w:t>
      </w:r>
      <w:r w:rsidR="00330E40">
        <w:rPr>
          <w:rFonts w:ascii="Times New Roman" w:hAnsi="Times New Roman" w:cs="Times New Roman"/>
          <w:bCs/>
          <w:sz w:val="24"/>
          <w:szCs w:val="24"/>
        </w:rPr>
        <w:t>.</w:t>
      </w:r>
      <w:r w:rsidR="003F41EB">
        <w:rPr>
          <w:rFonts w:ascii="Times New Roman" w:hAnsi="Times New Roman" w:cs="Times New Roman"/>
          <w:bCs/>
          <w:sz w:val="24"/>
          <w:szCs w:val="24"/>
        </w:rPr>
        <w:t xml:space="preserve"> </w:t>
      </w:r>
      <w:r w:rsidR="004322C2" w:rsidRPr="0065613B">
        <w:rPr>
          <w:rFonts w:ascii="Times New Roman" w:hAnsi="Times New Roman" w:cs="Times New Roman"/>
          <w:bCs/>
          <w:sz w:val="24"/>
          <w:szCs w:val="24"/>
        </w:rPr>
        <w:t xml:space="preserve">Nurses </w:t>
      </w:r>
      <w:r w:rsidR="009D43F4">
        <w:rPr>
          <w:rFonts w:ascii="Times New Roman" w:hAnsi="Times New Roman" w:cs="Times New Roman"/>
          <w:bCs/>
          <w:sz w:val="24"/>
          <w:szCs w:val="24"/>
        </w:rPr>
        <w:t>with</w:t>
      </w:r>
      <w:r w:rsidR="004322C2" w:rsidRPr="0065613B">
        <w:rPr>
          <w:rFonts w:ascii="Times New Roman" w:hAnsi="Times New Roman" w:cs="Times New Roman"/>
          <w:bCs/>
          <w:sz w:val="24"/>
          <w:szCs w:val="24"/>
        </w:rPr>
        <w:t xml:space="preserve"> simulation experience </w:t>
      </w:r>
      <w:r w:rsidR="0065613B" w:rsidRPr="0065613B">
        <w:rPr>
          <w:rFonts w:ascii="Times New Roman" w:hAnsi="Times New Roman" w:cs="Times New Roman"/>
          <w:bCs/>
          <w:sz w:val="24"/>
          <w:szCs w:val="24"/>
        </w:rPr>
        <w:t xml:space="preserve">in their training will aid the healthcare system </w:t>
      </w:r>
      <w:r w:rsidR="0065613B">
        <w:rPr>
          <w:rFonts w:ascii="Times New Roman" w:hAnsi="Times New Roman" w:cs="Times New Roman"/>
          <w:bCs/>
          <w:sz w:val="24"/>
          <w:szCs w:val="24"/>
        </w:rPr>
        <w:t>in becoming a safer place</w:t>
      </w:r>
      <w:r w:rsidR="00F304B9">
        <w:rPr>
          <w:rFonts w:ascii="Times New Roman" w:hAnsi="Times New Roman" w:cs="Times New Roman"/>
          <w:bCs/>
          <w:sz w:val="24"/>
          <w:szCs w:val="24"/>
        </w:rPr>
        <w:t>.</w:t>
      </w:r>
      <w:r w:rsidR="0065613B">
        <w:rPr>
          <w:rFonts w:ascii="Times New Roman" w:hAnsi="Times New Roman" w:cs="Times New Roman"/>
          <w:bCs/>
          <w:sz w:val="24"/>
          <w:szCs w:val="24"/>
        </w:rPr>
        <w:t xml:space="preserve"> </w:t>
      </w:r>
    </w:p>
    <w:p w14:paraId="5E59F401" w14:textId="77777777" w:rsidR="003B46B4" w:rsidRDefault="003B46B4" w:rsidP="00382CB3">
      <w:pPr>
        <w:spacing w:after="0" w:line="480" w:lineRule="auto"/>
        <w:rPr>
          <w:rFonts w:ascii="Times New Roman" w:hAnsi="Times New Roman" w:cs="Times New Roman"/>
          <w:b/>
          <w:sz w:val="24"/>
          <w:szCs w:val="24"/>
        </w:rPr>
      </w:pPr>
    </w:p>
    <w:p w14:paraId="59AD0532" w14:textId="47BAA508" w:rsidR="006F2FB1" w:rsidRDefault="006F2FB1"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Sustainability</w:t>
      </w:r>
    </w:p>
    <w:p w14:paraId="5851EBF1" w14:textId="3ABCBAE5" w:rsidR="00C42157" w:rsidRPr="00330E40" w:rsidRDefault="0065613B" w:rsidP="0027023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Using</w:t>
      </w:r>
      <w:r w:rsidR="00330E40">
        <w:rPr>
          <w:rFonts w:ascii="Times New Roman" w:hAnsi="Times New Roman" w:cs="Times New Roman"/>
          <w:bCs/>
          <w:sz w:val="24"/>
          <w:szCs w:val="24"/>
        </w:rPr>
        <w:t xml:space="preserve"> simulation in nursing training has proven to be a sustainable teaching tool.</w:t>
      </w:r>
      <w:r>
        <w:rPr>
          <w:rFonts w:ascii="Times New Roman" w:hAnsi="Times New Roman" w:cs="Times New Roman"/>
          <w:bCs/>
          <w:sz w:val="24"/>
          <w:szCs w:val="24"/>
        </w:rPr>
        <w:t xml:space="preserve"> </w:t>
      </w:r>
      <w:r w:rsidR="00270238">
        <w:rPr>
          <w:rFonts w:ascii="Times New Roman" w:hAnsi="Times New Roman" w:cs="Times New Roman"/>
          <w:bCs/>
          <w:sz w:val="24"/>
          <w:szCs w:val="24"/>
        </w:rPr>
        <w:t>Simulation</w:t>
      </w:r>
      <w:r>
        <w:rPr>
          <w:rFonts w:ascii="Times New Roman" w:hAnsi="Times New Roman" w:cs="Times New Roman"/>
          <w:bCs/>
          <w:sz w:val="24"/>
          <w:szCs w:val="24"/>
        </w:rPr>
        <w:t xml:space="preserve"> has been around for over a century</w:t>
      </w:r>
      <w:r w:rsidR="00A93EAC">
        <w:rPr>
          <w:rFonts w:ascii="Times New Roman" w:hAnsi="Times New Roman" w:cs="Times New Roman"/>
          <w:bCs/>
          <w:sz w:val="24"/>
          <w:szCs w:val="24"/>
        </w:rPr>
        <w:t>, both nationally and internationally,</w:t>
      </w:r>
      <w:r w:rsidR="005B2D91">
        <w:rPr>
          <w:rFonts w:ascii="Times New Roman" w:hAnsi="Times New Roman" w:cs="Times New Roman"/>
          <w:bCs/>
          <w:sz w:val="24"/>
          <w:szCs w:val="24"/>
        </w:rPr>
        <w:t xml:space="preserve"> and </w:t>
      </w:r>
      <w:r>
        <w:rPr>
          <w:rFonts w:ascii="Times New Roman" w:hAnsi="Times New Roman" w:cs="Times New Roman"/>
          <w:bCs/>
          <w:sz w:val="24"/>
          <w:szCs w:val="24"/>
        </w:rPr>
        <w:t>continues to experience technological advances.</w:t>
      </w:r>
      <w:r w:rsidR="00F304B9">
        <w:rPr>
          <w:rFonts w:ascii="Times New Roman" w:hAnsi="Times New Roman" w:cs="Times New Roman"/>
          <w:bCs/>
          <w:sz w:val="24"/>
          <w:szCs w:val="24"/>
        </w:rPr>
        <w:t xml:space="preserve"> </w:t>
      </w:r>
      <w:r w:rsidR="009D43F4">
        <w:rPr>
          <w:rFonts w:ascii="Times New Roman" w:hAnsi="Times New Roman" w:cs="Times New Roman"/>
          <w:bCs/>
          <w:sz w:val="24"/>
          <w:szCs w:val="24"/>
        </w:rPr>
        <w:t xml:space="preserve">The program at the </w:t>
      </w:r>
      <w:r w:rsidR="00270238">
        <w:rPr>
          <w:rFonts w:ascii="Times New Roman" w:hAnsi="Times New Roman" w:cs="Times New Roman"/>
          <w:bCs/>
          <w:sz w:val="24"/>
          <w:szCs w:val="24"/>
        </w:rPr>
        <w:t xml:space="preserve">project </w:t>
      </w:r>
      <w:r w:rsidR="009D43F4">
        <w:rPr>
          <w:rFonts w:ascii="Times New Roman" w:hAnsi="Times New Roman" w:cs="Times New Roman"/>
          <w:bCs/>
          <w:sz w:val="24"/>
          <w:szCs w:val="24"/>
        </w:rPr>
        <w:t>university is sustainable for the</w:t>
      </w:r>
      <w:r w:rsidR="005B2D91">
        <w:rPr>
          <w:rFonts w:ascii="Times New Roman" w:hAnsi="Times New Roman" w:cs="Times New Roman"/>
          <w:bCs/>
          <w:sz w:val="24"/>
          <w:szCs w:val="24"/>
        </w:rPr>
        <w:t xml:space="preserve"> BSN program. </w:t>
      </w:r>
    </w:p>
    <w:p w14:paraId="5DAD360A" w14:textId="633AC01F" w:rsidR="006D32C5" w:rsidRDefault="006D32C5" w:rsidP="00382CB3">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05F9B933" w14:textId="4D7A8527" w:rsidR="009D43F4" w:rsidRPr="00BD4240" w:rsidRDefault="009D43F4"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BD4240">
        <w:rPr>
          <w:rFonts w:ascii="Times New Roman" w:hAnsi="Times New Roman" w:cs="Times New Roman"/>
          <w:b/>
          <w:sz w:val="24"/>
          <w:szCs w:val="24"/>
        </w:rPr>
        <w:t xml:space="preserve"> </w:t>
      </w:r>
      <w:r w:rsidRPr="009D43F4">
        <w:rPr>
          <w:rFonts w:ascii="Times New Roman" w:hAnsi="Times New Roman" w:cs="Times New Roman"/>
          <w:bCs/>
          <w:sz w:val="24"/>
          <w:szCs w:val="24"/>
        </w:rPr>
        <w:t>Th</w:t>
      </w:r>
      <w:r>
        <w:rPr>
          <w:rFonts w:ascii="Times New Roman" w:hAnsi="Times New Roman" w:cs="Times New Roman"/>
          <w:bCs/>
          <w:sz w:val="24"/>
          <w:szCs w:val="24"/>
        </w:rPr>
        <w:t xml:space="preserve">is paper </w:t>
      </w:r>
      <w:r w:rsidR="00F424EB">
        <w:rPr>
          <w:rFonts w:ascii="Times New Roman" w:hAnsi="Times New Roman" w:cs="Times New Roman"/>
          <w:bCs/>
          <w:sz w:val="24"/>
          <w:szCs w:val="24"/>
        </w:rPr>
        <w:t>was</w:t>
      </w:r>
      <w:r>
        <w:rPr>
          <w:rFonts w:ascii="Times New Roman" w:hAnsi="Times New Roman" w:cs="Times New Roman"/>
          <w:bCs/>
          <w:sz w:val="24"/>
          <w:szCs w:val="24"/>
        </w:rPr>
        <w:t xml:space="preserve"> stored in </w:t>
      </w:r>
      <w:r w:rsidR="00BD4240">
        <w:rPr>
          <w:rFonts w:ascii="Times New Roman" w:hAnsi="Times New Roman" w:cs="Times New Roman"/>
          <w:bCs/>
          <w:sz w:val="24"/>
          <w:szCs w:val="24"/>
        </w:rPr>
        <w:t>The Scholarship</w:t>
      </w:r>
      <w:r w:rsidR="005B2D91">
        <w:rPr>
          <w:rFonts w:ascii="Times New Roman" w:hAnsi="Times New Roman" w:cs="Times New Roman"/>
          <w:bCs/>
          <w:sz w:val="24"/>
          <w:szCs w:val="24"/>
        </w:rPr>
        <w:t xml:space="preserve"> at the </w:t>
      </w:r>
      <w:r w:rsidR="00BD4240">
        <w:rPr>
          <w:rFonts w:ascii="Times New Roman" w:hAnsi="Times New Roman" w:cs="Times New Roman"/>
          <w:bCs/>
          <w:sz w:val="24"/>
          <w:szCs w:val="24"/>
        </w:rPr>
        <w:t>East Carolina University (ECU) repository</w:t>
      </w:r>
      <w:r>
        <w:rPr>
          <w:rFonts w:ascii="Times New Roman" w:hAnsi="Times New Roman" w:cs="Times New Roman"/>
          <w:bCs/>
          <w:sz w:val="24"/>
          <w:szCs w:val="24"/>
        </w:rPr>
        <w:t>. Other place</w:t>
      </w:r>
      <w:r w:rsidR="00E40C11">
        <w:rPr>
          <w:rFonts w:ascii="Times New Roman" w:hAnsi="Times New Roman" w:cs="Times New Roman"/>
          <w:bCs/>
          <w:sz w:val="24"/>
          <w:szCs w:val="24"/>
        </w:rPr>
        <w:t>s</w:t>
      </w:r>
      <w:r>
        <w:rPr>
          <w:rFonts w:ascii="Times New Roman" w:hAnsi="Times New Roman" w:cs="Times New Roman"/>
          <w:bCs/>
          <w:sz w:val="24"/>
          <w:szCs w:val="24"/>
        </w:rPr>
        <w:t xml:space="preserve"> for dissemination </w:t>
      </w:r>
      <w:r w:rsidR="00497B2D">
        <w:rPr>
          <w:rFonts w:ascii="Times New Roman" w:hAnsi="Times New Roman" w:cs="Times New Roman"/>
          <w:bCs/>
          <w:sz w:val="24"/>
          <w:szCs w:val="24"/>
        </w:rPr>
        <w:t>include</w:t>
      </w:r>
      <w:r>
        <w:rPr>
          <w:rFonts w:ascii="Times New Roman" w:hAnsi="Times New Roman" w:cs="Times New Roman"/>
          <w:bCs/>
          <w:sz w:val="24"/>
          <w:szCs w:val="24"/>
        </w:rPr>
        <w:t xml:space="preserve"> INACSL</w:t>
      </w:r>
      <w:r w:rsidR="00E40C11">
        <w:rPr>
          <w:rFonts w:ascii="Times New Roman" w:hAnsi="Times New Roman" w:cs="Times New Roman"/>
          <w:bCs/>
          <w:sz w:val="24"/>
          <w:szCs w:val="24"/>
        </w:rPr>
        <w:t>, who</w:t>
      </w:r>
      <w:r w:rsidR="00497B2D">
        <w:rPr>
          <w:rFonts w:ascii="Times New Roman" w:hAnsi="Times New Roman" w:cs="Times New Roman"/>
          <w:bCs/>
          <w:sz w:val="24"/>
          <w:szCs w:val="24"/>
        </w:rPr>
        <w:t>se official</w:t>
      </w:r>
      <w:r w:rsidR="00E40C11">
        <w:rPr>
          <w:rFonts w:ascii="Times New Roman" w:hAnsi="Times New Roman" w:cs="Times New Roman"/>
          <w:bCs/>
          <w:sz w:val="24"/>
          <w:szCs w:val="24"/>
        </w:rPr>
        <w:t xml:space="preserve"> journal</w:t>
      </w:r>
      <w:r w:rsidR="00497B2D">
        <w:rPr>
          <w:rFonts w:ascii="Times New Roman" w:hAnsi="Times New Roman" w:cs="Times New Roman"/>
          <w:bCs/>
          <w:sz w:val="24"/>
          <w:szCs w:val="24"/>
        </w:rPr>
        <w:t xml:space="preserve"> is</w:t>
      </w:r>
      <w:r w:rsidR="00E40C11">
        <w:rPr>
          <w:rFonts w:ascii="Times New Roman" w:hAnsi="Times New Roman" w:cs="Times New Roman"/>
          <w:bCs/>
          <w:sz w:val="24"/>
          <w:szCs w:val="24"/>
        </w:rPr>
        <w:t xml:space="preserve"> </w:t>
      </w:r>
      <w:r w:rsidR="00E40C11" w:rsidRPr="00497B2D">
        <w:rPr>
          <w:rFonts w:ascii="Times New Roman" w:hAnsi="Times New Roman" w:cs="Times New Roman"/>
          <w:bCs/>
          <w:i/>
          <w:iCs/>
          <w:sz w:val="24"/>
          <w:szCs w:val="24"/>
        </w:rPr>
        <w:t>Clinical Simulation in Nursing</w:t>
      </w:r>
      <w:r w:rsidR="00D53AEE">
        <w:rPr>
          <w:rFonts w:ascii="Times New Roman" w:hAnsi="Times New Roman" w:cs="Times New Roman"/>
          <w:bCs/>
          <w:i/>
          <w:iCs/>
          <w:sz w:val="24"/>
          <w:szCs w:val="24"/>
        </w:rPr>
        <w:t>;</w:t>
      </w:r>
      <w:r w:rsidR="00497B2D">
        <w:rPr>
          <w:rFonts w:ascii="Times New Roman" w:hAnsi="Times New Roman" w:cs="Times New Roman"/>
          <w:bCs/>
          <w:i/>
          <w:iCs/>
          <w:sz w:val="24"/>
          <w:szCs w:val="24"/>
        </w:rPr>
        <w:t xml:space="preserve"> </w:t>
      </w:r>
      <w:r w:rsidR="00D53AEE" w:rsidRPr="00D53AEE">
        <w:rPr>
          <w:rFonts w:ascii="Times New Roman" w:hAnsi="Times New Roman" w:cs="Times New Roman"/>
          <w:bCs/>
          <w:sz w:val="24"/>
          <w:szCs w:val="24"/>
        </w:rPr>
        <w:t>National</w:t>
      </w:r>
      <w:r w:rsidR="00D53AEE">
        <w:rPr>
          <w:rFonts w:ascii="Times New Roman" w:hAnsi="Times New Roman" w:cs="Times New Roman"/>
          <w:bCs/>
          <w:sz w:val="24"/>
          <w:szCs w:val="24"/>
        </w:rPr>
        <w:t xml:space="preserve"> League for Nursing, whose official journal is </w:t>
      </w:r>
      <w:r w:rsidR="00D53AEE" w:rsidRPr="00D53AEE">
        <w:rPr>
          <w:rStyle w:val="Emphasis"/>
          <w:rFonts w:ascii="Times New Roman" w:hAnsi="Times New Roman" w:cs="Times New Roman"/>
          <w:sz w:val="24"/>
          <w:szCs w:val="24"/>
        </w:rPr>
        <w:t>Nursing Education Perspectives</w:t>
      </w:r>
      <w:r w:rsidR="00D53AEE">
        <w:rPr>
          <w:rStyle w:val="Emphasis"/>
          <w:rFonts w:ascii="Times New Roman" w:hAnsi="Times New Roman" w:cs="Times New Roman"/>
          <w:sz w:val="24"/>
          <w:szCs w:val="24"/>
        </w:rPr>
        <w:t xml:space="preserve">; </w:t>
      </w:r>
      <w:r w:rsidR="00D53AEE" w:rsidRPr="00D53AEE">
        <w:rPr>
          <w:rStyle w:val="Emphasis"/>
          <w:rFonts w:ascii="Times New Roman" w:hAnsi="Times New Roman" w:cs="Times New Roman"/>
          <w:i w:val="0"/>
          <w:iCs w:val="0"/>
          <w:sz w:val="24"/>
          <w:szCs w:val="24"/>
        </w:rPr>
        <w:t>and</w:t>
      </w:r>
      <w:r w:rsidR="006E2E76">
        <w:rPr>
          <w:rStyle w:val="Emphasis"/>
          <w:rFonts w:ascii="Times New Roman" w:hAnsi="Times New Roman" w:cs="Times New Roman"/>
          <w:i w:val="0"/>
          <w:iCs w:val="0"/>
          <w:sz w:val="24"/>
          <w:szCs w:val="24"/>
        </w:rPr>
        <w:t xml:space="preserve"> Sigma Theta Tau, whose official journal is </w:t>
      </w:r>
      <w:r w:rsidR="006E2E76" w:rsidRPr="006E2E76">
        <w:rPr>
          <w:rStyle w:val="Emphasis"/>
          <w:rFonts w:ascii="Times New Roman" w:hAnsi="Times New Roman" w:cs="Times New Roman"/>
          <w:sz w:val="24"/>
          <w:szCs w:val="24"/>
        </w:rPr>
        <w:t>Journal of Nursing Scholarship</w:t>
      </w:r>
      <w:r w:rsidR="00BD4240">
        <w:rPr>
          <w:rStyle w:val="Emphasis"/>
          <w:rFonts w:ascii="Times New Roman" w:hAnsi="Times New Roman" w:cs="Times New Roman"/>
          <w:sz w:val="24"/>
          <w:szCs w:val="24"/>
        </w:rPr>
        <w:t xml:space="preserve">. </w:t>
      </w:r>
      <w:r w:rsidR="00BD4240">
        <w:rPr>
          <w:rStyle w:val="Emphasis"/>
          <w:rFonts w:ascii="Times New Roman" w:hAnsi="Times New Roman" w:cs="Times New Roman"/>
          <w:i w:val="0"/>
          <w:iCs w:val="0"/>
          <w:sz w:val="24"/>
          <w:szCs w:val="24"/>
        </w:rPr>
        <w:t>This project was presented at the College of Nursing at the ECU campus on July 12</w:t>
      </w:r>
      <w:r w:rsidR="00BD4240" w:rsidRPr="00BD4240">
        <w:rPr>
          <w:rStyle w:val="Emphasis"/>
          <w:rFonts w:ascii="Times New Roman" w:hAnsi="Times New Roman" w:cs="Times New Roman"/>
          <w:i w:val="0"/>
          <w:iCs w:val="0"/>
          <w:sz w:val="24"/>
          <w:szCs w:val="24"/>
          <w:vertAlign w:val="superscript"/>
        </w:rPr>
        <w:t>th</w:t>
      </w:r>
      <w:r w:rsidR="00BD4240">
        <w:rPr>
          <w:rStyle w:val="Emphasis"/>
          <w:rFonts w:ascii="Times New Roman" w:hAnsi="Times New Roman" w:cs="Times New Roman"/>
          <w:i w:val="0"/>
          <w:iCs w:val="0"/>
          <w:sz w:val="24"/>
          <w:szCs w:val="24"/>
        </w:rPr>
        <w:t xml:space="preserve">, 2024. </w:t>
      </w:r>
    </w:p>
    <w:p w14:paraId="5FE94DB6" w14:textId="5D3A7A8C" w:rsidR="0050368C" w:rsidRDefault="0050368C" w:rsidP="00382CB3">
      <w:pPr>
        <w:spacing w:after="0" w:line="480" w:lineRule="auto"/>
        <w:rPr>
          <w:rFonts w:ascii="Times New Roman" w:hAnsi="Times New Roman" w:cs="Times New Roman"/>
          <w:b/>
          <w:i/>
          <w:iCs/>
          <w:sz w:val="24"/>
          <w:szCs w:val="24"/>
        </w:rPr>
      </w:pPr>
      <w:r>
        <w:rPr>
          <w:rFonts w:ascii="Times New Roman" w:hAnsi="Times New Roman" w:cs="Times New Roman"/>
          <w:b/>
          <w:sz w:val="24"/>
          <w:szCs w:val="24"/>
        </w:rPr>
        <w:tab/>
      </w:r>
    </w:p>
    <w:p w14:paraId="20AA4CC4" w14:textId="35B7A602" w:rsidR="002462AA" w:rsidRPr="006E2E76" w:rsidRDefault="002462AA" w:rsidP="006E2E76">
      <w:pPr>
        <w:spacing w:after="0" w:line="480" w:lineRule="auto"/>
        <w:rPr>
          <w:rFonts w:ascii="Times New Roman" w:hAnsi="Times New Roman" w:cs="Times New Roman"/>
          <w:b/>
          <w:sz w:val="24"/>
          <w:szCs w:val="24"/>
        </w:rPr>
      </w:pPr>
    </w:p>
    <w:p w14:paraId="6D73F2EF" w14:textId="458007B7" w:rsidR="00104150" w:rsidRPr="006E2E76" w:rsidRDefault="00104150" w:rsidP="006E2E76">
      <w:pPr>
        <w:spacing w:after="0" w:line="480" w:lineRule="auto"/>
        <w:rPr>
          <w:rFonts w:ascii="Times New Roman" w:hAnsi="Times New Roman" w:cs="Times New Roman"/>
          <w:b/>
          <w:sz w:val="24"/>
          <w:szCs w:val="24"/>
        </w:rPr>
      </w:pPr>
    </w:p>
    <w:p w14:paraId="58FF0688" w14:textId="42F113D3" w:rsidR="006F2FB1" w:rsidRPr="00375E4A" w:rsidRDefault="00375E4A" w:rsidP="00375E4A">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p>
    <w:p w14:paraId="4E056E90" w14:textId="77777777" w:rsidR="00CF79A4" w:rsidRDefault="00CF79A4" w:rsidP="00006F4D">
      <w:pPr>
        <w:spacing w:after="0" w:line="480" w:lineRule="auto"/>
        <w:jc w:val="center"/>
        <w:rPr>
          <w:rFonts w:ascii="Times New Roman" w:hAnsi="Times New Roman" w:cs="Times New Roman"/>
          <w:b/>
          <w:sz w:val="24"/>
          <w:szCs w:val="24"/>
        </w:rPr>
      </w:pPr>
    </w:p>
    <w:p w14:paraId="322395A7" w14:textId="77777777" w:rsidR="004521EB" w:rsidRDefault="004521EB" w:rsidP="00ED5D32">
      <w:pPr>
        <w:spacing w:after="0" w:line="480" w:lineRule="auto"/>
        <w:jc w:val="center"/>
        <w:rPr>
          <w:rFonts w:ascii="Times New Roman" w:hAnsi="Times New Roman" w:cs="Times New Roman"/>
          <w:b/>
          <w:sz w:val="24"/>
          <w:szCs w:val="24"/>
        </w:rPr>
      </w:pPr>
    </w:p>
    <w:p w14:paraId="62564974" w14:textId="77777777" w:rsidR="004521EB" w:rsidRDefault="004521EB" w:rsidP="00ED5D32">
      <w:pPr>
        <w:spacing w:after="0" w:line="480" w:lineRule="auto"/>
        <w:jc w:val="center"/>
        <w:rPr>
          <w:rFonts w:ascii="Times New Roman" w:hAnsi="Times New Roman" w:cs="Times New Roman"/>
          <w:b/>
          <w:sz w:val="24"/>
          <w:szCs w:val="24"/>
        </w:rPr>
      </w:pPr>
    </w:p>
    <w:p w14:paraId="613832B1" w14:textId="77777777" w:rsidR="00AA480A" w:rsidRDefault="00AA480A" w:rsidP="00ED5D32">
      <w:pPr>
        <w:spacing w:after="0" w:line="480" w:lineRule="auto"/>
        <w:jc w:val="center"/>
        <w:rPr>
          <w:rFonts w:ascii="Times New Roman" w:hAnsi="Times New Roman" w:cs="Times New Roman"/>
          <w:b/>
          <w:sz w:val="24"/>
          <w:szCs w:val="24"/>
        </w:rPr>
      </w:pPr>
    </w:p>
    <w:p w14:paraId="756C21EA" w14:textId="77777777" w:rsidR="00AA480A" w:rsidRDefault="00AA480A" w:rsidP="00ED5D32">
      <w:pPr>
        <w:spacing w:after="0" w:line="480" w:lineRule="auto"/>
        <w:jc w:val="center"/>
        <w:rPr>
          <w:rFonts w:ascii="Times New Roman" w:hAnsi="Times New Roman" w:cs="Times New Roman"/>
          <w:b/>
          <w:sz w:val="24"/>
          <w:szCs w:val="24"/>
        </w:rPr>
      </w:pPr>
    </w:p>
    <w:p w14:paraId="6792050D" w14:textId="77777777" w:rsidR="003B46B4" w:rsidRDefault="003B46B4" w:rsidP="008B0E12">
      <w:pPr>
        <w:spacing w:after="0" w:line="480" w:lineRule="auto"/>
        <w:jc w:val="center"/>
        <w:rPr>
          <w:rFonts w:ascii="Times New Roman" w:hAnsi="Times New Roman" w:cs="Times New Roman"/>
          <w:b/>
          <w:sz w:val="24"/>
          <w:szCs w:val="24"/>
        </w:rPr>
      </w:pPr>
    </w:p>
    <w:p w14:paraId="7E96F2A9" w14:textId="77777777" w:rsidR="003B46B4" w:rsidRDefault="003B46B4" w:rsidP="008B0E12">
      <w:pPr>
        <w:spacing w:after="0" w:line="480" w:lineRule="auto"/>
        <w:jc w:val="center"/>
        <w:rPr>
          <w:rFonts w:ascii="Times New Roman" w:hAnsi="Times New Roman" w:cs="Times New Roman"/>
          <w:b/>
          <w:sz w:val="24"/>
          <w:szCs w:val="24"/>
        </w:rPr>
      </w:pPr>
    </w:p>
    <w:p w14:paraId="08796BD2" w14:textId="77777777" w:rsidR="003B46B4" w:rsidRDefault="003B46B4" w:rsidP="008B0E12">
      <w:pPr>
        <w:spacing w:after="0" w:line="480" w:lineRule="auto"/>
        <w:jc w:val="center"/>
        <w:rPr>
          <w:rFonts w:ascii="Times New Roman" w:hAnsi="Times New Roman" w:cs="Times New Roman"/>
          <w:b/>
          <w:sz w:val="24"/>
          <w:szCs w:val="24"/>
        </w:rPr>
      </w:pPr>
    </w:p>
    <w:p w14:paraId="51D324EE" w14:textId="7FE828FD" w:rsidR="006D32C5" w:rsidRPr="00323669" w:rsidRDefault="006D32C5" w:rsidP="008B0E12">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VI</w:t>
      </w:r>
      <w:r w:rsidR="00323669">
        <w:rPr>
          <w:rFonts w:ascii="Times New Roman" w:hAnsi="Times New Roman" w:cs="Times New Roman"/>
          <w:b/>
          <w:sz w:val="24"/>
          <w:szCs w:val="24"/>
        </w:rPr>
        <w:t>.</w:t>
      </w:r>
      <w:r w:rsidRPr="004752C5">
        <w:rPr>
          <w:rFonts w:ascii="Times New Roman" w:hAnsi="Times New Roman" w:cs="Times New Roman"/>
          <w:b/>
          <w:sz w:val="24"/>
          <w:szCs w:val="24"/>
        </w:rPr>
        <w:t xml:space="preserve"> Conclusion</w:t>
      </w:r>
    </w:p>
    <w:p w14:paraId="2C3CA33E" w14:textId="7E0F0EA1"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w:t>
      </w:r>
      <w:r w:rsidR="00B74618">
        <w:rPr>
          <w:rFonts w:ascii="Times New Roman" w:hAnsi="Times New Roman" w:cs="Times New Roman"/>
          <w:b/>
          <w:sz w:val="24"/>
          <w:szCs w:val="24"/>
        </w:rPr>
        <w:t xml:space="preserve"> and Facilitators</w:t>
      </w:r>
    </w:p>
    <w:p w14:paraId="331CFCAC" w14:textId="77ED15A8" w:rsidR="00134D04" w:rsidRDefault="00134D04"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134D04">
        <w:rPr>
          <w:rFonts w:ascii="Times New Roman" w:hAnsi="Times New Roman" w:cs="Times New Roman"/>
          <w:bCs/>
          <w:sz w:val="24"/>
          <w:szCs w:val="24"/>
        </w:rPr>
        <w:t>The</w:t>
      </w:r>
      <w:r>
        <w:rPr>
          <w:rFonts w:ascii="Times New Roman" w:hAnsi="Times New Roman" w:cs="Times New Roman"/>
          <w:bCs/>
          <w:sz w:val="24"/>
          <w:szCs w:val="24"/>
        </w:rPr>
        <w:t xml:space="preserve"> biggest facilitator of this project was having the </w:t>
      </w:r>
      <w:r w:rsidR="0085374E">
        <w:rPr>
          <w:rFonts w:ascii="Times New Roman" w:hAnsi="Times New Roman" w:cs="Times New Roman"/>
          <w:bCs/>
          <w:sz w:val="24"/>
          <w:szCs w:val="24"/>
        </w:rPr>
        <w:t xml:space="preserve">needed equipment in place and ready to use, which was a significant cost savings for the organization. Another facilitator of this project was the organizational support and campus support from the program director for building a simulation program. Additionally, the project lead had complete autonomy to build the program. </w:t>
      </w:r>
      <w:r w:rsidR="0069708F">
        <w:rPr>
          <w:rFonts w:ascii="Times New Roman" w:hAnsi="Times New Roman" w:cs="Times New Roman"/>
          <w:bCs/>
          <w:sz w:val="24"/>
          <w:szCs w:val="24"/>
        </w:rPr>
        <w:t xml:space="preserve">Throughout the data collection period and beyond, clinical adjunct instructors were available to assist with the simulations by role-playing, giving feedback, and assisting with the pre-brief and the debrief. </w:t>
      </w:r>
    </w:p>
    <w:p w14:paraId="292422EE" w14:textId="52970D8C" w:rsidR="00021BC2" w:rsidRDefault="0069708F" w:rsidP="00382CB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D66D91">
        <w:rPr>
          <w:rFonts w:ascii="Times New Roman" w:hAnsi="Times New Roman" w:cs="Times New Roman"/>
          <w:bCs/>
          <w:sz w:val="24"/>
          <w:szCs w:val="24"/>
        </w:rPr>
        <w:t xml:space="preserve">A major barrier to this project was the lack of internet access in the simulation room. This element severely limited the project lead's access to a cloud of simulation scenarios. Furthermore, the project lead did not have the license to access scenarios even on a computer with internet access. These barriers were reported and resolved. </w:t>
      </w:r>
    </w:p>
    <w:p w14:paraId="061C5EA3" w14:textId="0CCE15AF" w:rsidR="0069708F" w:rsidRDefault="00021BC2" w:rsidP="00382CB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Although enough staff </w:t>
      </w:r>
      <w:r w:rsidR="000470D4">
        <w:rPr>
          <w:rFonts w:ascii="Times New Roman" w:hAnsi="Times New Roman" w:cs="Times New Roman"/>
          <w:bCs/>
          <w:sz w:val="24"/>
          <w:szCs w:val="24"/>
        </w:rPr>
        <w:t>were</w:t>
      </w:r>
      <w:r>
        <w:rPr>
          <w:rFonts w:ascii="Times New Roman" w:hAnsi="Times New Roman" w:cs="Times New Roman"/>
          <w:bCs/>
          <w:sz w:val="24"/>
          <w:szCs w:val="24"/>
        </w:rPr>
        <w:t xml:space="preserve"> available during the </w:t>
      </w:r>
      <w:proofErr w:type="gramStart"/>
      <w:r w:rsidR="00845CC7">
        <w:rPr>
          <w:rFonts w:ascii="Times New Roman" w:hAnsi="Times New Roman" w:cs="Times New Roman"/>
          <w:bCs/>
          <w:sz w:val="24"/>
          <w:szCs w:val="24"/>
        </w:rPr>
        <w:t>time period</w:t>
      </w:r>
      <w:proofErr w:type="gramEnd"/>
      <w:r w:rsidR="00845CC7">
        <w:rPr>
          <w:rFonts w:ascii="Times New Roman" w:hAnsi="Times New Roman" w:cs="Times New Roman"/>
          <w:bCs/>
          <w:sz w:val="24"/>
          <w:szCs w:val="24"/>
        </w:rPr>
        <w:t>, adjunct instructors may</w:t>
      </w:r>
      <w:r>
        <w:rPr>
          <w:rFonts w:ascii="Times New Roman" w:hAnsi="Times New Roman" w:cs="Times New Roman"/>
          <w:bCs/>
          <w:sz w:val="24"/>
          <w:szCs w:val="24"/>
        </w:rPr>
        <w:t xml:space="preserve"> not be available when needed. </w:t>
      </w:r>
      <w:r w:rsidR="00845CC7">
        <w:rPr>
          <w:rFonts w:ascii="Times New Roman" w:hAnsi="Times New Roman" w:cs="Times New Roman"/>
          <w:bCs/>
          <w:sz w:val="24"/>
          <w:szCs w:val="24"/>
        </w:rPr>
        <w:t>Ideally, there should be designated simulation personnel. Time constraints are also a limiting factor. When full-time faculty are responsible for multiple duties</w:t>
      </w:r>
      <w:r w:rsidR="00D551D5">
        <w:rPr>
          <w:rFonts w:ascii="Times New Roman" w:hAnsi="Times New Roman" w:cs="Times New Roman"/>
          <w:bCs/>
          <w:sz w:val="24"/>
          <w:szCs w:val="24"/>
        </w:rPr>
        <w:t xml:space="preserve">, allocating the proper amount of time to planning the simulation is difficult. </w:t>
      </w:r>
    </w:p>
    <w:p w14:paraId="60F92975" w14:textId="621D8268" w:rsidR="005B4DE9" w:rsidRPr="00813F69" w:rsidRDefault="00D551D5" w:rsidP="00382CB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54353B">
        <w:rPr>
          <w:rFonts w:ascii="Times New Roman" w:hAnsi="Times New Roman" w:cs="Times New Roman"/>
          <w:bCs/>
          <w:sz w:val="24"/>
          <w:szCs w:val="24"/>
        </w:rPr>
        <w:t>Although necessary, faculty training can be seen as a barrier. It</w:t>
      </w:r>
      <w:r w:rsidR="008125D9">
        <w:rPr>
          <w:rFonts w:ascii="Times New Roman" w:hAnsi="Times New Roman" w:cs="Times New Roman"/>
          <w:bCs/>
          <w:sz w:val="24"/>
          <w:szCs w:val="24"/>
        </w:rPr>
        <w:t xml:space="preserve"> is an additional time </w:t>
      </w:r>
      <w:r w:rsidR="0054353B">
        <w:rPr>
          <w:rFonts w:ascii="Times New Roman" w:hAnsi="Times New Roman" w:cs="Times New Roman"/>
          <w:bCs/>
          <w:sz w:val="24"/>
          <w:szCs w:val="24"/>
        </w:rPr>
        <w:t xml:space="preserve">requirement when </w:t>
      </w:r>
      <w:r w:rsidR="00BD4668">
        <w:rPr>
          <w:rFonts w:ascii="Times New Roman" w:hAnsi="Times New Roman" w:cs="Times New Roman"/>
          <w:bCs/>
          <w:sz w:val="24"/>
          <w:szCs w:val="24"/>
        </w:rPr>
        <w:t xml:space="preserve">time is scarce. </w:t>
      </w:r>
      <w:r w:rsidR="00813F69">
        <w:rPr>
          <w:rFonts w:ascii="Times New Roman" w:hAnsi="Times New Roman" w:cs="Times New Roman"/>
          <w:bCs/>
          <w:sz w:val="24"/>
          <w:szCs w:val="24"/>
        </w:rPr>
        <w:t xml:space="preserve">The cost of the training can be high, starting at around $1000. </w:t>
      </w:r>
      <w:r w:rsidR="00F83CCE">
        <w:rPr>
          <w:rFonts w:ascii="Times New Roman" w:hAnsi="Times New Roman" w:cs="Times New Roman"/>
          <w:bCs/>
          <w:sz w:val="24"/>
          <w:szCs w:val="24"/>
        </w:rPr>
        <w:t>Additionally, the state board of nursing requires formal training for any faculty in the role of a simulationist.</w:t>
      </w:r>
      <w:r w:rsidR="005B4DE9">
        <w:rPr>
          <w:rFonts w:ascii="Times New Roman" w:hAnsi="Times New Roman" w:cs="Times New Roman"/>
          <w:sz w:val="24"/>
          <w:szCs w:val="24"/>
        </w:rPr>
        <w:tab/>
      </w:r>
      <w:r w:rsidR="00B74618">
        <w:rPr>
          <w:rFonts w:ascii="Times New Roman" w:hAnsi="Times New Roman" w:cs="Times New Roman"/>
          <w:sz w:val="24"/>
          <w:szCs w:val="24"/>
        </w:rPr>
        <w:t xml:space="preserve"> </w:t>
      </w:r>
    </w:p>
    <w:p w14:paraId="2BF9AFB3" w14:textId="77777777" w:rsidR="003B46B4" w:rsidRDefault="003B46B4" w:rsidP="00382CB3">
      <w:pPr>
        <w:spacing w:after="0" w:line="480" w:lineRule="auto"/>
        <w:rPr>
          <w:rFonts w:ascii="Times New Roman" w:hAnsi="Times New Roman" w:cs="Times New Roman"/>
          <w:b/>
          <w:sz w:val="24"/>
          <w:szCs w:val="24"/>
        </w:rPr>
      </w:pPr>
    </w:p>
    <w:p w14:paraId="4909C895" w14:textId="77777777" w:rsidR="003B46B4" w:rsidRDefault="003B46B4" w:rsidP="00382CB3">
      <w:pPr>
        <w:spacing w:after="0" w:line="480" w:lineRule="auto"/>
        <w:rPr>
          <w:rFonts w:ascii="Times New Roman" w:hAnsi="Times New Roman" w:cs="Times New Roman"/>
          <w:b/>
          <w:sz w:val="24"/>
          <w:szCs w:val="24"/>
        </w:rPr>
      </w:pPr>
    </w:p>
    <w:p w14:paraId="2D4F40C4" w14:textId="24D63707" w:rsidR="00323669" w:rsidRDefault="00323669" w:rsidP="00382CB3">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Recommendations for Others</w:t>
      </w:r>
    </w:p>
    <w:p w14:paraId="1350A7F3" w14:textId="19B2AF1C" w:rsidR="004E1675" w:rsidRPr="007D01F4" w:rsidRDefault="0050368C" w:rsidP="00813F69">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F83CCE">
        <w:rPr>
          <w:rFonts w:ascii="Times New Roman" w:hAnsi="Times New Roman" w:cs="Times New Roman"/>
          <w:bCs/>
          <w:sz w:val="24"/>
          <w:szCs w:val="24"/>
        </w:rPr>
        <w:t>The benefits of HFS for nursing students are numerous and well-documented. If possible, every nursing program should offer HFS</w:t>
      </w:r>
      <w:r w:rsidR="0050354F">
        <w:rPr>
          <w:rFonts w:ascii="Times New Roman" w:hAnsi="Times New Roman" w:cs="Times New Roman"/>
          <w:bCs/>
          <w:sz w:val="24"/>
          <w:szCs w:val="24"/>
        </w:rPr>
        <w:t xml:space="preserve"> or be affiliated with an organization that offers it. </w:t>
      </w:r>
      <w:r w:rsidR="002C736A">
        <w:rPr>
          <w:rFonts w:ascii="Times New Roman" w:hAnsi="Times New Roman" w:cs="Times New Roman"/>
          <w:bCs/>
          <w:sz w:val="24"/>
          <w:szCs w:val="24"/>
        </w:rPr>
        <w:t xml:space="preserve">If </w:t>
      </w:r>
      <w:r w:rsidR="003A6C52">
        <w:rPr>
          <w:rFonts w:ascii="Times New Roman" w:hAnsi="Times New Roman" w:cs="Times New Roman"/>
          <w:bCs/>
          <w:sz w:val="24"/>
          <w:szCs w:val="24"/>
        </w:rPr>
        <w:t xml:space="preserve">paper surveys are used </w:t>
      </w:r>
      <w:r w:rsidR="002C736A">
        <w:rPr>
          <w:rFonts w:ascii="Times New Roman" w:hAnsi="Times New Roman" w:cs="Times New Roman"/>
          <w:bCs/>
          <w:sz w:val="24"/>
          <w:szCs w:val="24"/>
        </w:rPr>
        <w:t xml:space="preserve">for the pre-test </w:t>
      </w:r>
      <w:r w:rsidR="00A44508">
        <w:rPr>
          <w:rFonts w:ascii="Times New Roman" w:hAnsi="Times New Roman" w:cs="Times New Roman"/>
          <w:bCs/>
          <w:sz w:val="24"/>
          <w:szCs w:val="24"/>
        </w:rPr>
        <w:t xml:space="preserve">and </w:t>
      </w:r>
      <w:r w:rsidR="002C736A">
        <w:rPr>
          <w:rFonts w:ascii="Times New Roman" w:hAnsi="Times New Roman" w:cs="Times New Roman"/>
          <w:bCs/>
          <w:sz w:val="24"/>
          <w:szCs w:val="24"/>
        </w:rPr>
        <w:t>post-test, it is recommended that the surveys be done on separate pieces of paper</w:t>
      </w:r>
      <w:r w:rsidR="00A44508">
        <w:rPr>
          <w:rFonts w:ascii="Times New Roman" w:hAnsi="Times New Roman" w:cs="Times New Roman"/>
          <w:bCs/>
          <w:sz w:val="24"/>
          <w:szCs w:val="24"/>
        </w:rPr>
        <w:t xml:space="preserve"> to avoid confusion </w:t>
      </w:r>
      <w:r w:rsidR="003A6C52">
        <w:rPr>
          <w:rFonts w:ascii="Times New Roman" w:hAnsi="Times New Roman" w:cs="Times New Roman"/>
          <w:bCs/>
          <w:sz w:val="24"/>
          <w:szCs w:val="24"/>
        </w:rPr>
        <w:t>when</w:t>
      </w:r>
      <w:r w:rsidR="00A44508">
        <w:rPr>
          <w:rFonts w:ascii="Times New Roman" w:hAnsi="Times New Roman" w:cs="Times New Roman"/>
          <w:bCs/>
          <w:sz w:val="24"/>
          <w:szCs w:val="24"/>
        </w:rPr>
        <w:t xml:space="preserve"> filling out the survey on the wrong side of the paper.</w:t>
      </w:r>
      <w:r w:rsidR="00A85F5E">
        <w:rPr>
          <w:rFonts w:ascii="Times New Roman" w:hAnsi="Times New Roman" w:cs="Times New Roman"/>
          <w:bCs/>
          <w:sz w:val="24"/>
          <w:szCs w:val="24"/>
        </w:rPr>
        <w:t xml:space="preserve"> If timing permits, complete formal training in simulation prior to doing any simulations. </w:t>
      </w:r>
    </w:p>
    <w:p w14:paraId="54745E5E" w14:textId="0A8106FC" w:rsidR="00323669" w:rsidRPr="00A85F5E" w:rsidRDefault="00323669" w:rsidP="00A85F5E">
      <w:pPr>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Recommendations</w:t>
      </w:r>
      <w:r w:rsidR="00097B61">
        <w:rPr>
          <w:rFonts w:ascii="Times New Roman" w:hAnsi="Times New Roman" w:cs="Times New Roman"/>
          <w:b/>
          <w:sz w:val="24"/>
          <w:szCs w:val="24"/>
        </w:rPr>
        <w:t xml:space="preserve"> for</w:t>
      </w:r>
      <w:r>
        <w:rPr>
          <w:rFonts w:ascii="Times New Roman" w:hAnsi="Times New Roman" w:cs="Times New Roman"/>
          <w:b/>
          <w:sz w:val="24"/>
          <w:szCs w:val="24"/>
        </w:rPr>
        <w:t xml:space="preserve"> Further Study</w:t>
      </w:r>
    </w:p>
    <w:p w14:paraId="37CAAA04" w14:textId="23579339" w:rsidR="0050368C" w:rsidRPr="00A85F5E" w:rsidRDefault="00A85F5E" w:rsidP="00A85F5E">
      <w:pPr>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ab/>
      </w:r>
      <w:r w:rsidRPr="00A85F5E">
        <w:rPr>
          <w:rFonts w:ascii="Times New Roman" w:hAnsi="Times New Roman" w:cs="Times New Roman"/>
          <w:bCs/>
          <w:sz w:val="24"/>
          <w:szCs w:val="24"/>
        </w:rPr>
        <w:t>Th</w:t>
      </w:r>
      <w:r w:rsidR="00097B61">
        <w:rPr>
          <w:rFonts w:ascii="Times New Roman" w:hAnsi="Times New Roman" w:cs="Times New Roman"/>
          <w:bCs/>
          <w:sz w:val="24"/>
          <w:szCs w:val="24"/>
        </w:rPr>
        <w:t xml:space="preserve">is campus </w:t>
      </w:r>
      <w:r w:rsidR="00BD1499">
        <w:rPr>
          <w:rFonts w:ascii="Times New Roman" w:hAnsi="Times New Roman" w:cs="Times New Roman"/>
          <w:bCs/>
          <w:sz w:val="24"/>
          <w:szCs w:val="24"/>
        </w:rPr>
        <w:t>plans to</w:t>
      </w:r>
      <w:r w:rsidR="00097B61">
        <w:rPr>
          <w:rFonts w:ascii="Times New Roman" w:hAnsi="Times New Roman" w:cs="Times New Roman"/>
          <w:bCs/>
          <w:sz w:val="24"/>
          <w:szCs w:val="24"/>
        </w:rPr>
        <w:t xml:space="preserve"> continue to have a simulation program</w:t>
      </w:r>
      <w:r w:rsidR="002568A1">
        <w:rPr>
          <w:rFonts w:ascii="Times New Roman" w:hAnsi="Times New Roman" w:cs="Times New Roman"/>
          <w:bCs/>
          <w:sz w:val="24"/>
          <w:szCs w:val="24"/>
        </w:rPr>
        <w:t xml:space="preserve">, with the goal of expanding it and enrolling more students. The campus lab has two simulation rooms with mannequins equipped for medium-fidelity simulation. With additional staff, </w:t>
      </w:r>
      <w:r w:rsidR="001402F3">
        <w:rPr>
          <w:rFonts w:ascii="Times New Roman" w:hAnsi="Times New Roman" w:cs="Times New Roman"/>
          <w:bCs/>
          <w:sz w:val="24"/>
          <w:szCs w:val="24"/>
        </w:rPr>
        <w:t>running two simulations at one time is possible</w:t>
      </w:r>
      <w:r w:rsidR="002568A1">
        <w:rPr>
          <w:rFonts w:ascii="Times New Roman" w:hAnsi="Times New Roman" w:cs="Times New Roman"/>
          <w:bCs/>
          <w:sz w:val="24"/>
          <w:szCs w:val="24"/>
        </w:rPr>
        <w:t xml:space="preserve">. It is also possible to assist other nursing colleges with simulation if they cannot offer it to their students. </w:t>
      </w:r>
    </w:p>
    <w:p w14:paraId="4EEE746F" w14:textId="7034C9EF" w:rsidR="006F2FB1" w:rsidRDefault="000A7FD6" w:rsidP="000A7FD6">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095C7068" w14:textId="51DE7402" w:rsidR="000A7FD6" w:rsidRDefault="00797465" w:rsidP="0079746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CC48A3">
        <w:rPr>
          <w:rFonts w:ascii="Times New Roman" w:hAnsi="Times New Roman" w:cs="Times New Roman"/>
          <w:bCs/>
          <w:sz w:val="24"/>
          <w:szCs w:val="24"/>
        </w:rPr>
        <w:t>Throughout the past century, simulation in nursing education has evolved into a highly technological andragogy</w:t>
      </w:r>
      <w:r w:rsidR="00681843">
        <w:rPr>
          <w:rFonts w:ascii="Times New Roman" w:hAnsi="Times New Roman" w:cs="Times New Roman"/>
          <w:bCs/>
          <w:sz w:val="24"/>
          <w:szCs w:val="24"/>
        </w:rPr>
        <w:t xml:space="preserve"> that benefits students. Participation in simulation offers students the chance to learn and practice clinical skills in a safe environment without fear of harming a patient. Simulation has increased communication skills, teamwork, clinical judgment, and confidence. </w:t>
      </w:r>
    </w:p>
    <w:p w14:paraId="710E5787" w14:textId="44804C07" w:rsidR="00681843" w:rsidRPr="00797465" w:rsidRDefault="00681843" w:rsidP="0079746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At a multi-campus university in the southeastern United States, a simulation program was established for junior and senior BSN nursing students. </w:t>
      </w:r>
      <w:r w:rsidR="00C8224A">
        <w:rPr>
          <w:rFonts w:ascii="Times New Roman" w:hAnsi="Times New Roman" w:cs="Times New Roman"/>
          <w:bCs/>
          <w:sz w:val="24"/>
          <w:szCs w:val="24"/>
        </w:rPr>
        <w:t xml:space="preserve">Using a </w:t>
      </w:r>
      <w:r w:rsidR="0005648E">
        <w:rPr>
          <w:rFonts w:ascii="Times New Roman" w:hAnsi="Times New Roman" w:cs="Times New Roman"/>
          <w:bCs/>
          <w:sz w:val="24"/>
          <w:szCs w:val="24"/>
        </w:rPr>
        <w:t xml:space="preserve">pre-and </w:t>
      </w:r>
      <w:r w:rsidR="00C8224A">
        <w:rPr>
          <w:rFonts w:ascii="Times New Roman" w:hAnsi="Times New Roman" w:cs="Times New Roman"/>
          <w:bCs/>
          <w:sz w:val="24"/>
          <w:szCs w:val="24"/>
        </w:rPr>
        <w:t>post-test study design, c</w:t>
      </w:r>
      <w:r>
        <w:rPr>
          <w:rFonts w:ascii="Times New Roman" w:hAnsi="Times New Roman" w:cs="Times New Roman"/>
          <w:bCs/>
          <w:sz w:val="24"/>
          <w:szCs w:val="24"/>
        </w:rPr>
        <w:t xml:space="preserve">onfidence was the variable that was </w:t>
      </w:r>
      <w:r w:rsidR="00C8224A">
        <w:rPr>
          <w:rFonts w:ascii="Times New Roman" w:hAnsi="Times New Roman" w:cs="Times New Roman"/>
          <w:bCs/>
          <w:sz w:val="24"/>
          <w:szCs w:val="24"/>
        </w:rPr>
        <w:t xml:space="preserve">measured during this process improvement project. The data collection tool used to measure this variable was the C-Scale, developed by Susan Grundy </w:t>
      </w:r>
      <w:r w:rsidR="00C8224A">
        <w:rPr>
          <w:rFonts w:ascii="Times New Roman" w:hAnsi="Times New Roman" w:cs="Times New Roman"/>
          <w:bCs/>
          <w:sz w:val="24"/>
          <w:szCs w:val="24"/>
        </w:rPr>
        <w:lastRenderedPageBreak/>
        <w:t xml:space="preserve">in 1992. All seniors and over half </w:t>
      </w:r>
      <w:r w:rsidR="0005648E">
        <w:rPr>
          <w:rFonts w:ascii="Times New Roman" w:hAnsi="Times New Roman" w:cs="Times New Roman"/>
          <w:bCs/>
          <w:sz w:val="24"/>
          <w:szCs w:val="24"/>
        </w:rPr>
        <w:t>of</w:t>
      </w:r>
      <w:r w:rsidR="00C8224A">
        <w:rPr>
          <w:rFonts w:ascii="Times New Roman" w:hAnsi="Times New Roman" w:cs="Times New Roman"/>
          <w:bCs/>
          <w:sz w:val="24"/>
          <w:szCs w:val="24"/>
        </w:rPr>
        <w:t xml:space="preserve"> the juniors participated in the project data collection process. The post-test scores were higher than the pre-test in </w:t>
      </w:r>
      <w:proofErr w:type="gramStart"/>
      <w:r w:rsidR="00C8224A">
        <w:rPr>
          <w:rFonts w:ascii="Times New Roman" w:hAnsi="Times New Roman" w:cs="Times New Roman"/>
          <w:bCs/>
          <w:sz w:val="24"/>
          <w:szCs w:val="24"/>
        </w:rPr>
        <w:t>all of</w:t>
      </w:r>
      <w:proofErr w:type="gramEnd"/>
      <w:r w:rsidR="00C8224A">
        <w:rPr>
          <w:rFonts w:ascii="Times New Roman" w:hAnsi="Times New Roman" w:cs="Times New Roman"/>
          <w:bCs/>
          <w:sz w:val="24"/>
          <w:szCs w:val="24"/>
        </w:rPr>
        <w:t xml:space="preserve"> the simulations from both cohorts. These results indicate that participation in simulation does increase confidence.</w:t>
      </w:r>
    </w:p>
    <w:p w14:paraId="6C35B777" w14:textId="06069C7D" w:rsidR="004C65C6" w:rsidRPr="00C8224A" w:rsidRDefault="004C65C6" w:rsidP="00C8224A">
      <w:pPr>
        <w:spacing w:after="0" w:line="480" w:lineRule="auto"/>
        <w:rPr>
          <w:rFonts w:ascii="Times New Roman" w:hAnsi="Times New Roman" w:cs="Times New Roman"/>
          <w:b/>
          <w:sz w:val="24"/>
          <w:szCs w:val="24"/>
        </w:rPr>
      </w:pPr>
    </w:p>
    <w:p w14:paraId="73E9C555" w14:textId="045CF955" w:rsidR="004C65C6" w:rsidRPr="004C65C6" w:rsidRDefault="004C65C6" w:rsidP="00C8224A">
      <w:pPr>
        <w:pStyle w:val="ListParagraph"/>
        <w:spacing w:after="0" w:line="480" w:lineRule="auto"/>
        <w:rPr>
          <w:rFonts w:ascii="Times New Roman" w:hAnsi="Times New Roman" w:cs="Times New Roman"/>
          <w:b/>
          <w:sz w:val="24"/>
          <w:szCs w:val="24"/>
        </w:rPr>
      </w:pPr>
    </w:p>
    <w:p w14:paraId="59C2F876" w14:textId="77777777" w:rsidR="00234B7E" w:rsidRDefault="00234B7E" w:rsidP="00812A42">
      <w:pPr>
        <w:spacing w:line="480" w:lineRule="auto"/>
        <w:contextualSpacing/>
        <w:jc w:val="center"/>
        <w:rPr>
          <w:rFonts w:ascii="Times New Roman" w:hAnsi="Times New Roman" w:cs="Times New Roman"/>
          <w:b/>
          <w:sz w:val="24"/>
          <w:szCs w:val="24"/>
        </w:rPr>
      </w:pPr>
    </w:p>
    <w:p w14:paraId="06E896A3" w14:textId="77777777" w:rsidR="00251C00" w:rsidRDefault="00251C00" w:rsidP="00197201">
      <w:pPr>
        <w:spacing w:line="480" w:lineRule="auto"/>
        <w:contextualSpacing/>
        <w:jc w:val="center"/>
        <w:rPr>
          <w:rFonts w:ascii="Times New Roman" w:hAnsi="Times New Roman" w:cs="Times New Roman"/>
          <w:b/>
          <w:sz w:val="24"/>
          <w:szCs w:val="24"/>
        </w:rPr>
      </w:pPr>
    </w:p>
    <w:p w14:paraId="06610DC1" w14:textId="77777777" w:rsidR="00251C00" w:rsidRDefault="00251C00" w:rsidP="00197201">
      <w:pPr>
        <w:spacing w:line="480" w:lineRule="auto"/>
        <w:contextualSpacing/>
        <w:jc w:val="center"/>
        <w:rPr>
          <w:rFonts w:ascii="Times New Roman" w:hAnsi="Times New Roman" w:cs="Times New Roman"/>
          <w:b/>
          <w:sz w:val="24"/>
          <w:szCs w:val="24"/>
        </w:rPr>
      </w:pPr>
    </w:p>
    <w:p w14:paraId="6F537A9B" w14:textId="77777777" w:rsidR="002568A1" w:rsidRDefault="002568A1" w:rsidP="00197201">
      <w:pPr>
        <w:spacing w:line="480" w:lineRule="auto"/>
        <w:contextualSpacing/>
        <w:jc w:val="center"/>
        <w:rPr>
          <w:rFonts w:ascii="Times New Roman" w:hAnsi="Times New Roman" w:cs="Times New Roman"/>
          <w:b/>
          <w:sz w:val="24"/>
          <w:szCs w:val="24"/>
        </w:rPr>
      </w:pPr>
    </w:p>
    <w:p w14:paraId="630A42CE" w14:textId="77777777" w:rsidR="002568A1" w:rsidRDefault="002568A1" w:rsidP="00197201">
      <w:pPr>
        <w:spacing w:line="480" w:lineRule="auto"/>
        <w:contextualSpacing/>
        <w:jc w:val="center"/>
        <w:rPr>
          <w:rFonts w:ascii="Times New Roman" w:hAnsi="Times New Roman" w:cs="Times New Roman"/>
          <w:b/>
          <w:sz w:val="24"/>
          <w:szCs w:val="24"/>
        </w:rPr>
      </w:pPr>
    </w:p>
    <w:p w14:paraId="1072EB39" w14:textId="77777777" w:rsidR="002568A1" w:rsidRDefault="002568A1" w:rsidP="00197201">
      <w:pPr>
        <w:spacing w:line="480" w:lineRule="auto"/>
        <w:contextualSpacing/>
        <w:jc w:val="center"/>
        <w:rPr>
          <w:rFonts w:ascii="Times New Roman" w:hAnsi="Times New Roman" w:cs="Times New Roman"/>
          <w:b/>
          <w:sz w:val="24"/>
          <w:szCs w:val="24"/>
        </w:rPr>
      </w:pPr>
    </w:p>
    <w:p w14:paraId="30206117" w14:textId="77777777" w:rsidR="002568A1" w:rsidRDefault="002568A1" w:rsidP="00197201">
      <w:pPr>
        <w:spacing w:line="480" w:lineRule="auto"/>
        <w:contextualSpacing/>
        <w:jc w:val="center"/>
        <w:rPr>
          <w:rFonts w:ascii="Times New Roman" w:hAnsi="Times New Roman" w:cs="Times New Roman"/>
          <w:b/>
          <w:sz w:val="24"/>
          <w:szCs w:val="24"/>
        </w:rPr>
      </w:pPr>
    </w:p>
    <w:p w14:paraId="6C034CD1" w14:textId="77777777" w:rsidR="002568A1" w:rsidRDefault="002568A1" w:rsidP="00197201">
      <w:pPr>
        <w:spacing w:line="480" w:lineRule="auto"/>
        <w:contextualSpacing/>
        <w:jc w:val="center"/>
        <w:rPr>
          <w:rFonts w:ascii="Times New Roman" w:hAnsi="Times New Roman" w:cs="Times New Roman"/>
          <w:b/>
          <w:sz w:val="24"/>
          <w:szCs w:val="24"/>
        </w:rPr>
      </w:pPr>
    </w:p>
    <w:p w14:paraId="7C2D6638" w14:textId="77777777" w:rsidR="002568A1" w:rsidRDefault="002568A1" w:rsidP="00197201">
      <w:pPr>
        <w:spacing w:line="480" w:lineRule="auto"/>
        <w:contextualSpacing/>
        <w:jc w:val="center"/>
        <w:rPr>
          <w:rFonts w:ascii="Times New Roman" w:hAnsi="Times New Roman" w:cs="Times New Roman"/>
          <w:b/>
          <w:sz w:val="24"/>
          <w:szCs w:val="24"/>
        </w:rPr>
      </w:pPr>
    </w:p>
    <w:p w14:paraId="3D674E89" w14:textId="77777777" w:rsidR="002568A1" w:rsidRDefault="002568A1" w:rsidP="00197201">
      <w:pPr>
        <w:spacing w:line="480" w:lineRule="auto"/>
        <w:contextualSpacing/>
        <w:jc w:val="center"/>
        <w:rPr>
          <w:rFonts w:ascii="Times New Roman" w:hAnsi="Times New Roman" w:cs="Times New Roman"/>
          <w:b/>
          <w:sz w:val="24"/>
          <w:szCs w:val="24"/>
        </w:rPr>
      </w:pPr>
    </w:p>
    <w:p w14:paraId="14FB48C4" w14:textId="77777777" w:rsidR="002568A1" w:rsidRDefault="002568A1" w:rsidP="00197201">
      <w:pPr>
        <w:spacing w:line="480" w:lineRule="auto"/>
        <w:contextualSpacing/>
        <w:jc w:val="center"/>
        <w:rPr>
          <w:rFonts w:ascii="Times New Roman" w:hAnsi="Times New Roman" w:cs="Times New Roman"/>
          <w:b/>
          <w:sz w:val="24"/>
          <w:szCs w:val="24"/>
        </w:rPr>
      </w:pPr>
    </w:p>
    <w:p w14:paraId="6C3046A8" w14:textId="77777777" w:rsidR="002568A1" w:rsidRDefault="002568A1" w:rsidP="00197201">
      <w:pPr>
        <w:spacing w:line="480" w:lineRule="auto"/>
        <w:contextualSpacing/>
        <w:jc w:val="center"/>
        <w:rPr>
          <w:rFonts w:ascii="Times New Roman" w:hAnsi="Times New Roman" w:cs="Times New Roman"/>
          <w:b/>
          <w:sz w:val="24"/>
          <w:szCs w:val="24"/>
        </w:rPr>
      </w:pPr>
    </w:p>
    <w:p w14:paraId="08284BE7" w14:textId="77777777" w:rsidR="007D2858" w:rsidRDefault="007D2858" w:rsidP="008B0E12">
      <w:pPr>
        <w:spacing w:line="480" w:lineRule="auto"/>
        <w:contextualSpacing/>
        <w:jc w:val="center"/>
        <w:rPr>
          <w:rFonts w:ascii="Times New Roman" w:hAnsi="Times New Roman" w:cs="Times New Roman"/>
          <w:b/>
          <w:sz w:val="24"/>
          <w:szCs w:val="24"/>
        </w:rPr>
      </w:pPr>
    </w:p>
    <w:p w14:paraId="1DF53D20" w14:textId="77777777" w:rsidR="007D2858" w:rsidRDefault="007D2858" w:rsidP="008B0E12">
      <w:pPr>
        <w:spacing w:line="480" w:lineRule="auto"/>
        <w:contextualSpacing/>
        <w:jc w:val="center"/>
        <w:rPr>
          <w:rFonts w:ascii="Times New Roman" w:hAnsi="Times New Roman" w:cs="Times New Roman"/>
          <w:b/>
          <w:sz w:val="24"/>
          <w:szCs w:val="24"/>
        </w:rPr>
      </w:pPr>
    </w:p>
    <w:p w14:paraId="49823E1C" w14:textId="77777777" w:rsidR="00BE3B33" w:rsidRDefault="00BE3B33" w:rsidP="008B0E12">
      <w:pPr>
        <w:spacing w:line="480" w:lineRule="auto"/>
        <w:contextualSpacing/>
        <w:jc w:val="center"/>
        <w:rPr>
          <w:rFonts w:ascii="Times New Roman" w:hAnsi="Times New Roman" w:cs="Times New Roman"/>
          <w:b/>
          <w:sz w:val="24"/>
          <w:szCs w:val="24"/>
        </w:rPr>
      </w:pPr>
    </w:p>
    <w:p w14:paraId="24958EB7" w14:textId="77777777" w:rsidR="00BE3B33" w:rsidRDefault="00BE3B33" w:rsidP="008B0E12">
      <w:pPr>
        <w:spacing w:line="480" w:lineRule="auto"/>
        <w:contextualSpacing/>
        <w:jc w:val="center"/>
        <w:rPr>
          <w:rFonts w:ascii="Times New Roman" w:hAnsi="Times New Roman" w:cs="Times New Roman"/>
          <w:b/>
          <w:sz w:val="24"/>
          <w:szCs w:val="24"/>
        </w:rPr>
      </w:pPr>
    </w:p>
    <w:p w14:paraId="1FB380EE" w14:textId="77777777" w:rsidR="007D2858" w:rsidRDefault="007D2858" w:rsidP="008B0E12">
      <w:pPr>
        <w:spacing w:line="480" w:lineRule="auto"/>
        <w:contextualSpacing/>
        <w:jc w:val="center"/>
        <w:rPr>
          <w:rFonts w:ascii="Times New Roman" w:hAnsi="Times New Roman" w:cs="Times New Roman"/>
          <w:b/>
          <w:sz w:val="24"/>
          <w:szCs w:val="24"/>
        </w:rPr>
      </w:pPr>
    </w:p>
    <w:p w14:paraId="15D47146" w14:textId="77777777" w:rsidR="007D2858" w:rsidRDefault="007D2858" w:rsidP="008B0E12">
      <w:pPr>
        <w:spacing w:line="480" w:lineRule="auto"/>
        <w:contextualSpacing/>
        <w:jc w:val="center"/>
        <w:rPr>
          <w:rFonts w:ascii="Times New Roman" w:hAnsi="Times New Roman" w:cs="Times New Roman"/>
          <w:b/>
          <w:sz w:val="24"/>
          <w:szCs w:val="24"/>
        </w:rPr>
      </w:pPr>
    </w:p>
    <w:p w14:paraId="39002EBF" w14:textId="120A3AC3" w:rsidR="00AA199B" w:rsidRDefault="006D32C5" w:rsidP="003A6C52">
      <w:pPr>
        <w:spacing w:line="480" w:lineRule="auto"/>
        <w:contextualSpacing/>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7F908ADE" w14:textId="6C59DC9F" w:rsidR="0082569B" w:rsidRDefault="0082569B" w:rsidP="0082569B">
      <w:pPr>
        <w:spacing w:line="480" w:lineRule="auto"/>
        <w:contextualSpacing/>
        <w:rPr>
          <w:rFonts w:ascii="Times New Roman" w:hAnsi="Times New Roman" w:cs="Times New Roman"/>
          <w:sz w:val="24"/>
          <w:szCs w:val="24"/>
        </w:rPr>
      </w:pPr>
      <w:r w:rsidRPr="0082569B">
        <w:rPr>
          <w:rFonts w:ascii="Times New Roman" w:hAnsi="Times New Roman" w:cs="Times New Roman"/>
          <w:sz w:val="24"/>
          <w:szCs w:val="24"/>
        </w:rPr>
        <w:t>Ae</w:t>
      </w:r>
      <w:r w:rsidR="00B03096">
        <w:rPr>
          <w:rFonts w:ascii="Times New Roman" w:hAnsi="Times New Roman" w:cs="Times New Roman"/>
          <w:sz w:val="24"/>
          <w:szCs w:val="24"/>
        </w:rPr>
        <w:t>bersold, M. (2018). Simulation-based l</w:t>
      </w:r>
      <w:r w:rsidRPr="0082569B">
        <w:rPr>
          <w:rFonts w:ascii="Times New Roman" w:hAnsi="Times New Roman" w:cs="Times New Roman"/>
          <w:sz w:val="24"/>
          <w:szCs w:val="24"/>
        </w:rPr>
        <w:t xml:space="preserve">earning: No </w:t>
      </w:r>
      <w:r>
        <w:rPr>
          <w:rFonts w:ascii="Times New Roman" w:hAnsi="Times New Roman" w:cs="Times New Roman"/>
          <w:sz w:val="24"/>
          <w:szCs w:val="24"/>
        </w:rPr>
        <w:t>l</w:t>
      </w:r>
      <w:r w:rsidRPr="0082569B">
        <w:rPr>
          <w:rFonts w:ascii="Times New Roman" w:hAnsi="Times New Roman" w:cs="Times New Roman"/>
          <w:sz w:val="24"/>
          <w:szCs w:val="24"/>
        </w:rPr>
        <w:t xml:space="preserve">onger a </w:t>
      </w:r>
      <w:r>
        <w:rPr>
          <w:rFonts w:ascii="Times New Roman" w:hAnsi="Times New Roman" w:cs="Times New Roman"/>
          <w:sz w:val="24"/>
          <w:szCs w:val="24"/>
        </w:rPr>
        <w:t>n</w:t>
      </w:r>
      <w:r w:rsidRPr="0082569B">
        <w:rPr>
          <w:rFonts w:ascii="Times New Roman" w:hAnsi="Times New Roman" w:cs="Times New Roman"/>
          <w:sz w:val="24"/>
          <w:szCs w:val="24"/>
        </w:rPr>
        <w:t xml:space="preserve">ovelty in </w:t>
      </w:r>
      <w:r>
        <w:rPr>
          <w:rFonts w:ascii="Times New Roman" w:hAnsi="Times New Roman" w:cs="Times New Roman"/>
          <w:sz w:val="24"/>
          <w:szCs w:val="24"/>
        </w:rPr>
        <w:t>u</w:t>
      </w:r>
      <w:r w:rsidRPr="0082569B">
        <w:rPr>
          <w:rFonts w:ascii="Times New Roman" w:hAnsi="Times New Roman" w:cs="Times New Roman"/>
          <w:sz w:val="24"/>
          <w:szCs w:val="24"/>
        </w:rPr>
        <w:t xml:space="preserve">ndergraduate </w:t>
      </w:r>
      <w:r>
        <w:rPr>
          <w:rFonts w:ascii="Times New Roman" w:hAnsi="Times New Roman" w:cs="Times New Roman"/>
          <w:sz w:val="24"/>
          <w:szCs w:val="24"/>
        </w:rPr>
        <w:t xml:space="preserve">  </w:t>
      </w:r>
    </w:p>
    <w:p w14:paraId="3C028DB7" w14:textId="71738953" w:rsidR="0082569B" w:rsidRDefault="0082569B" w:rsidP="0082569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e</w:t>
      </w:r>
      <w:r w:rsidRPr="0082569B">
        <w:rPr>
          <w:rFonts w:ascii="Times New Roman" w:hAnsi="Times New Roman" w:cs="Times New Roman"/>
          <w:sz w:val="24"/>
          <w:szCs w:val="24"/>
        </w:rPr>
        <w:t xml:space="preserve">ducation. </w:t>
      </w:r>
      <w:r w:rsidRPr="0082569B">
        <w:rPr>
          <w:rFonts w:ascii="Times New Roman" w:hAnsi="Times New Roman" w:cs="Times New Roman"/>
          <w:i/>
          <w:iCs/>
          <w:sz w:val="24"/>
          <w:szCs w:val="24"/>
        </w:rPr>
        <w:t>Online Journal of Issues in Nursing</w:t>
      </w:r>
      <w:r w:rsidRPr="0082569B">
        <w:rPr>
          <w:rFonts w:ascii="Times New Roman" w:hAnsi="Times New Roman" w:cs="Times New Roman"/>
          <w:sz w:val="24"/>
          <w:szCs w:val="24"/>
        </w:rPr>
        <w:t xml:space="preserve">, </w:t>
      </w:r>
      <w:r w:rsidRPr="0082569B">
        <w:rPr>
          <w:rFonts w:ascii="Times New Roman" w:hAnsi="Times New Roman" w:cs="Times New Roman"/>
          <w:i/>
          <w:iCs/>
          <w:sz w:val="24"/>
          <w:szCs w:val="24"/>
        </w:rPr>
        <w:t>23</w:t>
      </w:r>
      <w:r w:rsidRPr="0082569B">
        <w:rPr>
          <w:rFonts w:ascii="Times New Roman" w:hAnsi="Times New Roman" w:cs="Times New Roman"/>
          <w:sz w:val="24"/>
          <w:szCs w:val="24"/>
        </w:rPr>
        <w:t xml:space="preserve">(2), </w:t>
      </w:r>
      <w:r w:rsidRPr="0082569B">
        <w:rPr>
          <w:rFonts w:ascii="Times New Roman" w:hAnsi="Times New Roman" w:cs="Times New Roman"/>
          <w:color w:val="0D0D0D" w:themeColor="text1" w:themeTint="F2"/>
          <w:sz w:val="24"/>
          <w:szCs w:val="24"/>
        </w:rPr>
        <w:t xml:space="preserve"> </w:t>
      </w:r>
      <w:hyperlink r:id="rId8" w:history="1">
        <w:r w:rsidRPr="0082569B">
          <w:rPr>
            <w:rStyle w:val="Hyperlink"/>
            <w:rFonts w:ascii="Times New Roman" w:hAnsi="Times New Roman" w:cs="Times New Roman"/>
            <w:color w:val="0D0D0D" w:themeColor="text1" w:themeTint="F2"/>
            <w:sz w:val="24"/>
            <w:szCs w:val="24"/>
            <w:u w:val="none"/>
          </w:rPr>
          <w:t>https://doi-</w:t>
        </w:r>
      </w:hyperlink>
      <w:r>
        <w:rPr>
          <w:rFonts w:ascii="Times New Roman" w:hAnsi="Times New Roman" w:cs="Times New Roman"/>
          <w:sz w:val="24"/>
          <w:szCs w:val="24"/>
        </w:rPr>
        <w:t xml:space="preserve"> </w:t>
      </w:r>
    </w:p>
    <w:p w14:paraId="10CBC572" w14:textId="1647617B" w:rsidR="0082569B" w:rsidRDefault="0082569B" w:rsidP="0082569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82569B">
        <w:rPr>
          <w:rFonts w:ascii="Times New Roman" w:hAnsi="Times New Roman" w:cs="Times New Roman"/>
          <w:sz w:val="24"/>
          <w:szCs w:val="24"/>
        </w:rPr>
        <w:t>org.su.idm.oclc.org/10.3912/OJIN.Vol23No02PPT39</w:t>
      </w:r>
    </w:p>
    <w:p w14:paraId="4FC0BF56" w14:textId="4EE85F28" w:rsidR="00293425" w:rsidRDefault="00293425" w:rsidP="00293425">
      <w:pPr>
        <w:spacing w:after="0" w:line="480" w:lineRule="auto"/>
        <w:ind w:left="720" w:hanging="720"/>
        <w:rPr>
          <w:rFonts w:ascii="Times New Roman" w:eastAsia="Times New Roman" w:hAnsi="Times New Roman" w:cs="Times New Roman"/>
          <w:sz w:val="24"/>
          <w:szCs w:val="24"/>
        </w:rPr>
      </w:pPr>
      <w:proofErr w:type="spellStart"/>
      <w:r w:rsidRPr="00293425">
        <w:rPr>
          <w:rFonts w:ascii="Times New Roman" w:eastAsia="Times New Roman" w:hAnsi="Times New Roman" w:cs="Times New Roman"/>
          <w:sz w:val="24"/>
          <w:szCs w:val="24"/>
        </w:rPr>
        <w:t>Alconero</w:t>
      </w:r>
      <w:proofErr w:type="spellEnd"/>
      <w:r w:rsidRPr="00293425">
        <w:rPr>
          <w:rFonts w:ascii="Times New Roman" w:eastAsia="Times New Roman" w:hAnsi="Times New Roman" w:cs="Times New Roman"/>
          <w:sz w:val="24"/>
          <w:szCs w:val="24"/>
        </w:rPr>
        <w:t xml:space="preserve">-Camarero, A. R., Sarabia-Cobo, C. M., Catalán-Piris, M. J., González-Gómez, S., &amp; González-López, J. R. (2021). Nursing </w:t>
      </w:r>
      <w:r>
        <w:rPr>
          <w:rFonts w:ascii="Times New Roman" w:eastAsia="Times New Roman" w:hAnsi="Times New Roman" w:cs="Times New Roman"/>
          <w:sz w:val="24"/>
          <w:szCs w:val="24"/>
        </w:rPr>
        <w:t>s</w:t>
      </w:r>
      <w:r w:rsidRPr="00293425">
        <w:rPr>
          <w:rFonts w:ascii="Times New Roman" w:eastAsia="Times New Roman" w:hAnsi="Times New Roman" w:cs="Times New Roman"/>
          <w:sz w:val="24"/>
          <w:szCs w:val="24"/>
        </w:rPr>
        <w:t>tudents</w:t>
      </w:r>
      <w:r>
        <w:rPr>
          <w:rFonts w:ascii="Times New Roman" w:eastAsia="Times New Roman" w:hAnsi="Times New Roman" w:cs="Times New Roman"/>
          <w:sz w:val="24"/>
          <w:szCs w:val="24"/>
        </w:rPr>
        <w:t>’</w:t>
      </w:r>
      <w:r w:rsidRPr="002934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293425">
        <w:rPr>
          <w:rFonts w:ascii="Times New Roman" w:eastAsia="Times New Roman" w:hAnsi="Times New Roman" w:cs="Times New Roman"/>
          <w:sz w:val="24"/>
          <w:szCs w:val="24"/>
        </w:rPr>
        <w:t xml:space="preserve">atisfaction: A Comparison between </w:t>
      </w:r>
      <w:r>
        <w:rPr>
          <w:rFonts w:ascii="Times New Roman" w:eastAsia="Times New Roman" w:hAnsi="Times New Roman" w:cs="Times New Roman"/>
          <w:sz w:val="24"/>
          <w:szCs w:val="24"/>
        </w:rPr>
        <w:t>m</w:t>
      </w:r>
      <w:r w:rsidR="00B03096">
        <w:rPr>
          <w:rFonts w:ascii="Times New Roman" w:eastAsia="Times New Roman" w:hAnsi="Times New Roman" w:cs="Times New Roman"/>
          <w:sz w:val="24"/>
          <w:szCs w:val="24"/>
        </w:rPr>
        <w:t>edium</w:t>
      </w:r>
      <w:r w:rsidRPr="00293425">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h</w:t>
      </w:r>
      <w:r w:rsidRPr="00293425">
        <w:rPr>
          <w:rFonts w:ascii="Times New Roman" w:eastAsia="Times New Roman" w:hAnsi="Times New Roman" w:cs="Times New Roman"/>
          <w:sz w:val="24"/>
          <w:szCs w:val="24"/>
        </w:rPr>
        <w:t>igh-</w:t>
      </w:r>
      <w:r>
        <w:rPr>
          <w:rFonts w:ascii="Times New Roman" w:eastAsia="Times New Roman" w:hAnsi="Times New Roman" w:cs="Times New Roman"/>
          <w:sz w:val="24"/>
          <w:szCs w:val="24"/>
        </w:rPr>
        <w:t>f</w:t>
      </w:r>
      <w:r w:rsidRPr="00293425">
        <w:rPr>
          <w:rFonts w:ascii="Times New Roman" w:eastAsia="Times New Roman" w:hAnsi="Times New Roman" w:cs="Times New Roman"/>
          <w:sz w:val="24"/>
          <w:szCs w:val="24"/>
        </w:rPr>
        <w:t xml:space="preserve">idelity </w:t>
      </w:r>
      <w:r>
        <w:rPr>
          <w:rFonts w:ascii="Times New Roman" w:eastAsia="Times New Roman" w:hAnsi="Times New Roman" w:cs="Times New Roman"/>
          <w:sz w:val="24"/>
          <w:szCs w:val="24"/>
        </w:rPr>
        <w:t>s</w:t>
      </w:r>
      <w:r w:rsidRPr="00293425">
        <w:rPr>
          <w:rFonts w:ascii="Times New Roman" w:eastAsia="Times New Roman" w:hAnsi="Times New Roman" w:cs="Times New Roman"/>
          <w:sz w:val="24"/>
          <w:szCs w:val="24"/>
        </w:rPr>
        <w:t xml:space="preserve">imulation </w:t>
      </w:r>
      <w:r>
        <w:rPr>
          <w:rFonts w:ascii="Times New Roman" w:eastAsia="Times New Roman" w:hAnsi="Times New Roman" w:cs="Times New Roman"/>
          <w:sz w:val="24"/>
          <w:szCs w:val="24"/>
        </w:rPr>
        <w:t>t</w:t>
      </w:r>
      <w:r w:rsidRPr="00293425">
        <w:rPr>
          <w:rFonts w:ascii="Times New Roman" w:eastAsia="Times New Roman" w:hAnsi="Times New Roman" w:cs="Times New Roman"/>
          <w:sz w:val="24"/>
          <w:szCs w:val="24"/>
        </w:rPr>
        <w:t xml:space="preserve">raining. </w:t>
      </w:r>
      <w:r w:rsidR="00B03096">
        <w:rPr>
          <w:rFonts w:ascii="Times New Roman" w:eastAsia="Times New Roman" w:hAnsi="Times New Roman" w:cs="Times New Roman"/>
          <w:i/>
          <w:iCs/>
          <w:sz w:val="24"/>
          <w:szCs w:val="24"/>
        </w:rPr>
        <w:t>International Journal of Environmental Research and Public H</w:t>
      </w:r>
      <w:r w:rsidRPr="00293425">
        <w:rPr>
          <w:rFonts w:ascii="Times New Roman" w:eastAsia="Times New Roman" w:hAnsi="Times New Roman" w:cs="Times New Roman"/>
          <w:i/>
          <w:iCs/>
          <w:sz w:val="24"/>
          <w:szCs w:val="24"/>
        </w:rPr>
        <w:t>ealth</w:t>
      </w:r>
      <w:r w:rsidRPr="00293425">
        <w:rPr>
          <w:rFonts w:ascii="Times New Roman" w:eastAsia="Times New Roman" w:hAnsi="Times New Roman" w:cs="Times New Roman"/>
          <w:sz w:val="24"/>
          <w:szCs w:val="24"/>
        </w:rPr>
        <w:t xml:space="preserve">, </w:t>
      </w:r>
      <w:r w:rsidRPr="00293425">
        <w:rPr>
          <w:rFonts w:ascii="Times New Roman" w:eastAsia="Times New Roman" w:hAnsi="Times New Roman" w:cs="Times New Roman"/>
          <w:i/>
          <w:iCs/>
          <w:sz w:val="24"/>
          <w:szCs w:val="24"/>
        </w:rPr>
        <w:t>18</w:t>
      </w:r>
      <w:r w:rsidRPr="00293425">
        <w:rPr>
          <w:rFonts w:ascii="Times New Roman" w:eastAsia="Times New Roman" w:hAnsi="Times New Roman" w:cs="Times New Roman"/>
          <w:sz w:val="24"/>
          <w:szCs w:val="24"/>
        </w:rPr>
        <w:t>(2), 804</w:t>
      </w:r>
      <w:r w:rsidRPr="00B5029B">
        <w:rPr>
          <w:rFonts w:ascii="Times New Roman" w:eastAsia="Times New Roman" w:hAnsi="Times New Roman" w:cs="Times New Roman"/>
          <w:sz w:val="24"/>
          <w:szCs w:val="24"/>
        </w:rPr>
        <w:t xml:space="preserve">. </w:t>
      </w:r>
      <w:hyperlink r:id="rId9" w:history="1">
        <w:r w:rsidR="00B5029B" w:rsidRPr="00B03096">
          <w:rPr>
            <w:rStyle w:val="Hyperlink"/>
            <w:rFonts w:ascii="Times New Roman" w:eastAsia="Times New Roman" w:hAnsi="Times New Roman" w:cs="Times New Roman"/>
            <w:color w:val="auto"/>
            <w:sz w:val="24"/>
            <w:szCs w:val="24"/>
            <w:u w:val="none"/>
          </w:rPr>
          <w:t>https://doi.org/10.3390/ijerph18020804</w:t>
        </w:r>
      </w:hyperlink>
    </w:p>
    <w:p w14:paraId="2E3A83A2" w14:textId="1841E091" w:rsidR="00B5029B" w:rsidRDefault="00C2796E" w:rsidP="00B5029B">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Alt-Gehrman, P. (2019). Nursing simulation and transfer of knowledge in undergraduate nursing programs: A literature r</w:t>
      </w:r>
      <w:r w:rsidR="00B5029B" w:rsidRPr="00B5029B">
        <w:rPr>
          <w:rFonts w:ascii="Times New Roman" w:eastAsia="Times New Roman" w:hAnsi="Times New Roman" w:cs="Times New Roman"/>
          <w:sz w:val="24"/>
          <w:szCs w:val="24"/>
        </w:rPr>
        <w:t xml:space="preserve">eview. </w:t>
      </w:r>
      <w:r w:rsidR="00B5029B" w:rsidRPr="00B5029B">
        <w:rPr>
          <w:rFonts w:ascii="Times New Roman" w:eastAsia="Times New Roman" w:hAnsi="Times New Roman" w:cs="Times New Roman"/>
          <w:i/>
          <w:iCs/>
          <w:sz w:val="24"/>
          <w:szCs w:val="24"/>
        </w:rPr>
        <w:t>Nursing education perspectives</w:t>
      </w:r>
      <w:r w:rsidR="00B5029B" w:rsidRPr="00B5029B">
        <w:rPr>
          <w:rFonts w:ascii="Times New Roman" w:eastAsia="Times New Roman" w:hAnsi="Times New Roman" w:cs="Times New Roman"/>
          <w:sz w:val="24"/>
          <w:szCs w:val="24"/>
        </w:rPr>
        <w:t xml:space="preserve">, </w:t>
      </w:r>
      <w:r w:rsidR="00B5029B" w:rsidRPr="00B5029B">
        <w:rPr>
          <w:rFonts w:ascii="Times New Roman" w:eastAsia="Times New Roman" w:hAnsi="Times New Roman" w:cs="Times New Roman"/>
          <w:i/>
          <w:iCs/>
          <w:sz w:val="24"/>
          <w:szCs w:val="24"/>
        </w:rPr>
        <w:t>40</w:t>
      </w:r>
      <w:r w:rsidR="00B5029B" w:rsidRPr="00B5029B">
        <w:rPr>
          <w:rFonts w:ascii="Times New Roman" w:eastAsia="Times New Roman" w:hAnsi="Times New Roman" w:cs="Times New Roman"/>
          <w:sz w:val="24"/>
          <w:szCs w:val="24"/>
        </w:rPr>
        <w:t xml:space="preserve">(2), 95–98. </w:t>
      </w:r>
      <w:hyperlink r:id="rId10" w:history="1">
        <w:r w:rsidR="004109F3" w:rsidRPr="00B20122">
          <w:rPr>
            <w:rStyle w:val="Hyperlink"/>
            <w:rFonts w:ascii="Times New Roman" w:eastAsia="Times New Roman" w:hAnsi="Times New Roman" w:cs="Times New Roman"/>
            <w:color w:val="auto"/>
            <w:sz w:val="24"/>
            <w:szCs w:val="24"/>
            <w:u w:val="none"/>
          </w:rPr>
          <w:t>https://doi.org/10.1097/01.</w:t>
        </w:r>
        <w:r w:rsidR="004109F3" w:rsidRPr="001C0B89">
          <w:rPr>
            <w:rStyle w:val="Hyperlink"/>
            <w:rFonts w:ascii="Times New Roman" w:eastAsia="Times New Roman" w:hAnsi="Times New Roman" w:cs="Times New Roman"/>
            <w:color w:val="auto"/>
            <w:sz w:val="24"/>
            <w:szCs w:val="24"/>
            <w:u w:val="none"/>
          </w:rPr>
          <w:t>NEP.0000000000000398</w:t>
        </w:r>
      </w:hyperlink>
    </w:p>
    <w:p w14:paraId="7A95DC9B" w14:textId="0AA167BF" w:rsidR="004109F3" w:rsidRPr="004109F3" w:rsidRDefault="004109F3" w:rsidP="004109F3">
      <w:pPr>
        <w:spacing w:after="0" w:line="480" w:lineRule="auto"/>
        <w:ind w:left="720" w:hanging="720"/>
        <w:rPr>
          <w:rFonts w:ascii="Times New Roman" w:eastAsia="Times New Roman" w:hAnsi="Times New Roman" w:cs="Times New Roman"/>
          <w:sz w:val="24"/>
          <w:szCs w:val="24"/>
        </w:rPr>
      </w:pPr>
      <w:bookmarkStart w:id="11" w:name="_Hlk169624974"/>
      <w:r w:rsidRPr="004109F3">
        <w:rPr>
          <w:rFonts w:ascii="Times New Roman" w:eastAsia="Times New Roman" w:hAnsi="Times New Roman" w:cs="Times New Roman"/>
          <w:sz w:val="24"/>
          <w:szCs w:val="24"/>
        </w:rPr>
        <w:t xml:space="preserve">Astbury, J., Ferguson, J., Silverthorne, J., Willis, S., &amp; </w:t>
      </w:r>
      <w:proofErr w:type="spellStart"/>
      <w:r w:rsidRPr="004109F3">
        <w:rPr>
          <w:rFonts w:ascii="Times New Roman" w:eastAsia="Times New Roman" w:hAnsi="Times New Roman" w:cs="Times New Roman"/>
          <w:sz w:val="24"/>
          <w:szCs w:val="24"/>
        </w:rPr>
        <w:t>Schafheutle</w:t>
      </w:r>
      <w:proofErr w:type="spellEnd"/>
      <w:r w:rsidRPr="004109F3">
        <w:rPr>
          <w:rFonts w:ascii="Times New Roman" w:eastAsia="Times New Roman" w:hAnsi="Times New Roman" w:cs="Times New Roman"/>
          <w:sz w:val="24"/>
          <w:szCs w:val="24"/>
        </w:rPr>
        <w:t>, E. (2021). High-fidelity simulation-based education in pre-regis</w:t>
      </w:r>
      <w:r w:rsidR="00C2796E">
        <w:rPr>
          <w:rFonts w:ascii="Times New Roman" w:eastAsia="Times New Roman" w:hAnsi="Times New Roman" w:cs="Times New Roman"/>
          <w:sz w:val="24"/>
          <w:szCs w:val="24"/>
        </w:rPr>
        <w:t>tration healthcare programs: A</w:t>
      </w:r>
      <w:r w:rsidRPr="004109F3">
        <w:rPr>
          <w:rFonts w:ascii="Times New Roman" w:eastAsia="Times New Roman" w:hAnsi="Times New Roman" w:cs="Times New Roman"/>
          <w:sz w:val="24"/>
          <w:szCs w:val="24"/>
        </w:rPr>
        <w:t xml:space="preserve"> systematic review of reviews to inform collaborative and interprofessional best practice. </w:t>
      </w:r>
      <w:r w:rsidRPr="004109F3">
        <w:rPr>
          <w:rFonts w:ascii="Times New Roman" w:eastAsia="Times New Roman" w:hAnsi="Times New Roman" w:cs="Times New Roman"/>
          <w:i/>
          <w:iCs/>
          <w:sz w:val="24"/>
          <w:szCs w:val="24"/>
        </w:rPr>
        <w:t xml:space="preserve">Journal of </w:t>
      </w:r>
      <w:r>
        <w:rPr>
          <w:rFonts w:ascii="Times New Roman" w:eastAsia="Times New Roman" w:hAnsi="Times New Roman" w:cs="Times New Roman"/>
          <w:i/>
          <w:iCs/>
          <w:sz w:val="24"/>
          <w:szCs w:val="24"/>
        </w:rPr>
        <w:t>I</w:t>
      </w:r>
      <w:r w:rsidRPr="004109F3">
        <w:rPr>
          <w:rFonts w:ascii="Times New Roman" w:eastAsia="Times New Roman" w:hAnsi="Times New Roman" w:cs="Times New Roman"/>
          <w:i/>
          <w:iCs/>
          <w:sz w:val="24"/>
          <w:szCs w:val="24"/>
        </w:rPr>
        <w:t xml:space="preserve">nterprofessional </w:t>
      </w:r>
      <w:r>
        <w:rPr>
          <w:rFonts w:ascii="Times New Roman" w:eastAsia="Times New Roman" w:hAnsi="Times New Roman" w:cs="Times New Roman"/>
          <w:i/>
          <w:iCs/>
          <w:sz w:val="24"/>
          <w:szCs w:val="24"/>
        </w:rPr>
        <w:t>C</w:t>
      </w:r>
      <w:r w:rsidRPr="004109F3">
        <w:rPr>
          <w:rFonts w:ascii="Times New Roman" w:eastAsia="Times New Roman" w:hAnsi="Times New Roman" w:cs="Times New Roman"/>
          <w:i/>
          <w:iCs/>
          <w:sz w:val="24"/>
          <w:szCs w:val="24"/>
        </w:rPr>
        <w:t>are</w:t>
      </w:r>
      <w:r w:rsidRPr="004109F3">
        <w:rPr>
          <w:rFonts w:ascii="Times New Roman" w:eastAsia="Times New Roman" w:hAnsi="Times New Roman" w:cs="Times New Roman"/>
          <w:sz w:val="24"/>
          <w:szCs w:val="24"/>
        </w:rPr>
        <w:t xml:space="preserve">, </w:t>
      </w:r>
      <w:r w:rsidRPr="004109F3">
        <w:rPr>
          <w:rFonts w:ascii="Times New Roman" w:eastAsia="Times New Roman" w:hAnsi="Times New Roman" w:cs="Times New Roman"/>
          <w:i/>
          <w:iCs/>
          <w:sz w:val="24"/>
          <w:szCs w:val="24"/>
        </w:rPr>
        <w:t>35</w:t>
      </w:r>
      <w:r w:rsidRPr="004109F3">
        <w:rPr>
          <w:rFonts w:ascii="Times New Roman" w:eastAsia="Times New Roman" w:hAnsi="Times New Roman" w:cs="Times New Roman"/>
          <w:sz w:val="24"/>
          <w:szCs w:val="24"/>
        </w:rPr>
        <w:t>(4), 622–632. https://doi.org/10.1080/13561820.2020.1762551</w:t>
      </w:r>
    </w:p>
    <w:bookmarkEnd w:id="11"/>
    <w:p w14:paraId="1A4F726D" w14:textId="1BDDBD31" w:rsidR="00B00E78" w:rsidRDefault="0031485A" w:rsidP="004109F3">
      <w:pPr>
        <w:spacing w:line="480" w:lineRule="auto"/>
        <w:ind w:left="720" w:hanging="720"/>
        <w:contextualSpacing/>
        <w:rPr>
          <w:rStyle w:val="Hyperlink"/>
          <w:rFonts w:ascii="Times New Roman" w:hAnsi="Times New Roman" w:cs="Times New Roman"/>
          <w:bCs/>
          <w:color w:val="auto"/>
          <w:sz w:val="24"/>
          <w:szCs w:val="24"/>
          <w:u w:val="none"/>
        </w:rPr>
      </w:pPr>
      <w:r w:rsidRPr="00E41A2B">
        <w:rPr>
          <w:rFonts w:ascii="Times New Roman" w:hAnsi="Times New Roman" w:cs="Times New Roman"/>
          <w:bCs/>
          <w:sz w:val="24"/>
          <w:szCs w:val="24"/>
        </w:rPr>
        <w:t>Bailey</w:t>
      </w:r>
      <w:r w:rsidR="00134FB5" w:rsidRPr="00E41A2B">
        <w:rPr>
          <w:rFonts w:ascii="Times New Roman" w:hAnsi="Times New Roman" w:cs="Times New Roman"/>
          <w:bCs/>
          <w:sz w:val="24"/>
          <w:szCs w:val="24"/>
        </w:rPr>
        <w:t>, L.</w:t>
      </w:r>
      <w:r w:rsidR="003778A9">
        <w:rPr>
          <w:rFonts w:ascii="Times New Roman" w:hAnsi="Times New Roman" w:cs="Times New Roman"/>
          <w:bCs/>
          <w:sz w:val="24"/>
          <w:szCs w:val="24"/>
        </w:rPr>
        <w:t>,</w:t>
      </w:r>
      <w:r w:rsidR="00134FB5" w:rsidRPr="00E41A2B">
        <w:rPr>
          <w:rFonts w:ascii="Times New Roman" w:hAnsi="Times New Roman" w:cs="Times New Roman"/>
          <w:bCs/>
          <w:sz w:val="24"/>
          <w:szCs w:val="24"/>
        </w:rPr>
        <w:t xml:space="preserve"> &amp; </w:t>
      </w:r>
      <w:r w:rsidR="00134FB5">
        <w:rPr>
          <w:rFonts w:ascii="Times New Roman" w:hAnsi="Times New Roman" w:cs="Times New Roman"/>
          <w:bCs/>
          <w:sz w:val="24"/>
          <w:szCs w:val="24"/>
        </w:rPr>
        <w:t>Emory, J. (2021)</w:t>
      </w:r>
      <w:r w:rsidR="00CA04FA">
        <w:rPr>
          <w:rFonts w:ascii="Times New Roman" w:hAnsi="Times New Roman" w:cs="Times New Roman"/>
          <w:bCs/>
          <w:sz w:val="24"/>
          <w:szCs w:val="24"/>
        </w:rPr>
        <w:t xml:space="preserve">. </w:t>
      </w:r>
      <w:r w:rsidR="009F57FC">
        <w:rPr>
          <w:rFonts w:ascii="Times New Roman" w:hAnsi="Times New Roman" w:cs="Times New Roman"/>
          <w:bCs/>
          <w:sz w:val="24"/>
          <w:szCs w:val="24"/>
        </w:rPr>
        <w:t>High</w:t>
      </w:r>
      <w:r w:rsidR="005B4F18">
        <w:rPr>
          <w:rFonts w:ascii="Times New Roman" w:hAnsi="Times New Roman" w:cs="Times New Roman"/>
          <w:bCs/>
          <w:sz w:val="24"/>
          <w:szCs w:val="24"/>
        </w:rPr>
        <w:t>-fidelity simulation improves confidence in nursing students</w:t>
      </w:r>
      <w:r w:rsidR="005B5CD8">
        <w:rPr>
          <w:rFonts w:ascii="Times New Roman" w:hAnsi="Times New Roman" w:cs="Times New Roman"/>
          <w:bCs/>
          <w:sz w:val="24"/>
          <w:szCs w:val="24"/>
        </w:rPr>
        <w:t xml:space="preserve">. </w:t>
      </w:r>
      <w:r w:rsidR="00AA6C56">
        <w:rPr>
          <w:rFonts w:ascii="Times New Roman" w:hAnsi="Times New Roman" w:cs="Times New Roman"/>
          <w:bCs/>
          <w:sz w:val="24"/>
          <w:szCs w:val="24"/>
        </w:rPr>
        <w:t xml:space="preserve"> </w:t>
      </w:r>
      <w:r w:rsidR="0025559F">
        <w:rPr>
          <w:rFonts w:ascii="Times New Roman" w:hAnsi="Times New Roman" w:cs="Times New Roman"/>
          <w:bCs/>
          <w:i/>
          <w:iCs/>
          <w:sz w:val="24"/>
          <w:szCs w:val="24"/>
        </w:rPr>
        <w:t>Teaching and Learning in N</w:t>
      </w:r>
      <w:r w:rsidR="005B5CD8">
        <w:rPr>
          <w:rFonts w:ascii="Times New Roman" w:hAnsi="Times New Roman" w:cs="Times New Roman"/>
          <w:bCs/>
          <w:i/>
          <w:iCs/>
          <w:sz w:val="24"/>
          <w:szCs w:val="24"/>
        </w:rPr>
        <w:t>ursing</w:t>
      </w:r>
      <w:r w:rsidR="007060D9">
        <w:rPr>
          <w:rFonts w:ascii="Times New Roman" w:hAnsi="Times New Roman" w:cs="Times New Roman"/>
          <w:bCs/>
          <w:i/>
          <w:iCs/>
          <w:sz w:val="24"/>
          <w:szCs w:val="24"/>
        </w:rPr>
        <w:t xml:space="preserve">, </w:t>
      </w:r>
      <w:r w:rsidR="00380E60">
        <w:rPr>
          <w:rFonts w:ascii="Times New Roman" w:hAnsi="Times New Roman" w:cs="Times New Roman"/>
          <w:bCs/>
          <w:i/>
          <w:iCs/>
          <w:sz w:val="24"/>
          <w:szCs w:val="24"/>
        </w:rPr>
        <w:t>17</w:t>
      </w:r>
      <w:r w:rsidR="0022644D">
        <w:rPr>
          <w:rFonts w:ascii="Times New Roman" w:hAnsi="Times New Roman" w:cs="Times New Roman"/>
          <w:bCs/>
          <w:i/>
          <w:iCs/>
          <w:sz w:val="24"/>
          <w:szCs w:val="24"/>
        </w:rPr>
        <w:t>,</w:t>
      </w:r>
      <w:r w:rsidR="00C222D5">
        <w:rPr>
          <w:rFonts w:ascii="Times New Roman" w:hAnsi="Times New Roman" w:cs="Times New Roman"/>
          <w:bCs/>
          <w:i/>
          <w:iCs/>
          <w:sz w:val="24"/>
          <w:szCs w:val="24"/>
        </w:rPr>
        <w:t xml:space="preserve"> </w:t>
      </w:r>
      <w:r w:rsidR="00C222D5">
        <w:rPr>
          <w:rFonts w:ascii="Times New Roman" w:hAnsi="Times New Roman" w:cs="Times New Roman"/>
          <w:bCs/>
          <w:sz w:val="24"/>
          <w:szCs w:val="24"/>
        </w:rPr>
        <w:t>191</w:t>
      </w:r>
      <w:r w:rsidR="00686516">
        <w:rPr>
          <w:rFonts w:ascii="Times New Roman" w:hAnsi="Times New Roman" w:cs="Times New Roman"/>
          <w:bCs/>
          <w:sz w:val="24"/>
          <w:szCs w:val="24"/>
        </w:rPr>
        <w:t>–</w:t>
      </w:r>
      <w:r w:rsidR="00C222D5">
        <w:rPr>
          <w:rFonts w:ascii="Times New Roman" w:hAnsi="Times New Roman" w:cs="Times New Roman"/>
          <w:bCs/>
          <w:sz w:val="24"/>
          <w:szCs w:val="24"/>
        </w:rPr>
        <w:t>194</w:t>
      </w:r>
      <w:r w:rsidR="00B9354C">
        <w:rPr>
          <w:rFonts w:ascii="Times New Roman" w:hAnsi="Times New Roman" w:cs="Times New Roman"/>
          <w:bCs/>
          <w:sz w:val="24"/>
          <w:szCs w:val="24"/>
        </w:rPr>
        <w:t xml:space="preserve">. </w:t>
      </w:r>
      <w:hyperlink r:id="rId11" w:history="1">
        <w:r w:rsidR="00892D72" w:rsidRPr="00A87C5C">
          <w:rPr>
            <w:rStyle w:val="Hyperlink"/>
            <w:rFonts w:ascii="Times New Roman" w:hAnsi="Times New Roman" w:cs="Times New Roman"/>
            <w:bCs/>
            <w:color w:val="auto"/>
            <w:sz w:val="24"/>
            <w:szCs w:val="24"/>
            <w:u w:val="none"/>
          </w:rPr>
          <w:t>https://doi.org./10.1016/j.teln.2021.12.004</w:t>
        </w:r>
      </w:hyperlink>
    </w:p>
    <w:p w14:paraId="298A4627" w14:textId="77777777" w:rsidR="00556D2A" w:rsidRPr="00556D2A" w:rsidRDefault="00556D2A" w:rsidP="00556D2A">
      <w:pPr>
        <w:spacing w:line="480" w:lineRule="auto"/>
        <w:ind w:left="720" w:hanging="720"/>
        <w:contextualSpacing/>
        <w:rPr>
          <w:rFonts w:ascii="Times New Roman" w:hAnsi="Times New Roman" w:cs="Times New Roman"/>
          <w:bCs/>
          <w:sz w:val="24"/>
          <w:szCs w:val="24"/>
        </w:rPr>
      </w:pPr>
      <w:r w:rsidRPr="00556D2A">
        <w:rPr>
          <w:rFonts w:ascii="Times New Roman" w:hAnsi="Times New Roman" w:cs="Times New Roman"/>
          <w:bCs/>
          <w:sz w:val="24"/>
          <w:szCs w:val="24"/>
        </w:rPr>
        <w:t xml:space="preserve">Bienstock, J., &amp; Heuer, A. (2022). A review on the evolution of simulation-based training to help build a safer future. </w:t>
      </w:r>
      <w:r w:rsidRPr="00556D2A">
        <w:rPr>
          <w:rFonts w:ascii="Times New Roman" w:hAnsi="Times New Roman" w:cs="Times New Roman"/>
          <w:bCs/>
          <w:i/>
          <w:iCs/>
          <w:sz w:val="24"/>
          <w:szCs w:val="24"/>
        </w:rPr>
        <w:t>Medicine</w:t>
      </w:r>
      <w:r w:rsidRPr="00556D2A">
        <w:rPr>
          <w:rFonts w:ascii="Times New Roman" w:hAnsi="Times New Roman" w:cs="Times New Roman"/>
          <w:bCs/>
          <w:sz w:val="24"/>
          <w:szCs w:val="24"/>
        </w:rPr>
        <w:t xml:space="preserve">, </w:t>
      </w:r>
      <w:r w:rsidRPr="00556D2A">
        <w:rPr>
          <w:rFonts w:ascii="Times New Roman" w:hAnsi="Times New Roman" w:cs="Times New Roman"/>
          <w:bCs/>
          <w:i/>
          <w:iCs/>
          <w:sz w:val="24"/>
          <w:szCs w:val="24"/>
        </w:rPr>
        <w:t>101</w:t>
      </w:r>
      <w:r w:rsidRPr="00556D2A">
        <w:rPr>
          <w:rFonts w:ascii="Times New Roman" w:hAnsi="Times New Roman" w:cs="Times New Roman"/>
          <w:bCs/>
          <w:sz w:val="24"/>
          <w:szCs w:val="24"/>
        </w:rPr>
        <w:t>(25), e29503. https://doi.org/10.1097/MD.0000000000029503</w:t>
      </w:r>
    </w:p>
    <w:p w14:paraId="090B081D" w14:textId="63280B5B" w:rsidR="000227BC" w:rsidRPr="000227BC" w:rsidRDefault="000227BC" w:rsidP="00556D2A">
      <w:pPr>
        <w:spacing w:line="480" w:lineRule="auto"/>
        <w:ind w:left="720" w:hanging="720"/>
        <w:contextualSpacing/>
        <w:rPr>
          <w:rFonts w:ascii="Times New Roman" w:hAnsi="Times New Roman" w:cs="Times New Roman"/>
          <w:bCs/>
          <w:sz w:val="24"/>
          <w:szCs w:val="24"/>
        </w:rPr>
      </w:pPr>
      <w:r w:rsidRPr="000227BC">
        <w:rPr>
          <w:rFonts w:ascii="Times New Roman" w:hAnsi="Times New Roman" w:cs="Times New Roman"/>
          <w:bCs/>
          <w:sz w:val="24"/>
          <w:szCs w:val="24"/>
        </w:rPr>
        <w:t xml:space="preserve">Brohard, C., Moreland, E., Shammas, S., &amp; </w:t>
      </w:r>
      <w:proofErr w:type="spellStart"/>
      <w:r w:rsidRPr="000227BC">
        <w:rPr>
          <w:rFonts w:ascii="Times New Roman" w:hAnsi="Times New Roman" w:cs="Times New Roman"/>
          <w:bCs/>
          <w:sz w:val="24"/>
          <w:szCs w:val="24"/>
        </w:rPr>
        <w:t>Tonsul</w:t>
      </w:r>
      <w:proofErr w:type="spellEnd"/>
      <w:r w:rsidRPr="000227BC">
        <w:rPr>
          <w:rFonts w:ascii="Times New Roman" w:hAnsi="Times New Roman" w:cs="Times New Roman"/>
          <w:bCs/>
          <w:sz w:val="24"/>
          <w:szCs w:val="24"/>
        </w:rPr>
        <w:t xml:space="preserve">, R. (2021). From </w:t>
      </w:r>
      <w:r>
        <w:rPr>
          <w:rFonts w:ascii="Times New Roman" w:hAnsi="Times New Roman" w:cs="Times New Roman"/>
          <w:bCs/>
          <w:sz w:val="24"/>
          <w:szCs w:val="24"/>
        </w:rPr>
        <w:t>d</w:t>
      </w:r>
      <w:r w:rsidRPr="000227BC">
        <w:rPr>
          <w:rFonts w:ascii="Times New Roman" w:hAnsi="Times New Roman" w:cs="Times New Roman"/>
          <w:bCs/>
          <w:sz w:val="24"/>
          <w:szCs w:val="24"/>
        </w:rPr>
        <w:t xml:space="preserve">evelopment to </w:t>
      </w:r>
      <w:r>
        <w:rPr>
          <w:rFonts w:ascii="Times New Roman" w:hAnsi="Times New Roman" w:cs="Times New Roman"/>
          <w:bCs/>
          <w:sz w:val="24"/>
          <w:szCs w:val="24"/>
        </w:rPr>
        <w:t>i</w:t>
      </w:r>
      <w:r w:rsidRPr="000227BC">
        <w:rPr>
          <w:rFonts w:ascii="Times New Roman" w:hAnsi="Times New Roman" w:cs="Times New Roman"/>
          <w:bCs/>
          <w:sz w:val="24"/>
          <w:szCs w:val="24"/>
        </w:rPr>
        <w:t xml:space="preserve">mplementation: The </w:t>
      </w:r>
      <w:r>
        <w:rPr>
          <w:rFonts w:ascii="Times New Roman" w:hAnsi="Times New Roman" w:cs="Times New Roman"/>
          <w:bCs/>
          <w:sz w:val="24"/>
          <w:szCs w:val="24"/>
        </w:rPr>
        <w:t>e</w:t>
      </w:r>
      <w:r w:rsidRPr="000227BC">
        <w:rPr>
          <w:rFonts w:ascii="Times New Roman" w:hAnsi="Times New Roman" w:cs="Times New Roman"/>
          <w:bCs/>
          <w:sz w:val="24"/>
          <w:szCs w:val="24"/>
        </w:rPr>
        <w:t xml:space="preserve">ffectiveness of a </w:t>
      </w:r>
      <w:r>
        <w:rPr>
          <w:rFonts w:ascii="Times New Roman" w:hAnsi="Times New Roman" w:cs="Times New Roman"/>
          <w:bCs/>
          <w:sz w:val="24"/>
          <w:szCs w:val="24"/>
        </w:rPr>
        <w:t>h</w:t>
      </w:r>
      <w:r w:rsidRPr="000227BC">
        <w:rPr>
          <w:rFonts w:ascii="Times New Roman" w:hAnsi="Times New Roman" w:cs="Times New Roman"/>
          <w:bCs/>
          <w:sz w:val="24"/>
          <w:szCs w:val="24"/>
        </w:rPr>
        <w:t>igh-</w:t>
      </w:r>
      <w:r>
        <w:rPr>
          <w:rFonts w:ascii="Times New Roman" w:hAnsi="Times New Roman" w:cs="Times New Roman"/>
          <w:bCs/>
          <w:sz w:val="24"/>
          <w:szCs w:val="24"/>
        </w:rPr>
        <w:t>f</w:t>
      </w:r>
      <w:r w:rsidRPr="000227BC">
        <w:rPr>
          <w:rFonts w:ascii="Times New Roman" w:hAnsi="Times New Roman" w:cs="Times New Roman"/>
          <w:bCs/>
          <w:sz w:val="24"/>
          <w:szCs w:val="24"/>
        </w:rPr>
        <w:t xml:space="preserve">idelity </w:t>
      </w:r>
      <w:r>
        <w:rPr>
          <w:rFonts w:ascii="Times New Roman" w:hAnsi="Times New Roman" w:cs="Times New Roman"/>
          <w:bCs/>
          <w:sz w:val="24"/>
          <w:szCs w:val="24"/>
        </w:rPr>
        <w:t>s</w:t>
      </w:r>
      <w:r w:rsidRPr="000227BC">
        <w:rPr>
          <w:rFonts w:ascii="Times New Roman" w:hAnsi="Times New Roman" w:cs="Times New Roman"/>
          <w:bCs/>
          <w:sz w:val="24"/>
          <w:szCs w:val="24"/>
        </w:rPr>
        <w:t xml:space="preserve">imulation for </w:t>
      </w:r>
      <w:r>
        <w:rPr>
          <w:rFonts w:ascii="Times New Roman" w:hAnsi="Times New Roman" w:cs="Times New Roman"/>
          <w:bCs/>
          <w:sz w:val="24"/>
          <w:szCs w:val="24"/>
        </w:rPr>
        <w:t>a</w:t>
      </w:r>
      <w:r w:rsidRPr="000227BC">
        <w:rPr>
          <w:rFonts w:ascii="Times New Roman" w:hAnsi="Times New Roman" w:cs="Times New Roman"/>
          <w:bCs/>
          <w:sz w:val="24"/>
          <w:szCs w:val="24"/>
        </w:rPr>
        <w:t xml:space="preserve">dvance </w:t>
      </w:r>
      <w:r>
        <w:rPr>
          <w:rFonts w:ascii="Times New Roman" w:hAnsi="Times New Roman" w:cs="Times New Roman"/>
          <w:bCs/>
          <w:sz w:val="24"/>
          <w:szCs w:val="24"/>
        </w:rPr>
        <w:t>c</w:t>
      </w:r>
      <w:r w:rsidRPr="000227BC">
        <w:rPr>
          <w:rFonts w:ascii="Times New Roman" w:hAnsi="Times New Roman" w:cs="Times New Roman"/>
          <w:bCs/>
          <w:sz w:val="24"/>
          <w:szCs w:val="24"/>
        </w:rPr>
        <w:t xml:space="preserve">are </w:t>
      </w:r>
      <w:r>
        <w:rPr>
          <w:rFonts w:ascii="Times New Roman" w:hAnsi="Times New Roman" w:cs="Times New Roman"/>
          <w:bCs/>
          <w:sz w:val="24"/>
          <w:szCs w:val="24"/>
        </w:rPr>
        <w:t>p</w:t>
      </w:r>
      <w:r w:rsidRPr="000227BC">
        <w:rPr>
          <w:rFonts w:ascii="Times New Roman" w:hAnsi="Times New Roman" w:cs="Times New Roman"/>
          <w:bCs/>
          <w:sz w:val="24"/>
          <w:szCs w:val="24"/>
        </w:rPr>
        <w:t xml:space="preserve">lanning </w:t>
      </w:r>
      <w:r w:rsidR="00556D2A">
        <w:rPr>
          <w:rFonts w:ascii="Times New Roman" w:hAnsi="Times New Roman" w:cs="Times New Roman"/>
          <w:bCs/>
          <w:sz w:val="24"/>
          <w:szCs w:val="24"/>
        </w:rPr>
        <w:lastRenderedPageBreak/>
        <w:t>for</w:t>
      </w:r>
      <w:r w:rsidRPr="000227BC">
        <w:rPr>
          <w:rFonts w:ascii="Times New Roman" w:hAnsi="Times New Roman" w:cs="Times New Roman"/>
          <w:bCs/>
          <w:sz w:val="24"/>
          <w:szCs w:val="24"/>
        </w:rPr>
        <w:t xml:space="preserve"> </w:t>
      </w:r>
      <w:r>
        <w:rPr>
          <w:rFonts w:ascii="Times New Roman" w:hAnsi="Times New Roman" w:cs="Times New Roman"/>
          <w:bCs/>
          <w:sz w:val="24"/>
          <w:szCs w:val="24"/>
        </w:rPr>
        <w:t>u</w:t>
      </w:r>
      <w:r w:rsidRPr="000227BC">
        <w:rPr>
          <w:rFonts w:ascii="Times New Roman" w:hAnsi="Times New Roman" w:cs="Times New Roman"/>
          <w:bCs/>
          <w:sz w:val="24"/>
          <w:szCs w:val="24"/>
        </w:rPr>
        <w:t xml:space="preserve">ndergraduate </w:t>
      </w:r>
      <w:r>
        <w:rPr>
          <w:rFonts w:ascii="Times New Roman" w:hAnsi="Times New Roman" w:cs="Times New Roman"/>
          <w:bCs/>
          <w:sz w:val="24"/>
          <w:szCs w:val="24"/>
        </w:rPr>
        <w:t>n</w:t>
      </w:r>
      <w:r w:rsidRPr="000227BC">
        <w:rPr>
          <w:rFonts w:ascii="Times New Roman" w:hAnsi="Times New Roman" w:cs="Times New Roman"/>
          <w:bCs/>
          <w:sz w:val="24"/>
          <w:szCs w:val="24"/>
        </w:rPr>
        <w:t xml:space="preserve">ursing </w:t>
      </w:r>
      <w:r>
        <w:rPr>
          <w:rFonts w:ascii="Times New Roman" w:hAnsi="Times New Roman" w:cs="Times New Roman"/>
          <w:bCs/>
          <w:sz w:val="24"/>
          <w:szCs w:val="24"/>
        </w:rPr>
        <w:t>s</w:t>
      </w:r>
      <w:r w:rsidRPr="000227BC">
        <w:rPr>
          <w:rFonts w:ascii="Times New Roman" w:hAnsi="Times New Roman" w:cs="Times New Roman"/>
          <w:bCs/>
          <w:sz w:val="24"/>
          <w:szCs w:val="24"/>
        </w:rPr>
        <w:t xml:space="preserve">tudents. </w:t>
      </w:r>
      <w:r w:rsidRPr="000227BC">
        <w:rPr>
          <w:rFonts w:ascii="Times New Roman" w:hAnsi="Times New Roman" w:cs="Times New Roman"/>
          <w:bCs/>
          <w:i/>
          <w:iCs/>
          <w:sz w:val="24"/>
          <w:szCs w:val="24"/>
        </w:rPr>
        <w:t xml:space="preserve">Journal of </w:t>
      </w:r>
      <w:r>
        <w:rPr>
          <w:rFonts w:ascii="Times New Roman" w:hAnsi="Times New Roman" w:cs="Times New Roman"/>
          <w:bCs/>
          <w:i/>
          <w:iCs/>
          <w:sz w:val="24"/>
          <w:szCs w:val="24"/>
        </w:rPr>
        <w:t>H</w:t>
      </w:r>
      <w:r w:rsidRPr="000227BC">
        <w:rPr>
          <w:rFonts w:ascii="Times New Roman" w:hAnsi="Times New Roman" w:cs="Times New Roman"/>
          <w:bCs/>
          <w:i/>
          <w:iCs/>
          <w:sz w:val="24"/>
          <w:szCs w:val="24"/>
        </w:rPr>
        <w:t xml:space="preserve">ospice and </w:t>
      </w:r>
      <w:r>
        <w:rPr>
          <w:rFonts w:ascii="Times New Roman" w:hAnsi="Times New Roman" w:cs="Times New Roman"/>
          <w:bCs/>
          <w:i/>
          <w:iCs/>
          <w:sz w:val="24"/>
          <w:szCs w:val="24"/>
        </w:rPr>
        <w:t>P</w:t>
      </w:r>
      <w:r w:rsidRPr="000227BC">
        <w:rPr>
          <w:rFonts w:ascii="Times New Roman" w:hAnsi="Times New Roman" w:cs="Times New Roman"/>
          <w:bCs/>
          <w:i/>
          <w:iCs/>
          <w:sz w:val="24"/>
          <w:szCs w:val="24"/>
        </w:rPr>
        <w:t xml:space="preserve">alliative </w:t>
      </w:r>
      <w:r>
        <w:rPr>
          <w:rFonts w:ascii="Times New Roman" w:hAnsi="Times New Roman" w:cs="Times New Roman"/>
          <w:bCs/>
          <w:i/>
          <w:iCs/>
          <w:sz w:val="24"/>
          <w:szCs w:val="24"/>
        </w:rPr>
        <w:t>N</w:t>
      </w:r>
      <w:r w:rsidR="00BE3B33">
        <w:rPr>
          <w:rFonts w:ascii="Times New Roman" w:hAnsi="Times New Roman" w:cs="Times New Roman"/>
          <w:bCs/>
          <w:i/>
          <w:iCs/>
          <w:sz w:val="24"/>
          <w:szCs w:val="24"/>
        </w:rPr>
        <w:t>ursing (JHPN): The Official J</w:t>
      </w:r>
      <w:r w:rsidRPr="000227BC">
        <w:rPr>
          <w:rFonts w:ascii="Times New Roman" w:hAnsi="Times New Roman" w:cs="Times New Roman"/>
          <w:bCs/>
          <w:i/>
          <w:iCs/>
          <w:sz w:val="24"/>
          <w:szCs w:val="24"/>
        </w:rPr>
        <w:t>ournal of the Hospice and Palliative Nurses Association</w:t>
      </w:r>
      <w:r w:rsidRPr="000227BC">
        <w:rPr>
          <w:rFonts w:ascii="Times New Roman" w:hAnsi="Times New Roman" w:cs="Times New Roman"/>
          <w:bCs/>
          <w:sz w:val="24"/>
          <w:szCs w:val="24"/>
        </w:rPr>
        <w:t xml:space="preserve">, </w:t>
      </w:r>
      <w:r w:rsidRPr="000227BC">
        <w:rPr>
          <w:rFonts w:ascii="Times New Roman" w:hAnsi="Times New Roman" w:cs="Times New Roman"/>
          <w:bCs/>
          <w:i/>
          <w:iCs/>
          <w:sz w:val="24"/>
          <w:szCs w:val="24"/>
        </w:rPr>
        <w:t>23</w:t>
      </w:r>
      <w:r w:rsidRPr="000227BC">
        <w:rPr>
          <w:rFonts w:ascii="Times New Roman" w:hAnsi="Times New Roman" w:cs="Times New Roman"/>
          <w:bCs/>
          <w:sz w:val="24"/>
          <w:szCs w:val="24"/>
        </w:rPr>
        <w:t>(6), 504–511. https://doi.org/10.1097/NJH.0000000000000798</w:t>
      </w:r>
    </w:p>
    <w:p w14:paraId="295F333D" w14:textId="56EABFE0" w:rsidR="00B5029B" w:rsidRDefault="00B5029B" w:rsidP="000227BC">
      <w:pPr>
        <w:spacing w:line="480" w:lineRule="auto"/>
        <w:ind w:left="720" w:hanging="720"/>
        <w:contextualSpacing/>
        <w:rPr>
          <w:rFonts w:ascii="Times New Roman" w:hAnsi="Times New Roman" w:cs="Times New Roman"/>
          <w:bCs/>
          <w:sz w:val="24"/>
          <w:szCs w:val="24"/>
        </w:rPr>
      </w:pPr>
      <w:r w:rsidRPr="00B5029B">
        <w:rPr>
          <w:rFonts w:ascii="Times New Roman" w:hAnsi="Times New Roman" w:cs="Times New Roman"/>
          <w:bCs/>
          <w:sz w:val="24"/>
          <w:szCs w:val="24"/>
        </w:rPr>
        <w:t xml:space="preserve">Bowen-Withington, J., </w:t>
      </w:r>
      <w:proofErr w:type="spellStart"/>
      <w:r w:rsidRPr="00B5029B">
        <w:rPr>
          <w:rFonts w:ascii="Times New Roman" w:hAnsi="Times New Roman" w:cs="Times New Roman"/>
          <w:bCs/>
          <w:sz w:val="24"/>
          <w:szCs w:val="24"/>
        </w:rPr>
        <w:t>Zambas</w:t>
      </w:r>
      <w:proofErr w:type="spellEnd"/>
      <w:r w:rsidRPr="00B5029B">
        <w:rPr>
          <w:rFonts w:ascii="Times New Roman" w:hAnsi="Times New Roman" w:cs="Times New Roman"/>
          <w:bCs/>
          <w:sz w:val="24"/>
          <w:szCs w:val="24"/>
        </w:rPr>
        <w:t xml:space="preserve">, S., </w:t>
      </w:r>
      <w:proofErr w:type="spellStart"/>
      <w:r w:rsidRPr="00B5029B">
        <w:rPr>
          <w:rFonts w:ascii="Times New Roman" w:hAnsi="Times New Roman" w:cs="Times New Roman"/>
          <w:bCs/>
          <w:sz w:val="24"/>
          <w:szCs w:val="24"/>
        </w:rPr>
        <w:t>Macdiarmid</w:t>
      </w:r>
      <w:proofErr w:type="spellEnd"/>
      <w:r w:rsidRPr="00B5029B">
        <w:rPr>
          <w:rFonts w:ascii="Times New Roman" w:hAnsi="Times New Roman" w:cs="Times New Roman"/>
          <w:bCs/>
          <w:sz w:val="24"/>
          <w:szCs w:val="24"/>
        </w:rPr>
        <w:t xml:space="preserve">, R., Cook, C., &amp; Neville, S. (2020). Integration </w:t>
      </w:r>
      <w:r w:rsidR="000227BC">
        <w:rPr>
          <w:rFonts w:ascii="Times New Roman" w:hAnsi="Times New Roman" w:cs="Times New Roman"/>
          <w:bCs/>
          <w:sz w:val="24"/>
          <w:szCs w:val="24"/>
        </w:rPr>
        <w:t xml:space="preserve">   </w:t>
      </w:r>
      <w:r w:rsidRPr="00B5029B">
        <w:rPr>
          <w:rFonts w:ascii="Times New Roman" w:hAnsi="Times New Roman" w:cs="Times New Roman"/>
          <w:bCs/>
          <w:sz w:val="24"/>
          <w:szCs w:val="24"/>
        </w:rPr>
        <w:t xml:space="preserve">of high-fidelity simulation into undergraduate nursing education in Aotearoa New Zealand and Australia: An integrative literature review. </w:t>
      </w:r>
      <w:r w:rsidRPr="00B03096">
        <w:rPr>
          <w:rFonts w:ascii="Times New Roman" w:hAnsi="Times New Roman" w:cs="Times New Roman"/>
          <w:bCs/>
          <w:i/>
          <w:iCs/>
          <w:sz w:val="24"/>
          <w:szCs w:val="24"/>
        </w:rPr>
        <w:t>Nursing Praxis in Aotearoa New Zealand, 36</w:t>
      </w:r>
      <w:r w:rsidRPr="00B5029B">
        <w:rPr>
          <w:rFonts w:ascii="Times New Roman" w:hAnsi="Times New Roman" w:cs="Times New Roman"/>
          <w:bCs/>
          <w:sz w:val="24"/>
          <w:szCs w:val="24"/>
        </w:rPr>
        <w:t>(3), 37</w:t>
      </w:r>
      <w:r w:rsidR="004416BD">
        <w:rPr>
          <w:rFonts w:ascii="Times New Roman" w:hAnsi="Times New Roman" w:cs="Times New Roman"/>
          <w:bCs/>
          <w:sz w:val="24"/>
          <w:szCs w:val="24"/>
        </w:rPr>
        <w:t>–</w:t>
      </w:r>
      <w:r w:rsidRPr="00B5029B">
        <w:rPr>
          <w:rFonts w:ascii="Times New Roman" w:hAnsi="Times New Roman" w:cs="Times New Roman"/>
          <w:bCs/>
          <w:sz w:val="24"/>
          <w:szCs w:val="24"/>
        </w:rPr>
        <w:t>50. </w:t>
      </w:r>
      <w:hyperlink r:id="rId12" w:history="1">
        <w:r w:rsidRPr="00B03096">
          <w:rPr>
            <w:rStyle w:val="Hyperlink"/>
            <w:rFonts w:ascii="Times New Roman" w:hAnsi="Times New Roman" w:cs="Times New Roman"/>
            <w:bCs/>
            <w:color w:val="auto"/>
            <w:sz w:val="24"/>
            <w:szCs w:val="24"/>
            <w:u w:val="none"/>
          </w:rPr>
          <w:t>https://doi.org/10.36951/27034542.2020.013</w:t>
        </w:r>
      </w:hyperlink>
      <w:r w:rsidRPr="00B5029B">
        <w:rPr>
          <w:rFonts w:ascii="Times New Roman" w:hAnsi="Times New Roman" w:cs="Times New Roman"/>
          <w:bCs/>
          <w:sz w:val="24"/>
          <w:szCs w:val="24"/>
        </w:rPr>
        <w:t> </w:t>
      </w:r>
    </w:p>
    <w:p w14:paraId="742A434D" w14:textId="417012DD" w:rsidR="00234B7E" w:rsidRDefault="00234B7E" w:rsidP="000227BC">
      <w:pPr>
        <w:spacing w:line="480" w:lineRule="auto"/>
        <w:ind w:left="72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Costiuc, N. (2021, March 18). </w:t>
      </w:r>
      <w:r w:rsidRPr="002F2C6E">
        <w:rPr>
          <w:rFonts w:ascii="Times New Roman" w:hAnsi="Times New Roman" w:cs="Times New Roman"/>
          <w:bCs/>
          <w:i/>
          <w:sz w:val="24"/>
          <w:szCs w:val="24"/>
        </w:rPr>
        <w:t>How much does a human patient simulator cost?</w:t>
      </w:r>
      <w:r>
        <w:rPr>
          <w:rFonts w:ascii="Times New Roman" w:hAnsi="Times New Roman" w:cs="Times New Roman"/>
          <w:bCs/>
          <w:sz w:val="24"/>
          <w:szCs w:val="24"/>
        </w:rPr>
        <w:t xml:space="preserve"> Healthy Simulation. </w:t>
      </w:r>
      <w:r w:rsidRPr="00234B7E">
        <w:rPr>
          <w:rFonts w:ascii="Times New Roman" w:hAnsi="Times New Roman" w:cs="Times New Roman"/>
          <w:bCs/>
          <w:sz w:val="24"/>
          <w:szCs w:val="24"/>
        </w:rPr>
        <w:t>https://www.healthysimulation.com/30911/human-patient-simulator-cost/</w:t>
      </w:r>
    </w:p>
    <w:p w14:paraId="1EB89ECA" w14:textId="2006922C" w:rsidR="00DF5F73" w:rsidRPr="00DF5F73" w:rsidRDefault="00DF5F73" w:rsidP="00DF5F73">
      <w:pPr>
        <w:spacing w:line="480" w:lineRule="auto"/>
        <w:ind w:left="720" w:hanging="720"/>
        <w:contextualSpacing/>
        <w:rPr>
          <w:rFonts w:ascii="Times New Roman" w:hAnsi="Times New Roman" w:cs="Times New Roman"/>
          <w:bCs/>
          <w:sz w:val="24"/>
          <w:szCs w:val="24"/>
        </w:rPr>
      </w:pPr>
      <w:r w:rsidRPr="00DF5F73">
        <w:rPr>
          <w:rFonts w:ascii="Times New Roman" w:hAnsi="Times New Roman" w:cs="Times New Roman"/>
          <w:bCs/>
          <w:sz w:val="24"/>
          <w:szCs w:val="24"/>
        </w:rPr>
        <w:t xml:space="preserve">Fuglsang, S., Bloch, C. W., &amp; Selberg, H. (2022). Simulation training and professional self-confidence: A large-scale study of third year nursing students. </w:t>
      </w:r>
      <w:r w:rsidRPr="00DF5F73">
        <w:rPr>
          <w:rFonts w:ascii="Times New Roman" w:hAnsi="Times New Roman" w:cs="Times New Roman"/>
          <w:bCs/>
          <w:i/>
          <w:iCs/>
          <w:sz w:val="24"/>
          <w:szCs w:val="24"/>
        </w:rPr>
        <w:t xml:space="preserve">Nurse </w:t>
      </w:r>
      <w:r w:rsidR="00B03096">
        <w:rPr>
          <w:rFonts w:ascii="Times New Roman" w:hAnsi="Times New Roman" w:cs="Times New Roman"/>
          <w:bCs/>
          <w:i/>
          <w:iCs/>
          <w:sz w:val="24"/>
          <w:szCs w:val="24"/>
        </w:rPr>
        <w:t>Education T</w:t>
      </w:r>
      <w:r w:rsidRPr="00DF5F73">
        <w:rPr>
          <w:rFonts w:ascii="Times New Roman" w:hAnsi="Times New Roman" w:cs="Times New Roman"/>
          <w:bCs/>
          <w:i/>
          <w:iCs/>
          <w:sz w:val="24"/>
          <w:szCs w:val="24"/>
        </w:rPr>
        <w:t>oday</w:t>
      </w:r>
      <w:r w:rsidRPr="00DF5F73">
        <w:rPr>
          <w:rFonts w:ascii="Times New Roman" w:hAnsi="Times New Roman" w:cs="Times New Roman"/>
          <w:bCs/>
          <w:sz w:val="24"/>
          <w:szCs w:val="24"/>
        </w:rPr>
        <w:t xml:space="preserve">, </w:t>
      </w:r>
      <w:r w:rsidRPr="00DF5F73">
        <w:rPr>
          <w:rFonts w:ascii="Times New Roman" w:hAnsi="Times New Roman" w:cs="Times New Roman"/>
          <w:bCs/>
          <w:i/>
          <w:iCs/>
          <w:sz w:val="24"/>
          <w:szCs w:val="24"/>
        </w:rPr>
        <w:t>108</w:t>
      </w:r>
      <w:r w:rsidRPr="00DF5F73">
        <w:rPr>
          <w:rFonts w:ascii="Times New Roman" w:hAnsi="Times New Roman" w:cs="Times New Roman"/>
          <w:bCs/>
          <w:sz w:val="24"/>
          <w:szCs w:val="24"/>
        </w:rPr>
        <w:t>, 105175. https://doi.org/10.1016/j.nedt.2021.105175</w:t>
      </w:r>
    </w:p>
    <w:p w14:paraId="63F33774" w14:textId="5D223B4C" w:rsidR="009B7EF8" w:rsidRDefault="009B7EF8" w:rsidP="00DF5F73">
      <w:pPr>
        <w:spacing w:line="480" w:lineRule="auto"/>
        <w:ind w:left="720" w:hanging="720"/>
        <w:contextualSpacing/>
        <w:rPr>
          <w:rFonts w:ascii="Times New Roman" w:hAnsi="Times New Roman" w:cs="Times New Roman"/>
          <w:bCs/>
          <w:sz w:val="24"/>
          <w:szCs w:val="24"/>
        </w:rPr>
      </w:pPr>
      <w:r w:rsidRPr="009B7EF8">
        <w:rPr>
          <w:rFonts w:ascii="Times New Roman" w:hAnsi="Times New Roman" w:cs="Times New Roman"/>
          <w:bCs/>
          <w:sz w:val="24"/>
          <w:szCs w:val="24"/>
        </w:rPr>
        <w:t xml:space="preserve">Grota, P. G., &amp; O'Neal, C. (2020). Using </w:t>
      </w:r>
      <w:r>
        <w:rPr>
          <w:rFonts w:ascii="Times New Roman" w:hAnsi="Times New Roman" w:cs="Times New Roman"/>
          <w:bCs/>
          <w:sz w:val="24"/>
          <w:szCs w:val="24"/>
        </w:rPr>
        <w:t>i</w:t>
      </w:r>
      <w:r w:rsidRPr="009B7EF8">
        <w:rPr>
          <w:rFonts w:ascii="Times New Roman" w:hAnsi="Times New Roman" w:cs="Times New Roman"/>
          <w:bCs/>
          <w:sz w:val="24"/>
          <w:szCs w:val="24"/>
        </w:rPr>
        <w:t xml:space="preserve">nternational </w:t>
      </w:r>
      <w:r>
        <w:rPr>
          <w:rFonts w:ascii="Times New Roman" w:hAnsi="Times New Roman" w:cs="Times New Roman"/>
          <w:bCs/>
          <w:sz w:val="24"/>
          <w:szCs w:val="24"/>
        </w:rPr>
        <w:t>n</w:t>
      </w:r>
      <w:r w:rsidRPr="009B7EF8">
        <w:rPr>
          <w:rFonts w:ascii="Times New Roman" w:hAnsi="Times New Roman" w:cs="Times New Roman"/>
          <w:bCs/>
          <w:sz w:val="24"/>
          <w:szCs w:val="24"/>
        </w:rPr>
        <w:t xml:space="preserve">ursing </w:t>
      </w:r>
      <w:r>
        <w:rPr>
          <w:rFonts w:ascii="Times New Roman" w:hAnsi="Times New Roman" w:cs="Times New Roman"/>
          <w:bCs/>
          <w:sz w:val="24"/>
          <w:szCs w:val="24"/>
        </w:rPr>
        <w:t>a</w:t>
      </w:r>
      <w:r w:rsidRPr="009B7EF8">
        <w:rPr>
          <w:rFonts w:ascii="Times New Roman" w:hAnsi="Times New Roman" w:cs="Times New Roman"/>
          <w:bCs/>
          <w:sz w:val="24"/>
          <w:szCs w:val="24"/>
        </w:rPr>
        <w:t xml:space="preserve">ssociation for </w:t>
      </w:r>
      <w:r>
        <w:rPr>
          <w:rFonts w:ascii="Times New Roman" w:hAnsi="Times New Roman" w:cs="Times New Roman"/>
          <w:bCs/>
          <w:sz w:val="24"/>
          <w:szCs w:val="24"/>
        </w:rPr>
        <w:t>c</w:t>
      </w:r>
      <w:r w:rsidRPr="009B7EF8">
        <w:rPr>
          <w:rFonts w:ascii="Times New Roman" w:hAnsi="Times New Roman" w:cs="Times New Roman"/>
          <w:bCs/>
          <w:sz w:val="24"/>
          <w:szCs w:val="24"/>
        </w:rPr>
        <w:t xml:space="preserve">linical </w:t>
      </w:r>
      <w:r>
        <w:rPr>
          <w:rFonts w:ascii="Times New Roman" w:hAnsi="Times New Roman" w:cs="Times New Roman"/>
          <w:bCs/>
          <w:sz w:val="24"/>
          <w:szCs w:val="24"/>
        </w:rPr>
        <w:t>s</w:t>
      </w:r>
      <w:r w:rsidRPr="009B7EF8">
        <w:rPr>
          <w:rFonts w:ascii="Times New Roman" w:hAnsi="Times New Roman" w:cs="Times New Roman"/>
          <w:bCs/>
          <w:sz w:val="24"/>
          <w:szCs w:val="24"/>
        </w:rPr>
        <w:t xml:space="preserve">imulation and </w:t>
      </w:r>
      <w:r>
        <w:rPr>
          <w:rFonts w:ascii="Times New Roman" w:hAnsi="Times New Roman" w:cs="Times New Roman"/>
          <w:bCs/>
          <w:sz w:val="24"/>
          <w:szCs w:val="24"/>
        </w:rPr>
        <w:t>l</w:t>
      </w:r>
      <w:r w:rsidRPr="009B7EF8">
        <w:rPr>
          <w:rFonts w:ascii="Times New Roman" w:hAnsi="Times New Roman" w:cs="Times New Roman"/>
          <w:bCs/>
          <w:sz w:val="24"/>
          <w:szCs w:val="24"/>
        </w:rPr>
        <w:t xml:space="preserve">earning </w:t>
      </w:r>
      <w:r>
        <w:rPr>
          <w:rFonts w:ascii="Times New Roman" w:hAnsi="Times New Roman" w:cs="Times New Roman"/>
          <w:bCs/>
          <w:sz w:val="24"/>
          <w:szCs w:val="24"/>
        </w:rPr>
        <w:t>s</w:t>
      </w:r>
      <w:r w:rsidRPr="009B7EF8">
        <w:rPr>
          <w:rFonts w:ascii="Times New Roman" w:hAnsi="Times New Roman" w:cs="Times New Roman"/>
          <w:bCs/>
          <w:sz w:val="24"/>
          <w:szCs w:val="24"/>
        </w:rPr>
        <w:t xml:space="preserve">tandards to </w:t>
      </w:r>
      <w:r>
        <w:rPr>
          <w:rFonts w:ascii="Times New Roman" w:hAnsi="Times New Roman" w:cs="Times New Roman"/>
          <w:bCs/>
          <w:sz w:val="24"/>
          <w:szCs w:val="24"/>
        </w:rPr>
        <w:t>e</w:t>
      </w:r>
      <w:r w:rsidRPr="009B7EF8">
        <w:rPr>
          <w:rFonts w:ascii="Times New Roman" w:hAnsi="Times New Roman" w:cs="Times New Roman"/>
          <w:bCs/>
          <w:sz w:val="24"/>
          <w:szCs w:val="24"/>
        </w:rPr>
        <w:t xml:space="preserve">valuate the </w:t>
      </w:r>
      <w:r>
        <w:rPr>
          <w:rFonts w:ascii="Times New Roman" w:hAnsi="Times New Roman" w:cs="Times New Roman"/>
          <w:bCs/>
          <w:sz w:val="24"/>
          <w:szCs w:val="24"/>
        </w:rPr>
        <w:t>r</w:t>
      </w:r>
      <w:r w:rsidRPr="009B7EF8">
        <w:rPr>
          <w:rFonts w:ascii="Times New Roman" w:hAnsi="Times New Roman" w:cs="Times New Roman"/>
          <w:bCs/>
          <w:sz w:val="24"/>
          <w:szCs w:val="24"/>
        </w:rPr>
        <w:t xml:space="preserve">igor of </w:t>
      </w:r>
      <w:r>
        <w:rPr>
          <w:rFonts w:ascii="Times New Roman" w:hAnsi="Times New Roman" w:cs="Times New Roman"/>
          <w:bCs/>
          <w:sz w:val="24"/>
          <w:szCs w:val="24"/>
        </w:rPr>
        <w:t>h</w:t>
      </w:r>
      <w:r w:rsidRPr="009B7EF8">
        <w:rPr>
          <w:rFonts w:ascii="Times New Roman" w:hAnsi="Times New Roman" w:cs="Times New Roman"/>
          <w:bCs/>
          <w:sz w:val="24"/>
          <w:szCs w:val="24"/>
        </w:rPr>
        <w:t>igh-</w:t>
      </w:r>
      <w:r>
        <w:rPr>
          <w:rFonts w:ascii="Times New Roman" w:hAnsi="Times New Roman" w:cs="Times New Roman"/>
          <w:bCs/>
          <w:sz w:val="24"/>
          <w:szCs w:val="24"/>
        </w:rPr>
        <w:t>f</w:t>
      </w:r>
      <w:r w:rsidRPr="009B7EF8">
        <w:rPr>
          <w:rFonts w:ascii="Times New Roman" w:hAnsi="Times New Roman" w:cs="Times New Roman"/>
          <w:bCs/>
          <w:sz w:val="24"/>
          <w:szCs w:val="24"/>
        </w:rPr>
        <w:t xml:space="preserve">idelity </w:t>
      </w:r>
      <w:r>
        <w:rPr>
          <w:rFonts w:ascii="Times New Roman" w:hAnsi="Times New Roman" w:cs="Times New Roman"/>
          <w:bCs/>
          <w:sz w:val="24"/>
          <w:szCs w:val="24"/>
        </w:rPr>
        <w:t>s</w:t>
      </w:r>
      <w:r w:rsidRPr="009B7EF8">
        <w:rPr>
          <w:rFonts w:ascii="Times New Roman" w:hAnsi="Times New Roman" w:cs="Times New Roman"/>
          <w:bCs/>
          <w:sz w:val="24"/>
          <w:szCs w:val="24"/>
        </w:rPr>
        <w:t xml:space="preserve">imulation </w:t>
      </w:r>
      <w:r>
        <w:rPr>
          <w:rFonts w:ascii="Times New Roman" w:hAnsi="Times New Roman" w:cs="Times New Roman"/>
          <w:bCs/>
          <w:sz w:val="24"/>
          <w:szCs w:val="24"/>
        </w:rPr>
        <w:t>l</w:t>
      </w:r>
      <w:r w:rsidRPr="009B7EF8">
        <w:rPr>
          <w:rFonts w:ascii="Times New Roman" w:hAnsi="Times New Roman" w:cs="Times New Roman"/>
          <w:bCs/>
          <w:sz w:val="24"/>
          <w:szCs w:val="24"/>
        </w:rPr>
        <w:t xml:space="preserve">earning Experiences. </w:t>
      </w:r>
      <w:r w:rsidRPr="009B7EF8">
        <w:rPr>
          <w:rFonts w:ascii="Times New Roman" w:hAnsi="Times New Roman" w:cs="Times New Roman"/>
          <w:bCs/>
          <w:i/>
          <w:iCs/>
          <w:sz w:val="24"/>
          <w:szCs w:val="24"/>
        </w:rPr>
        <w:t>Clinical Simulation in Nursing</w:t>
      </w:r>
      <w:r w:rsidRPr="009B7EF8">
        <w:rPr>
          <w:rFonts w:ascii="Times New Roman" w:hAnsi="Times New Roman" w:cs="Times New Roman"/>
          <w:bCs/>
          <w:sz w:val="24"/>
          <w:szCs w:val="24"/>
        </w:rPr>
        <w:t xml:space="preserve">, </w:t>
      </w:r>
      <w:r w:rsidRPr="009B7EF8">
        <w:rPr>
          <w:rFonts w:ascii="Times New Roman" w:hAnsi="Times New Roman" w:cs="Times New Roman"/>
          <w:bCs/>
          <w:i/>
          <w:iCs/>
          <w:sz w:val="24"/>
          <w:szCs w:val="24"/>
        </w:rPr>
        <w:t>46</w:t>
      </w:r>
      <w:r w:rsidRPr="009B7EF8">
        <w:rPr>
          <w:rFonts w:ascii="Times New Roman" w:hAnsi="Times New Roman" w:cs="Times New Roman"/>
          <w:bCs/>
          <w:sz w:val="24"/>
          <w:szCs w:val="24"/>
        </w:rPr>
        <w:t>, 50</w:t>
      </w:r>
      <w:r w:rsidR="004416BD">
        <w:rPr>
          <w:rFonts w:ascii="Times New Roman" w:hAnsi="Times New Roman" w:cs="Times New Roman"/>
          <w:bCs/>
          <w:sz w:val="24"/>
          <w:szCs w:val="24"/>
        </w:rPr>
        <w:t>–</w:t>
      </w:r>
      <w:r w:rsidRPr="009B7EF8">
        <w:rPr>
          <w:rFonts w:ascii="Times New Roman" w:hAnsi="Times New Roman" w:cs="Times New Roman"/>
          <w:bCs/>
          <w:sz w:val="24"/>
          <w:szCs w:val="24"/>
        </w:rPr>
        <w:t xml:space="preserve">56. </w:t>
      </w:r>
      <w:hyperlink r:id="rId13" w:history="1">
        <w:r w:rsidR="00C059B8" w:rsidRPr="008812AB">
          <w:rPr>
            <w:rStyle w:val="Hyperlink"/>
            <w:rFonts w:ascii="Times New Roman" w:hAnsi="Times New Roman" w:cs="Times New Roman"/>
            <w:bCs/>
            <w:color w:val="auto"/>
            <w:sz w:val="24"/>
            <w:szCs w:val="24"/>
            <w:u w:val="none"/>
          </w:rPr>
          <w:t>https://doi.org/10.1016/j.ecns.2020.05.001</w:t>
        </w:r>
      </w:hyperlink>
    </w:p>
    <w:p w14:paraId="2C6190B8" w14:textId="7F4D2B7D" w:rsidR="00D31145" w:rsidRPr="00D31145" w:rsidRDefault="00904182" w:rsidP="00D31145">
      <w:pPr>
        <w:spacing w:line="480" w:lineRule="auto"/>
        <w:ind w:left="720" w:hanging="720"/>
        <w:contextualSpacing/>
        <w:rPr>
          <w:rFonts w:ascii="Times New Roman" w:hAnsi="Times New Roman" w:cs="Times New Roman"/>
          <w:bCs/>
          <w:sz w:val="24"/>
          <w:szCs w:val="24"/>
        </w:rPr>
      </w:pPr>
      <w:bookmarkStart w:id="12" w:name="_Hlk169621180"/>
      <w:r>
        <w:rPr>
          <w:rFonts w:ascii="Times New Roman" w:hAnsi="Times New Roman" w:cs="Times New Roman"/>
          <w:bCs/>
          <w:sz w:val="24"/>
          <w:szCs w:val="24"/>
        </w:rPr>
        <w:t>Grundy, S. E. (1993). The confidence s</w:t>
      </w:r>
      <w:r w:rsidR="00D31145" w:rsidRPr="00D31145">
        <w:rPr>
          <w:rFonts w:ascii="Times New Roman" w:hAnsi="Times New Roman" w:cs="Times New Roman"/>
          <w:bCs/>
          <w:sz w:val="24"/>
          <w:szCs w:val="24"/>
        </w:rPr>
        <w:t xml:space="preserve">cale. </w:t>
      </w:r>
      <w:r w:rsidR="00D31145" w:rsidRPr="00904182">
        <w:rPr>
          <w:rFonts w:ascii="Times New Roman" w:hAnsi="Times New Roman" w:cs="Times New Roman"/>
          <w:bCs/>
          <w:i/>
          <w:sz w:val="24"/>
          <w:szCs w:val="24"/>
        </w:rPr>
        <w:t>Nurse Educator, 18</w:t>
      </w:r>
      <w:r w:rsidR="00D31145" w:rsidRPr="00D31145">
        <w:rPr>
          <w:rFonts w:ascii="Times New Roman" w:hAnsi="Times New Roman" w:cs="Times New Roman"/>
          <w:bCs/>
          <w:sz w:val="24"/>
          <w:szCs w:val="24"/>
        </w:rPr>
        <w:t xml:space="preserve">(1), 6-9. </w:t>
      </w:r>
    </w:p>
    <w:bookmarkEnd w:id="12"/>
    <w:p w14:paraId="00965E35" w14:textId="6AD83719" w:rsidR="00C059B8" w:rsidRPr="00B5029B" w:rsidRDefault="008812AB" w:rsidP="001212EA">
      <w:pPr>
        <w:spacing w:line="480" w:lineRule="auto"/>
        <w:ind w:left="720" w:hanging="720"/>
        <w:contextualSpacing/>
        <w:rPr>
          <w:rFonts w:ascii="Times New Roman" w:hAnsi="Times New Roman" w:cs="Times New Roman"/>
          <w:bCs/>
          <w:sz w:val="24"/>
          <w:szCs w:val="24"/>
        </w:rPr>
      </w:pPr>
      <w:r w:rsidRPr="008812AB">
        <w:rPr>
          <w:rFonts w:ascii="Times New Roman" w:hAnsi="Times New Roman" w:cs="Times New Roman"/>
          <w:bCs/>
          <w:sz w:val="24"/>
          <w:szCs w:val="24"/>
        </w:rPr>
        <w:t xml:space="preserve"> Hallmark, B., Brown, M., Peterson, D.T., Fey, M., &amp; Morse, C.</w:t>
      </w:r>
      <w:r>
        <w:rPr>
          <w:rFonts w:ascii="Times New Roman" w:hAnsi="Times New Roman" w:cs="Times New Roman"/>
          <w:bCs/>
          <w:sz w:val="24"/>
          <w:szCs w:val="24"/>
        </w:rPr>
        <w:t>, Decker, S., Wells-Beede, E., Britt, T.</w:t>
      </w:r>
      <w:r w:rsidR="006513D3">
        <w:rPr>
          <w:rFonts w:ascii="Times New Roman" w:hAnsi="Times New Roman" w:cs="Times New Roman"/>
          <w:bCs/>
          <w:sz w:val="24"/>
          <w:szCs w:val="24"/>
        </w:rPr>
        <w:t>, Hardie, L., Shum, C., Arantes, H., Charnetski, M., Morse, C.</w:t>
      </w:r>
      <w:r w:rsidRPr="008812AB">
        <w:rPr>
          <w:rFonts w:ascii="Times New Roman" w:hAnsi="Times New Roman" w:cs="Times New Roman"/>
          <w:bCs/>
          <w:sz w:val="24"/>
          <w:szCs w:val="24"/>
        </w:rPr>
        <w:t xml:space="preserve"> (2021</w:t>
      </w:r>
      <w:r>
        <w:rPr>
          <w:rFonts w:ascii="Times New Roman" w:hAnsi="Times New Roman" w:cs="Times New Roman"/>
          <w:bCs/>
          <w:sz w:val="24"/>
          <w:szCs w:val="24"/>
        </w:rPr>
        <w:t>).</w:t>
      </w:r>
      <w:r w:rsidRPr="008812AB">
        <w:rPr>
          <w:rFonts w:ascii="Times New Roman" w:hAnsi="Times New Roman" w:cs="Times New Roman"/>
          <w:bCs/>
          <w:sz w:val="24"/>
          <w:szCs w:val="24"/>
        </w:rPr>
        <w:t xml:space="preserve"> Healthcare </w:t>
      </w:r>
      <w:r>
        <w:rPr>
          <w:rFonts w:ascii="Times New Roman" w:hAnsi="Times New Roman" w:cs="Times New Roman"/>
          <w:bCs/>
          <w:sz w:val="24"/>
          <w:szCs w:val="24"/>
        </w:rPr>
        <w:t>s</w:t>
      </w:r>
      <w:r w:rsidRPr="008812AB">
        <w:rPr>
          <w:rFonts w:ascii="Times New Roman" w:hAnsi="Times New Roman" w:cs="Times New Roman"/>
          <w:bCs/>
          <w:sz w:val="24"/>
          <w:szCs w:val="24"/>
        </w:rPr>
        <w:t xml:space="preserve">imulation </w:t>
      </w:r>
      <w:r>
        <w:rPr>
          <w:rFonts w:ascii="Times New Roman" w:hAnsi="Times New Roman" w:cs="Times New Roman"/>
          <w:bCs/>
          <w:sz w:val="24"/>
          <w:szCs w:val="24"/>
        </w:rPr>
        <w:t>s</w:t>
      </w:r>
      <w:r w:rsidRPr="008812AB">
        <w:rPr>
          <w:rFonts w:ascii="Times New Roman" w:hAnsi="Times New Roman" w:cs="Times New Roman"/>
          <w:bCs/>
          <w:sz w:val="24"/>
          <w:szCs w:val="24"/>
        </w:rPr>
        <w:t xml:space="preserve">tandards of </w:t>
      </w:r>
      <w:r>
        <w:rPr>
          <w:rFonts w:ascii="Times New Roman" w:hAnsi="Times New Roman" w:cs="Times New Roman"/>
          <w:bCs/>
          <w:sz w:val="24"/>
          <w:szCs w:val="24"/>
        </w:rPr>
        <w:t>b</w:t>
      </w:r>
      <w:r w:rsidRPr="008812AB">
        <w:rPr>
          <w:rFonts w:ascii="Times New Roman" w:hAnsi="Times New Roman" w:cs="Times New Roman"/>
          <w:bCs/>
          <w:sz w:val="24"/>
          <w:szCs w:val="24"/>
        </w:rPr>
        <w:t xml:space="preserve">est </w:t>
      </w:r>
      <w:r>
        <w:rPr>
          <w:rFonts w:ascii="Times New Roman" w:hAnsi="Times New Roman" w:cs="Times New Roman"/>
          <w:bCs/>
          <w:sz w:val="24"/>
          <w:szCs w:val="24"/>
        </w:rPr>
        <w:t>p</w:t>
      </w:r>
      <w:r w:rsidRPr="008812AB">
        <w:rPr>
          <w:rFonts w:ascii="Times New Roman" w:hAnsi="Times New Roman" w:cs="Times New Roman"/>
          <w:bCs/>
          <w:sz w:val="24"/>
          <w:szCs w:val="24"/>
        </w:rPr>
        <w:t>ractice</w:t>
      </w:r>
      <w:r>
        <w:rPr>
          <w:rFonts w:ascii="Times New Roman" w:hAnsi="Times New Roman" w:cs="Times New Roman"/>
          <w:bCs/>
          <w:sz w:val="24"/>
          <w:szCs w:val="24"/>
        </w:rPr>
        <w:t>:</w:t>
      </w:r>
      <w:r w:rsidRPr="008812AB">
        <w:rPr>
          <w:rFonts w:ascii="Times New Roman" w:hAnsi="Times New Roman" w:cs="Times New Roman"/>
          <w:bCs/>
          <w:sz w:val="24"/>
          <w:szCs w:val="24"/>
        </w:rPr>
        <w:t xml:space="preserve"> Professional </w:t>
      </w:r>
      <w:r>
        <w:rPr>
          <w:rFonts w:ascii="Times New Roman" w:hAnsi="Times New Roman" w:cs="Times New Roman"/>
          <w:bCs/>
          <w:sz w:val="24"/>
          <w:szCs w:val="24"/>
        </w:rPr>
        <w:t>d</w:t>
      </w:r>
      <w:r w:rsidRPr="008812AB">
        <w:rPr>
          <w:rFonts w:ascii="Times New Roman" w:hAnsi="Times New Roman" w:cs="Times New Roman"/>
          <w:bCs/>
          <w:sz w:val="24"/>
          <w:szCs w:val="24"/>
        </w:rPr>
        <w:t xml:space="preserve">evelopment. </w:t>
      </w:r>
      <w:r w:rsidRPr="008812AB">
        <w:rPr>
          <w:rFonts w:ascii="Times New Roman" w:hAnsi="Times New Roman" w:cs="Times New Roman"/>
          <w:bCs/>
          <w:i/>
          <w:iCs/>
          <w:sz w:val="24"/>
          <w:szCs w:val="24"/>
        </w:rPr>
        <w:t>Clinical Simulation in Nursing</w:t>
      </w:r>
      <w:r w:rsidRPr="008812AB">
        <w:rPr>
          <w:rFonts w:ascii="Times New Roman" w:hAnsi="Times New Roman" w:cs="Times New Roman"/>
          <w:bCs/>
          <w:sz w:val="24"/>
          <w:szCs w:val="24"/>
        </w:rPr>
        <w:t>,</w:t>
      </w:r>
      <w:r>
        <w:rPr>
          <w:rFonts w:ascii="Times New Roman" w:hAnsi="Times New Roman" w:cs="Times New Roman"/>
          <w:bCs/>
          <w:sz w:val="24"/>
          <w:szCs w:val="24"/>
        </w:rPr>
        <w:t xml:space="preserve"> </w:t>
      </w:r>
      <w:r w:rsidRPr="00CD2A3A">
        <w:rPr>
          <w:rFonts w:ascii="Times New Roman" w:hAnsi="Times New Roman" w:cs="Times New Roman"/>
          <w:bCs/>
          <w:i/>
          <w:sz w:val="24"/>
          <w:szCs w:val="24"/>
        </w:rPr>
        <w:t>58</w:t>
      </w:r>
      <w:r w:rsidRPr="008812AB">
        <w:rPr>
          <w:rFonts w:ascii="Times New Roman" w:hAnsi="Times New Roman" w:cs="Times New Roman"/>
          <w:bCs/>
          <w:sz w:val="24"/>
          <w:szCs w:val="24"/>
        </w:rPr>
        <w:t>, 5</w:t>
      </w:r>
      <w:r>
        <w:rPr>
          <w:rFonts w:ascii="Times New Roman" w:hAnsi="Times New Roman" w:cs="Times New Roman"/>
          <w:bCs/>
          <w:sz w:val="24"/>
          <w:szCs w:val="24"/>
        </w:rPr>
        <w:t>–</w:t>
      </w:r>
      <w:r w:rsidRPr="008812AB">
        <w:rPr>
          <w:rFonts w:ascii="Times New Roman" w:hAnsi="Times New Roman" w:cs="Times New Roman"/>
          <w:bCs/>
          <w:sz w:val="24"/>
          <w:szCs w:val="24"/>
        </w:rPr>
        <w:t>8. https://doi.org/10.1016/j.ecns.2021.08.007</w:t>
      </w:r>
    </w:p>
    <w:p w14:paraId="480E0947" w14:textId="43975DFE" w:rsidR="00CB5033" w:rsidRPr="00E91E95" w:rsidRDefault="00B5029B" w:rsidP="00C922CF">
      <w:pPr>
        <w:spacing w:line="480" w:lineRule="auto"/>
        <w:ind w:left="720" w:hanging="720"/>
        <w:contextualSpacing/>
        <w:rPr>
          <w:rFonts w:ascii="Times New Roman" w:hAnsi="Times New Roman" w:cs="Times New Roman"/>
          <w:sz w:val="24"/>
          <w:szCs w:val="24"/>
        </w:rPr>
      </w:pPr>
      <w:r w:rsidRPr="00B5029B">
        <w:rPr>
          <w:rFonts w:ascii="Times New Roman" w:hAnsi="Times New Roman" w:cs="Times New Roman"/>
          <w:bCs/>
          <w:sz w:val="24"/>
          <w:szCs w:val="24"/>
        </w:rPr>
        <w:t> </w:t>
      </w:r>
      <w:r w:rsidR="00CB5033">
        <w:rPr>
          <w:rFonts w:ascii="Times New Roman" w:hAnsi="Times New Roman" w:cs="Times New Roman"/>
          <w:sz w:val="24"/>
          <w:szCs w:val="24"/>
        </w:rPr>
        <w:t>Healthy People 2030 (n</w:t>
      </w:r>
      <w:r w:rsidR="008D2CAD">
        <w:rPr>
          <w:rFonts w:ascii="Times New Roman" w:hAnsi="Times New Roman" w:cs="Times New Roman"/>
          <w:sz w:val="24"/>
          <w:szCs w:val="24"/>
        </w:rPr>
        <w:t>.</w:t>
      </w:r>
      <w:r w:rsidR="00CB5033">
        <w:rPr>
          <w:rFonts w:ascii="Times New Roman" w:hAnsi="Times New Roman" w:cs="Times New Roman"/>
          <w:sz w:val="24"/>
          <w:szCs w:val="24"/>
        </w:rPr>
        <w:t>d</w:t>
      </w:r>
      <w:r w:rsidR="008D2CAD">
        <w:rPr>
          <w:rFonts w:ascii="Times New Roman" w:hAnsi="Times New Roman" w:cs="Times New Roman"/>
          <w:sz w:val="24"/>
          <w:szCs w:val="24"/>
        </w:rPr>
        <w:t>.</w:t>
      </w:r>
      <w:r w:rsidR="00CB5033">
        <w:rPr>
          <w:rFonts w:ascii="Times New Roman" w:hAnsi="Times New Roman" w:cs="Times New Roman"/>
          <w:sz w:val="24"/>
          <w:szCs w:val="24"/>
        </w:rPr>
        <w:t xml:space="preserve">). </w:t>
      </w:r>
      <w:r w:rsidR="00CB5033" w:rsidRPr="00006F4D">
        <w:rPr>
          <w:rFonts w:ascii="Times New Roman" w:hAnsi="Times New Roman" w:cs="Times New Roman"/>
          <w:i/>
          <w:sz w:val="24"/>
          <w:szCs w:val="24"/>
        </w:rPr>
        <w:t>Healthy people 2030: Building a healthier future for all.</w:t>
      </w:r>
      <w:r w:rsidR="00CB5033">
        <w:rPr>
          <w:rFonts w:ascii="Times New Roman" w:hAnsi="Times New Roman" w:cs="Times New Roman"/>
          <w:sz w:val="24"/>
          <w:szCs w:val="24"/>
        </w:rPr>
        <w:t xml:space="preserve"> </w:t>
      </w:r>
      <w:hyperlink r:id="rId14" w:history="1">
        <w:r w:rsidR="007C2D71" w:rsidRPr="00B03096">
          <w:rPr>
            <w:rStyle w:val="Hyperlink"/>
            <w:rFonts w:ascii="Times New Roman" w:hAnsi="Times New Roman" w:cs="Times New Roman"/>
            <w:color w:val="auto"/>
            <w:sz w:val="24"/>
            <w:szCs w:val="24"/>
            <w:u w:val="none"/>
          </w:rPr>
          <w:t>https://health.gov/healthypeople</w:t>
        </w:r>
      </w:hyperlink>
    </w:p>
    <w:p w14:paraId="494108EB" w14:textId="7BD8CE43" w:rsidR="00B03096" w:rsidRDefault="007E4050" w:rsidP="00C922CF">
      <w:pPr>
        <w:spacing w:line="480" w:lineRule="auto"/>
        <w:ind w:left="720" w:hanging="720"/>
        <w:contextualSpacing/>
        <w:rPr>
          <w:rFonts w:ascii="Times New Roman" w:hAnsi="Times New Roman" w:cs="Times New Roman"/>
          <w:sz w:val="24"/>
          <w:szCs w:val="24"/>
        </w:rPr>
      </w:pPr>
      <w:bookmarkStart w:id="13" w:name="_Hlk169621124"/>
      <w:r>
        <w:rPr>
          <w:rFonts w:ascii="Times New Roman" w:hAnsi="Times New Roman" w:cs="Times New Roman"/>
          <w:sz w:val="24"/>
          <w:szCs w:val="24"/>
        </w:rPr>
        <w:lastRenderedPageBreak/>
        <w:t>International Nurses</w:t>
      </w:r>
      <w:r w:rsidR="004416BD">
        <w:rPr>
          <w:rFonts w:ascii="Times New Roman" w:hAnsi="Times New Roman" w:cs="Times New Roman"/>
          <w:sz w:val="24"/>
          <w:szCs w:val="24"/>
        </w:rPr>
        <w:t xml:space="preserve"> Association for Clinical Simulation and </w:t>
      </w:r>
      <w:r>
        <w:rPr>
          <w:rFonts w:ascii="Times New Roman" w:hAnsi="Times New Roman" w:cs="Times New Roman"/>
          <w:sz w:val="24"/>
          <w:szCs w:val="24"/>
        </w:rPr>
        <w:t>L</w:t>
      </w:r>
      <w:r w:rsidR="004416BD">
        <w:rPr>
          <w:rFonts w:ascii="Times New Roman" w:hAnsi="Times New Roman" w:cs="Times New Roman"/>
          <w:sz w:val="24"/>
          <w:szCs w:val="24"/>
        </w:rPr>
        <w:t>earning</w:t>
      </w:r>
      <w:r>
        <w:rPr>
          <w:rFonts w:ascii="Times New Roman" w:hAnsi="Times New Roman" w:cs="Times New Roman"/>
          <w:sz w:val="24"/>
          <w:szCs w:val="24"/>
        </w:rPr>
        <w:t>.</w:t>
      </w:r>
      <w:r w:rsidR="004416BD">
        <w:rPr>
          <w:rFonts w:ascii="Times New Roman" w:hAnsi="Times New Roman" w:cs="Times New Roman"/>
          <w:sz w:val="24"/>
          <w:szCs w:val="24"/>
        </w:rPr>
        <w:t xml:space="preserve"> (</w:t>
      </w:r>
      <w:r w:rsidR="00B03096">
        <w:rPr>
          <w:rFonts w:ascii="Times New Roman" w:hAnsi="Times New Roman" w:cs="Times New Roman"/>
          <w:sz w:val="24"/>
          <w:szCs w:val="24"/>
        </w:rPr>
        <w:t>2021</w:t>
      </w:r>
      <w:r w:rsidR="004416BD">
        <w:rPr>
          <w:rFonts w:ascii="Times New Roman" w:hAnsi="Times New Roman" w:cs="Times New Roman"/>
          <w:sz w:val="24"/>
          <w:szCs w:val="24"/>
        </w:rPr>
        <w:t>)</w:t>
      </w:r>
      <w:r>
        <w:rPr>
          <w:rFonts w:ascii="Times New Roman" w:hAnsi="Times New Roman" w:cs="Times New Roman"/>
          <w:sz w:val="24"/>
          <w:szCs w:val="24"/>
        </w:rPr>
        <w:t xml:space="preserve">. </w:t>
      </w:r>
      <w:r w:rsidRPr="00CD2A3A">
        <w:rPr>
          <w:rFonts w:ascii="Times New Roman" w:hAnsi="Times New Roman" w:cs="Times New Roman"/>
          <w:i/>
          <w:sz w:val="24"/>
          <w:szCs w:val="24"/>
        </w:rPr>
        <w:t>About INACSL</w:t>
      </w:r>
      <w:r>
        <w:rPr>
          <w:rFonts w:ascii="Times New Roman" w:hAnsi="Times New Roman" w:cs="Times New Roman"/>
          <w:sz w:val="24"/>
          <w:szCs w:val="24"/>
        </w:rPr>
        <w:t xml:space="preserve">. </w:t>
      </w:r>
      <w:r w:rsidRPr="007E4050">
        <w:rPr>
          <w:rFonts w:ascii="Times New Roman" w:hAnsi="Times New Roman" w:cs="Times New Roman"/>
          <w:sz w:val="24"/>
          <w:szCs w:val="24"/>
        </w:rPr>
        <w:t>https://www.inacsl.org/about-inacsl</w:t>
      </w:r>
    </w:p>
    <w:bookmarkEnd w:id="13"/>
    <w:p w14:paraId="21DF6985" w14:textId="0ADE14EA" w:rsidR="007C2D71" w:rsidRPr="008A574E" w:rsidRDefault="007C2D71" w:rsidP="00C922CF">
      <w:pPr>
        <w:spacing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Kolb, D. (1984). </w:t>
      </w:r>
      <w:r w:rsidRPr="00B03096">
        <w:rPr>
          <w:rFonts w:ascii="Times New Roman" w:hAnsi="Times New Roman" w:cs="Times New Roman"/>
          <w:i/>
          <w:iCs/>
          <w:sz w:val="24"/>
          <w:szCs w:val="24"/>
        </w:rPr>
        <w:t>Experiential learning: experience as the source of learning and development</w:t>
      </w:r>
      <w:r w:rsidR="00E91E95">
        <w:rPr>
          <w:rFonts w:ascii="Times New Roman" w:hAnsi="Times New Roman" w:cs="Times New Roman"/>
          <w:i/>
          <w:iCs/>
          <w:sz w:val="24"/>
          <w:szCs w:val="24"/>
        </w:rPr>
        <w:t xml:space="preserve">. </w:t>
      </w:r>
      <w:r w:rsidR="00E91E95">
        <w:rPr>
          <w:rFonts w:ascii="Times New Roman" w:hAnsi="Times New Roman" w:cs="Times New Roman"/>
          <w:sz w:val="24"/>
          <w:szCs w:val="24"/>
        </w:rPr>
        <w:t>Prentice Hall</w:t>
      </w:r>
      <w:r w:rsidR="00E91E95" w:rsidRPr="008A574E">
        <w:rPr>
          <w:rFonts w:ascii="Times New Roman" w:hAnsi="Times New Roman" w:cs="Times New Roman"/>
          <w:sz w:val="24"/>
          <w:szCs w:val="24"/>
        </w:rPr>
        <w:t xml:space="preserve">. </w:t>
      </w:r>
      <w:hyperlink r:id="rId15" w:history="1">
        <w:r w:rsidR="008A574E" w:rsidRPr="00B03096">
          <w:rPr>
            <w:rStyle w:val="Hyperlink"/>
            <w:rFonts w:ascii="Times New Roman" w:hAnsi="Times New Roman" w:cs="Times New Roman"/>
            <w:color w:val="auto"/>
            <w:sz w:val="24"/>
            <w:szCs w:val="24"/>
            <w:u w:val="none"/>
          </w:rPr>
          <w:t>http://www.learningfromexperience.com/images/uploads/process-of-experiential-learning.pdf</w:t>
        </w:r>
      </w:hyperlink>
    </w:p>
    <w:p w14:paraId="07D12A43" w14:textId="09BF5574" w:rsidR="008A574E" w:rsidRPr="00B03096" w:rsidRDefault="008A574E" w:rsidP="00C922CF">
      <w:pPr>
        <w:spacing w:line="480" w:lineRule="auto"/>
        <w:ind w:left="720" w:hanging="720"/>
        <w:contextualSpacing/>
        <w:rPr>
          <w:rFonts w:ascii="Times New Roman" w:hAnsi="Times New Roman" w:cs="Times New Roman"/>
          <w:bCs/>
          <w:i/>
          <w:iCs/>
          <w:sz w:val="24"/>
          <w:szCs w:val="24"/>
        </w:rPr>
      </w:pPr>
      <w:r>
        <w:rPr>
          <w:rFonts w:ascii="Times New Roman" w:hAnsi="Times New Roman" w:cs="Times New Roman"/>
          <w:bCs/>
          <w:sz w:val="24"/>
          <w:szCs w:val="24"/>
        </w:rPr>
        <w:t>Kolb</w:t>
      </w:r>
      <w:r w:rsidR="000757F4">
        <w:rPr>
          <w:rFonts w:ascii="Times New Roman" w:hAnsi="Times New Roman" w:cs="Times New Roman"/>
          <w:bCs/>
          <w:sz w:val="24"/>
          <w:szCs w:val="24"/>
        </w:rPr>
        <w:t>,</w:t>
      </w:r>
      <w:r>
        <w:rPr>
          <w:rFonts w:ascii="Times New Roman" w:hAnsi="Times New Roman" w:cs="Times New Roman"/>
          <w:bCs/>
          <w:sz w:val="24"/>
          <w:szCs w:val="24"/>
        </w:rPr>
        <w:t xml:space="preserve"> A.</w:t>
      </w:r>
      <w:r w:rsidR="000757F4">
        <w:rPr>
          <w:rFonts w:ascii="Times New Roman" w:hAnsi="Times New Roman" w:cs="Times New Roman"/>
          <w:bCs/>
          <w:sz w:val="24"/>
          <w:szCs w:val="24"/>
        </w:rPr>
        <w:t>,</w:t>
      </w:r>
      <w:r>
        <w:rPr>
          <w:rFonts w:ascii="Times New Roman" w:hAnsi="Times New Roman" w:cs="Times New Roman"/>
          <w:bCs/>
          <w:sz w:val="24"/>
          <w:szCs w:val="24"/>
        </w:rPr>
        <w:t xml:space="preserve"> &amp; Kolb</w:t>
      </w:r>
      <w:r w:rsidR="000757F4">
        <w:rPr>
          <w:rFonts w:ascii="Times New Roman" w:hAnsi="Times New Roman" w:cs="Times New Roman"/>
          <w:bCs/>
          <w:sz w:val="24"/>
          <w:szCs w:val="24"/>
        </w:rPr>
        <w:t>,</w:t>
      </w:r>
      <w:r>
        <w:rPr>
          <w:rFonts w:ascii="Times New Roman" w:hAnsi="Times New Roman" w:cs="Times New Roman"/>
          <w:bCs/>
          <w:sz w:val="24"/>
          <w:szCs w:val="24"/>
        </w:rPr>
        <w:t xml:space="preserve"> D. (2013).</w:t>
      </w:r>
      <w:r w:rsidR="00510D03" w:rsidRPr="00510D03">
        <w:t xml:space="preserve"> </w:t>
      </w:r>
      <w:r w:rsidR="00510D03" w:rsidRPr="00B03096">
        <w:rPr>
          <w:rFonts w:ascii="Times New Roman" w:hAnsi="Times New Roman" w:cs="Times New Roman"/>
          <w:bCs/>
          <w:i/>
          <w:iCs/>
          <w:sz w:val="24"/>
          <w:szCs w:val="24"/>
        </w:rPr>
        <w:t xml:space="preserve">The </w:t>
      </w:r>
      <w:r w:rsidR="000757F4">
        <w:rPr>
          <w:rFonts w:ascii="Times New Roman" w:hAnsi="Times New Roman" w:cs="Times New Roman"/>
          <w:bCs/>
          <w:i/>
          <w:iCs/>
          <w:sz w:val="24"/>
          <w:szCs w:val="24"/>
        </w:rPr>
        <w:t>K</w:t>
      </w:r>
      <w:r w:rsidR="00510D03" w:rsidRPr="00B03096">
        <w:rPr>
          <w:rFonts w:ascii="Times New Roman" w:hAnsi="Times New Roman" w:cs="Times New Roman"/>
          <w:bCs/>
          <w:i/>
          <w:iCs/>
          <w:sz w:val="24"/>
          <w:szCs w:val="24"/>
        </w:rPr>
        <w:t xml:space="preserve">olb </w:t>
      </w:r>
      <w:r w:rsidR="00182E19">
        <w:rPr>
          <w:rFonts w:ascii="Times New Roman" w:hAnsi="Times New Roman" w:cs="Times New Roman"/>
          <w:bCs/>
          <w:i/>
          <w:iCs/>
          <w:sz w:val="24"/>
          <w:szCs w:val="24"/>
        </w:rPr>
        <w:t>l</w:t>
      </w:r>
      <w:r w:rsidR="00510D03" w:rsidRPr="00B03096">
        <w:rPr>
          <w:rFonts w:ascii="Times New Roman" w:hAnsi="Times New Roman" w:cs="Times New Roman"/>
          <w:bCs/>
          <w:i/>
          <w:iCs/>
          <w:sz w:val="24"/>
          <w:szCs w:val="24"/>
        </w:rPr>
        <w:t xml:space="preserve">earning </w:t>
      </w:r>
      <w:r w:rsidR="00182E19">
        <w:rPr>
          <w:rFonts w:ascii="Times New Roman" w:hAnsi="Times New Roman" w:cs="Times New Roman"/>
          <w:bCs/>
          <w:i/>
          <w:iCs/>
          <w:sz w:val="24"/>
          <w:szCs w:val="24"/>
        </w:rPr>
        <w:t>s</w:t>
      </w:r>
      <w:r w:rsidR="00510D03" w:rsidRPr="00B03096">
        <w:rPr>
          <w:rFonts w:ascii="Times New Roman" w:hAnsi="Times New Roman" w:cs="Times New Roman"/>
          <w:bCs/>
          <w:i/>
          <w:iCs/>
          <w:sz w:val="24"/>
          <w:szCs w:val="24"/>
        </w:rPr>
        <w:t xml:space="preserve">tyle </w:t>
      </w:r>
      <w:r w:rsidR="00182E19">
        <w:rPr>
          <w:rFonts w:ascii="Times New Roman" w:hAnsi="Times New Roman" w:cs="Times New Roman"/>
          <w:bCs/>
          <w:i/>
          <w:iCs/>
          <w:sz w:val="24"/>
          <w:szCs w:val="24"/>
        </w:rPr>
        <w:t>i</w:t>
      </w:r>
      <w:r w:rsidR="00510D03" w:rsidRPr="00B03096">
        <w:rPr>
          <w:rFonts w:ascii="Times New Roman" w:hAnsi="Times New Roman" w:cs="Times New Roman"/>
          <w:bCs/>
          <w:i/>
          <w:iCs/>
          <w:sz w:val="24"/>
          <w:szCs w:val="24"/>
        </w:rPr>
        <w:t xml:space="preserve">nventory 4.0: A </w:t>
      </w:r>
      <w:r w:rsidR="00182E19">
        <w:rPr>
          <w:rFonts w:ascii="Times New Roman" w:hAnsi="Times New Roman" w:cs="Times New Roman"/>
          <w:bCs/>
          <w:i/>
          <w:iCs/>
          <w:sz w:val="24"/>
          <w:szCs w:val="24"/>
        </w:rPr>
        <w:t>c</w:t>
      </w:r>
      <w:r w:rsidR="00510D03" w:rsidRPr="00B03096">
        <w:rPr>
          <w:rFonts w:ascii="Times New Roman" w:hAnsi="Times New Roman" w:cs="Times New Roman"/>
          <w:bCs/>
          <w:i/>
          <w:iCs/>
          <w:sz w:val="24"/>
          <w:szCs w:val="24"/>
        </w:rPr>
        <w:t xml:space="preserve">omprehensive </w:t>
      </w:r>
      <w:r w:rsidR="00182E19">
        <w:rPr>
          <w:rFonts w:ascii="Times New Roman" w:hAnsi="Times New Roman" w:cs="Times New Roman"/>
          <w:bCs/>
          <w:i/>
          <w:iCs/>
          <w:sz w:val="24"/>
          <w:szCs w:val="24"/>
        </w:rPr>
        <w:t>g</w:t>
      </w:r>
      <w:r w:rsidR="00510D03" w:rsidRPr="00B03096">
        <w:rPr>
          <w:rFonts w:ascii="Times New Roman" w:hAnsi="Times New Roman" w:cs="Times New Roman"/>
          <w:bCs/>
          <w:i/>
          <w:iCs/>
          <w:sz w:val="24"/>
          <w:szCs w:val="24"/>
        </w:rPr>
        <w:t xml:space="preserve">uide to the </w:t>
      </w:r>
      <w:r w:rsidR="00182E19">
        <w:rPr>
          <w:rFonts w:ascii="Times New Roman" w:hAnsi="Times New Roman" w:cs="Times New Roman"/>
          <w:bCs/>
          <w:i/>
          <w:iCs/>
          <w:sz w:val="24"/>
          <w:szCs w:val="24"/>
        </w:rPr>
        <w:t>t</w:t>
      </w:r>
      <w:r w:rsidR="00510D03" w:rsidRPr="00B03096">
        <w:rPr>
          <w:rFonts w:ascii="Times New Roman" w:hAnsi="Times New Roman" w:cs="Times New Roman"/>
          <w:bCs/>
          <w:i/>
          <w:iCs/>
          <w:sz w:val="24"/>
          <w:szCs w:val="24"/>
        </w:rPr>
        <w:t xml:space="preserve">heory, </w:t>
      </w:r>
      <w:r w:rsidR="00182E19">
        <w:rPr>
          <w:rFonts w:ascii="Times New Roman" w:hAnsi="Times New Roman" w:cs="Times New Roman"/>
          <w:bCs/>
          <w:i/>
          <w:iCs/>
          <w:sz w:val="24"/>
          <w:szCs w:val="24"/>
        </w:rPr>
        <w:t>p</w:t>
      </w:r>
      <w:r w:rsidR="00510D03" w:rsidRPr="00B03096">
        <w:rPr>
          <w:rFonts w:ascii="Times New Roman" w:hAnsi="Times New Roman" w:cs="Times New Roman"/>
          <w:bCs/>
          <w:i/>
          <w:iCs/>
          <w:sz w:val="24"/>
          <w:szCs w:val="24"/>
        </w:rPr>
        <w:t xml:space="preserve">sychometrics, </w:t>
      </w:r>
      <w:r w:rsidR="00182E19">
        <w:rPr>
          <w:rFonts w:ascii="Times New Roman" w:hAnsi="Times New Roman" w:cs="Times New Roman"/>
          <w:bCs/>
          <w:i/>
          <w:iCs/>
          <w:sz w:val="24"/>
          <w:szCs w:val="24"/>
        </w:rPr>
        <w:t>r</w:t>
      </w:r>
      <w:r w:rsidR="00510D03" w:rsidRPr="00B03096">
        <w:rPr>
          <w:rFonts w:ascii="Times New Roman" w:hAnsi="Times New Roman" w:cs="Times New Roman"/>
          <w:bCs/>
          <w:i/>
          <w:iCs/>
          <w:sz w:val="24"/>
          <w:szCs w:val="24"/>
        </w:rPr>
        <w:t xml:space="preserve">esearch on </w:t>
      </w:r>
      <w:r w:rsidR="00182E19">
        <w:rPr>
          <w:rFonts w:ascii="Times New Roman" w:hAnsi="Times New Roman" w:cs="Times New Roman"/>
          <w:bCs/>
          <w:i/>
          <w:iCs/>
          <w:sz w:val="24"/>
          <w:szCs w:val="24"/>
        </w:rPr>
        <w:t>v</w:t>
      </w:r>
      <w:r w:rsidR="00510D03" w:rsidRPr="00B03096">
        <w:rPr>
          <w:rFonts w:ascii="Times New Roman" w:hAnsi="Times New Roman" w:cs="Times New Roman"/>
          <w:bCs/>
          <w:i/>
          <w:iCs/>
          <w:sz w:val="24"/>
          <w:szCs w:val="24"/>
        </w:rPr>
        <w:t xml:space="preserve">alidity and </w:t>
      </w:r>
      <w:r w:rsidR="00182E19">
        <w:rPr>
          <w:rFonts w:ascii="Times New Roman" w:hAnsi="Times New Roman" w:cs="Times New Roman"/>
          <w:bCs/>
          <w:i/>
          <w:iCs/>
          <w:sz w:val="24"/>
          <w:szCs w:val="24"/>
        </w:rPr>
        <w:t>e</w:t>
      </w:r>
      <w:r w:rsidR="00510D03" w:rsidRPr="00B03096">
        <w:rPr>
          <w:rFonts w:ascii="Times New Roman" w:hAnsi="Times New Roman" w:cs="Times New Roman"/>
          <w:bCs/>
          <w:i/>
          <w:iCs/>
          <w:sz w:val="24"/>
          <w:szCs w:val="24"/>
        </w:rPr>
        <w:t xml:space="preserve">ducational </w:t>
      </w:r>
      <w:r w:rsidR="00182E19">
        <w:rPr>
          <w:rFonts w:ascii="Times New Roman" w:hAnsi="Times New Roman" w:cs="Times New Roman"/>
          <w:bCs/>
          <w:i/>
          <w:iCs/>
          <w:sz w:val="24"/>
          <w:szCs w:val="24"/>
        </w:rPr>
        <w:t>a</w:t>
      </w:r>
      <w:r w:rsidR="00510D03" w:rsidRPr="00B03096">
        <w:rPr>
          <w:rFonts w:ascii="Times New Roman" w:hAnsi="Times New Roman" w:cs="Times New Roman"/>
          <w:bCs/>
          <w:i/>
          <w:iCs/>
          <w:sz w:val="24"/>
          <w:szCs w:val="24"/>
        </w:rPr>
        <w:t>pplications</w:t>
      </w:r>
      <w:r w:rsidR="00182E19">
        <w:rPr>
          <w:rFonts w:ascii="Times New Roman" w:hAnsi="Times New Roman" w:cs="Times New Roman"/>
          <w:bCs/>
          <w:i/>
          <w:iCs/>
          <w:sz w:val="24"/>
          <w:szCs w:val="24"/>
        </w:rPr>
        <w:t>.</w:t>
      </w:r>
      <w:r w:rsidR="002E0D1F">
        <w:rPr>
          <w:rFonts w:ascii="Times New Roman" w:hAnsi="Times New Roman" w:cs="Times New Roman"/>
          <w:bCs/>
          <w:i/>
          <w:iCs/>
          <w:sz w:val="24"/>
          <w:szCs w:val="24"/>
        </w:rPr>
        <w:t xml:space="preserve"> </w:t>
      </w:r>
      <w:r w:rsidR="002E0D1F" w:rsidRPr="00B03096">
        <w:rPr>
          <w:rFonts w:ascii="Times New Roman" w:hAnsi="Times New Roman" w:cs="Times New Roman"/>
          <w:bCs/>
          <w:sz w:val="24"/>
          <w:szCs w:val="24"/>
        </w:rPr>
        <w:t>https://www.researchgate.net/publication/303446688_The_Kolb_Learning_Style_Inventory_40_Guide_to_Theory_Psychometrics_Research_Applications</w:t>
      </w:r>
      <w:r w:rsidR="00510D03" w:rsidRPr="00B03096">
        <w:rPr>
          <w:rFonts w:ascii="Times New Roman" w:hAnsi="Times New Roman" w:cs="Times New Roman"/>
          <w:bCs/>
          <w:i/>
          <w:iCs/>
          <w:sz w:val="24"/>
          <w:szCs w:val="24"/>
        </w:rPr>
        <w:t xml:space="preserve"> </w:t>
      </w:r>
      <w:r w:rsidRPr="00B03096">
        <w:rPr>
          <w:rFonts w:ascii="Times New Roman" w:hAnsi="Times New Roman" w:cs="Times New Roman"/>
          <w:bCs/>
          <w:i/>
          <w:iCs/>
          <w:sz w:val="24"/>
          <w:szCs w:val="24"/>
        </w:rPr>
        <w:t xml:space="preserve"> </w:t>
      </w:r>
    </w:p>
    <w:p w14:paraId="6020C8A2" w14:textId="77777777" w:rsidR="00AA199B" w:rsidRDefault="00CB3999" w:rsidP="00AA199B">
      <w:pPr>
        <w:spacing w:line="480" w:lineRule="auto"/>
        <w:ind w:left="720" w:hanging="720"/>
        <w:contextualSpacing/>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00AA199B" w:rsidRPr="00AA199B">
        <w:rPr>
          <w:rFonts w:ascii="Times New Roman" w:eastAsia="Times New Roman" w:hAnsi="Times New Roman" w:cs="Times New Roman"/>
          <w:sz w:val="24"/>
          <w:szCs w:val="24"/>
        </w:rPr>
        <w:t xml:space="preserve">Krumwiede, K. A., Eardley, D. L., DeBlieck, C. J., &amp; Martin, K. S. (2023). Creating a quadruple aim model for nursing education. </w:t>
      </w:r>
      <w:r w:rsidR="00AA199B" w:rsidRPr="00AA199B">
        <w:rPr>
          <w:rFonts w:ascii="Times New Roman" w:eastAsia="Times New Roman" w:hAnsi="Times New Roman" w:cs="Times New Roman"/>
          <w:i/>
          <w:iCs/>
          <w:sz w:val="24"/>
          <w:szCs w:val="24"/>
        </w:rPr>
        <w:t>Public Health Nursing</w:t>
      </w:r>
      <w:r w:rsidR="00AA199B" w:rsidRPr="00AA199B">
        <w:rPr>
          <w:rFonts w:ascii="Times New Roman" w:eastAsia="Times New Roman" w:hAnsi="Times New Roman" w:cs="Times New Roman"/>
          <w:sz w:val="24"/>
          <w:szCs w:val="24"/>
        </w:rPr>
        <w:t xml:space="preserve">, </w:t>
      </w:r>
      <w:r w:rsidR="00AA199B" w:rsidRPr="00006F4D">
        <w:rPr>
          <w:rFonts w:ascii="Times New Roman" w:eastAsia="Times New Roman" w:hAnsi="Times New Roman" w:cs="Times New Roman"/>
          <w:i/>
          <w:sz w:val="24"/>
          <w:szCs w:val="24"/>
        </w:rPr>
        <w:t>40,</w:t>
      </w:r>
      <w:r w:rsidR="00AA199B" w:rsidRPr="00AA199B">
        <w:rPr>
          <w:rFonts w:ascii="Times New Roman" w:eastAsia="Times New Roman" w:hAnsi="Times New Roman" w:cs="Times New Roman"/>
          <w:sz w:val="24"/>
          <w:szCs w:val="24"/>
        </w:rPr>
        <w:t xml:space="preserve"> 448– 455. </w:t>
      </w:r>
      <w:hyperlink r:id="rId16" w:history="1">
        <w:r w:rsidR="00AA199B" w:rsidRPr="003421E5">
          <w:rPr>
            <w:rFonts w:ascii="Times New Roman" w:eastAsia="Times New Roman" w:hAnsi="Times New Roman" w:cs="Times New Roman"/>
            <w:sz w:val="24"/>
            <w:szCs w:val="24"/>
          </w:rPr>
          <w:t>https://doi.org/10.1111/phn.13172</w:t>
        </w:r>
      </w:hyperlink>
      <w:r w:rsidR="00AA199B" w:rsidRPr="003421E5">
        <w:rPr>
          <w:rFonts w:ascii="Times New Roman" w:eastAsia="Times New Roman" w:hAnsi="Times New Roman" w:cs="Times New Roman"/>
          <w:sz w:val="24"/>
          <w:szCs w:val="24"/>
        </w:rPr>
        <w:t xml:space="preserve"> </w:t>
      </w:r>
    </w:p>
    <w:p w14:paraId="127C5B39" w14:textId="3EBAEDA0" w:rsidR="00B5029B" w:rsidRDefault="00B5029B" w:rsidP="00AA199B">
      <w:pPr>
        <w:spacing w:line="480" w:lineRule="auto"/>
        <w:ind w:left="720" w:hanging="720"/>
        <w:contextualSpacing/>
        <w:rPr>
          <w:rFonts w:ascii="Times New Roman" w:eastAsia="Times New Roman" w:hAnsi="Times New Roman" w:cs="Times New Roman"/>
          <w:sz w:val="24"/>
          <w:szCs w:val="24"/>
        </w:rPr>
      </w:pPr>
      <w:proofErr w:type="spellStart"/>
      <w:r w:rsidRPr="00B5029B">
        <w:rPr>
          <w:rFonts w:ascii="Times New Roman" w:eastAsia="Times New Roman" w:hAnsi="Times New Roman" w:cs="Times New Roman"/>
          <w:sz w:val="24"/>
          <w:szCs w:val="24"/>
        </w:rPr>
        <w:t>Labrague</w:t>
      </w:r>
      <w:proofErr w:type="spellEnd"/>
      <w:r w:rsidRPr="00B5029B">
        <w:rPr>
          <w:rFonts w:ascii="Times New Roman" w:eastAsia="Times New Roman" w:hAnsi="Times New Roman" w:cs="Times New Roman"/>
          <w:sz w:val="24"/>
          <w:szCs w:val="24"/>
        </w:rPr>
        <w:t xml:space="preserve">, L. J., McEnroe-Petitte, D. M., Bowling, A. M., Nwafor, C. E., &amp; </w:t>
      </w:r>
      <w:proofErr w:type="spellStart"/>
      <w:r w:rsidRPr="00B5029B">
        <w:rPr>
          <w:rFonts w:ascii="Times New Roman" w:eastAsia="Times New Roman" w:hAnsi="Times New Roman" w:cs="Times New Roman"/>
          <w:sz w:val="24"/>
          <w:szCs w:val="24"/>
        </w:rPr>
        <w:t>Tsaras</w:t>
      </w:r>
      <w:proofErr w:type="spellEnd"/>
      <w:r w:rsidRPr="00B5029B">
        <w:rPr>
          <w:rFonts w:ascii="Times New Roman" w:eastAsia="Times New Roman" w:hAnsi="Times New Roman" w:cs="Times New Roman"/>
          <w:sz w:val="24"/>
          <w:szCs w:val="24"/>
        </w:rPr>
        <w:t xml:space="preserve">, K. (2019). High-fidelity simulation and nursing students' anxiety and self-confidence: A systematic review. </w:t>
      </w:r>
      <w:r w:rsidR="000757F4">
        <w:rPr>
          <w:rFonts w:ascii="Times New Roman" w:eastAsia="Times New Roman" w:hAnsi="Times New Roman" w:cs="Times New Roman"/>
          <w:i/>
          <w:iCs/>
          <w:sz w:val="24"/>
          <w:szCs w:val="24"/>
        </w:rPr>
        <w:t>Nursing F</w:t>
      </w:r>
      <w:r w:rsidRPr="00B5029B">
        <w:rPr>
          <w:rFonts w:ascii="Times New Roman" w:eastAsia="Times New Roman" w:hAnsi="Times New Roman" w:cs="Times New Roman"/>
          <w:i/>
          <w:iCs/>
          <w:sz w:val="24"/>
          <w:szCs w:val="24"/>
        </w:rPr>
        <w:t>orum</w:t>
      </w:r>
      <w:r w:rsidRPr="00B5029B">
        <w:rPr>
          <w:rFonts w:ascii="Times New Roman" w:eastAsia="Times New Roman" w:hAnsi="Times New Roman" w:cs="Times New Roman"/>
          <w:sz w:val="24"/>
          <w:szCs w:val="24"/>
        </w:rPr>
        <w:t xml:space="preserve">, </w:t>
      </w:r>
      <w:r w:rsidRPr="00B5029B">
        <w:rPr>
          <w:rFonts w:ascii="Times New Roman" w:eastAsia="Times New Roman" w:hAnsi="Times New Roman" w:cs="Times New Roman"/>
          <w:i/>
          <w:iCs/>
          <w:sz w:val="24"/>
          <w:szCs w:val="24"/>
        </w:rPr>
        <w:t>54</w:t>
      </w:r>
      <w:r w:rsidRPr="00B5029B">
        <w:rPr>
          <w:rFonts w:ascii="Times New Roman" w:eastAsia="Times New Roman" w:hAnsi="Times New Roman" w:cs="Times New Roman"/>
          <w:sz w:val="24"/>
          <w:szCs w:val="24"/>
        </w:rPr>
        <w:t>(3), 358–368</w:t>
      </w:r>
      <w:r w:rsidRPr="00677D70">
        <w:rPr>
          <w:rFonts w:ascii="Times New Roman" w:eastAsia="Times New Roman" w:hAnsi="Times New Roman" w:cs="Times New Roman"/>
          <w:sz w:val="24"/>
          <w:szCs w:val="24"/>
        </w:rPr>
        <w:t xml:space="preserve">. </w:t>
      </w:r>
      <w:hyperlink r:id="rId17" w:history="1">
        <w:r w:rsidR="00677D70" w:rsidRPr="00B20122">
          <w:rPr>
            <w:rStyle w:val="Hyperlink"/>
            <w:rFonts w:ascii="Times New Roman" w:eastAsia="Times New Roman" w:hAnsi="Times New Roman" w:cs="Times New Roman"/>
            <w:color w:val="auto"/>
            <w:sz w:val="24"/>
            <w:szCs w:val="24"/>
            <w:u w:val="none"/>
          </w:rPr>
          <w:t>https://doi.org/10.1111/nuf.12337</w:t>
        </w:r>
      </w:hyperlink>
    </w:p>
    <w:p w14:paraId="55A56822" w14:textId="3E17D942" w:rsidR="00677D70" w:rsidRPr="003C6818" w:rsidRDefault="00677D70" w:rsidP="00AA199B">
      <w:pPr>
        <w:spacing w:line="480" w:lineRule="auto"/>
        <w:ind w:left="720" w:hanging="720"/>
        <w:contextualSpacing/>
        <w:rPr>
          <w:rFonts w:ascii="Times New Roman" w:hAnsi="Times New Roman" w:cs="Times New Roman"/>
          <w:sz w:val="24"/>
          <w:szCs w:val="24"/>
          <w:shd w:val="clear" w:color="auto" w:fill="FFFFFF"/>
        </w:rPr>
      </w:pPr>
      <w:r w:rsidRPr="00EF6905">
        <w:rPr>
          <w:rFonts w:ascii="Times New Roman" w:hAnsi="Times New Roman" w:cs="Times New Roman"/>
          <w:color w:val="222222"/>
          <w:sz w:val="24"/>
          <w:szCs w:val="24"/>
          <w:shd w:val="clear" w:color="auto" w:fill="FFFFFF"/>
        </w:rPr>
        <w:t>Munn</w:t>
      </w:r>
      <w:r w:rsidR="000757F4">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xml:space="preserve"> A</w:t>
      </w:r>
      <w:r>
        <w:rPr>
          <w:rFonts w:ascii="Times New Roman" w:hAnsi="Times New Roman" w:cs="Times New Roman"/>
          <w:color w:val="222222"/>
          <w:sz w:val="24"/>
          <w:szCs w:val="24"/>
          <w:shd w:val="clear" w:color="auto" w:fill="FFFFFF"/>
        </w:rPr>
        <w:t>.</w:t>
      </w:r>
      <w:r w:rsidR="00EF6905">
        <w:rPr>
          <w:rFonts w:ascii="Times New Roman" w:hAnsi="Times New Roman" w:cs="Times New Roman"/>
          <w:color w:val="222222"/>
          <w:sz w:val="24"/>
          <w:szCs w:val="24"/>
          <w:shd w:val="clear" w:color="auto" w:fill="FFFFFF"/>
        </w:rPr>
        <w:t xml:space="preserve"> </w:t>
      </w:r>
      <w:r w:rsidRPr="00EF6905">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Lay</w:t>
      </w:r>
      <w:r w:rsidR="000757F4">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xml:space="preserve"> B</w:t>
      </w:r>
      <w:r>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Phillips</w:t>
      </w:r>
      <w:r w:rsidR="000757F4">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xml:space="preserve"> T</w:t>
      </w:r>
      <w:r>
        <w:rPr>
          <w:rFonts w:ascii="Times New Roman" w:hAnsi="Times New Roman" w:cs="Times New Roman"/>
          <w:color w:val="222222"/>
          <w:sz w:val="24"/>
          <w:szCs w:val="24"/>
          <w:shd w:val="clear" w:color="auto" w:fill="FFFFFF"/>
        </w:rPr>
        <w:t>.</w:t>
      </w:r>
      <w:r w:rsidR="00EF6905">
        <w:rPr>
          <w:rFonts w:ascii="Times New Roman" w:hAnsi="Times New Roman" w:cs="Times New Roman"/>
          <w:color w:val="222222"/>
          <w:sz w:val="24"/>
          <w:szCs w:val="24"/>
          <w:shd w:val="clear" w:color="auto" w:fill="FFFFFF"/>
        </w:rPr>
        <w:t xml:space="preserve"> </w:t>
      </w:r>
      <w:r w:rsidRPr="00EF6905">
        <w:rPr>
          <w:rFonts w:ascii="Times New Roman" w:hAnsi="Times New Roman" w:cs="Times New Roman"/>
          <w:color w:val="222222"/>
          <w:sz w:val="24"/>
          <w:szCs w:val="24"/>
          <w:shd w:val="clear" w:color="auto" w:fill="FFFFFF"/>
        </w:rPr>
        <w:t>A</w:t>
      </w:r>
      <w:r>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xml:space="preserve">, </w:t>
      </w:r>
      <w:r w:rsidR="00EF6905">
        <w:rPr>
          <w:rFonts w:ascii="Times New Roman" w:hAnsi="Times New Roman" w:cs="Times New Roman"/>
          <w:color w:val="222222"/>
          <w:sz w:val="24"/>
          <w:szCs w:val="24"/>
          <w:shd w:val="clear" w:color="auto" w:fill="FFFFFF"/>
        </w:rPr>
        <w:t xml:space="preserve">&amp; </w:t>
      </w:r>
      <w:r w:rsidRPr="00EF6905">
        <w:rPr>
          <w:rFonts w:ascii="Times New Roman" w:hAnsi="Times New Roman" w:cs="Times New Roman"/>
          <w:color w:val="222222"/>
          <w:sz w:val="24"/>
          <w:szCs w:val="24"/>
          <w:shd w:val="clear" w:color="auto" w:fill="FFFFFF"/>
        </w:rPr>
        <w:t>George</w:t>
      </w:r>
      <w:r w:rsidR="000757F4">
        <w:rPr>
          <w:rFonts w:ascii="Times New Roman" w:hAnsi="Times New Roman" w:cs="Times New Roman"/>
          <w:color w:val="222222"/>
          <w:sz w:val="24"/>
          <w:szCs w:val="24"/>
          <w:shd w:val="clear" w:color="auto" w:fill="FFFFFF"/>
        </w:rPr>
        <w:t>,</w:t>
      </w:r>
      <w:r w:rsidRPr="00EF6905">
        <w:rPr>
          <w:rFonts w:ascii="Times New Roman" w:hAnsi="Times New Roman" w:cs="Times New Roman"/>
          <w:color w:val="222222"/>
          <w:sz w:val="24"/>
          <w:szCs w:val="24"/>
          <w:shd w:val="clear" w:color="auto" w:fill="FFFFFF"/>
        </w:rPr>
        <w:t xml:space="preserve"> T</w:t>
      </w:r>
      <w:r>
        <w:rPr>
          <w:rFonts w:ascii="Times New Roman" w:hAnsi="Times New Roman" w:cs="Times New Roman"/>
          <w:color w:val="222222"/>
          <w:sz w:val="24"/>
          <w:szCs w:val="24"/>
          <w:shd w:val="clear" w:color="auto" w:fill="FFFFFF"/>
        </w:rPr>
        <w:t>.</w:t>
      </w:r>
      <w:r w:rsidR="00EF6905">
        <w:rPr>
          <w:rFonts w:ascii="Times New Roman" w:hAnsi="Times New Roman" w:cs="Times New Roman"/>
          <w:color w:val="222222"/>
          <w:sz w:val="24"/>
          <w:szCs w:val="24"/>
          <w:shd w:val="clear" w:color="auto" w:fill="FFFFFF"/>
        </w:rPr>
        <w:t xml:space="preserve"> </w:t>
      </w:r>
      <w:r w:rsidRPr="00EF6905">
        <w:rPr>
          <w:rFonts w:ascii="Times New Roman" w:hAnsi="Times New Roman" w:cs="Times New Roman"/>
          <w:color w:val="222222"/>
          <w:sz w:val="24"/>
          <w:szCs w:val="24"/>
          <w:shd w:val="clear" w:color="auto" w:fill="FFFFFF"/>
        </w:rPr>
        <w:t xml:space="preserve">P. </w:t>
      </w:r>
      <w:r>
        <w:rPr>
          <w:rFonts w:ascii="Times New Roman" w:hAnsi="Times New Roman" w:cs="Times New Roman"/>
          <w:color w:val="222222"/>
          <w:sz w:val="24"/>
          <w:szCs w:val="24"/>
          <w:shd w:val="clear" w:color="auto" w:fill="FFFFFF"/>
        </w:rPr>
        <w:t xml:space="preserve">(2021). </w:t>
      </w:r>
      <w:r w:rsidRPr="00EF6905">
        <w:rPr>
          <w:rFonts w:ascii="Times New Roman" w:hAnsi="Times New Roman" w:cs="Times New Roman"/>
          <w:color w:val="222222"/>
          <w:sz w:val="24"/>
          <w:szCs w:val="24"/>
          <w:shd w:val="clear" w:color="auto" w:fill="FFFFFF"/>
        </w:rPr>
        <w:t xml:space="preserve">Assessing the </w:t>
      </w:r>
      <w:r>
        <w:rPr>
          <w:rFonts w:ascii="Times New Roman" w:hAnsi="Times New Roman" w:cs="Times New Roman"/>
          <w:color w:val="222222"/>
          <w:sz w:val="24"/>
          <w:szCs w:val="24"/>
          <w:shd w:val="clear" w:color="auto" w:fill="FFFFFF"/>
        </w:rPr>
        <w:t>i</w:t>
      </w:r>
      <w:r w:rsidRPr="00EF6905">
        <w:rPr>
          <w:rFonts w:ascii="Times New Roman" w:hAnsi="Times New Roman" w:cs="Times New Roman"/>
          <w:color w:val="222222"/>
          <w:sz w:val="24"/>
          <w:szCs w:val="24"/>
          <w:shd w:val="clear" w:color="auto" w:fill="FFFFFF"/>
        </w:rPr>
        <w:t xml:space="preserve">mpact of </w:t>
      </w:r>
      <w:r>
        <w:rPr>
          <w:rFonts w:ascii="Times New Roman" w:hAnsi="Times New Roman" w:cs="Times New Roman"/>
          <w:color w:val="222222"/>
          <w:sz w:val="24"/>
          <w:szCs w:val="24"/>
          <w:shd w:val="clear" w:color="auto" w:fill="FFFFFF"/>
        </w:rPr>
        <w:t>u</w:t>
      </w:r>
      <w:r w:rsidRPr="00EF6905">
        <w:rPr>
          <w:rFonts w:ascii="Times New Roman" w:hAnsi="Times New Roman" w:cs="Times New Roman"/>
          <w:color w:val="222222"/>
          <w:sz w:val="24"/>
          <w:szCs w:val="24"/>
          <w:shd w:val="clear" w:color="auto" w:fill="FFFFFF"/>
        </w:rPr>
        <w:t xml:space="preserve">nfolding </w:t>
      </w:r>
      <w:r>
        <w:rPr>
          <w:rFonts w:ascii="Times New Roman" w:hAnsi="Times New Roman" w:cs="Times New Roman"/>
          <w:color w:val="222222"/>
          <w:sz w:val="24"/>
          <w:szCs w:val="24"/>
          <w:shd w:val="clear" w:color="auto" w:fill="FFFFFF"/>
        </w:rPr>
        <w:t>c</w:t>
      </w:r>
      <w:r w:rsidRPr="00EF6905">
        <w:rPr>
          <w:rFonts w:ascii="Times New Roman" w:hAnsi="Times New Roman" w:cs="Times New Roman"/>
          <w:color w:val="222222"/>
          <w:sz w:val="24"/>
          <w:szCs w:val="24"/>
          <w:shd w:val="clear" w:color="auto" w:fill="FFFFFF"/>
        </w:rPr>
        <w:t xml:space="preserve">ase </w:t>
      </w:r>
      <w:r>
        <w:rPr>
          <w:rFonts w:ascii="Times New Roman" w:hAnsi="Times New Roman" w:cs="Times New Roman"/>
          <w:color w:val="222222"/>
          <w:sz w:val="24"/>
          <w:szCs w:val="24"/>
          <w:shd w:val="clear" w:color="auto" w:fill="FFFFFF"/>
        </w:rPr>
        <w:t>s</w:t>
      </w:r>
      <w:r w:rsidRPr="00EF6905">
        <w:rPr>
          <w:rFonts w:ascii="Times New Roman" w:hAnsi="Times New Roman" w:cs="Times New Roman"/>
          <w:color w:val="222222"/>
          <w:sz w:val="24"/>
          <w:szCs w:val="24"/>
          <w:shd w:val="clear" w:color="auto" w:fill="FFFFFF"/>
        </w:rPr>
        <w:t xml:space="preserve">tudy </w:t>
      </w:r>
      <w:r>
        <w:rPr>
          <w:rFonts w:ascii="Times New Roman" w:hAnsi="Times New Roman" w:cs="Times New Roman"/>
          <w:color w:val="222222"/>
          <w:sz w:val="24"/>
          <w:szCs w:val="24"/>
          <w:shd w:val="clear" w:color="auto" w:fill="FFFFFF"/>
        </w:rPr>
        <w:t>s</w:t>
      </w:r>
      <w:r w:rsidRPr="00EF6905">
        <w:rPr>
          <w:rFonts w:ascii="Times New Roman" w:hAnsi="Times New Roman" w:cs="Times New Roman"/>
          <w:color w:val="222222"/>
          <w:sz w:val="24"/>
          <w:szCs w:val="24"/>
          <w:shd w:val="clear" w:color="auto" w:fill="FFFFFF"/>
        </w:rPr>
        <w:t xml:space="preserve">cenarios during </w:t>
      </w:r>
      <w:r>
        <w:rPr>
          <w:rFonts w:ascii="Times New Roman" w:hAnsi="Times New Roman" w:cs="Times New Roman"/>
          <w:color w:val="222222"/>
          <w:sz w:val="24"/>
          <w:szCs w:val="24"/>
          <w:shd w:val="clear" w:color="auto" w:fill="FFFFFF"/>
        </w:rPr>
        <w:t>h</w:t>
      </w:r>
      <w:r w:rsidRPr="00EF6905">
        <w:rPr>
          <w:rFonts w:ascii="Times New Roman" w:hAnsi="Times New Roman" w:cs="Times New Roman"/>
          <w:color w:val="222222"/>
          <w:sz w:val="24"/>
          <w:szCs w:val="24"/>
          <w:shd w:val="clear" w:color="auto" w:fill="FFFFFF"/>
        </w:rPr>
        <w:t>igh-</w:t>
      </w:r>
      <w:r>
        <w:rPr>
          <w:rFonts w:ascii="Times New Roman" w:hAnsi="Times New Roman" w:cs="Times New Roman"/>
          <w:color w:val="222222"/>
          <w:sz w:val="24"/>
          <w:szCs w:val="24"/>
          <w:shd w:val="clear" w:color="auto" w:fill="FFFFFF"/>
        </w:rPr>
        <w:t>f</w:t>
      </w:r>
      <w:r w:rsidRPr="00EF6905">
        <w:rPr>
          <w:rFonts w:ascii="Times New Roman" w:hAnsi="Times New Roman" w:cs="Times New Roman"/>
          <w:color w:val="222222"/>
          <w:sz w:val="24"/>
          <w:szCs w:val="24"/>
          <w:shd w:val="clear" w:color="auto" w:fill="FFFFFF"/>
        </w:rPr>
        <w:t xml:space="preserve">idelity </w:t>
      </w:r>
      <w:r>
        <w:rPr>
          <w:rFonts w:ascii="Times New Roman" w:hAnsi="Times New Roman" w:cs="Times New Roman"/>
          <w:color w:val="222222"/>
          <w:sz w:val="24"/>
          <w:szCs w:val="24"/>
          <w:shd w:val="clear" w:color="auto" w:fill="FFFFFF"/>
        </w:rPr>
        <w:t>p</w:t>
      </w:r>
      <w:r w:rsidRPr="00EF6905">
        <w:rPr>
          <w:rFonts w:ascii="Times New Roman" w:hAnsi="Times New Roman" w:cs="Times New Roman"/>
          <w:color w:val="222222"/>
          <w:sz w:val="24"/>
          <w:szCs w:val="24"/>
          <w:shd w:val="clear" w:color="auto" w:fill="FFFFFF"/>
        </w:rPr>
        <w:t xml:space="preserve">ediatric </w:t>
      </w:r>
      <w:r>
        <w:rPr>
          <w:rFonts w:ascii="Times New Roman" w:hAnsi="Times New Roman" w:cs="Times New Roman"/>
          <w:color w:val="222222"/>
          <w:sz w:val="24"/>
          <w:szCs w:val="24"/>
          <w:shd w:val="clear" w:color="auto" w:fill="FFFFFF"/>
        </w:rPr>
        <w:t>s</w:t>
      </w:r>
      <w:r w:rsidRPr="00EF6905">
        <w:rPr>
          <w:rFonts w:ascii="Times New Roman" w:hAnsi="Times New Roman" w:cs="Times New Roman"/>
          <w:color w:val="222222"/>
          <w:sz w:val="24"/>
          <w:szCs w:val="24"/>
          <w:shd w:val="clear" w:color="auto" w:fill="FFFFFF"/>
        </w:rPr>
        <w:t xml:space="preserve">imulation among </w:t>
      </w:r>
      <w:r>
        <w:rPr>
          <w:rFonts w:ascii="Times New Roman" w:hAnsi="Times New Roman" w:cs="Times New Roman"/>
          <w:color w:val="222222"/>
          <w:sz w:val="24"/>
          <w:szCs w:val="24"/>
          <w:shd w:val="clear" w:color="auto" w:fill="FFFFFF"/>
        </w:rPr>
        <w:t>u</w:t>
      </w:r>
      <w:r w:rsidRPr="00EF6905">
        <w:rPr>
          <w:rFonts w:ascii="Times New Roman" w:hAnsi="Times New Roman" w:cs="Times New Roman"/>
          <w:color w:val="222222"/>
          <w:sz w:val="24"/>
          <w:szCs w:val="24"/>
          <w:shd w:val="clear" w:color="auto" w:fill="FFFFFF"/>
        </w:rPr>
        <w:t xml:space="preserve">ndergraduate </w:t>
      </w:r>
      <w:r>
        <w:rPr>
          <w:rFonts w:ascii="Times New Roman" w:hAnsi="Times New Roman" w:cs="Times New Roman"/>
          <w:color w:val="222222"/>
          <w:sz w:val="24"/>
          <w:szCs w:val="24"/>
          <w:shd w:val="clear" w:color="auto" w:fill="FFFFFF"/>
        </w:rPr>
        <w:t>n</w:t>
      </w:r>
      <w:r w:rsidRPr="00EF6905">
        <w:rPr>
          <w:rFonts w:ascii="Times New Roman" w:hAnsi="Times New Roman" w:cs="Times New Roman"/>
          <w:color w:val="222222"/>
          <w:sz w:val="24"/>
          <w:szCs w:val="24"/>
          <w:shd w:val="clear" w:color="auto" w:fill="FFFFFF"/>
        </w:rPr>
        <w:t xml:space="preserve">ursing </w:t>
      </w:r>
      <w:r>
        <w:rPr>
          <w:rFonts w:ascii="Times New Roman" w:hAnsi="Times New Roman" w:cs="Times New Roman"/>
          <w:color w:val="222222"/>
          <w:sz w:val="24"/>
          <w:szCs w:val="24"/>
          <w:shd w:val="clear" w:color="auto" w:fill="FFFFFF"/>
        </w:rPr>
        <w:t>s</w:t>
      </w:r>
      <w:r w:rsidRPr="00EF6905">
        <w:rPr>
          <w:rFonts w:ascii="Times New Roman" w:hAnsi="Times New Roman" w:cs="Times New Roman"/>
          <w:color w:val="222222"/>
          <w:sz w:val="24"/>
          <w:szCs w:val="24"/>
          <w:shd w:val="clear" w:color="auto" w:fill="FFFFFF"/>
        </w:rPr>
        <w:t>tudents. </w:t>
      </w:r>
      <w:r w:rsidRPr="00EF6905">
        <w:rPr>
          <w:rStyle w:val="Emphasis"/>
          <w:rFonts w:ascii="Times New Roman" w:hAnsi="Times New Roman" w:cs="Times New Roman"/>
          <w:color w:val="222222"/>
          <w:sz w:val="24"/>
          <w:szCs w:val="24"/>
          <w:shd w:val="clear" w:color="auto" w:fill="FFFFFF"/>
        </w:rPr>
        <w:t>Healthcare</w:t>
      </w:r>
      <w:r w:rsidR="00EF6905">
        <w:rPr>
          <w:rFonts w:ascii="Times New Roman" w:hAnsi="Times New Roman" w:cs="Times New Roman"/>
          <w:color w:val="222222"/>
          <w:sz w:val="24"/>
          <w:szCs w:val="24"/>
          <w:shd w:val="clear" w:color="auto" w:fill="FFFFFF"/>
        </w:rPr>
        <w:t xml:space="preserve">, </w:t>
      </w:r>
      <w:r w:rsidR="00EF6905" w:rsidRPr="00EF6905">
        <w:rPr>
          <w:rFonts w:ascii="Times New Roman" w:hAnsi="Times New Roman" w:cs="Times New Roman"/>
          <w:i/>
          <w:color w:val="222222"/>
          <w:sz w:val="24"/>
          <w:szCs w:val="24"/>
          <w:shd w:val="clear" w:color="auto" w:fill="FFFFFF"/>
        </w:rPr>
        <w:t>9</w:t>
      </w:r>
      <w:r w:rsidR="00EF6905">
        <w:rPr>
          <w:rFonts w:ascii="Times New Roman" w:hAnsi="Times New Roman" w:cs="Times New Roman"/>
          <w:color w:val="222222"/>
          <w:sz w:val="24"/>
          <w:szCs w:val="24"/>
          <w:shd w:val="clear" w:color="auto" w:fill="FFFFFF"/>
        </w:rPr>
        <w:t xml:space="preserve">(11), </w:t>
      </w:r>
      <w:r w:rsidRPr="00EF6905">
        <w:rPr>
          <w:rFonts w:ascii="Times New Roman" w:hAnsi="Times New Roman" w:cs="Times New Roman"/>
          <w:color w:val="222222"/>
          <w:sz w:val="24"/>
          <w:szCs w:val="24"/>
          <w:shd w:val="clear" w:color="auto" w:fill="FFFFFF"/>
        </w:rPr>
        <w:t>1584.</w:t>
      </w:r>
      <w:r w:rsidRPr="003C6818">
        <w:rPr>
          <w:rFonts w:ascii="Times New Roman" w:hAnsi="Times New Roman" w:cs="Times New Roman"/>
          <w:sz w:val="24"/>
          <w:szCs w:val="24"/>
          <w:shd w:val="clear" w:color="auto" w:fill="FFFFFF"/>
        </w:rPr>
        <w:t xml:space="preserve"> </w:t>
      </w:r>
      <w:hyperlink r:id="rId18" w:history="1">
        <w:r w:rsidR="00C61238" w:rsidRPr="003C6818">
          <w:rPr>
            <w:rStyle w:val="Hyperlink"/>
            <w:rFonts w:ascii="Times New Roman" w:hAnsi="Times New Roman" w:cs="Times New Roman"/>
            <w:color w:val="auto"/>
            <w:sz w:val="24"/>
            <w:szCs w:val="24"/>
            <w:u w:val="none"/>
          </w:rPr>
          <w:t>https://doi.org/10.3390/healthcare9111584</w:t>
        </w:r>
      </w:hyperlink>
    </w:p>
    <w:p w14:paraId="6798DD53" w14:textId="06E6CCD3" w:rsidR="00737936" w:rsidRPr="00EF6905" w:rsidRDefault="00C61238" w:rsidP="00737936">
      <w:pPr>
        <w:spacing w:line="480" w:lineRule="auto"/>
        <w:ind w:left="720" w:hanging="720"/>
        <w:contextualSpacing/>
        <w:rPr>
          <w:rFonts w:ascii="Times New Roman" w:hAnsi="Times New Roman" w:cs="Times New Roman"/>
          <w:i/>
          <w:iCs/>
          <w:sz w:val="24"/>
          <w:szCs w:val="24"/>
        </w:rPr>
      </w:pPr>
      <w:r w:rsidRPr="00EF6905">
        <w:rPr>
          <w:rStyle w:val="react-xocs-alternative-link"/>
          <w:rFonts w:ascii="Times New Roman" w:hAnsi="Times New Roman" w:cs="Times New Roman"/>
          <w:sz w:val="24"/>
          <w:szCs w:val="24"/>
        </w:rPr>
        <w:t> </w:t>
      </w:r>
      <w:r w:rsidRPr="00EF6905">
        <w:rPr>
          <w:rStyle w:val="text"/>
          <w:rFonts w:ascii="Times New Roman" w:hAnsi="Times New Roman" w:cs="Times New Roman"/>
          <w:sz w:val="24"/>
          <w:szCs w:val="24"/>
        </w:rPr>
        <w:t>Riley</w:t>
      </w:r>
      <w:r>
        <w:rPr>
          <w:rStyle w:val="text"/>
          <w:rFonts w:ascii="Times New Roman" w:hAnsi="Times New Roman" w:cs="Times New Roman"/>
          <w:sz w:val="24"/>
          <w:szCs w:val="24"/>
        </w:rPr>
        <w:t>, E.,</w:t>
      </w:r>
      <w:r w:rsidR="00737936">
        <w:rPr>
          <w:rStyle w:val="text"/>
          <w:rFonts w:ascii="Times New Roman" w:hAnsi="Times New Roman" w:cs="Times New Roman"/>
          <w:sz w:val="24"/>
          <w:szCs w:val="24"/>
        </w:rPr>
        <w:t xml:space="preserve"> </w:t>
      </w:r>
      <w:r w:rsidRPr="00EF6905">
        <w:rPr>
          <w:rStyle w:val="text"/>
          <w:rFonts w:ascii="Times New Roman" w:hAnsi="Times New Roman" w:cs="Times New Roman"/>
          <w:sz w:val="24"/>
          <w:szCs w:val="24"/>
        </w:rPr>
        <w:t>Ward</w:t>
      </w:r>
      <w:r>
        <w:rPr>
          <w:rStyle w:val="text"/>
          <w:rFonts w:ascii="Times New Roman" w:hAnsi="Times New Roman" w:cs="Times New Roman"/>
          <w:sz w:val="24"/>
          <w:szCs w:val="24"/>
        </w:rPr>
        <w:t>, N.,</w:t>
      </w:r>
      <w:r w:rsidRPr="00EF6905">
        <w:rPr>
          <w:rStyle w:val="react-xocs-alternative-link"/>
          <w:rFonts w:ascii="Times New Roman" w:hAnsi="Times New Roman" w:cs="Times New Roman"/>
          <w:sz w:val="24"/>
          <w:szCs w:val="24"/>
        </w:rPr>
        <w:t> </w:t>
      </w:r>
      <w:r w:rsidRPr="00EF6905">
        <w:rPr>
          <w:rStyle w:val="text"/>
          <w:rFonts w:ascii="Times New Roman" w:hAnsi="Times New Roman" w:cs="Times New Roman"/>
          <w:sz w:val="24"/>
          <w:szCs w:val="24"/>
        </w:rPr>
        <w:t>Capps</w:t>
      </w:r>
      <w:r>
        <w:rPr>
          <w:rStyle w:val="text"/>
          <w:rFonts w:ascii="Times New Roman" w:hAnsi="Times New Roman" w:cs="Times New Roman"/>
          <w:sz w:val="24"/>
          <w:szCs w:val="24"/>
        </w:rPr>
        <w:t>, N.,</w:t>
      </w:r>
      <w:r w:rsidRPr="00EF6905">
        <w:rPr>
          <w:rStyle w:val="react-xocs-alternative-link"/>
          <w:rFonts w:ascii="Times New Roman" w:hAnsi="Times New Roman" w:cs="Times New Roman"/>
          <w:sz w:val="24"/>
          <w:szCs w:val="24"/>
        </w:rPr>
        <w:t> </w:t>
      </w:r>
      <w:r w:rsidRPr="00EF6905">
        <w:rPr>
          <w:rStyle w:val="text"/>
          <w:rFonts w:ascii="Times New Roman" w:hAnsi="Times New Roman" w:cs="Times New Roman"/>
          <w:sz w:val="24"/>
          <w:szCs w:val="24"/>
        </w:rPr>
        <w:t>McCormack</w:t>
      </w:r>
      <w:r>
        <w:rPr>
          <w:rStyle w:val="text"/>
          <w:rFonts w:ascii="Times New Roman" w:hAnsi="Times New Roman" w:cs="Times New Roman"/>
          <w:sz w:val="24"/>
          <w:szCs w:val="24"/>
        </w:rPr>
        <w:t>, L</w:t>
      </w:r>
      <w:r w:rsidR="00737936">
        <w:rPr>
          <w:rStyle w:val="text"/>
          <w:rFonts w:ascii="Times New Roman" w:hAnsi="Times New Roman" w:cs="Times New Roman"/>
          <w:sz w:val="24"/>
          <w:szCs w:val="24"/>
        </w:rPr>
        <w:t>.</w:t>
      </w:r>
      <w:r w:rsidRPr="00EF6905">
        <w:rPr>
          <w:rStyle w:val="react-xocs-alternative-link"/>
          <w:rFonts w:ascii="Times New Roman" w:hAnsi="Times New Roman" w:cs="Times New Roman"/>
          <w:sz w:val="24"/>
          <w:szCs w:val="24"/>
        </w:rPr>
        <w:t>, </w:t>
      </w:r>
      <w:r w:rsidR="00DF08CB">
        <w:rPr>
          <w:rStyle w:val="react-xocs-alternative-link"/>
          <w:rFonts w:ascii="Times New Roman" w:hAnsi="Times New Roman" w:cs="Times New Roman"/>
          <w:sz w:val="24"/>
          <w:szCs w:val="24"/>
        </w:rPr>
        <w:t xml:space="preserve">&amp; </w:t>
      </w:r>
      <w:proofErr w:type="spellStart"/>
      <w:r w:rsidRPr="00EF6905">
        <w:rPr>
          <w:rStyle w:val="text"/>
          <w:rFonts w:ascii="Times New Roman" w:hAnsi="Times New Roman" w:cs="Times New Roman"/>
          <w:sz w:val="24"/>
          <w:szCs w:val="24"/>
        </w:rPr>
        <w:t>deGravelles</w:t>
      </w:r>
      <w:proofErr w:type="spellEnd"/>
      <w:r w:rsidR="00737936">
        <w:rPr>
          <w:rStyle w:val="react-xocs-alternative-link"/>
          <w:rFonts w:ascii="Times New Roman" w:hAnsi="Times New Roman" w:cs="Times New Roman"/>
          <w:sz w:val="24"/>
          <w:szCs w:val="24"/>
        </w:rPr>
        <w:t xml:space="preserve">, P. (2021). </w:t>
      </w:r>
      <w:r w:rsidR="00737936" w:rsidRPr="00737936">
        <w:rPr>
          <w:rFonts w:ascii="Times New Roman" w:hAnsi="Times New Roman" w:cs="Times New Roman"/>
          <w:sz w:val="24"/>
          <w:szCs w:val="24"/>
        </w:rPr>
        <w:t>Piloting a high-fidelity postpartum hemorrhage simulation with prelicensure nursing students: Evaluating knowledge, confidence, and satisfaction</w:t>
      </w:r>
      <w:r w:rsidR="00737936">
        <w:rPr>
          <w:rFonts w:ascii="Times New Roman" w:hAnsi="Times New Roman" w:cs="Times New Roman"/>
          <w:sz w:val="24"/>
          <w:szCs w:val="24"/>
        </w:rPr>
        <w:t>.</w:t>
      </w:r>
      <w:r w:rsidR="00737936" w:rsidRPr="00737936">
        <w:rPr>
          <w:rFonts w:ascii="Arial" w:eastAsia="Times New Roman" w:hAnsi="Arial" w:cs="Arial"/>
          <w:color w:val="1F1F1F"/>
          <w:sz w:val="36"/>
          <w:szCs w:val="36"/>
        </w:rPr>
        <w:t xml:space="preserve"> </w:t>
      </w:r>
      <w:hyperlink r:id="rId19" w:tooltip="Go to Teaching and Learning in Nursing on ScienceDirect" w:history="1">
        <w:r w:rsidR="00737936" w:rsidRPr="00EF6905">
          <w:rPr>
            <w:rStyle w:val="Hyperlink"/>
            <w:rFonts w:ascii="Times New Roman" w:hAnsi="Times New Roman" w:cs="Times New Roman"/>
            <w:i/>
            <w:iCs/>
            <w:color w:val="auto"/>
            <w:sz w:val="24"/>
            <w:szCs w:val="24"/>
            <w:u w:val="none"/>
          </w:rPr>
          <w:t>Teaching and Learning in Nursing</w:t>
        </w:r>
      </w:hyperlink>
      <w:r w:rsidR="00737936" w:rsidRPr="00737936">
        <w:rPr>
          <w:rFonts w:ascii="Times New Roman" w:hAnsi="Times New Roman" w:cs="Times New Roman"/>
          <w:i/>
          <w:iCs/>
          <w:sz w:val="24"/>
          <w:szCs w:val="24"/>
        </w:rPr>
        <w:t>,</w:t>
      </w:r>
      <w:r w:rsidR="000757F4">
        <w:rPr>
          <w:rFonts w:ascii="Times New Roman" w:hAnsi="Times New Roman" w:cs="Times New Roman"/>
          <w:i/>
          <w:iCs/>
          <w:sz w:val="24"/>
          <w:szCs w:val="24"/>
        </w:rPr>
        <w:t xml:space="preserve"> </w:t>
      </w:r>
      <w:r w:rsidR="00737936">
        <w:rPr>
          <w:rFonts w:ascii="Times New Roman" w:hAnsi="Times New Roman" w:cs="Times New Roman"/>
          <w:i/>
          <w:iCs/>
          <w:sz w:val="24"/>
          <w:szCs w:val="24"/>
        </w:rPr>
        <w:t>16</w:t>
      </w:r>
      <w:r w:rsidR="00737936" w:rsidRPr="00EF6905">
        <w:rPr>
          <w:rFonts w:ascii="Times New Roman" w:hAnsi="Times New Roman" w:cs="Times New Roman"/>
          <w:sz w:val="24"/>
          <w:szCs w:val="24"/>
        </w:rPr>
        <w:t>(4),</w:t>
      </w:r>
      <w:r w:rsidR="00737936" w:rsidRPr="00737936">
        <w:rPr>
          <w:rFonts w:ascii="Times New Roman" w:hAnsi="Times New Roman" w:cs="Times New Roman"/>
          <w:i/>
          <w:iCs/>
          <w:sz w:val="24"/>
          <w:szCs w:val="24"/>
        </w:rPr>
        <w:t xml:space="preserve"> </w:t>
      </w:r>
      <w:r w:rsidR="00737936" w:rsidRPr="00EF6905">
        <w:rPr>
          <w:rFonts w:ascii="Times New Roman" w:hAnsi="Times New Roman" w:cs="Times New Roman"/>
          <w:color w:val="1F1F1F"/>
          <w:sz w:val="24"/>
          <w:szCs w:val="24"/>
        </w:rPr>
        <w:t>296-300</w:t>
      </w:r>
      <w:r w:rsidR="00737936">
        <w:rPr>
          <w:rFonts w:ascii="Times New Roman" w:hAnsi="Times New Roman" w:cs="Times New Roman"/>
          <w:color w:val="1F1F1F"/>
          <w:sz w:val="24"/>
          <w:szCs w:val="24"/>
        </w:rPr>
        <w:t xml:space="preserve">. </w:t>
      </w:r>
      <w:hyperlink r:id="rId20" w:tgtFrame="_blank" w:tooltip="Persistent link using digital object identifier" w:history="1">
        <w:r w:rsidR="00737936" w:rsidRPr="00EF6905">
          <w:rPr>
            <w:rStyle w:val="anchor-text"/>
            <w:rFonts w:ascii="Times New Roman" w:hAnsi="Times New Roman" w:cs="Times New Roman"/>
            <w:color w:val="1F1F1F"/>
            <w:sz w:val="24"/>
            <w:szCs w:val="24"/>
          </w:rPr>
          <w:t>https://doi.org/10.1016/j.teln.2021.04.001</w:t>
        </w:r>
      </w:hyperlink>
    </w:p>
    <w:p w14:paraId="3D74EA46" w14:textId="1EC60330" w:rsidR="00421288" w:rsidRDefault="00737936" w:rsidP="00737936">
      <w:pPr>
        <w:spacing w:line="480" w:lineRule="auto"/>
        <w:ind w:left="720" w:hanging="720"/>
        <w:contextualSpacing/>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421288" w:rsidRPr="00421288">
        <w:rPr>
          <w:rFonts w:ascii="Times New Roman" w:eastAsia="Times New Roman" w:hAnsi="Times New Roman" w:cs="Times New Roman"/>
          <w:sz w:val="24"/>
          <w:szCs w:val="24"/>
        </w:rPr>
        <w:t>Roh</w:t>
      </w:r>
      <w:proofErr w:type="spellEnd"/>
      <w:r w:rsidR="00421288" w:rsidRPr="00421288">
        <w:rPr>
          <w:rFonts w:ascii="Times New Roman" w:eastAsia="Times New Roman" w:hAnsi="Times New Roman" w:cs="Times New Roman"/>
          <w:sz w:val="24"/>
          <w:szCs w:val="24"/>
        </w:rPr>
        <w:t>, Y</w:t>
      </w:r>
      <w:r w:rsidR="00421288">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 xml:space="preserve"> S</w:t>
      </w:r>
      <w:r w:rsidR="00421288">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 xml:space="preserve"> Kim, S</w:t>
      </w:r>
      <w:r w:rsidR="00421288">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 xml:space="preserve"> S</w:t>
      </w:r>
      <w:r w:rsidR="00421288">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 xml:space="preserve"> Park, S</w:t>
      </w:r>
      <w:r w:rsidR="00421288">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 xml:space="preserve"> </w:t>
      </w:r>
      <w:r w:rsidR="008D2CAD">
        <w:rPr>
          <w:rFonts w:ascii="Times New Roman" w:eastAsia="Times New Roman" w:hAnsi="Times New Roman" w:cs="Times New Roman"/>
          <w:sz w:val="24"/>
          <w:szCs w:val="24"/>
        </w:rPr>
        <w:t xml:space="preserve">&amp; </w:t>
      </w:r>
      <w:r w:rsidR="00421288" w:rsidRPr="00421288">
        <w:rPr>
          <w:rFonts w:ascii="Times New Roman" w:eastAsia="Times New Roman" w:hAnsi="Times New Roman" w:cs="Times New Roman"/>
          <w:sz w:val="24"/>
          <w:szCs w:val="24"/>
        </w:rPr>
        <w:t>Ahn, J</w:t>
      </w:r>
      <w:r w:rsidR="00421288">
        <w:rPr>
          <w:rFonts w:ascii="Times New Roman" w:eastAsia="Times New Roman" w:hAnsi="Times New Roman" w:cs="Times New Roman"/>
          <w:sz w:val="24"/>
          <w:szCs w:val="24"/>
        </w:rPr>
        <w:t>. W</w:t>
      </w:r>
      <w:r w:rsidR="00421288" w:rsidRPr="00421288">
        <w:rPr>
          <w:rFonts w:ascii="Times New Roman" w:eastAsia="Times New Roman" w:hAnsi="Times New Roman" w:cs="Times New Roman"/>
          <w:sz w:val="24"/>
          <w:szCs w:val="24"/>
        </w:rPr>
        <w:t xml:space="preserve">. </w:t>
      </w:r>
      <w:r w:rsidR="00421288">
        <w:rPr>
          <w:rFonts w:ascii="Times New Roman" w:eastAsia="Times New Roman" w:hAnsi="Times New Roman" w:cs="Times New Roman"/>
          <w:sz w:val="24"/>
          <w:szCs w:val="24"/>
        </w:rPr>
        <w:t xml:space="preserve">(2020). </w:t>
      </w:r>
      <w:r w:rsidR="00421288" w:rsidRPr="00421288">
        <w:rPr>
          <w:rFonts w:ascii="Times New Roman" w:eastAsia="Times New Roman" w:hAnsi="Times New Roman" w:cs="Times New Roman"/>
          <w:sz w:val="24"/>
          <w:szCs w:val="24"/>
        </w:rPr>
        <w:t xml:space="preserve">Effects of a </w:t>
      </w:r>
      <w:r w:rsidR="00421288">
        <w:rPr>
          <w:rFonts w:ascii="Times New Roman" w:eastAsia="Times New Roman" w:hAnsi="Times New Roman" w:cs="Times New Roman"/>
          <w:sz w:val="24"/>
          <w:szCs w:val="24"/>
        </w:rPr>
        <w:t>s</w:t>
      </w:r>
      <w:r w:rsidR="00421288" w:rsidRPr="00421288">
        <w:rPr>
          <w:rFonts w:ascii="Times New Roman" w:eastAsia="Times New Roman" w:hAnsi="Times New Roman" w:cs="Times New Roman"/>
          <w:sz w:val="24"/>
          <w:szCs w:val="24"/>
        </w:rPr>
        <w:t xml:space="preserve">imulation </w:t>
      </w:r>
      <w:r w:rsidR="00421288">
        <w:rPr>
          <w:rFonts w:ascii="Times New Roman" w:eastAsia="Times New Roman" w:hAnsi="Times New Roman" w:cs="Times New Roman"/>
          <w:sz w:val="24"/>
          <w:szCs w:val="24"/>
        </w:rPr>
        <w:t>w</w:t>
      </w:r>
      <w:r w:rsidR="00421288" w:rsidRPr="00421288">
        <w:rPr>
          <w:rFonts w:ascii="Times New Roman" w:eastAsia="Times New Roman" w:hAnsi="Times New Roman" w:cs="Times New Roman"/>
          <w:sz w:val="24"/>
          <w:szCs w:val="24"/>
        </w:rPr>
        <w:t xml:space="preserve">ith </w:t>
      </w:r>
      <w:r w:rsidR="00421288">
        <w:rPr>
          <w:rFonts w:ascii="Times New Roman" w:eastAsia="Times New Roman" w:hAnsi="Times New Roman" w:cs="Times New Roman"/>
          <w:sz w:val="24"/>
          <w:szCs w:val="24"/>
        </w:rPr>
        <w:t>t</w:t>
      </w:r>
      <w:r w:rsidR="00421288" w:rsidRPr="00421288">
        <w:rPr>
          <w:rFonts w:ascii="Times New Roman" w:eastAsia="Times New Roman" w:hAnsi="Times New Roman" w:cs="Times New Roman"/>
          <w:sz w:val="24"/>
          <w:szCs w:val="24"/>
        </w:rPr>
        <w:t>eam-</w:t>
      </w:r>
      <w:r w:rsidR="00421288">
        <w:rPr>
          <w:rFonts w:ascii="Times New Roman" w:eastAsia="Times New Roman" w:hAnsi="Times New Roman" w:cs="Times New Roman"/>
          <w:sz w:val="24"/>
          <w:szCs w:val="24"/>
        </w:rPr>
        <w:t>b</w:t>
      </w:r>
      <w:r w:rsidR="00421288" w:rsidRPr="00421288">
        <w:rPr>
          <w:rFonts w:ascii="Times New Roman" w:eastAsia="Times New Roman" w:hAnsi="Times New Roman" w:cs="Times New Roman"/>
          <w:sz w:val="24"/>
          <w:szCs w:val="24"/>
        </w:rPr>
        <w:t xml:space="preserve">ased </w:t>
      </w:r>
      <w:r w:rsidR="00421288">
        <w:rPr>
          <w:rFonts w:ascii="Times New Roman" w:eastAsia="Times New Roman" w:hAnsi="Times New Roman" w:cs="Times New Roman"/>
          <w:sz w:val="24"/>
          <w:szCs w:val="24"/>
        </w:rPr>
        <w:t>l</w:t>
      </w:r>
      <w:r w:rsidR="00421288" w:rsidRPr="00421288">
        <w:rPr>
          <w:rFonts w:ascii="Times New Roman" w:eastAsia="Times New Roman" w:hAnsi="Times New Roman" w:cs="Times New Roman"/>
          <w:sz w:val="24"/>
          <w:szCs w:val="24"/>
        </w:rPr>
        <w:t xml:space="preserve">earning on </w:t>
      </w:r>
      <w:r w:rsidR="00421288">
        <w:rPr>
          <w:rFonts w:ascii="Times New Roman" w:eastAsia="Times New Roman" w:hAnsi="Times New Roman" w:cs="Times New Roman"/>
          <w:sz w:val="24"/>
          <w:szCs w:val="24"/>
        </w:rPr>
        <w:t>k</w:t>
      </w:r>
      <w:r w:rsidR="00421288" w:rsidRPr="00421288">
        <w:rPr>
          <w:rFonts w:ascii="Times New Roman" w:eastAsia="Times New Roman" w:hAnsi="Times New Roman" w:cs="Times New Roman"/>
          <w:sz w:val="24"/>
          <w:szCs w:val="24"/>
        </w:rPr>
        <w:t xml:space="preserve">nowledge, </w:t>
      </w:r>
      <w:r w:rsidR="00421288">
        <w:rPr>
          <w:rFonts w:ascii="Times New Roman" w:eastAsia="Times New Roman" w:hAnsi="Times New Roman" w:cs="Times New Roman"/>
          <w:sz w:val="24"/>
          <w:szCs w:val="24"/>
        </w:rPr>
        <w:t>t</w:t>
      </w:r>
      <w:r w:rsidR="00421288" w:rsidRPr="00421288">
        <w:rPr>
          <w:rFonts w:ascii="Times New Roman" w:eastAsia="Times New Roman" w:hAnsi="Times New Roman" w:cs="Times New Roman"/>
          <w:sz w:val="24"/>
          <w:szCs w:val="24"/>
        </w:rPr>
        <w:t xml:space="preserve">eam </w:t>
      </w:r>
      <w:r w:rsidR="00421288">
        <w:rPr>
          <w:rFonts w:ascii="Times New Roman" w:eastAsia="Times New Roman" w:hAnsi="Times New Roman" w:cs="Times New Roman"/>
          <w:sz w:val="24"/>
          <w:szCs w:val="24"/>
        </w:rPr>
        <w:t>p</w:t>
      </w:r>
      <w:r w:rsidR="00421288" w:rsidRPr="00421288">
        <w:rPr>
          <w:rFonts w:ascii="Times New Roman" w:eastAsia="Times New Roman" w:hAnsi="Times New Roman" w:cs="Times New Roman"/>
          <w:sz w:val="24"/>
          <w:szCs w:val="24"/>
        </w:rPr>
        <w:t xml:space="preserve">erformance, and </w:t>
      </w:r>
      <w:r w:rsidR="00421288">
        <w:rPr>
          <w:rFonts w:ascii="Times New Roman" w:eastAsia="Times New Roman" w:hAnsi="Times New Roman" w:cs="Times New Roman"/>
          <w:sz w:val="24"/>
          <w:szCs w:val="24"/>
        </w:rPr>
        <w:t>t</w:t>
      </w:r>
      <w:r w:rsidR="00421288" w:rsidRPr="00421288">
        <w:rPr>
          <w:rFonts w:ascii="Times New Roman" w:eastAsia="Times New Roman" w:hAnsi="Times New Roman" w:cs="Times New Roman"/>
          <w:sz w:val="24"/>
          <w:szCs w:val="24"/>
        </w:rPr>
        <w:t xml:space="preserve">eamwork for </w:t>
      </w:r>
      <w:r w:rsidR="00421288">
        <w:rPr>
          <w:rFonts w:ascii="Times New Roman" w:eastAsia="Times New Roman" w:hAnsi="Times New Roman" w:cs="Times New Roman"/>
          <w:sz w:val="24"/>
          <w:szCs w:val="24"/>
        </w:rPr>
        <w:t>n</w:t>
      </w:r>
      <w:r w:rsidR="00421288" w:rsidRPr="00421288">
        <w:rPr>
          <w:rFonts w:ascii="Times New Roman" w:eastAsia="Times New Roman" w:hAnsi="Times New Roman" w:cs="Times New Roman"/>
          <w:sz w:val="24"/>
          <w:szCs w:val="24"/>
        </w:rPr>
        <w:t xml:space="preserve">ursing </w:t>
      </w:r>
      <w:r w:rsidR="00421288">
        <w:rPr>
          <w:rFonts w:ascii="Times New Roman" w:eastAsia="Times New Roman" w:hAnsi="Times New Roman" w:cs="Times New Roman"/>
          <w:sz w:val="24"/>
          <w:szCs w:val="24"/>
        </w:rPr>
        <w:t>s</w:t>
      </w:r>
      <w:r w:rsidR="00421288" w:rsidRPr="00421288">
        <w:rPr>
          <w:rFonts w:ascii="Times New Roman" w:eastAsia="Times New Roman" w:hAnsi="Times New Roman" w:cs="Times New Roman"/>
          <w:sz w:val="24"/>
          <w:szCs w:val="24"/>
        </w:rPr>
        <w:t xml:space="preserve">tudents. </w:t>
      </w:r>
      <w:r w:rsidR="00421288" w:rsidRPr="00421288">
        <w:rPr>
          <w:rFonts w:ascii="Times New Roman" w:eastAsia="Times New Roman" w:hAnsi="Times New Roman" w:cs="Times New Roman"/>
          <w:i/>
          <w:iCs/>
          <w:sz w:val="24"/>
          <w:szCs w:val="24"/>
        </w:rPr>
        <w:t>CIN: Computers, Informatics</w:t>
      </w:r>
      <w:r w:rsidR="00421288" w:rsidRPr="00421288">
        <w:rPr>
          <w:rFonts w:ascii="Times New Roman" w:eastAsia="Times New Roman" w:hAnsi="Times New Roman" w:cs="Times New Roman"/>
          <w:sz w:val="24"/>
          <w:szCs w:val="24"/>
        </w:rPr>
        <w:t xml:space="preserve">, </w:t>
      </w:r>
      <w:r w:rsidR="00421288" w:rsidRPr="00421288">
        <w:rPr>
          <w:rFonts w:ascii="Times New Roman" w:eastAsia="Times New Roman" w:hAnsi="Times New Roman" w:cs="Times New Roman"/>
          <w:i/>
          <w:iCs/>
          <w:sz w:val="24"/>
          <w:szCs w:val="24"/>
        </w:rPr>
        <w:t>Nursing</w:t>
      </w:r>
      <w:r w:rsidR="008D2CAD">
        <w:rPr>
          <w:rFonts w:ascii="Times New Roman" w:eastAsia="Times New Roman" w:hAnsi="Times New Roman" w:cs="Times New Roman"/>
          <w:i/>
          <w:iCs/>
          <w:sz w:val="24"/>
          <w:szCs w:val="24"/>
        </w:rPr>
        <w:t>,</w:t>
      </w:r>
      <w:r w:rsidR="00421288" w:rsidRPr="00421288">
        <w:rPr>
          <w:rFonts w:ascii="Times New Roman" w:eastAsia="Times New Roman" w:hAnsi="Times New Roman" w:cs="Times New Roman"/>
          <w:sz w:val="24"/>
          <w:szCs w:val="24"/>
        </w:rPr>
        <w:t xml:space="preserve"> </w:t>
      </w:r>
      <w:r w:rsidR="00421288" w:rsidRPr="00006F4D">
        <w:rPr>
          <w:rFonts w:ascii="Times New Roman" w:eastAsia="Times New Roman" w:hAnsi="Times New Roman" w:cs="Times New Roman"/>
          <w:i/>
          <w:sz w:val="24"/>
          <w:szCs w:val="24"/>
        </w:rPr>
        <w:t>38</w:t>
      </w:r>
      <w:r w:rsidR="00421288" w:rsidRPr="00421288">
        <w:rPr>
          <w:rFonts w:ascii="Times New Roman" w:eastAsia="Times New Roman" w:hAnsi="Times New Roman" w:cs="Times New Roman"/>
          <w:sz w:val="24"/>
          <w:szCs w:val="24"/>
        </w:rPr>
        <w:t>(7)</w:t>
      </w:r>
      <w:r w:rsidR="003778A9">
        <w:rPr>
          <w:rFonts w:ascii="Times New Roman" w:eastAsia="Times New Roman" w:hAnsi="Times New Roman" w:cs="Times New Roman"/>
          <w:sz w:val="24"/>
          <w:szCs w:val="24"/>
        </w:rPr>
        <w:t>,</w:t>
      </w:r>
      <w:r w:rsidR="00421288">
        <w:rPr>
          <w:rFonts w:ascii="Times New Roman" w:eastAsia="Times New Roman" w:hAnsi="Times New Roman" w:cs="Times New Roman"/>
          <w:sz w:val="24"/>
          <w:szCs w:val="24"/>
        </w:rPr>
        <w:t xml:space="preserve"> </w:t>
      </w:r>
      <w:r w:rsidR="00421288" w:rsidRPr="00421288">
        <w:rPr>
          <w:rFonts w:ascii="Times New Roman" w:eastAsia="Times New Roman" w:hAnsi="Times New Roman" w:cs="Times New Roman"/>
          <w:sz w:val="24"/>
          <w:szCs w:val="24"/>
        </w:rPr>
        <w:t>367</w:t>
      </w:r>
      <w:r w:rsidR="005269AE">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372</w:t>
      </w:r>
      <w:r w:rsidR="008D2CAD">
        <w:rPr>
          <w:rFonts w:ascii="Times New Roman" w:eastAsia="Times New Roman" w:hAnsi="Times New Roman" w:cs="Times New Roman"/>
          <w:sz w:val="24"/>
          <w:szCs w:val="24"/>
        </w:rPr>
        <w:t xml:space="preserve">. </w:t>
      </w:r>
      <w:proofErr w:type="spellStart"/>
      <w:r w:rsidR="008D2CAD">
        <w:rPr>
          <w:rFonts w:ascii="Times New Roman" w:eastAsia="Times New Roman" w:hAnsi="Times New Roman" w:cs="Times New Roman"/>
          <w:sz w:val="24"/>
          <w:szCs w:val="24"/>
        </w:rPr>
        <w:t>doi</w:t>
      </w:r>
      <w:proofErr w:type="spellEnd"/>
      <w:r w:rsidR="008D2CAD">
        <w:rPr>
          <w:rFonts w:ascii="Times New Roman" w:eastAsia="Times New Roman" w:hAnsi="Times New Roman" w:cs="Times New Roman"/>
          <w:sz w:val="24"/>
          <w:szCs w:val="24"/>
        </w:rPr>
        <w:t>:</w:t>
      </w:r>
      <w:r w:rsidR="00421288" w:rsidRPr="00421288">
        <w:rPr>
          <w:rFonts w:ascii="Times New Roman" w:eastAsia="Times New Roman" w:hAnsi="Times New Roman" w:cs="Times New Roman"/>
          <w:sz w:val="24"/>
          <w:szCs w:val="24"/>
        </w:rPr>
        <w:t xml:space="preserve"> 10.1097/CIN.0000000000000628</w:t>
      </w:r>
    </w:p>
    <w:p w14:paraId="53A8FED8" w14:textId="79B6F195" w:rsidR="00197AFF" w:rsidRDefault="0095572E" w:rsidP="00AA199B">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Sanko. J. (</w:t>
      </w:r>
      <w:r w:rsidR="00483B82">
        <w:rPr>
          <w:rFonts w:ascii="Times New Roman" w:eastAsia="Times New Roman" w:hAnsi="Times New Roman" w:cs="Times New Roman"/>
          <w:sz w:val="24"/>
          <w:szCs w:val="24"/>
        </w:rPr>
        <w:t>2017). Simulation as a teaching technology</w:t>
      </w:r>
      <w:r w:rsidR="00011037">
        <w:rPr>
          <w:rFonts w:ascii="Times New Roman" w:eastAsia="Times New Roman" w:hAnsi="Times New Roman" w:cs="Times New Roman"/>
          <w:sz w:val="24"/>
          <w:szCs w:val="24"/>
        </w:rPr>
        <w:t>: A brief history of its use in nursing education</w:t>
      </w:r>
      <w:r w:rsidR="00B26F7E">
        <w:rPr>
          <w:rFonts w:ascii="Times New Roman" w:eastAsia="Times New Roman" w:hAnsi="Times New Roman" w:cs="Times New Roman"/>
          <w:sz w:val="24"/>
          <w:szCs w:val="24"/>
        </w:rPr>
        <w:t xml:space="preserve">. </w:t>
      </w:r>
      <w:r w:rsidR="00C15038">
        <w:rPr>
          <w:rFonts w:ascii="Times New Roman" w:eastAsia="Times New Roman" w:hAnsi="Times New Roman" w:cs="Times New Roman"/>
          <w:i/>
          <w:iCs/>
          <w:sz w:val="24"/>
          <w:szCs w:val="24"/>
        </w:rPr>
        <w:t xml:space="preserve">The </w:t>
      </w:r>
      <w:r w:rsidR="0009206F">
        <w:rPr>
          <w:rFonts w:ascii="Times New Roman" w:eastAsia="Times New Roman" w:hAnsi="Times New Roman" w:cs="Times New Roman"/>
          <w:i/>
          <w:iCs/>
          <w:sz w:val="24"/>
          <w:szCs w:val="24"/>
        </w:rPr>
        <w:t>Quarterly R</w:t>
      </w:r>
      <w:r w:rsidR="00FC493D">
        <w:rPr>
          <w:rFonts w:ascii="Times New Roman" w:eastAsia="Times New Roman" w:hAnsi="Times New Roman" w:cs="Times New Roman"/>
          <w:i/>
          <w:iCs/>
          <w:sz w:val="24"/>
          <w:szCs w:val="24"/>
        </w:rPr>
        <w:t xml:space="preserve">eview of </w:t>
      </w:r>
      <w:r w:rsidR="0009206F">
        <w:rPr>
          <w:rFonts w:ascii="Times New Roman" w:eastAsia="Times New Roman" w:hAnsi="Times New Roman" w:cs="Times New Roman"/>
          <w:i/>
          <w:iCs/>
          <w:sz w:val="24"/>
          <w:szCs w:val="24"/>
        </w:rPr>
        <w:t>D</w:t>
      </w:r>
      <w:r w:rsidR="00FC493D">
        <w:rPr>
          <w:rFonts w:ascii="Times New Roman" w:eastAsia="Times New Roman" w:hAnsi="Times New Roman" w:cs="Times New Roman"/>
          <w:i/>
          <w:iCs/>
          <w:sz w:val="24"/>
          <w:szCs w:val="24"/>
        </w:rPr>
        <w:t xml:space="preserve">istance </w:t>
      </w:r>
      <w:r w:rsidR="0009206F">
        <w:rPr>
          <w:rFonts w:ascii="Times New Roman" w:eastAsia="Times New Roman" w:hAnsi="Times New Roman" w:cs="Times New Roman"/>
          <w:i/>
          <w:iCs/>
          <w:sz w:val="24"/>
          <w:szCs w:val="24"/>
        </w:rPr>
        <w:t>E</w:t>
      </w:r>
      <w:r w:rsidR="00FC493D">
        <w:rPr>
          <w:rFonts w:ascii="Times New Roman" w:eastAsia="Times New Roman" w:hAnsi="Times New Roman" w:cs="Times New Roman"/>
          <w:i/>
          <w:iCs/>
          <w:sz w:val="24"/>
          <w:szCs w:val="24"/>
        </w:rPr>
        <w:t>ducation</w:t>
      </w:r>
      <w:r w:rsidR="004538D2">
        <w:rPr>
          <w:rFonts w:ascii="Times New Roman" w:eastAsia="Times New Roman" w:hAnsi="Times New Roman" w:cs="Times New Roman"/>
          <w:i/>
          <w:iCs/>
          <w:sz w:val="24"/>
          <w:szCs w:val="24"/>
        </w:rPr>
        <w:t>, 18</w:t>
      </w:r>
      <w:r w:rsidR="004538D2">
        <w:rPr>
          <w:rFonts w:ascii="Times New Roman" w:eastAsia="Times New Roman" w:hAnsi="Times New Roman" w:cs="Times New Roman"/>
          <w:sz w:val="24"/>
          <w:szCs w:val="24"/>
        </w:rPr>
        <w:t>(2)</w:t>
      </w:r>
      <w:r w:rsidR="008237E9">
        <w:rPr>
          <w:rFonts w:ascii="Times New Roman" w:eastAsia="Times New Roman" w:hAnsi="Times New Roman" w:cs="Times New Roman"/>
          <w:sz w:val="24"/>
          <w:szCs w:val="24"/>
        </w:rPr>
        <w:t xml:space="preserve">, </w:t>
      </w:r>
      <w:r w:rsidR="00B50C0C">
        <w:rPr>
          <w:rFonts w:ascii="Times New Roman" w:eastAsia="Times New Roman" w:hAnsi="Times New Roman" w:cs="Times New Roman"/>
          <w:sz w:val="24"/>
          <w:szCs w:val="24"/>
        </w:rPr>
        <w:t>77-85</w:t>
      </w:r>
    </w:p>
    <w:p w14:paraId="2C8906EC" w14:textId="4E677D14" w:rsidR="00BF2553" w:rsidRPr="004538D2" w:rsidRDefault="00BF2553" w:rsidP="00AA199B">
      <w:pPr>
        <w:spacing w:line="480" w:lineRule="auto"/>
        <w:ind w:left="720" w:hanging="720"/>
        <w:contextualSpacing/>
        <w:rPr>
          <w:rFonts w:ascii="Times New Roman" w:eastAsia="Times New Roman" w:hAnsi="Times New Roman" w:cs="Times New Roman"/>
          <w:sz w:val="24"/>
          <w:szCs w:val="24"/>
        </w:rPr>
      </w:pPr>
      <w:r w:rsidRPr="00BF2553">
        <w:rPr>
          <w:rFonts w:ascii="Times New Roman" w:eastAsia="Times New Roman" w:hAnsi="Times New Roman" w:cs="Times New Roman"/>
          <w:sz w:val="24"/>
          <w:szCs w:val="24"/>
        </w:rPr>
        <w:t xml:space="preserve">Scharf, J. L., </w:t>
      </w:r>
      <w:proofErr w:type="spellStart"/>
      <w:r w:rsidRPr="00BF2553">
        <w:rPr>
          <w:rFonts w:ascii="Times New Roman" w:eastAsia="Times New Roman" w:hAnsi="Times New Roman" w:cs="Times New Roman"/>
          <w:sz w:val="24"/>
          <w:szCs w:val="24"/>
        </w:rPr>
        <w:t>Bringewatt</w:t>
      </w:r>
      <w:proofErr w:type="spellEnd"/>
      <w:r w:rsidRPr="00BF2553">
        <w:rPr>
          <w:rFonts w:ascii="Times New Roman" w:eastAsia="Times New Roman" w:hAnsi="Times New Roman" w:cs="Times New Roman"/>
          <w:sz w:val="24"/>
          <w:szCs w:val="24"/>
        </w:rPr>
        <w:t xml:space="preserve">, A., </w:t>
      </w:r>
      <w:proofErr w:type="spellStart"/>
      <w:r w:rsidRPr="00BF2553">
        <w:rPr>
          <w:rFonts w:ascii="Times New Roman" w:eastAsia="Times New Roman" w:hAnsi="Times New Roman" w:cs="Times New Roman"/>
          <w:sz w:val="24"/>
          <w:szCs w:val="24"/>
        </w:rPr>
        <w:t>Dracopoulos</w:t>
      </w:r>
      <w:proofErr w:type="spellEnd"/>
      <w:r w:rsidRPr="00BF2553">
        <w:rPr>
          <w:rFonts w:ascii="Times New Roman" w:eastAsia="Times New Roman" w:hAnsi="Times New Roman" w:cs="Times New Roman"/>
          <w:sz w:val="24"/>
          <w:szCs w:val="24"/>
        </w:rPr>
        <w:t>, C., Rody, A., Weichert,</w:t>
      </w:r>
      <w:r w:rsidR="00B03096">
        <w:rPr>
          <w:rFonts w:ascii="Times New Roman" w:eastAsia="Times New Roman" w:hAnsi="Times New Roman" w:cs="Times New Roman"/>
          <w:sz w:val="24"/>
          <w:szCs w:val="24"/>
        </w:rPr>
        <w:t xml:space="preserve"> J., &amp; </w:t>
      </w:r>
      <w:proofErr w:type="spellStart"/>
      <w:r w:rsidR="00B03096">
        <w:rPr>
          <w:rFonts w:ascii="Times New Roman" w:eastAsia="Times New Roman" w:hAnsi="Times New Roman" w:cs="Times New Roman"/>
          <w:sz w:val="24"/>
          <w:szCs w:val="24"/>
        </w:rPr>
        <w:t>Gembicki</w:t>
      </w:r>
      <w:proofErr w:type="spellEnd"/>
      <w:r w:rsidR="00B03096">
        <w:rPr>
          <w:rFonts w:ascii="Times New Roman" w:eastAsia="Times New Roman" w:hAnsi="Times New Roman" w:cs="Times New Roman"/>
          <w:sz w:val="24"/>
          <w:szCs w:val="24"/>
        </w:rPr>
        <w:t>, M. (2022). La machine: Obstetric p</w:t>
      </w:r>
      <w:r w:rsidRPr="00BF2553">
        <w:rPr>
          <w:rFonts w:ascii="Times New Roman" w:eastAsia="Times New Roman" w:hAnsi="Times New Roman" w:cs="Times New Roman"/>
          <w:sz w:val="24"/>
          <w:szCs w:val="24"/>
        </w:rPr>
        <w:t>hantoms of M</w:t>
      </w:r>
      <w:r w:rsidR="00B03096">
        <w:rPr>
          <w:rFonts w:ascii="Times New Roman" w:eastAsia="Times New Roman" w:hAnsi="Times New Roman" w:cs="Times New Roman"/>
          <w:sz w:val="24"/>
          <w:szCs w:val="24"/>
        </w:rPr>
        <w:t>adame Du Coudray … Back to the r</w:t>
      </w:r>
      <w:r w:rsidRPr="00BF2553">
        <w:rPr>
          <w:rFonts w:ascii="Times New Roman" w:eastAsia="Times New Roman" w:hAnsi="Times New Roman" w:cs="Times New Roman"/>
          <w:sz w:val="24"/>
          <w:szCs w:val="24"/>
        </w:rPr>
        <w:t>oots. J</w:t>
      </w:r>
      <w:r w:rsidRPr="00BF2553">
        <w:rPr>
          <w:rFonts w:ascii="Times New Roman" w:eastAsia="Times New Roman" w:hAnsi="Times New Roman" w:cs="Times New Roman"/>
          <w:i/>
          <w:iCs/>
          <w:sz w:val="24"/>
          <w:szCs w:val="24"/>
        </w:rPr>
        <w:t>ournal of Medical Education and Curricular Development,</w:t>
      </w:r>
      <w:r w:rsidRPr="00BF2553">
        <w:rPr>
          <w:rFonts w:ascii="Times New Roman" w:eastAsia="Times New Roman" w:hAnsi="Times New Roman" w:cs="Times New Roman"/>
          <w:sz w:val="24"/>
          <w:szCs w:val="24"/>
        </w:rPr>
        <w:t xml:space="preserve"> </w:t>
      </w:r>
      <w:r w:rsidRPr="00014EDF">
        <w:rPr>
          <w:rFonts w:ascii="Times New Roman" w:eastAsia="Times New Roman" w:hAnsi="Times New Roman" w:cs="Times New Roman"/>
          <w:i/>
          <w:iCs/>
          <w:sz w:val="24"/>
          <w:szCs w:val="24"/>
        </w:rPr>
        <w:t>9</w:t>
      </w:r>
      <w:r w:rsidR="00014EDF">
        <w:rPr>
          <w:rFonts w:ascii="Times New Roman" w:eastAsia="Times New Roman" w:hAnsi="Times New Roman" w:cs="Times New Roman"/>
          <w:sz w:val="24"/>
          <w:szCs w:val="24"/>
        </w:rPr>
        <w:t>, 1-6</w:t>
      </w:r>
      <w:r w:rsidRPr="00BF2553">
        <w:rPr>
          <w:rFonts w:ascii="Times New Roman" w:eastAsia="Times New Roman" w:hAnsi="Times New Roman" w:cs="Times New Roman"/>
          <w:sz w:val="24"/>
          <w:szCs w:val="24"/>
        </w:rPr>
        <w:t xml:space="preserve"> https://doi.org/10.1177/23821205221090168</w:t>
      </w:r>
    </w:p>
    <w:p w14:paraId="6EC1FA59" w14:textId="77777777" w:rsidR="00814B48" w:rsidRDefault="00006F4D" w:rsidP="00AA199B">
      <w:pPr>
        <w:spacing w:line="480" w:lineRule="auto"/>
        <w:ind w:left="720" w:hanging="720"/>
        <w:contextualSpacing/>
        <w:rPr>
          <w:rFonts w:ascii="Times New Roman" w:eastAsia="Times New Roman" w:hAnsi="Times New Roman" w:cs="Times New Roman"/>
          <w:sz w:val="24"/>
          <w:szCs w:val="24"/>
        </w:rPr>
      </w:pPr>
      <w:r w:rsidRPr="00D959D2">
        <w:rPr>
          <w:rFonts w:ascii="Times New Roman" w:eastAsia="Times New Roman" w:hAnsi="Times New Roman" w:cs="Times New Roman"/>
          <w:sz w:val="24"/>
          <w:szCs w:val="24"/>
        </w:rPr>
        <w:t xml:space="preserve">Watts, P. I., </w:t>
      </w:r>
      <w:r w:rsidR="00030368">
        <w:rPr>
          <w:rFonts w:ascii="Times New Roman" w:eastAsia="Times New Roman" w:hAnsi="Times New Roman" w:cs="Times New Roman"/>
          <w:sz w:val="24"/>
          <w:szCs w:val="24"/>
        </w:rPr>
        <w:t xml:space="preserve">Rossler, K., Bowler, F., </w:t>
      </w:r>
      <w:r w:rsidR="00A23CE4">
        <w:rPr>
          <w:rFonts w:ascii="Times New Roman" w:eastAsia="Times New Roman" w:hAnsi="Times New Roman" w:cs="Times New Roman"/>
          <w:sz w:val="24"/>
          <w:szCs w:val="24"/>
        </w:rPr>
        <w:t>Miller, C., Charnetski</w:t>
      </w:r>
      <w:r w:rsidR="00482932">
        <w:rPr>
          <w:rFonts w:ascii="Times New Roman" w:eastAsia="Times New Roman" w:hAnsi="Times New Roman" w:cs="Times New Roman"/>
          <w:sz w:val="24"/>
          <w:szCs w:val="24"/>
        </w:rPr>
        <w:t xml:space="preserve">, M., Decker, S., Molloy, M., </w:t>
      </w:r>
    </w:p>
    <w:p w14:paraId="09704B29" w14:textId="33770AA7" w:rsidR="00006F4D" w:rsidRPr="00D959D2" w:rsidRDefault="00814B48" w:rsidP="00AA199B">
      <w:pPr>
        <w:spacing w:line="480" w:lineRule="auto"/>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Persico, L.</w:t>
      </w:r>
      <w:r w:rsidR="00495B3C">
        <w:rPr>
          <w:rFonts w:ascii="Times New Roman" w:eastAsia="Times New Roman" w:hAnsi="Times New Roman" w:cs="Times New Roman"/>
          <w:sz w:val="24"/>
          <w:szCs w:val="24"/>
        </w:rPr>
        <w:t>, McMahon</w:t>
      </w:r>
      <w:r w:rsidR="00F16C55">
        <w:rPr>
          <w:rFonts w:ascii="Times New Roman" w:eastAsia="Times New Roman" w:hAnsi="Times New Roman" w:cs="Times New Roman"/>
          <w:sz w:val="24"/>
          <w:szCs w:val="24"/>
        </w:rPr>
        <w:t xml:space="preserve">, E., McDermott, D., </w:t>
      </w:r>
      <w:r w:rsidR="00AF53D4">
        <w:rPr>
          <w:rFonts w:ascii="Times New Roman" w:eastAsia="Times New Roman" w:hAnsi="Times New Roman" w:cs="Times New Roman"/>
          <w:sz w:val="24"/>
          <w:szCs w:val="24"/>
        </w:rPr>
        <w:t xml:space="preserve">&amp; </w:t>
      </w:r>
      <w:r w:rsidR="00BE2BE6">
        <w:rPr>
          <w:rFonts w:ascii="Times New Roman" w:eastAsia="Times New Roman" w:hAnsi="Times New Roman" w:cs="Times New Roman"/>
          <w:sz w:val="24"/>
          <w:szCs w:val="24"/>
        </w:rPr>
        <w:t>Hallmark, B. (</w:t>
      </w:r>
      <w:r w:rsidR="001177A4">
        <w:rPr>
          <w:rFonts w:ascii="Times New Roman" w:eastAsia="Times New Roman" w:hAnsi="Times New Roman" w:cs="Times New Roman"/>
          <w:sz w:val="24"/>
          <w:szCs w:val="24"/>
        </w:rPr>
        <w:t>20</w:t>
      </w:r>
      <w:r w:rsidR="00085A0D">
        <w:rPr>
          <w:rFonts w:ascii="Times New Roman" w:eastAsia="Times New Roman" w:hAnsi="Times New Roman" w:cs="Times New Roman"/>
          <w:sz w:val="24"/>
          <w:szCs w:val="24"/>
        </w:rPr>
        <w:t>21</w:t>
      </w:r>
      <w:r w:rsidR="001177A4">
        <w:rPr>
          <w:rFonts w:ascii="Times New Roman" w:eastAsia="Times New Roman" w:hAnsi="Times New Roman" w:cs="Times New Roman"/>
          <w:sz w:val="24"/>
          <w:szCs w:val="24"/>
        </w:rPr>
        <w:t xml:space="preserve">). Onward and upward: Introducing </w:t>
      </w:r>
      <w:r w:rsidR="00C434A9">
        <w:rPr>
          <w:rFonts w:ascii="Times New Roman" w:eastAsia="Times New Roman" w:hAnsi="Times New Roman" w:cs="Times New Roman"/>
          <w:sz w:val="24"/>
          <w:szCs w:val="24"/>
        </w:rPr>
        <w:t>the healthcare simulation standards of best practice</w:t>
      </w:r>
      <w:r w:rsidR="00E54F15">
        <w:rPr>
          <w:rFonts w:ascii="Times New Roman" w:eastAsia="Times New Roman" w:hAnsi="Times New Roman" w:cs="Times New Roman"/>
          <w:sz w:val="24"/>
          <w:szCs w:val="24"/>
        </w:rPr>
        <w:t xml:space="preserve">. </w:t>
      </w:r>
      <w:r w:rsidR="00D8798E">
        <w:rPr>
          <w:rFonts w:ascii="Times New Roman" w:eastAsia="Times New Roman" w:hAnsi="Times New Roman" w:cs="Times New Roman"/>
          <w:i/>
          <w:iCs/>
          <w:sz w:val="24"/>
          <w:szCs w:val="24"/>
        </w:rPr>
        <w:t>Clin</w:t>
      </w:r>
      <w:r w:rsidR="003778A9">
        <w:rPr>
          <w:rFonts w:ascii="Times New Roman" w:eastAsia="Times New Roman" w:hAnsi="Times New Roman" w:cs="Times New Roman"/>
          <w:i/>
          <w:iCs/>
          <w:sz w:val="24"/>
          <w:szCs w:val="24"/>
        </w:rPr>
        <w:t>ical Simulation in N</w:t>
      </w:r>
      <w:r w:rsidR="0000375F">
        <w:rPr>
          <w:rFonts w:ascii="Times New Roman" w:eastAsia="Times New Roman" w:hAnsi="Times New Roman" w:cs="Times New Roman"/>
          <w:i/>
          <w:iCs/>
          <w:sz w:val="24"/>
          <w:szCs w:val="24"/>
        </w:rPr>
        <w:t xml:space="preserve">ursing, </w:t>
      </w:r>
      <w:r w:rsidR="00C876BA" w:rsidRPr="003778A9">
        <w:rPr>
          <w:rFonts w:ascii="Times New Roman" w:eastAsia="Times New Roman" w:hAnsi="Times New Roman" w:cs="Times New Roman"/>
          <w:i/>
          <w:sz w:val="24"/>
          <w:szCs w:val="24"/>
        </w:rPr>
        <w:t>58</w:t>
      </w:r>
      <w:r w:rsidR="00C876BA">
        <w:rPr>
          <w:rFonts w:ascii="Times New Roman" w:eastAsia="Times New Roman" w:hAnsi="Times New Roman" w:cs="Times New Roman"/>
          <w:sz w:val="24"/>
          <w:szCs w:val="24"/>
        </w:rPr>
        <w:t xml:space="preserve">, </w:t>
      </w:r>
      <w:r w:rsidR="00465BD2">
        <w:rPr>
          <w:rFonts w:ascii="Times New Roman" w:eastAsia="Times New Roman" w:hAnsi="Times New Roman" w:cs="Times New Roman"/>
          <w:sz w:val="24"/>
          <w:szCs w:val="24"/>
        </w:rPr>
        <w:t>1</w:t>
      </w:r>
      <w:r w:rsidR="00C60356">
        <w:rPr>
          <w:rFonts w:ascii="Times New Roman" w:eastAsia="Times New Roman" w:hAnsi="Times New Roman" w:cs="Times New Roman"/>
          <w:sz w:val="24"/>
          <w:szCs w:val="24"/>
        </w:rPr>
        <w:t>–</w:t>
      </w:r>
      <w:r w:rsidR="00465BD2">
        <w:rPr>
          <w:rFonts w:ascii="Times New Roman" w:eastAsia="Times New Roman" w:hAnsi="Times New Roman" w:cs="Times New Roman"/>
          <w:sz w:val="24"/>
          <w:szCs w:val="24"/>
        </w:rPr>
        <w:t>4</w:t>
      </w:r>
      <w:r w:rsidR="00FF37D1">
        <w:rPr>
          <w:rFonts w:ascii="Times New Roman" w:eastAsia="Times New Roman" w:hAnsi="Times New Roman" w:cs="Times New Roman"/>
          <w:sz w:val="24"/>
          <w:szCs w:val="24"/>
        </w:rPr>
        <w:t>. http://doi.org</w:t>
      </w:r>
      <w:r w:rsidR="00115C3B">
        <w:rPr>
          <w:rFonts w:ascii="Times New Roman" w:eastAsia="Times New Roman" w:hAnsi="Times New Roman" w:cs="Times New Roman"/>
          <w:sz w:val="24"/>
          <w:szCs w:val="24"/>
        </w:rPr>
        <w:t>/10.1016/j.</w:t>
      </w:r>
      <w:r w:rsidR="00A62B41">
        <w:rPr>
          <w:rFonts w:ascii="Times New Roman" w:eastAsia="Times New Roman" w:hAnsi="Times New Roman" w:cs="Times New Roman"/>
          <w:sz w:val="24"/>
          <w:szCs w:val="24"/>
        </w:rPr>
        <w:t>ecns.2021</w:t>
      </w:r>
      <w:r w:rsidR="00114FA8">
        <w:rPr>
          <w:rFonts w:ascii="Times New Roman" w:eastAsia="Times New Roman" w:hAnsi="Times New Roman" w:cs="Times New Roman"/>
          <w:sz w:val="24"/>
          <w:szCs w:val="24"/>
        </w:rPr>
        <w:t>.</w:t>
      </w:r>
      <w:r w:rsidR="00A34CD7">
        <w:rPr>
          <w:rFonts w:ascii="Times New Roman" w:eastAsia="Times New Roman" w:hAnsi="Times New Roman" w:cs="Times New Roman"/>
          <w:sz w:val="24"/>
          <w:szCs w:val="24"/>
        </w:rPr>
        <w:t>08.006</w:t>
      </w:r>
    </w:p>
    <w:p w14:paraId="1888F0D5" w14:textId="77777777" w:rsidR="0022093D" w:rsidRDefault="0022093D" w:rsidP="00FB3AE1">
      <w:pPr>
        <w:spacing w:after="0" w:line="480" w:lineRule="auto"/>
        <w:contextualSpacing/>
        <w:jc w:val="center"/>
        <w:rPr>
          <w:rFonts w:ascii="Times New Roman" w:hAnsi="Times New Roman" w:cs="Times New Roman"/>
          <w:b/>
          <w:sz w:val="24"/>
          <w:szCs w:val="24"/>
        </w:rPr>
      </w:pPr>
    </w:p>
    <w:p w14:paraId="06F8B452" w14:textId="77777777" w:rsidR="0022093D" w:rsidRDefault="0022093D" w:rsidP="00FB3AE1">
      <w:pPr>
        <w:spacing w:after="0" w:line="480" w:lineRule="auto"/>
        <w:contextualSpacing/>
        <w:jc w:val="center"/>
        <w:rPr>
          <w:rFonts w:ascii="Times New Roman" w:hAnsi="Times New Roman" w:cs="Times New Roman"/>
          <w:b/>
          <w:sz w:val="24"/>
          <w:szCs w:val="24"/>
        </w:rPr>
      </w:pPr>
    </w:p>
    <w:p w14:paraId="0A584596" w14:textId="77777777" w:rsidR="0022093D" w:rsidRDefault="0022093D" w:rsidP="00FB3AE1">
      <w:pPr>
        <w:spacing w:after="0" w:line="480" w:lineRule="auto"/>
        <w:contextualSpacing/>
        <w:jc w:val="center"/>
        <w:rPr>
          <w:rFonts w:ascii="Times New Roman" w:hAnsi="Times New Roman" w:cs="Times New Roman"/>
          <w:b/>
          <w:sz w:val="24"/>
          <w:szCs w:val="24"/>
        </w:rPr>
      </w:pPr>
    </w:p>
    <w:p w14:paraId="75BB3831" w14:textId="77777777" w:rsidR="0022093D" w:rsidRDefault="0022093D" w:rsidP="00FB3AE1">
      <w:pPr>
        <w:spacing w:after="0" w:line="480" w:lineRule="auto"/>
        <w:contextualSpacing/>
        <w:jc w:val="center"/>
        <w:rPr>
          <w:rFonts w:ascii="Times New Roman" w:hAnsi="Times New Roman" w:cs="Times New Roman"/>
          <w:b/>
          <w:sz w:val="24"/>
          <w:szCs w:val="24"/>
        </w:rPr>
      </w:pPr>
    </w:p>
    <w:p w14:paraId="67116585" w14:textId="77777777" w:rsidR="0022093D" w:rsidRDefault="0022093D" w:rsidP="00FB3AE1">
      <w:pPr>
        <w:spacing w:after="0" w:line="480" w:lineRule="auto"/>
        <w:contextualSpacing/>
        <w:jc w:val="center"/>
        <w:rPr>
          <w:rFonts w:ascii="Times New Roman" w:hAnsi="Times New Roman" w:cs="Times New Roman"/>
          <w:b/>
          <w:sz w:val="24"/>
          <w:szCs w:val="24"/>
        </w:rPr>
      </w:pPr>
    </w:p>
    <w:p w14:paraId="78C42190" w14:textId="77777777" w:rsidR="0022093D" w:rsidRDefault="0022093D" w:rsidP="00FB3AE1">
      <w:pPr>
        <w:spacing w:after="0" w:line="480" w:lineRule="auto"/>
        <w:contextualSpacing/>
        <w:jc w:val="center"/>
        <w:rPr>
          <w:rFonts w:ascii="Times New Roman" w:hAnsi="Times New Roman" w:cs="Times New Roman"/>
          <w:b/>
          <w:sz w:val="24"/>
          <w:szCs w:val="24"/>
        </w:rPr>
      </w:pPr>
    </w:p>
    <w:p w14:paraId="54E6B36D" w14:textId="77777777" w:rsidR="0022093D" w:rsidRDefault="0022093D" w:rsidP="00FB3AE1">
      <w:pPr>
        <w:spacing w:after="0" w:line="480" w:lineRule="auto"/>
        <w:contextualSpacing/>
        <w:jc w:val="center"/>
        <w:rPr>
          <w:rFonts w:ascii="Times New Roman" w:hAnsi="Times New Roman" w:cs="Times New Roman"/>
          <w:b/>
          <w:sz w:val="24"/>
          <w:szCs w:val="24"/>
        </w:rPr>
      </w:pPr>
    </w:p>
    <w:p w14:paraId="55902F1A" w14:textId="77777777" w:rsidR="0022093D" w:rsidRDefault="0022093D" w:rsidP="00FB3AE1">
      <w:pPr>
        <w:spacing w:after="0" w:line="480" w:lineRule="auto"/>
        <w:contextualSpacing/>
        <w:jc w:val="center"/>
        <w:rPr>
          <w:rFonts w:ascii="Times New Roman" w:hAnsi="Times New Roman" w:cs="Times New Roman"/>
          <w:b/>
          <w:sz w:val="24"/>
          <w:szCs w:val="24"/>
        </w:rPr>
      </w:pPr>
    </w:p>
    <w:p w14:paraId="2293BC79" w14:textId="77777777" w:rsidR="0022093D" w:rsidRDefault="0022093D" w:rsidP="00FB3AE1">
      <w:pPr>
        <w:spacing w:after="0" w:line="480" w:lineRule="auto"/>
        <w:contextualSpacing/>
        <w:jc w:val="center"/>
        <w:rPr>
          <w:rFonts w:ascii="Times New Roman" w:hAnsi="Times New Roman" w:cs="Times New Roman"/>
          <w:b/>
          <w:sz w:val="24"/>
          <w:szCs w:val="24"/>
        </w:rPr>
      </w:pPr>
    </w:p>
    <w:p w14:paraId="06BBF9DA" w14:textId="77777777" w:rsidR="0022093D" w:rsidRDefault="0022093D" w:rsidP="00FB3AE1">
      <w:pPr>
        <w:spacing w:after="0" w:line="480" w:lineRule="auto"/>
        <w:contextualSpacing/>
        <w:jc w:val="center"/>
        <w:rPr>
          <w:rFonts w:ascii="Times New Roman" w:hAnsi="Times New Roman" w:cs="Times New Roman"/>
          <w:b/>
          <w:sz w:val="24"/>
          <w:szCs w:val="24"/>
        </w:rPr>
      </w:pPr>
    </w:p>
    <w:p w14:paraId="11E2563A" w14:textId="18B22ED9" w:rsidR="00B414E8" w:rsidRDefault="005E4C92" w:rsidP="00FB3AE1">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5438B516" w14:textId="4F1A4459" w:rsidR="005E4C92" w:rsidRPr="00210FDE" w:rsidRDefault="00934A35" w:rsidP="00427276">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Literature Matrix</w:t>
      </w:r>
    </w:p>
    <w:p w14:paraId="63CD6DB9" w14:textId="6E9545F6" w:rsidR="00DD6E9D" w:rsidRDefault="00FA490E" w:rsidP="00AD48A3">
      <w:pPr>
        <w:spacing w:after="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FA9CEA6" wp14:editId="54AF69A9">
            <wp:extent cx="6484620" cy="6865620"/>
            <wp:effectExtent l="0" t="0" r="0" b="0"/>
            <wp:docPr id="941984581" name="Picture 2"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84581" name="Picture 2" descr="A white rectangular object with black text&#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6493596" cy="6875123"/>
                    </a:xfrm>
                    <a:prstGeom prst="rect">
                      <a:avLst/>
                    </a:prstGeom>
                  </pic:spPr>
                </pic:pic>
              </a:graphicData>
            </a:graphic>
          </wp:inline>
        </w:drawing>
      </w:r>
    </w:p>
    <w:p w14:paraId="59D71DB5" w14:textId="17283FA6" w:rsidR="00DD6E9D" w:rsidRDefault="00DD6E9D" w:rsidP="00DD6E9D">
      <w:pPr>
        <w:spacing w:after="0"/>
        <w:jc w:val="center"/>
        <w:rPr>
          <w:rFonts w:ascii="Times New Roman" w:hAnsi="Times New Roman" w:cs="Times New Roman"/>
          <w:b/>
          <w:sz w:val="24"/>
          <w:szCs w:val="24"/>
        </w:rPr>
      </w:pPr>
      <w:bookmarkStart w:id="14" w:name="Sheet1"/>
      <w:bookmarkEnd w:id="14"/>
    </w:p>
    <w:p w14:paraId="062B2557" w14:textId="67F91DA4" w:rsidR="006F2FB1" w:rsidRDefault="006F2FB1" w:rsidP="00FA490E">
      <w:pPr>
        <w:ind w:firstLine="720"/>
        <w:rPr>
          <w:rFonts w:ascii="Times New Roman" w:hAnsi="Times New Roman" w:cs="Times New Roman"/>
          <w:b/>
          <w:sz w:val="24"/>
          <w:szCs w:val="24"/>
        </w:rPr>
      </w:pPr>
    </w:p>
    <w:p w14:paraId="30B30B72" w14:textId="5A549F24" w:rsidR="000A7FD6" w:rsidRDefault="006D32C5" w:rsidP="00941BA8">
      <w:pPr>
        <w:spacing w:after="0" w:line="480" w:lineRule="auto"/>
        <w:contextualSpacing/>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Appendi</w:t>
      </w:r>
      <w:r w:rsidR="00850861">
        <w:rPr>
          <w:rFonts w:ascii="Times New Roman" w:hAnsi="Times New Roman" w:cs="Times New Roman"/>
          <w:b/>
          <w:sz w:val="24"/>
          <w:szCs w:val="24"/>
        </w:rPr>
        <w:t>x</w:t>
      </w:r>
      <w:r w:rsidR="00B77173">
        <w:rPr>
          <w:rFonts w:ascii="Times New Roman" w:hAnsi="Times New Roman" w:cs="Times New Roman"/>
          <w:b/>
          <w:sz w:val="24"/>
          <w:szCs w:val="24"/>
        </w:rPr>
        <w:t xml:space="preserve"> </w:t>
      </w:r>
      <w:r w:rsidR="005E4C92">
        <w:rPr>
          <w:rFonts w:ascii="Times New Roman" w:hAnsi="Times New Roman" w:cs="Times New Roman"/>
          <w:b/>
          <w:sz w:val="24"/>
          <w:szCs w:val="24"/>
        </w:rPr>
        <w:t>B</w:t>
      </w:r>
    </w:p>
    <w:p w14:paraId="76016624" w14:textId="170E1D47" w:rsidR="007A2FAA" w:rsidRPr="00210FDE" w:rsidRDefault="006973AD" w:rsidP="00941BA8">
      <w:pPr>
        <w:spacing w:after="0" w:line="480" w:lineRule="auto"/>
        <w:contextualSpacing/>
        <w:jc w:val="center"/>
        <w:rPr>
          <w:rFonts w:ascii="Times New Roman" w:hAnsi="Times New Roman" w:cs="Times New Roman"/>
          <w:sz w:val="24"/>
          <w:szCs w:val="24"/>
        </w:rPr>
      </w:pPr>
      <w:r w:rsidRPr="00210FDE">
        <w:rPr>
          <w:rFonts w:ascii="Times New Roman" w:hAnsi="Times New Roman" w:cs="Times New Roman"/>
          <w:sz w:val="24"/>
          <w:szCs w:val="24"/>
        </w:rPr>
        <w:t xml:space="preserve">IRB Exempt </w:t>
      </w:r>
      <w:r w:rsidR="0044526D" w:rsidRPr="00210FDE">
        <w:rPr>
          <w:rFonts w:ascii="Times New Roman" w:hAnsi="Times New Roman" w:cs="Times New Roman"/>
          <w:sz w:val="24"/>
          <w:szCs w:val="24"/>
        </w:rPr>
        <w:t>Review</w:t>
      </w:r>
    </w:p>
    <w:p w14:paraId="741F54AD" w14:textId="7B6A0A9B" w:rsidR="0009394B" w:rsidRDefault="00000000" w:rsidP="0044526D">
      <w:pPr>
        <w:spacing w:after="0" w:line="240" w:lineRule="auto"/>
        <w:rPr>
          <w:rFonts w:ascii="Times New Roman" w:hAnsi="Times New Roman" w:cs="Times New Roman"/>
          <w:b/>
          <w:sz w:val="24"/>
          <w:szCs w:val="24"/>
        </w:rPr>
      </w:pPr>
      <w:r>
        <w:rPr>
          <w:noProof/>
        </w:rPr>
        <w:pict w14:anchorId="2A5DD0D6">
          <v:shapetype id="_x0000_t202" coordsize="21600,21600" o:spt="202" path="m,l,21600r21600,l21600,xe">
            <v:stroke joinstyle="miter"/>
            <v:path gradientshapeok="t" o:connecttype="rect"/>
          </v:shapetype>
          <v:shape id="_x0000_s1030" type="#_x0000_t202" style="position:absolute;margin-left:0;margin-top:540pt;width:186.05pt;height:65.7pt;z-index:251666432;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Q7KAIAAE4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Gx61qeC+ojMWhgbHAcSNy3YH5T02Nwldd/3zApK&#10;1AeN6iyz2SxMQzRm8xukkthrT3XtYZojVEk9JeN24+MERd7MPaq4lZHfIPeYySllbNpI+2nAwlRc&#10;2zHq129g/RM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DhYZQ7KAIAAE4EAAAOAAAAAAAAAAAAAAAAAC4CAABkcnMvZTJvRG9j&#10;LnhtbFBLAQItABQABgAIAAAAIQBIWydy2wAAAAcBAAAPAAAAAAAAAAAAAAAAAIIEAABkcnMvZG93&#10;bnJldi54bWxQSwUGAAAAAAQABADzAAAAigUAAAAA&#10;">
            <v:textbox>
              <w:txbxContent>
                <w:p w14:paraId="2385529D" w14:textId="39AA124E" w:rsidR="00C53B52" w:rsidRDefault="00C53B52"/>
              </w:txbxContent>
            </v:textbox>
            <w10:wrap type="square"/>
          </v:shape>
        </w:pict>
      </w:r>
      <w:r>
        <w:rPr>
          <w:noProof/>
        </w:rPr>
        <w:pict w14:anchorId="48A13938">
          <v:shape id="_x0000_s1029" type="#_x0000_t202" style="position:absolute;margin-left:44.95pt;margin-top:178.5pt;width:75.8pt;height:15.45pt;z-index:25166438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w:txbxContent>
                <w:p w14:paraId="29977C9B" w14:textId="3E3C5EA4" w:rsidR="0017470B" w:rsidRDefault="0017470B"/>
              </w:txbxContent>
            </v:textbox>
            <w10:wrap type="square"/>
          </v:shape>
        </w:pict>
      </w:r>
      <w:r>
        <w:rPr>
          <w:noProof/>
        </w:rPr>
        <w:pict w14:anchorId="75FFE460">
          <v:shape id="_x0000_s1028" type="#_x0000_t202" style="position:absolute;margin-left:318pt;margin-top:575.25pt;width:185.6pt;height:30.45pt;z-index:251662336;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ECDgMKAIAAE4EAAAOAAAAAAAAAAAAAAAAAC4CAABkcnMvZTJvRG9j&#10;LnhtbFBLAQItABQABgAIAAAAIQBIWydy2wAAAAcBAAAPAAAAAAAAAAAAAAAAAIIEAABkcnMvZG93&#10;bnJldi54bWxQSwUGAAAAAAQABADzAAAAigUAAAAA&#10;">
            <v:textbox style="mso-fit-shape-to-text:t">
              <w:txbxContent>
                <w:p w14:paraId="759090BF" w14:textId="75DBF79D" w:rsidR="000D33D2" w:rsidRDefault="000D33D2"/>
              </w:txbxContent>
            </v:textbox>
            <w10:wrap type="square"/>
          </v:shape>
        </w:pict>
      </w:r>
      <w:r>
        <w:rPr>
          <w:noProof/>
        </w:rPr>
        <w:pict w14:anchorId="4FA5B380">
          <v:shape id="Text Box 2" o:spid="_x0000_s1027" type="#_x0000_t202" style="position:absolute;margin-left:-11.25pt;margin-top:21pt;width:185.6pt;height:65.25pt;z-index:251660288;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w:txbxContent>
                <w:p w14:paraId="463AF6BA" w14:textId="7DE7D215" w:rsidR="00DF08CB" w:rsidRDefault="00DF08CB"/>
              </w:txbxContent>
            </v:textbox>
            <w10:wrap type="square"/>
          </v:shape>
        </w:pict>
      </w:r>
      <w:r w:rsidR="0044526D" w:rsidRPr="0009394B">
        <w:rPr>
          <w:noProof/>
        </w:rPr>
        <w:drawing>
          <wp:anchor distT="0" distB="0" distL="114300" distR="114300" simplePos="0" relativeHeight="251658240" behindDoc="0" locked="0" layoutInCell="1" allowOverlap="1" wp14:anchorId="197FF74C" wp14:editId="3797D6A9">
            <wp:simplePos x="0" y="0"/>
            <wp:positionH relativeFrom="column">
              <wp:posOffset>0</wp:posOffset>
            </wp:positionH>
            <wp:positionV relativeFrom="paragraph">
              <wp:posOffset>346710</wp:posOffset>
            </wp:positionV>
            <wp:extent cx="6195060" cy="7498080"/>
            <wp:effectExtent l="0" t="0" r="0" b="0"/>
            <wp:wrapSquare wrapText="bothSides"/>
            <wp:docPr id="298656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5060" cy="7498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0ECEC2" w14:textId="75D11610" w:rsidR="004F6336" w:rsidRDefault="00220D09" w:rsidP="00941BA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7F62F418" w14:textId="1D56276F" w:rsidR="00220D09" w:rsidRPr="00210FDE" w:rsidRDefault="00EA519B" w:rsidP="00941BA8">
      <w:pPr>
        <w:spacing w:after="0" w:line="480" w:lineRule="auto"/>
        <w:contextualSpacing/>
        <w:jc w:val="center"/>
        <w:rPr>
          <w:rFonts w:ascii="Times New Roman" w:hAnsi="Times New Roman" w:cs="Times New Roman"/>
          <w:sz w:val="24"/>
          <w:szCs w:val="24"/>
        </w:rPr>
      </w:pPr>
      <w:r w:rsidRPr="00210FDE">
        <w:rPr>
          <w:rFonts w:ascii="Times New Roman" w:hAnsi="Times New Roman" w:cs="Times New Roman"/>
          <w:sz w:val="24"/>
          <w:szCs w:val="24"/>
        </w:rPr>
        <w:t>ECU IRB</w:t>
      </w:r>
    </w:p>
    <w:p w14:paraId="55778135" w14:textId="77777777" w:rsidR="00EA519B" w:rsidRDefault="00EA519B" w:rsidP="002C44D9">
      <w:pPr>
        <w:spacing w:line="480" w:lineRule="auto"/>
        <w:ind w:firstLine="720"/>
        <w:rPr>
          <w:rFonts w:ascii="Times New Roman" w:hAnsi="Times New Roman" w:cs="Times New Roman"/>
          <w:bCs/>
          <w:sz w:val="24"/>
          <w:szCs w:val="24"/>
        </w:rPr>
      </w:pPr>
    </w:p>
    <w:p w14:paraId="1FB0D4D1" w14:textId="4D446F88" w:rsidR="004F6336" w:rsidRPr="002C44D9" w:rsidRDefault="004F6336" w:rsidP="002C44D9">
      <w:pPr>
        <w:spacing w:line="480" w:lineRule="auto"/>
        <w:ind w:firstLine="720"/>
        <w:rPr>
          <w:rFonts w:ascii="Times New Roman" w:hAnsi="Times New Roman" w:cs="Times New Roman"/>
          <w:bCs/>
          <w:sz w:val="24"/>
          <w:szCs w:val="24"/>
        </w:rPr>
      </w:pPr>
      <w:r w:rsidRPr="004F6336">
        <w:rPr>
          <w:rFonts w:ascii="Times New Roman" w:hAnsi="Times New Roman" w:cs="Times New Roman"/>
          <w:bCs/>
          <w:sz w:val="24"/>
          <w:szCs w:val="24"/>
        </w:rPr>
        <w:t>Based on your responses, the project appears to constitute QI and/or Program Evaluation</w:t>
      </w:r>
      <w:r w:rsidR="002C44D9" w:rsidRPr="002C44D9">
        <w:rPr>
          <w:rFonts w:ascii="Times New Roman" w:hAnsi="Times New Roman" w:cs="Times New Roman"/>
          <w:bCs/>
          <w:sz w:val="24"/>
          <w:szCs w:val="24"/>
        </w:rPr>
        <w:t xml:space="preserve"> </w:t>
      </w:r>
      <w:r w:rsidRPr="004F6336">
        <w:rPr>
          <w:rFonts w:ascii="Times New Roman" w:hAnsi="Times New Roman" w:cs="Times New Roman"/>
          <w:bCs/>
          <w:sz w:val="24"/>
          <w:szCs w:val="24"/>
        </w:rPr>
        <w:t>and IRB review is not required because, in accordance with federal regulations, your project</w:t>
      </w:r>
      <w:r w:rsidR="00025A2F" w:rsidRPr="002C44D9">
        <w:rPr>
          <w:rFonts w:ascii="Times New Roman" w:hAnsi="Times New Roman" w:cs="Times New Roman"/>
          <w:bCs/>
          <w:sz w:val="24"/>
          <w:szCs w:val="24"/>
        </w:rPr>
        <w:t xml:space="preserve"> </w:t>
      </w:r>
      <w:r w:rsidRPr="004F6336">
        <w:rPr>
          <w:rFonts w:ascii="Times New Roman" w:hAnsi="Times New Roman" w:cs="Times New Roman"/>
          <w:bCs/>
          <w:sz w:val="24"/>
          <w:szCs w:val="24"/>
        </w:rPr>
        <w:t>does not constitute research as defined under 45 CFR 46.102(d). If the project results are</w:t>
      </w:r>
      <w:r w:rsidR="00025A2F" w:rsidRPr="002C44D9">
        <w:rPr>
          <w:rFonts w:ascii="Times New Roman" w:hAnsi="Times New Roman" w:cs="Times New Roman"/>
          <w:bCs/>
          <w:sz w:val="24"/>
          <w:szCs w:val="24"/>
        </w:rPr>
        <w:t xml:space="preserve"> </w:t>
      </w:r>
      <w:r w:rsidRPr="004F6336">
        <w:rPr>
          <w:rFonts w:ascii="Times New Roman" w:hAnsi="Times New Roman" w:cs="Times New Roman"/>
          <w:bCs/>
          <w:sz w:val="24"/>
          <w:szCs w:val="24"/>
        </w:rPr>
        <w:t>disseminated, they should be characterized as QI and/or Program Evaluation findings.</w:t>
      </w:r>
      <w:r w:rsidR="00025A2F" w:rsidRPr="002C44D9">
        <w:rPr>
          <w:rFonts w:ascii="Times New Roman" w:hAnsi="Times New Roman" w:cs="Times New Roman"/>
          <w:bCs/>
          <w:sz w:val="24"/>
          <w:szCs w:val="24"/>
        </w:rPr>
        <w:t xml:space="preserve"> </w:t>
      </w:r>
      <w:r w:rsidRPr="004F6336">
        <w:rPr>
          <w:rFonts w:ascii="Times New Roman" w:hAnsi="Times New Roman" w:cs="Times New Roman"/>
          <w:bCs/>
          <w:sz w:val="24"/>
          <w:szCs w:val="24"/>
        </w:rPr>
        <w:t>Finally, if the project changes in any way that might affect the intent or design, please</w:t>
      </w:r>
      <w:r w:rsidR="00025A2F" w:rsidRPr="002C44D9">
        <w:rPr>
          <w:rFonts w:ascii="Times New Roman" w:hAnsi="Times New Roman" w:cs="Times New Roman"/>
          <w:bCs/>
          <w:sz w:val="24"/>
          <w:szCs w:val="24"/>
        </w:rPr>
        <w:t xml:space="preserve"> </w:t>
      </w:r>
      <w:r w:rsidRPr="004F6336">
        <w:rPr>
          <w:rFonts w:ascii="Times New Roman" w:hAnsi="Times New Roman" w:cs="Times New Roman"/>
          <w:bCs/>
          <w:sz w:val="24"/>
          <w:szCs w:val="24"/>
        </w:rPr>
        <w:t>complete this self-certification again to ensure that IRB review is still not required. Click the</w:t>
      </w:r>
      <w:r w:rsidR="00025A2F" w:rsidRPr="002C44D9">
        <w:rPr>
          <w:rFonts w:ascii="Times New Roman" w:hAnsi="Times New Roman" w:cs="Times New Roman"/>
          <w:bCs/>
          <w:sz w:val="24"/>
          <w:szCs w:val="24"/>
        </w:rPr>
        <w:t xml:space="preserve"> </w:t>
      </w:r>
      <w:r w:rsidRPr="004F6336">
        <w:rPr>
          <w:rFonts w:ascii="Times New Roman" w:hAnsi="Times New Roman" w:cs="Times New Roman"/>
          <w:bCs/>
          <w:sz w:val="24"/>
          <w:szCs w:val="24"/>
        </w:rPr>
        <w:t>button below to view a printable version of this form to save with your files, as it serves as</w:t>
      </w:r>
      <w:r w:rsidR="00025A2F" w:rsidRPr="002C44D9">
        <w:rPr>
          <w:rFonts w:ascii="Times New Roman" w:hAnsi="Times New Roman" w:cs="Times New Roman"/>
          <w:bCs/>
          <w:sz w:val="24"/>
          <w:szCs w:val="24"/>
        </w:rPr>
        <w:t xml:space="preserve"> </w:t>
      </w:r>
      <w:r w:rsidRPr="002C44D9">
        <w:rPr>
          <w:rFonts w:ascii="Times New Roman" w:hAnsi="Times New Roman" w:cs="Times New Roman"/>
          <w:bCs/>
          <w:sz w:val="24"/>
          <w:szCs w:val="24"/>
        </w:rPr>
        <w:t xml:space="preserve">documentation that IRB review is not required for this project. 10/29/2023 </w:t>
      </w:r>
      <w:r w:rsidRPr="002C44D9">
        <w:rPr>
          <w:rFonts w:ascii="Times New Roman" w:hAnsi="Times New Roman" w:cs="Times New Roman"/>
          <w:bCs/>
          <w:sz w:val="24"/>
          <w:szCs w:val="24"/>
        </w:rPr>
        <w:br w:type="page"/>
      </w:r>
    </w:p>
    <w:p w14:paraId="73B7C9CF" w14:textId="43E79AA5" w:rsidR="00F00BCF" w:rsidRDefault="00F00BCF" w:rsidP="00427276">
      <w:pPr>
        <w:pStyle w:val="NormalWeb"/>
        <w:spacing w:before="0" w:beforeAutospacing="0" w:after="0" w:afterAutospacing="0" w:line="480" w:lineRule="auto"/>
        <w:contextualSpacing/>
        <w:jc w:val="center"/>
        <w:rPr>
          <w:b/>
          <w:bCs/>
          <w:color w:val="000000"/>
        </w:rPr>
      </w:pPr>
      <w:r w:rsidRPr="00F00BCF">
        <w:rPr>
          <w:b/>
          <w:bCs/>
          <w:color w:val="000000"/>
        </w:rPr>
        <w:lastRenderedPageBreak/>
        <w:t>Appendix</w:t>
      </w:r>
      <w:r w:rsidR="00583D4F">
        <w:rPr>
          <w:b/>
          <w:bCs/>
          <w:color w:val="000000"/>
        </w:rPr>
        <w:t xml:space="preserve"> </w:t>
      </w:r>
      <w:r w:rsidR="00AB166D">
        <w:rPr>
          <w:b/>
          <w:bCs/>
          <w:color w:val="000000"/>
        </w:rPr>
        <w:t>D</w:t>
      </w:r>
    </w:p>
    <w:p w14:paraId="71A06921" w14:textId="2A9C8801" w:rsidR="00583D4F" w:rsidRPr="00210FDE" w:rsidRDefault="00583D4F" w:rsidP="00427276">
      <w:pPr>
        <w:pStyle w:val="NormalWeb"/>
        <w:spacing w:before="0" w:beforeAutospacing="0" w:after="0" w:afterAutospacing="0" w:line="480" w:lineRule="auto"/>
        <w:contextualSpacing/>
        <w:jc w:val="center"/>
        <w:rPr>
          <w:bCs/>
          <w:color w:val="000000"/>
        </w:rPr>
      </w:pPr>
      <w:r w:rsidRPr="00210FDE">
        <w:rPr>
          <w:bCs/>
          <w:color w:val="000000"/>
        </w:rPr>
        <w:t>Permission to use</w:t>
      </w:r>
      <w:r w:rsidR="00A34C6C" w:rsidRPr="00210FDE">
        <w:rPr>
          <w:bCs/>
          <w:color w:val="000000"/>
        </w:rPr>
        <w:t xml:space="preserve"> C-Scale</w:t>
      </w:r>
    </w:p>
    <w:p w14:paraId="12D78952" w14:textId="77777777" w:rsidR="00F00BCF" w:rsidRDefault="00F00BCF" w:rsidP="00F00BCF">
      <w:pPr>
        <w:pStyle w:val="NormalWeb"/>
        <w:spacing w:before="0" w:beforeAutospacing="0" w:after="0" w:afterAutospacing="0"/>
        <w:rPr>
          <w:rFonts w:ascii="Aptos" w:hAnsi="Aptos"/>
          <w:color w:val="000000"/>
        </w:rPr>
      </w:pPr>
    </w:p>
    <w:p w14:paraId="1C54D4F8" w14:textId="7A4DB9A3" w:rsidR="00F00BCF" w:rsidRDefault="00F00BCF" w:rsidP="00F00BCF">
      <w:pPr>
        <w:pStyle w:val="NormalWeb"/>
        <w:spacing w:before="0" w:beforeAutospacing="0" w:after="0" w:afterAutospacing="0"/>
        <w:rPr>
          <w:rFonts w:ascii="Aptos" w:hAnsi="Aptos"/>
          <w:color w:val="000000"/>
        </w:rPr>
      </w:pPr>
      <w:r>
        <w:rPr>
          <w:rFonts w:ascii="Aptos" w:hAnsi="Aptos"/>
          <w:color w:val="000000"/>
        </w:rPr>
        <w:t>Dear Cheryl: (Cheryl Motte, DNP Student, East Carolina University)</w:t>
      </w:r>
    </w:p>
    <w:p w14:paraId="7D7AE0F7" w14:textId="77777777" w:rsidR="00F00BCF" w:rsidRDefault="00F00BCF" w:rsidP="00F00BCF">
      <w:pPr>
        <w:pStyle w:val="NormalWeb"/>
        <w:spacing w:before="0" w:beforeAutospacing="0" w:after="0" w:afterAutospacing="0"/>
        <w:rPr>
          <w:rFonts w:ascii="Aptos" w:hAnsi="Aptos"/>
          <w:color w:val="000000"/>
        </w:rPr>
      </w:pPr>
    </w:p>
    <w:p w14:paraId="6E1570BE"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You have my permission to use the C-Scale (Grundy, 1993) I developed to use in your DNP project: "Implementing a High-fidelity Simulation Program."  The copy I am sending to you has "head-to-toe assessment" listed as the skill.  It is very easy to change the skill, the type of patient (pediatric versus adult), or the setting.  Please feel free to adapt / modify the C-Scale as necessary for your DNP research activity that will include the measurement of confidence.</w:t>
      </w:r>
    </w:p>
    <w:p w14:paraId="47932388" w14:textId="77777777" w:rsidR="00F00BCF" w:rsidRDefault="00F00BCF" w:rsidP="00F00BCF">
      <w:pPr>
        <w:pStyle w:val="NormalWeb"/>
        <w:spacing w:before="0" w:beforeAutospacing="0" w:after="0" w:afterAutospacing="0"/>
        <w:rPr>
          <w:rFonts w:ascii="Aptos" w:hAnsi="Aptos"/>
          <w:color w:val="000000"/>
        </w:rPr>
      </w:pPr>
    </w:p>
    <w:p w14:paraId="72C6F1A5"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Since the C-Scale is under copyright protection, you credit me as the developer of the original instrument.  There is no fee attached to using the instrument.  This permission to use the C-Scale is limited to your study described in this email.</w:t>
      </w:r>
    </w:p>
    <w:p w14:paraId="55312D98" w14:textId="77777777" w:rsidR="00F00BCF" w:rsidRDefault="00F00BCF" w:rsidP="00F00BCF">
      <w:pPr>
        <w:pStyle w:val="NormalWeb"/>
        <w:spacing w:before="0" w:beforeAutospacing="0" w:after="0" w:afterAutospacing="0"/>
        <w:rPr>
          <w:rFonts w:ascii="Aptos" w:hAnsi="Aptos"/>
          <w:color w:val="000000"/>
        </w:rPr>
      </w:pPr>
    </w:p>
    <w:p w14:paraId="5AAEF45D"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When the subject completes the scale - just add the numbers circled on each of the 5 statements.  An individual's score can range from 5 (low confidence) to 25 (high confidence).  Do not add the 5 numbers and then divide by 5.</w:t>
      </w:r>
    </w:p>
    <w:p w14:paraId="04E16CF4" w14:textId="77777777" w:rsidR="00F00BCF" w:rsidRDefault="00F00BCF" w:rsidP="00F00BCF">
      <w:pPr>
        <w:pStyle w:val="NormalWeb"/>
        <w:spacing w:before="0" w:beforeAutospacing="0" w:after="0" w:afterAutospacing="0"/>
        <w:rPr>
          <w:rFonts w:ascii="Aptos" w:hAnsi="Aptos"/>
          <w:color w:val="000000"/>
        </w:rPr>
      </w:pPr>
    </w:p>
    <w:p w14:paraId="571D85F6"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 xml:space="preserve">The correct citation of the publication discussing the C-Scale is </w:t>
      </w:r>
      <w:r>
        <w:rPr>
          <w:rFonts w:ascii="Aptos" w:hAnsi="Aptos"/>
          <w:i/>
          <w:iCs/>
          <w:color w:val="000000"/>
        </w:rPr>
        <w:t>Nurse Educator</w:t>
      </w:r>
      <w:r>
        <w:rPr>
          <w:rFonts w:ascii="Aptos" w:hAnsi="Aptos"/>
          <w:color w:val="000000"/>
        </w:rPr>
        <w:t xml:space="preserve"> (1993), Vol. 18, No. 1, pp 6-9.  (The 1992 issue of the article lacked all the information that I had edited.)  The 1993 article contains the information you need on validity etc.  If you have difficulty getting the 4-page article, email me a physical mailing address (work, university, or personal) and I will snail mail a copy to you – no charge and no problem.  This professional courtesy includes international addresses.</w:t>
      </w:r>
    </w:p>
    <w:p w14:paraId="22A9067C" w14:textId="77777777" w:rsidR="00F00BCF" w:rsidRDefault="00F00BCF" w:rsidP="00F00BCF">
      <w:pPr>
        <w:pStyle w:val="NormalWeb"/>
        <w:spacing w:before="0" w:beforeAutospacing="0" w:after="0" w:afterAutospacing="0"/>
        <w:rPr>
          <w:rFonts w:ascii="Aptos" w:hAnsi="Aptos"/>
          <w:color w:val="000000"/>
        </w:rPr>
      </w:pPr>
    </w:p>
    <w:p w14:paraId="496A8DE6"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If you have any questions, feel free to email me.  If you need a formal letter granting permission to use the C-Scale, let me know.  A formal permission letter might be required by some academic institutions, publishers, or others who will not accept a professional email from the holder of material protected by copyright.</w:t>
      </w:r>
    </w:p>
    <w:p w14:paraId="17D29C01" w14:textId="77777777" w:rsidR="00F00BCF" w:rsidRDefault="00F00BCF" w:rsidP="00F00BCF">
      <w:pPr>
        <w:pStyle w:val="NormalWeb"/>
        <w:spacing w:before="0" w:beforeAutospacing="0" w:after="0" w:afterAutospacing="0"/>
        <w:rPr>
          <w:rFonts w:ascii="Aptos" w:hAnsi="Aptos"/>
          <w:color w:val="000000"/>
        </w:rPr>
      </w:pPr>
    </w:p>
    <w:p w14:paraId="05B797FA"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I wish you the best of luck with your DNP project and completing your academic work at East Carolina University.  I would love to have an Abstract of your findings when you are done.  Thank you for adding to the body of nursing science / education.</w:t>
      </w:r>
    </w:p>
    <w:p w14:paraId="6F4DFB7A" w14:textId="77777777" w:rsidR="00F00BCF" w:rsidRDefault="00F00BCF" w:rsidP="00F00BCF">
      <w:pPr>
        <w:pStyle w:val="NormalWeb"/>
        <w:spacing w:before="0" w:beforeAutospacing="0" w:after="0" w:afterAutospacing="0"/>
        <w:rPr>
          <w:rFonts w:ascii="Aptos" w:hAnsi="Aptos"/>
          <w:color w:val="000000"/>
        </w:rPr>
      </w:pPr>
    </w:p>
    <w:p w14:paraId="1DB5773A"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Sincerely,</w:t>
      </w:r>
    </w:p>
    <w:p w14:paraId="55ABA1F1" w14:textId="77777777" w:rsidR="00F00BCF" w:rsidRDefault="00F00BCF" w:rsidP="00F00BCF">
      <w:pPr>
        <w:pStyle w:val="NormalWeb"/>
        <w:spacing w:before="0" w:beforeAutospacing="0" w:after="0" w:afterAutospacing="0"/>
        <w:rPr>
          <w:rFonts w:ascii="Aptos" w:hAnsi="Aptos"/>
          <w:color w:val="000000"/>
        </w:rPr>
      </w:pPr>
    </w:p>
    <w:p w14:paraId="34708B65"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Susan Grundy, EdD, RN</w:t>
      </w:r>
    </w:p>
    <w:p w14:paraId="5CA06A4C"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Professor Emeritus</w:t>
      </w:r>
    </w:p>
    <w:p w14:paraId="111ABFD4" w14:textId="77777777" w:rsidR="00F00BCF" w:rsidRDefault="00F00BCF" w:rsidP="00F00BCF">
      <w:pPr>
        <w:pStyle w:val="NormalWeb"/>
        <w:spacing w:before="0" w:beforeAutospacing="0" w:after="0" w:afterAutospacing="0"/>
        <w:rPr>
          <w:rFonts w:ascii="Aptos" w:hAnsi="Aptos"/>
          <w:color w:val="000000"/>
        </w:rPr>
      </w:pPr>
      <w:r>
        <w:rPr>
          <w:rFonts w:ascii="Aptos" w:hAnsi="Aptos"/>
          <w:color w:val="000000"/>
        </w:rPr>
        <w:t>California State University, Sacramento</w:t>
      </w:r>
    </w:p>
    <w:p w14:paraId="4A3DCFCD" w14:textId="77777777" w:rsidR="00F00BCF" w:rsidRDefault="00F00BCF" w:rsidP="00F00BCF">
      <w:pPr>
        <w:pStyle w:val="NormalWeb"/>
        <w:spacing w:before="0" w:beforeAutospacing="0" w:after="0" w:afterAutospacing="0"/>
        <w:rPr>
          <w:rFonts w:ascii="Aptos" w:hAnsi="Aptos"/>
          <w:color w:val="000000"/>
        </w:rPr>
      </w:pPr>
    </w:p>
    <w:p w14:paraId="306DC872" w14:textId="149193A9" w:rsidR="0009394B" w:rsidRDefault="00F00BCF" w:rsidP="00427276">
      <w:pPr>
        <w:pStyle w:val="NormalWeb"/>
        <w:spacing w:before="0" w:beforeAutospacing="0" w:after="0" w:afterAutospacing="0"/>
        <w:rPr>
          <w:b/>
          <w:i/>
          <w:iCs/>
          <w:color w:val="767171" w:themeColor="background2" w:themeShade="80"/>
        </w:rPr>
      </w:pPr>
      <w:r>
        <w:rPr>
          <w:rFonts w:ascii="Aptos" w:hAnsi="Aptos"/>
          <w:color w:val="000000"/>
        </w:rPr>
        <w:lastRenderedPageBreak/>
        <w:t>Please reply when you have read this email and confirm that you can open the attached copy of the C-Scale.</w:t>
      </w:r>
    </w:p>
    <w:p w14:paraId="50A832A5" w14:textId="3A2D8D54" w:rsidR="004C4942" w:rsidRPr="00466A92" w:rsidRDefault="00466A92" w:rsidP="00466A92">
      <w:pPr>
        <w:spacing w:after="0"/>
        <w:jc w:val="center"/>
        <w:rPr>
          <w:rFonts w:ascii="Times New Roman" w:hAnsi="Times New Roman" w:cs="Times New Roman"/>
          <w:b/>
          <w:bCs/>
          <w:sz w:val="24"/>
          <w:szCs w:val="24"/>
        </w:rPr>
      </w:pPr>
      <w:r w:rsidRPr="00466A92">
        <w:rPr>
          <w:rFonts w:ascii="Times New Roman" w:hAnsi="Times New Roman" w:cs="Times New Roman"/>
          <w:b/>
          <w:bCs/>
          <w:sz w:val="24"/>
          <w:szCs w:val="24"/>
        </w:rPr>
        <w:t>Appendix E</w:t>
      </w:r>
    </w:p>
    <w:p w14:paraId="2F4E71D3" w14:textId="77777777" w:rsidR="004C4942" w:rsidRDefault="004C4942" w:rsidP="00466A92">
      <w:pPr>
        <w:spacing w:after="0"/>
        <w:ind w:firstLine="720"/>
        <w:jc w:val="center"/>
        <w:rPr>
          <w:rFonts w:ascii="Times New Roman" w:hAnsi="Times New Roman" w:cs="Times New Roman"/>
          <w:b/>
          <w:sz w:val="24"/>
          <w:szCs w:val="24"/>
        </w:rPr>
      </w:pPr>
    </w:p>
    <w:p w14:paraId="6E1F2549" w14:textId="68D6A4AF" w:rsidR="00591BC9" w:rsidRPr="00210FDE" w:rsidRDefault="00466A92" w:rsidP="00210FDE">
      <w:pPr>
        <w:spacing w:after="0"/>
        <w:jc w:val="center"/>
        <w:rPr>
          <w:rFonts w:ascii="Times New Roman" w:hAnsi="Times New Roman" w:cs="Times New Roman"/>
          <w:sz w:val="24"/>
          <w:szCs w:val="24"/>
        </w:rPr>
      </w:pPr>
      <w:r w:rsidRPr="00210FDE">
        <w:rPr>
          <w:rFonts w:ascii="Times New Roman" w:hAnsi="Times New Roman" w:cs="Times New Roman"/>
          <w:sz w:val="24"/>
          <w:szCs w:val="24"/>
        </w:rPr>
        <w:t>The C-Scale</w:t>
      </w:r>
    </w:p>
    <w:p w14:paraId="5D3BE981" w14:textId="77777777" w:rsidR="00ED5D32" w:rsidRDefault="00ED5D32" w:rsidP="00323669">
      <w:pPr>
        <w:ind w:firstLine="720"/>
        <w:jc w:val="center"/>
        <w:rPr>
          <w:rFonts w:ascii="Times New Roman" w:hAnsi="Times New Roman" w:cs="Times New Roman"/>
          <w:b/>
          <w:color w:val="767171" w:themeColor="background2" w:themeShade="80"/>
          <w:sz w:val="24"/>
          <w:szCs w:val="24"/>
        </w:rPr>
      </w:pPr>
    </w:p>
    <w:p w14:paraId="0276752C" w14:textId="694823C2" w:rsidR="00ED5D32" w:rsidRDefault="00466A92" w:rsidP="00466A92">
      <w:pPr>
        <w:ind w:firstLine="720"/>
        <w:jc w:val="center"/>
        <w:rPr>
          <w:rFonts w:ascii="Times New Roman" w:hAnsi="Times New Roman" w:cs="Times New Roman"/>
          <w:b/>
          <w:color w:val="767171" w:themeColor="background2" w:themeShade="80"/>
          <w:sz w:val="24"/>
          <w:szCs w:val="24"/>
        </w:rPr>
      </w:pPr>
      <w:r w:rsidRPr="00ED5D32">
        <w:rPr>
          <w:noProof/>
        </w:rPr>
        <w:drawing>
          <wp:inline distT="0" distB="0" distL="0" distR="0" wp14:anchorId="0F90AD96" wp14:editId="64DB4A41">
            <wp:extent cx="5151120" cy="6248400"/>
            <wp:effectExtent l="0" t="0" r="0" b="0"/>
            <wp:docPr id="1649183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61505" cy="6260997"/>
                    </a:xfrm>
                    <a:prstGeom prst="rect">
                      <a:avLst/>
                    </a:prstGeom>
                    <a:noFill/>
                    <a:ln>
                      <a:noFill/>
                    </a:ln>
                  </pic:spPr>
                </pic:pic>
              </a:graphicData>
            </a:graphic>
          </wp:inline>
        </w:drawing>
      </w:r>
    </w:p>
    <w:p w14:paraId="7A277940" w14:textId="24E59CEF" w:rsidR="00ED5D32" w:rsidRDefault="00ED5D32" w:rsidP="00323669">
      <w:pPr>
        <w:ind w:firstLine="720"/>
        <w:jc w:val="center"/>
        <w:rPr>
          <w:rFonts w:ascii="Times New Roman" w:hAnsi="Times New Roman" w:cs="Times New Roman"/>
          <w:b/>
          <w:color w:val="767171" w:themeColor="background2" w:themeShade="80"/>
          <w:sz w:val="24"/>
          <w:szCs w:val="24"/>
        </w:rPr>
      </w:pPr>
    </w:p>
    <w:p w14:paraId="7CBBA1DA" w14:textId="708F6081" w:rsidR="00ED5D32" w:rsidRPr="002D71E6" w:rsidRDefault="00ED5D32" w:rsidP="00466A92">
      <w:pPr>
        <w:rPr>
          <w:rFonts w:ascii="Times New Roman" w:hAnsi="Times New Roman" w:cs="Times New Roman"/>
          <w:b/>
          <w:color w:val="767171" w:themeColor="background2" w:themeShade="80"/>
          <w:sz w:val="24"/>
          <w:szCs w:val="24"/>
        </w:rPr>
      </w:pPr>
    </w:p>
    <w:sectPr w:rsidR="00ED5D32" w:rsidRPr="002D71E6" w:rsidSect="00936AB3">
      <w:headerReference w:type="default" r:id="rId24"/>
      <w:head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06D6C" w14:textId="77777777" w:rsidR="00405469" w:rsidRDefault="00405469" w:rsidP="009207CC">
      <w:pPr>
        <w:spacing w:after="0" w:line="240" w:lineRule="auto"/>
      </w:pPr>
      <w:r>
        <w:separator/>
      </w:r>
    </w:p>
  </w:endnote>
  <w:endnote w:type="continuationSeparator" w:id="0">
    <w:p w14:paraId="6C06E60D" w14:textId="77777777" w:rsidR="00405469" w:rsidRDefault="00405469"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AA4AC" w14:textId="77777777" w:rsidR="00405469" w:rsidRDefault="00405469" w:rsidP="009207CC">
      <w:pPr>
        <w:spacing w:after="0" w:line="240" w:lineRule="auto"/>
      </w:pPr>
      <w:r>
        <w:separator/>
      </w:r>
    </w:p>
  </w:footnote>
  <w:footnote w:type="continuationSeparator" w:id="0">
    <w:p w14:paraId="33A341C2" w14:textId="77777777" w:rsidR="00405469" w:rsidRDefault="00405469"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901330975"/>
      <w:docPartObj>
        <w:docPartGallery w:val="Page Numbers (Top of Page)"/>
        <w:docPartUnique/>
      </w:docPartObj>
    </w:sdtPr>
    <w:sdtEndPr>
      <w:rPr>
        <w:noProof/>
        <w:sz w:val="22"/>
        <w:szCs w:val="22"/>
      </w:rPr>
    </w:sdtEndPr>
    <w:sdtContent>
      <w:p w14:paraId="0E0BCE1C" w14:textId="696C69CC" w:rsidR="005B3249" w:rsidRDefault="005B3249">
        <w:pPr>
          <w:pStyle w:val="Header"/>
        </w:pPr>
        <w:r w:rsidRPr="00B73283">
          <w:rPr>
            <w:rFonts w:ascii="Times New Roman" w:hAnsi="Times New Roman" w:cs="Times New Roman"/>
            <w:sz w:val="24"/>
            <w:szCs w:val="24"/>
          </w:rPr>
          <w:t>I</w:t>
        </w:r>
        <w:r>
          <w:rPr>
            <w:rFonts w:ascii="Times New Roman" w:hAnsi="Times New Roman" w:cs="Times New Roman"/>
            <w:sz w:val="24"/>
            <w:szCs w:val="24"/>
          </w:rPr>
          <w:t>MPLEMENTING HIGH-FIDELITY SIMULATION</w:t>
        </w:r>
        <w:r w:rsidRPr="00B73283">
          <w:rPr>
            <w:rFonts w:ascii="Times New Roman" w:hAnsi="Times New Roman" w:cs="Times New Roman"/>
            <w:sz w:val="24"/>
            <w:szCs w:val="24"/>
          </w:rPr>
          <w:t xml:space="preserve">                 </w:t>
        </w:r>
        <w:r>
          <w:rPr>
            <w:rFonts w:ascii="Times New Roman" w:hAnsi="Times New Roman" w:cs="Times New Roman"/>
            <w:sz w:val="24"/>
            <w:szCs w:val="24"/>
          </w:rPr>
          <w:tab/>
        </w:r>
        <w:r w:rsidRPr="00B73283">
          <w:rPr>
            <w:rFonts w:ascii="Times New Roman" w:hAnsi="Times New Roman" w:cs="Times New Roman"/>
            <w:sz w:val="24"/>
            <w:szCs w:val="24"/>
          </w:rPr>
          <w:t xml:space="preserve">                        </w:t>
        </w:r>
        <w:r w:rsidRPr="00B73283">
          <w:rPr>
            <w:rFonts w:ascii="Times New Roman" w:hAnsi="Times New Roman" w:cs="Times New Roman"/>
            <w:sz w:val="24"/>
            <w:szCs w:val="24"/>
          </w:rPr>
          <w:fldChar w:fldCharType="begin"/>
        </w:r>
        <w:r w:rsidRPr="00B73283">
          <w:rPr>
            <w:rFonts w:ascii="Times New Roman" w:hAnsi="Times New Roman" w:cs="Times New Roman"/>
            <w:sz w:val="24"/>
            <w:szCs w:val="24"/>
          </w:rPr>
          <w:instrText xml:space="preserve"> PAGE   \* MERGEFORMAT </w:instrText>
        </w:r>
        <w:r w:rsidRPr="00B73283">
          <w:rPr>
            <w:rFonts w:ascii="Times New Roman" w:hAnsi="Times New Roman" w:cs="Times New Roman"/>
            <w:sz w:val="24"/>
            <w:szCs w:val="24"/>
          </w:rPr>
          <w:fldChar w:fldCharType="separate"/>
        </w:r>
        <w:r w:rsidR="00147A5B">
          <w:rPr>
            <w:rFonts w:ascii="Times New Roman" w:hAnsi="Times New Roman" w:cs="Times New Roman"/>
            <w:noProof/>
            <w:sz w:val="24"/>
            <w:szCs w:val="24"/>
          </w:rPr>
          <w:t>34</w:t>
        </w:r>
        <w:r w:rsidRPr="00B73283">
          <w:rPr>
            <w:rFonts w:ascii="Times New Roman" w:hAnsi="Times New Roman" w:cs="Times New Roman"/>
            <w:noProof/>
            <w:sz w:val="24"/>
            <w:szCs w:val="24"/>
          </w:rPr>
          <w:fldChar w:fldCharType="end"/>
        </w:r>
        <w:r>
          <w:rPr>
            <w:rFonts w:ascii="Times New Roman" w:hAnsi="Times New Roman" w:cs="Times New Roman"/>
          </w:rPr>
          <w:t xml:space="preserve">    </w:t>
        </w:r>
      </w:p>
    </w:sdtContent>
  </w:sdt>
  <w:p w14:paraId="5A292165" w14:textId="77777777" w:rsidR="005B3249" w:rsidRDefault="005B32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709B2" w14:textId="689E9C93" w:rsidR="005B3249" w:rsidRPr="00D91BB4" w:rsidRDefault="005B3249">
    <w:pPr>
      <w:pStyle w:val="Header"/>
      <w:rPr>
        <w:rFonts w:ascii="Times New Roman" w:hAnsi="Times New Roman" w:cs="Times New Roman"/>
        <w:sz w:val="24"/>
        <w:szCs w:val="24"/>
      </w:rPr>
    </w:pPr>
    <w:r>
      <w:rPr>
        <w:rFonts w:ascii="Times New Roman" w:hAnsi="Times New Roman" w:cs="Times New Roman"/>
        <w:sz w:val="24"/>
        <w:szCs w:val="24"/>
      </w:rPr>
      <w:t>IMPLEMENTING HIGH-FIDELITY SIMULATION</w:t>
    </w:r>
    <w:r>
      <w:rPr>
        <w:rFonts w:ascii="Times New Roman" w:hAnsi="Times New Roman" w:cs="Times New Roman"/>
        <w:sz w:val="24"/>
        <w:szCs w:val="24"/>
      </w:rPr>
      <w:tab/>
    </w:r>
    <w:r w:rsidRPr="001E5B98">
      <w:rPr>
        <w:rFonts w:ascii="Times New Roman" w:hAnsi="Times New Roman" w:cs="Times New Roman"/>
        <w:sz w:val="24"/>
        <w:szCs w:val="24"/>
      </w:rPr>
      <w:fldChar w:fldCharType="begin"/>
    </w:r>
    <w:r w:rsidRPr="001E5B98">
      <w:rPr>
        <w:rFonts w:ascii="Times New Roman" w:hAnsi="Times New Roman" w:cs="Times New Roman"/>
        <w:sz w:val="24"/>
        <w:szCs w:val="24"/>
      </w:rPr>
      <w:instrText xml:space="preserve"> PAGE   \* MERGEFORMAT </w:instrText>
    </w:r>
    <w:r w:rsidRPr="001E5B98">
      <w:rPr>
        <w:rFonts w:ascii="Times New Roman" w:hAnsi="Times New Roman" w:cs="Times New Roman"/>
        <w:sz w:val="24"/>
        <w:szCs w:val="24"/>
      </w:rPr>
      <w:fldChar w:fldCharType="separate"/>
    </w:r>
    <w:r w:rsidR="00147A5B">
      <w:rPr>
        <w:rFonts w:ascii="Times New Roman" w:hAnsi="Times New Roman" w:cs="Times New Roman"/>
        <w:noProof/>
        <w:sz w:val="24"/>
        <w:szCs w:val="24"/>
      </w:rPr>
      <w:t>1</w:t>
    </w:r>
    <w:r w:rsidRPr="001E5B98">
      <w:rPr>
        <w:rFonts w:ascii="Times New Roman" w:hAnsi="Times New Roman" w:cs="Times New Roman"/>
        <w:noProof/>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
  <w:p w14:paraId="011CA4DC" w14:textId="77777777" w:rsidR="005B3249" w:rsidRDefault="005B32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1" type="#_x0000_t75" style="width:11.4pt;height:11.4pt" o:bullet="t">
        <v:imagedata r:id="rId1" o:title="mso4C57"/>
      </v:shape>
    </w:pict>
  </w:numPicBullet>
  <w:abstractNum w:abstractNumId="0" w15:restartNumberingAfterBreak="0">
    <w:nsid w:val="03127675"/>
    <w:multiLevelType w:val="hybridMultilevel"/>
    <w:tmpl w:val="E4DA26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404098"/>
    <w:multiLevelType w:val="hybridMultilevel"/>
    <w:tmpl w:val="A5AAEFF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5367A3"/>
    <w:multiLevelType w:val="hybridMultilevel"/>
    <w:tmpl w:val="1C10F1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D0553"/>
    <w:multiLevelType w:val="hybridMultilevel"/>
    <w:tmpl w:val="048245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E1BFD"/>
    <w:multiLevelType w:val="hybridMultilevel"/>
    <w:tmpl w:val="ECD0736A"/>
    <w:lvl w:ilvl="0" w:tplc="04090007">
      <w:start w:val="1"/>
      <w:numFmt w:val="bullet"/>
      <w:lvlText w:val=""/>
      <w:lvlPicBulletId w:val="0"/>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6" w15:restartNumberingAfterBreak="0">
    <w:nsid w:val="26513DC2"/>
    <w:multiLevelType w:val="hybridMultilevel"/>
    <w:tmpl w:val="05806C8C"/>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7" w15:restartNumberingAfterBreak="0">
    <w:nsid w:val="57BC188F"/>
    <w:multiLevelType w:val="hybridMultilevel"/>
    <w:tmpl w:val="C35882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11F85"/>
    <w:multiLevelType w:val="hybridMultilevel"/>
    <w:tmpl w:val="279AA3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F740F9"/>
    <w:multiLevelType w:val="hybridMultilevel"/>
    <w:tmpl w:val="AE9665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740D9"/>
    <w:multiLevelType w:val="hybridMultilevel"/>
    <w:tmpl w:val="172682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B05566"/>
    <w:multiLevelType w:val="hybridMultilevel"/>
    <w:tmpl w:val="CAACBE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633F26"/>
    <w:multiLevelType w:val="hybridMultilevel"/>
    <w:tmpl w:val="072C6C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7367675">
    <w:abstractNumId w:val="4"/>
  </w:num>
  <w:num w:numId="2" w16cid:durableId="1865704047">
    <w:abstractNumId w:val="0"/>
  </w:num>
  <w:num w:numId="3" w16cid:durableId="1994330577">
    <w:abstractNumId w:val="11"/>
  </w:num>
  <w:num w:numId="4" w16cid:durableId="775828670">
    <w:abstractNumId w:val="12"/>
  </w:num>
  <w:num w:numId="5" w16cid:durableId="1709531390">
    <w:abstractNumId w:val="6"/>
  </w:num>
  <w:num w:numId="6" w16cid:durableId="433676934">
    <w:abstractNumId w:val="2"/>
  </w:num>
  <w:num w:numId="7" w16cid:durableId="884830421">
    <w:abstractNumId w:val="8"/>
  </w:num>
  <w:num w:numId="8" w16cid:durableId="1041899068">
    <w:abstractNumId w:val="5"/>
  </w:num>
  <w:num w:numId="9" w16cid:durableId="1681934812">
    <w:abstractNumId w:val="9"/>
  </w:num>
  <w:num w:numId="10" w16cid:durableId="1327398624">
    <w:abstractNumId w:val="10"/>
  </w:num>
  <w:num w:numId="11" w16cid:durableId="189613514">
    <w:abstractNumId w:val="7"/>
  </w:num>
  <w:num w:numId="12" w16cid:durableId="943464378">
    <w:abstractNumId w:val="1"/>
  </w:num>
  <w:num w:numId="13" w16cid:durableId="352734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068E"/>
    <w:rsid w:val="00003679"/>
    <w:rsid w:val="0000375F"/>
    <w:rsid w:val="00006F4D"/>
    <w:rsid w:val="00007A59"/>
    <w:rsid w:val="00011037"/>
    <w:rsid w:val="00014EDF"/>
    <w:rsid w:val="00014F78"/>
    <w:rsid w:val="0001693F"/>
    <w:rsid w:val="00017ECE"/>
    <w:rsid w:val="00021BC2"/>
    <w:rsid w:val="000227BC"/>
    <w:rsid w:val="00023874"/>
    <w:rsid w:val="00023D54"/>
    <w:rsid w:val="00025A2F"/>
    <w:rsid w:val="00026259"/>
    <w:rsid w:val="00030368"/>
    <w:rsid w:val="00031C0F"/>
    <w:rsid w:val="00035BDF"/>
    <w:rsid w:val="00036442"/>
    <w:rsid w:val="000378D4"/>
    <w:rsid w:val="00040361"/>
    <w:rsid w:val="00040EBA"/>
    <w:rsid w:val="00041E49"/>
    <w:rsid w:val="00043F71"/>
    <w:rsid w:val="000470D4"/>
    <w:rsid w:val="000542C7"/>
    <w:rsid w:val="0005648E"/>
    <w:rsid w:val="00056889"/>
    <w:rsid w:val="0006096D"/>
    <w:rsid w:val="000609F0"/>
    <w:rsid w:val="00060E38"/>
    <w:rsid w:val="00062F9F"/>
    <w:rsid w:val="0006553E"/>
    <w:rsid w:val="0006570B"/>
    <w:rsid w:val="00071390"/>
    <w:rsid w:val="000757F4"/>
    <w:rsid w:val="000759B3"/>
    <w:rsid w:val="00081A31"/>
    <w:rsid w:val="0008202F"/>
    <w:rsid w:val="00082A25"/>
    <w:rsid w:val="00085A0D"/>
    <w:rsid w:val="00085B5F"/>
    <w:rsid w:val="00086241"/>
    <w:rsid w:val="00087545"/>
    <w:rsid w:val="00087E61"/>
    <w:rsid w:val="00091354"/>
    <w:rsid w:val="0009206F"/>
    <w:rsid w:val="000923D5"/>
    <w:rsid w:val="00092435"/>
    <w:rsid w:val="0009394B"/>
    <w:rsid w:val="0009504D"/>
    <w:rsid w:val="0009527E"/>
    <w:rsid w:val="00097B61"/>
    <w:rsid w:val="000A1790"/>
    <w:rsid w:val="000A3FC8"/>
    <w:rsid w:val="000A5F4E"/>
    <w:rsid w:val="000A76D9"/>
    <w:rsid w:val="000A7FD6"/>
    <w:rsid w:val="000B1039"/>
    <w:rsid w:val="000B123A"/>
    <w:rsid w:val="000B310D"/>
    <w:rsid w:val="000B519D"/>
    <w:rsid w:val="000B576A"/>
    <w:rsid w:val="000B5B15"/>
    <w:rsid w:val="000B5E96"/>
    <w:rsid w:val="000B65D9"/>
    <w:rsid w:val="000C0616"/>
    <w:rsid w:val="000C186E"/>
    <w:rsid w:val="000C3754"/>
    <w:rsid w:val="000C4B7C"/>
    <w:rsid w:val="000C53B8"/>
    <w:rsid w:val="000C5AD0"/>
    <w:rsid w:val="000C7544"/>
    <w:rsid w:val="000D0B96"/>
    <w:rsid w:val="000D33D2"/>
    <w:rsid w:val="000D5109"/>
    <w:rsid w:val="000D552F"/>
    <w:rsid w:val="000D56EA"/>
    <w:rsid w:val="000D5E36"/>
    <w:rsid w:val="000D605F"/>
    <w:rsid w:val="000D6151"/>
    <w:rsid w:val="000D6240"/>
    <w:rsid w:val="000E11F4"/>
    <w:rsid w:val="000E138E"/>
    <w:rsid w:val="000E2C54"/>
    <w:rsid w:val="000E4215"/>
    <w:rsid w:val="000F21E0"/>
    <w:rsid w:val="000F3664"/>
    <w:rsid w:val="000F46EB"/>
    <w:rsid w:val="000F5563"/>
    <w:rsid w:val="000F6D6D"/>
    <w:rsid w:val="000F7BC4"/>
    <w:rsid w:val="00101E76"/>
    <w:rsid w:val="0010211E"/>
    <w:rsid w:val="0010334C"/>
    <w:rsid w:val="00103EE7"/>
    <w:rsid w:val="00104150"/>
    <w:rsid w:val="00104E25"/>
    <w:rsid w:val="00105E61"/>
    <w:rsid w:val="001064BB"/>
    <w:rsid w:val="00106C30"/>
    <w:rsid w:val="001104B0"/>
    <w:rsid w:val="00110AF9"/>
    <w:rsid w:val="001113E3"/>
    <w:rsid w:val="00114FA8"/>
    <w:rsid w:val="00115C3B"/>
    <w:rsid w:val="001177A4"/>
    <w:rsid w:val="001212EA"/>
    <w:rsid w:val="001228B0"/>
    <w:rsid w:val="0012357B"/>
    <w:rsid w:val="001271D1"/>
    <w:rsid w:val="001316DD"/>
    <w:rsid w:val="00133EF8"/>
    <w:rsid w:val="0013496E"/>
    <w:rsid w:val="00134D04"/>
    <w:rsid w:val="00134FB5"/>
    <w:rsid w:val="00136C2A"/>
    <w:rsid w:val="001402F3"/>
    <w:rsid w:val="00140A3E"/>
    <w:rsid w:val="0014143E"/>
    <w:rsid w:val="00145338"/>
    <w:rsid w:val="00145AE8"/>
    <w:rsid w:val="00146E65"/>
    <w:rsid w:val="00146EE8"/>
    <w:rsid w:val="001475BA"/>
    <w:rsid w:val="00147A5B"/>
    <w:rsid w:val="001500AF"/>
    <w:rsid w:val="00150DA6"/>
    <w:rsid w:val="001516FB"/>
    <w:rsid w:val="00164A10"/>
    <w:rsid w:val="0016782B"/>
    <w:rsid w:val="001719A5"/>
    <w:rsid w:val="0017323A"/>
    <w:rsid w:val="0017470B"/>
    <w:rsid w:val="001755CA"/>
    <w:rsid w:val="00176C62"/>
    <w:rsid w:val="001801C6"/>
    <w:rsid w:val="00180219"/>
    <w:rsid w:val="00180CF0"/>
    <w:rsid w:val="001818CF"/>
    <w:rsid w:val="00182A1D"/>
    <w:rsid w:val="00182E19"/>
    <w:rsid w:val="00183F79"/>
    <w:rsid w:val="00196028"/>
    <w:rsid w:val="001966A4"/>
    <w:rsid w:val="00197201"/>
    <w:rsid w:val="00197AFF"/>
    <w:rsid w:val="001A018D"/>
    <w:rsid w:val="001A1F6D"/>
    <w:rsid w:val="001A3653"/>
    <w:rsid w:val="001A5932"/>
    <w:rsid w:val="001A60F4"/>
    <w:rsid w:val="001B05DE"/>
    <w:rsid w:val="001B0E7D"/>
    <w:rsid w:val="001B1004"/>
    <w:rsid w:val="001B1485"/>
    <w:rsid w:val="001B7358"/>
    <w:rsid w:val="001B79F9"/>
    <w:rsid w:val="001C0B89"/>
    <w:rsid w:val="001C12A0"/>
    <w:rsid w:val="001C1954"/>
    <w:rsid w:val="001C3800"/>
    <w:rsid w:val="001C44FE"/>
    <w:rsid w:val="001C4BA6"/>
    <w:rsid w:val="001C4BF8"/>
    <w:rsid w:val="001C4CE2"/>
    <w:rsid w:val="001C51E1"/>
    <w:rsid w:val="001C5C3E"/>
    <w:rsid w:val="001C5FA6"/>
    <w:rsid w:val="001D03A2"/>
    <w:rsid w:val="001D25B4"/>
    <w:rsid w:val="001D3C97"/>
    <w:rsid w:val="001D46EB"/>
    <w:rsid w:val="001D5C60"/>
    <w:rsid w:val="001E27C2"/>
    <w:rsid w:val="001E2C4E"/>
    <w:rsid w:val="001E568A"/>
    <w:rsid w:val="001E5B98"/>
    <w:rsid w:val="001E779D"/>
    <w:rsid w:val="001F091B"/>
    <w:rsid w:val="001F26D3"/>
    <w:rsid w:val="00200790"/>
    <w:rsid w:val="00202269"/>
    <w:rsid w:val="0020266A"/>
    <w:rsid w:val="00203ADA"/>
    <w:rsid w:val="002064D0"/>
    <w:rsid w:val="00206836"/>
    <w:rsid w:val="00207696"/>
    <w:rsid w:val="00207BF8"/>
    <w:rsid w:val="00210FDE"/>
    <w:rsid w:val="002113E4"/>
    <w:rsid w:val="00213390"/>
    <w:rsid w:val="00214B55"/>
    <w:rsid w:val="0021515A"/>
    <w:rsid w:val="00215977"/>
    <w:rsid w:val="0021641C"/>
    <w:rsid w:val="00216982"/>
    <w:rsid w:val="00217605"/>
    <w:rsid w:val="00217907"/>
    <w:rsid w:val="0022093D"/>
    <w:rsid w:val="00220D09"/>
    <w:rsid w:val="00221292"/>
    <w:rsid w:val="00222AEF"/>
    <w:rsid w:val="00223833"/>
    <w:rsid w:val="0022417D"/>
    <w:rsid w:val="00224CE2"/>
    <w:rsid w:val="00224E0B"/>
    <w:rsid w:val="0022644D"/>
    <w:rsid w:val="00227C4C"/>
    <w:rsid w:val="0023068B"/>
    <w:rsid w:val="002338EE"/>
    <w:rsid w:val="00234B7E"/>
    <w:rsid w:val="0023776B"/>
    <w:rsid w:val="00237ADB"/>
    <w:rsid w:val="0024196E"/>
    <w:rsid w:val="00241A09"/>
    <w:rsid w:val="00244962"/>
    <w:rsid w:val="00245D08"/>
    <w:rsid w:val="002462AA"/>
    <w:rsid w:val="00246BBA"/>
    <w:rsid w:val="00247A9D"/>
    <w:rsid w:val="002502BA"/>
    <w:rsid w:val="00250A06"/>
    <w:rsid w:val="00250DE9"/>
    <w:rsid w:val="00251C00"/>
    <w:rsid w:val="00252C32"/>
    <w:rsid w:val="00253331"/>
    <w:rsid w:val="002536B2"/>
    <w:rsid w:val="00253CA6"/>
    <w:rsid w:val="0025559F"/>
    <w:rsid w:val="002568A1"/>
    <w:rsid w:val="00256962"/>
    <w:rsid w:val="002628E9"/>
    <w:rsid w:val="00262DF0"/>
    <w:rsid w:val="002634F4"/>
    <w:rsid w:val="002635DD"/>
    <w:rsid w:val="00263731"/>
    <w:rsid w:val="00264F7B"/>
    <w:rsid w:val="00270238"/>
    <w:rsid w:val="00270D35"/>
    <w:rsid w:val="0027309F"/>
    <w:rsid w:val="00273B1B"/>
    <w:rsid w:val="00273C8F"/>
    <w:rsid w:val="0028137F"/>
    <w:rsid w:val="002825CF"/>
    <w:rsid w:val="00285301"/>
    <w:rsid w:val="00285765"/>
    <w:rsid w:val="00290A6B"/>
    <w:rsid w:val="002913C0"/>
    <w:rsid w:val="00291ABC"/>
    <w:rsid w:val="002925C2"/>
    <w:rsid w:val="00293425"/>
    <w:rsid w:val="002937DD"/>
    <w:rsid w:val="00294751"/>
    <w:rsid w:val="002A1B1C"/>
    <w:rsid w:val="002A578D"/>
    <w:rsid w:val="002B1E2C"/>
    <w:rsid w:val="002B3148"/>
    <w:rsid w:val="002B443B"/>
    <w:rsid w:val="002B55A0"/>
    <w:rsid w:val="002B5A3A"/>
    <w:rsid w:val="002B7D8B"/>
    <w:rsid w:val="002C3210"/>
    <w:rsid w:val="002C44D9"/>
    <w:rsid w:val="002C4F34"/>
    <w:rsid w:val="002C6042"/>
    <w:rsid w:val="002C6E62"/>
    <w:rsid w:val="002C736A"/>
    <w:rsid w:val="002D0951"/>
    <w:rsid w:val="002D269D"/>
    <w:rsid w:val="002D3049"/>
    <w:rsid w:val="002D71E6"/>
    <w:rsid w:val="002E0D1F"/>
    <w:rsid w:val="002E1D53"/>
    <w:rsid w:val="002E2FC4"/>
    <w:rsid w:val="002E4151"/>
    <w:rsid w:val="002E437F"/>
    <w:rsid w:val="002E7D9C"/>
    <w:rsid w:val="002F00AD"/>
    <w:rsid w:val="002F2C6E"/>
    <w:rsid w:val="002F5293"/>
    <w:rsid w:val="002F6934"/>
    <w:rsid w:val="002F693F"/>
    <w:rsid w:val="00300793"/>
    <w:rsid w:val="003010C2"/>
    <w:rsid w:val="00303661"/>
    <w:rsid w:val="00303BEA"/>
    <w:rsid w:val="003048AA"/>
    <w:rsid w:val="00305A55"/>
    <w:rsid w:val="00305DC9"/>
    <w:rsid w:val="003068F0"/>
    <w:rsid w:val="003106FD"/>
    <w:rsid w:val="0031172A"/>
    <w:rsid w:val="00313D0D"/>
    <w:rsid w:val="0031485A"/>
    <w:rsid w:val="00316F86"/>
    <w:rsid w:val="00323669"/>
    <w:rsid w:val="00324BBD"/>
    <w:rsid w:val="00325B42"/>
    <w:rsid w:val="003273D8"/>
    <w:rsid w:val="00330E40"/>
    <w:rsid w:val="003326A9"/>
    <w:rsid w:val="00332CAA"/>
    <w:rsid w:val="0033311F"/>
    <w:rsid w:val="00336A06"/>
    <w:rsid w:val="003370EA"/>
    <w:rsid w:val="00337220"/>
    <w:rsid w:val="00337691"/>
    <w:rsid w:val="003421E5"/>
    <w:rsid w:val="003437AD"/>
    <w:rsid w:val="00344127"/>
    <w:rsid w:val="003464FA"/>
    <w:rsid w:val="00347BF9"/>
    <w:rsid w:val="003516F7"/>
    <w:rsid w:val="0035686F"/>
    <w:rsid w:val="003570F5"/>
    <w:rsid w:val="003577FE"/>
    <w:rsid w:val="0035791F"/>
    <w:rsid w:val="00360710"/>
    <w:rsid w:val="00362EC2"/>
    <w:rsid w:val="00364863"/>
    <w:rsid w:val="003654BE"/>
    <w:rsid w:val="003679DA"/>
    <w:rsid w:val="003704F3"/>
    <w:rsid w:val="00373D12"/>
    <w:rsid w:val="00375E4A"/>
    <w:rsid w:val="00376620"/>
    <w:rsid w:val="003771A4"/>
    <w:rsid w:val="003778A9"/>
    <w:rsid w:val="00380DD2"/>
    <w:rsid w:val="00380E60"/>
    <w:rsid w:val="00382AE0"/>
    <w:rsid w:val="00382CB3"/>
    <w:rsid w:val="00383B94"/>
    <w:rsid w:val="003876C7"/>
    <w:rsid w:val="00392BA9"/>
    <w:rsid w:val="00394E84"/>
    <w:rsid w:val="003976BB"/>
    <w:rsid w:val="003A3A9F"/>
    <w:rsid w:val="003A46F1"/>
    <w:rsid w:val="003A6C52"/>
    <w:rsid w:val="003A75F5"/>
    <w:rsid w:val="003A7B60"/>
    <w:rsid w:val="003B0CDF"/>
    <w:rsid w:val="003B3F6A"/>
    <w:rsid w:val="003B430B"/>
    <w:rsid w:val="003B46B4"/>
    <w:rsid w:val="003C0164"/>
    <w:rsid w:val="003C0619"/>
    <w:rsid w:val="003C09DE"/>
    <w:rsid w:val="003C2C11"/>
    <w:rsid w:val="003C33D5"/>
    <w:rsid w:val="003C4190"/>
    <w:rsid w:val="003C4C1B"/>
    <w:rsid w:val="003C5081"/>
    <w:rsid w:val="003C5D7E"/>
    <w:rsid w:val="003C5F3D"/>
    <w:rsid w:val="003C6818"/>
    <w:rsid w:val="003C707A"/>
    <w:rsid w:val="003D23A4"/>
    <w:rsid w:val="003D4157"/>
    <w:rsid w:val="003D55D4"/>
    <w:rsid w:val="003D6803"/>
    <w:rsid w:val="003E24F6"/>
    <w:rsid w:val="003E29FD"/>
    <w:rsid w:val="003E62BF"/>
    <w:rsid w:val="003F201A"/>
    <w:rsid w:val="003F41EB"/>
    <w:rsid w:val="003F47BA"/>
    <w:rsid w:val="003F5714"/>
    <w:rsid w:val="004002D2"/>
    <w:rsid w:val="00400D49"/>
    <w:rsid w:val="00401561"/>
    <w:rsid w:val="0040303F"/>
    <w:rsid w:val="0040337D"/>
    <w:rsid w:val="00403997"/>
    <w:rsid w:val="004041DF"/>
    <w:rsid w:val="00405469"/>
    <w:rsid w:val="00407310"/>
    <w:rsid w:val="004109F3"/>
    <w:rsid w:val="004165CD"/>
    <w:rsid w:val="0041698A"/>
    <w:rsid w:val="004169DC"/>
    <w:rsid w:val="00417287"/>
    <w:rsid w:val="00421288"/>
    <w:rsid w:val="0042717E"/>
    <w:rsid w:val="00427276"/>
    <w:rsid w:val="004322C2"/>
    <w:rsid w:val="00432F11"/>
    <w:rsid w:val="0043413F"/>
    <w:rsid w:val="00434702"/>
    <w:rsid w:val="004364D4"/>
    <w:rsid w:val="004368B9"/>
    <w:rsid w:val="004373D5"/>
    <w:rsid w:val="004376E6"/>
    <w:rsid w:val="00437C02"/>
    <w:rsid w:val="00441527"/>
    <w:rsid w:val="004416BD"/>
    <w:rsid w:val="00442AAD"/>
    <w:rsid w:val="00442D6C"/>
    <w:rsid w:val="00444A85"/>
    <w:rsid w:val="00444BCF"/>
    <w:rsid w:val="00444E61"/>
    <w:rsid w:val="0044526D"/>
    <w:rsid w:val="004474F3"/>
    <w:rsid w:val="00450424"/>
    <w:rsid w:val="0045181D"/>
    <w:rsid w:val="00451E68"/>
    <w:rsid w:val="004521EB"/>
    <w:rsid w:val="00453142"/>
    <w:rsid w:val="004538D2"/>
    <w:rsid w:val="00453B72"/>
    <w:rsid w:val="0045442B"/>
    <w:rsid w:val="00455BE4"/>
    <w:rsid w:val="00460B1E"/>
    <w:rsid w:val="004615B7"/>
    <w:rsid w:val="00461BDE"/>
    <w:rsid w:val="0046312C"/>
    <w:rsid w:val="00463EA3"/>
    <w:rsid w:val="00465BD2"/>
    <w:rsid w:val="00466576"/>
    <w:rsid w:val="00466A92"/>
    <w:rsid w:val="00466CAD"/>
    <w:rsid w:val="00467348"/>
    <w:rsid w:val="0046734D"/>
    <w:rsid w:val="00473379"/>
    <w:rsid w:val="00473A36"/>
    <w:rsid w:val="00473A9B"/>
    <w:rsid w:val="00473C27"/>
    <w:rsid w:val="004752C5"/>
    <w:rsid w:val="00476F28"/>
    <w:rsid w:val="00481AA2"/>
    <w:rsid w:val="0048223F"/>
    <w:rsid w:val="00482601"/>
    <w:rsid w:val="00482932"/>
    <w:rsid w:val="00483A8D"/>
    <w:rsid w:val="00483B82"/>
    <w:rsid w:val="004840A5"/>
    <w:rsid w:val="00493D9B"/>
    <w:rsid w:val="00495B3C"/>
    <w:rsid w:val="004962D1"/>
    <w:rsid w:val="00497012"/>
    <w:rsid w:val="00497B2D"/>
    <w:rsid w:val="00497FDC"/>
    <w:rsid w:val="004A1CBC"/>
    <w:rsid w:val="004A2F67"/>
    <w:rsid w:val="004A4B36"/>
    <w:rsid w:val="004A6DD3"/>
    <w:rsid w:val="004B09EC"/>
    <w:rsid w:val="004B2EF7"/>
    <w:rsid w:val="004B530B"/>
    <w:rsid w:val="004B59D4"/>
    <w:rsid w:val="004C053E"/>
    <w:rsid w:val="004C0916"/>
    <w:rsid w:val="004C470E"/>
    <w:rsid w:val="004C4942"/>
    <w:rsid w:val="004C5264"/>
    <w:rsid w:val="004C622B"/>
    <w:rsid w:val="004C623F"/>
    <w:rsid w:val="004C65C6"/>
    <w:rsid w:val="004C761E"/>
    <w:rsid w:val="004D364A"/>
    <w:rsid w:val="004D3BFE"/>
    <w:rsid w:val="004D468D"/>
    <w:rsid w:val="004D4AD0"/>
    <w:rsid w:val="004D56D8"/>
    <w:rsid w:val="004D68D4"/>
    <w:rsid w:val="004D73F6"/>
    <w:rsid w:val="004E0B18"/>
    <w:rsid w:val="004E0BF4"/>
    <w:rsid w:val="004E1629"/>
    <w:rsid w:val="004E1675"/>
    <w:rsid w:val="004F1003"/>
    <w:rsid w:val="004F15B0"/>
    <w:rsid w:val="004F3359"/>
    <w:rsid w:val="004F379E"/>
    <w:rsid w:val="004F3B3F"/>
    <w:rsid w:val="004F41AE"/>
    <w:rsid w:val="004F43EC"/>
    <w:rsid w:val="004F6336"/>
    <w:rsid w:val="0050354F"/>
    <w:rsid w:val="0050368C"/>
    <w:rsid w:val="005077E4"/>
    <w:rsid w:val="00507A97"/>
    <w:rsid w:val="005105E3"/>
    <w:rsid w:val="00510D03"/>
    <w:rsid w:val="00510F82"/>
    <w:rsid w:val="00511E76"/>
    <w:rsid w:val="00511FF6"/>
    <w:rsid w:val="00513802"/>
    <w:rsid w:val="00513963"/>
    <w:rsid w:val="00514EBB"/>
    <w:rsid w:val="005207D2"/>
    <w:rsid w:val="005213C9"/>
    <w:rsid w:val="00523762"/>
    <w:rsid w:val="0052643A"/>
    <w:rsid w:val="005269AE"/>
    <w:rsid w:val="00530658"/>
    <w:rsid w:val="00530A2B"/>
    <w:rsid w:val="00530DBC"/>
    <w:rsid w:val="00532292"/>
    <w:rsid w:val="00532DDB"/>
    <w:rsid w:val="005333A5"/>
    <w:rsid w:val="00534975"/>
    <w:rsid w:val="00534B1C"/>
    <w:rsid w:val="00535DFE"/>
    <w:rsid w:val="005410E3"/>
    <w:rsid w:val="005419FA"/>
    <w:rsid w:val="00542D09"/>
    <w:rsid w:val="0054317A"/>
    <w:rsid w:val="0054353B"/>
    <w:rsid w:val="00543B29"/>
    <w:rsid w:val="00545C91"/>
    <w:rsid w:val="0054729F"/>
    <w:rsid w:val="00547742"/>
    <w:rsid w:val="00550CB5"/>
    <w:rsid w:val="0055103F"/>
    <w:rsid w:val="00551725"/>
    <w:rsid w:val="00551F1D"/>
    <w:rsid w:val="005521B8"/>
    <w:rsid w:val="00556D2A"/>
    <w:rsid w:val="00560FE4"/>
    <w:rsid w:val="00563FCD"/>
    <w:rsid w:val="0056594E"/>
    <w:rsid w:val="005705A3"/>
    <w:rsid w:val="005708D6"/>
    <w:rsid w:val="005716C1"/>
    <w:rsid w:val="00572E75"/>
    <w:rsid w:val="00573A08"/>
    <w:rsid w:val="00573BDE"/>
    <w:rsid w:val="00573CFA"/>
    <w:rsid w:val="005763BE"/>
    <w:rsid w:val="00577D41"/>
    <w:rsid w:val="005827D8"/>
    <w:rsid w:val="00583D4F"/>
    <w:rsid w:val="005844D1"/>
    <w:rsid w:val="005855D5"/>
    <w:rsid w:val="00586898"/>
    <w:rsid w:val="00591BC9"/>
    <w:rsid w:val="005940E1"/>
    <w:rsid w:val="00594AD1"/>
    <w:rsid w:val="005A0EBA"/>
    <w:rsid w:val="005A0F61"/>
    <w:rsid w:val="005A190C"/>
    <w:rsid w:val="005A1D9C"/>
    <w:rsid w:val="005A4E3C"/>
    <w:rsid w:val="005A4F03"/>
    <w:rsid w:val="005A5548"/>
    <w:rsid w:val="005A6A25"/>
    <w:rsid w:val="005B0D20"/>
    <w:rsid w:val="005B0F61"/>
    <w:rsid w:val="005B1A6B"/>
    <w:rsid w:val="005B2524"/>
    <w:rsid w:val="005B2D91"/>
    <w:rsid w:val="005B3249"/>
    <w:rsid w:val="005B39B4"/>
    <w:rsid w:val="005B4DE9"/>
    <w:rsid w:val="005B4F18"/>
    <w:rsid w:val="005B5021"/>
    <w:rsid w:val="005B5CD8"/>
    <w:rsid w:val="005C0F0B"/>
    <w:rsid w:val="005C408C"/>
    <w:rsid w:val="005C6F74"/>
    <w:rsid w:val="005C7F75"/>
    <w:rsid w:val="005D0CAA"/>
    <w:rsid w:val="005D29DE"/>
    <w:rsid w:val="005D5691"/>
    <w:rsid w:val="005D5A48"/>
    <w:rsid w:val="005E0585"/>
    <w:rsid w:val="005E3416"/>
    <w:rsid w:val="005E35CA"/>
    <w:rsid w:val="005E466F"/>
    <w:rsid w:val="005E4926"/>
    <w:rsid w:val="005E4C92"/>
    <w:rsid w:val="005E6583"/>
    <w:rsid w:val="005F07DE"/>
    <w:rsid w:val="005F0BE1"/>
    <w:rsid w:val="005F1376"/>
    <w:rsid w:val="005F2FD5"/>
    <w:rsid w:val="005F7B00"/>
    <w:rsid w:val="006014BA"/>
    <w:rsid w:val="00603C2C"/>
    <w:rsid w:val="00605CD5"/>
    <w:rsid w:val="00606D61"/>
    <w:rsid w:val="00610627"/>
    <w:rsid w:val="00612606"/>
    <w:rsid w:val="006126AE"/>
    <w:rsid w:val="00612FB1"/>
    <w:rsid w:val="00617933"/>
    <w:rsid w:val="00621768"/>
    <w:rsid w:val="00622996"/>
    <w:rsid w:val="00622DFC"/>
    <w:rsid w:val="006244CE"/>
    <w:rsid w:val="00624BD5"/>
    <w:rsid w:val="00625934"/>
    <w:rsid w:val="00626215"/>
    <w:rsid w:val="00627646"/>
    <w:rsid w:val="006309B6"/>
    <w:rsid w:val="006312DF"/>
    <w:rsid w:val="00631A04"/>
    <w:rsid w:val="00632301"/>
    <w:rsid w:val="0063423E"/>
    <w:rsid w:val="00637884"/>
    <w:rsid w:val="0063798B"/>
    <w:rsid w:val="00640766"/>
    <w:rsid w:val="00642093"/>
    <w:rsid w:val="0064224E"/>
    <w:rsid w:val="006422C9"/>
    <w:rsid w:val="00642CB2"/>
    <w:rsid w:val="006451F9"/>
    <w:rsid w:val="00646A6C"/>
    <w:rsid w:val="00646E1D"/>
    <w:rsid w:val="0064772E"/>
    <w:rsid w:val="006513D3"/>
    <w:rsid w:val="006544F8"/>
    <w:rsid w:val="00655F88"/>
    <w:rsid w:val="0065613B"/>
    <w:rsid w:val="00656612"/>
    <w:rsid w:val="006617A1"/>
    <w:rsid w:val="00665D79"/>
    <w:rsid w:val="00667509"/>
    <w:rsid w:val="0067044F"/>
    <w:rsid w:val="0067064D"/>
    <w:rsid w:val="00672C79"/>
    <w:rsid w:val="00672D3C"/>
    <w:rsid w:val="00673E54"/>
    <w:rsid w:val="00674469"/>
    <w:rsid w:val="00674722"/>
    <w:rsid w:val="00674D60"/>
    <w:rsid w:val="0067554C"/>
    <w:rsid w:val="00675D08"/>
    <w:rsid w:val="0067646C"/>
    <w:rsid w:val="00677D70"/>
    <w:rsid w:val="00681843"/>
    <w:rsid w:val="00681C10"/>
    <w:rsid w:val="006832C7"/>
    <w:rsid w:val="006836AE"/>
    <w:rsid w:val="00686516"/>
    <w:rsid w:val="00686D82"/>
    <w:rsid w:val="00686DBB"/>
    <w:rsid w:val="00693C93"/>
    <w:rsid w:val="0069708F"/>
    <w:rsid w:val="006973AD"/>
    <w:rsid w:val="006A01A7"/>
    <w:rsid w:val="006A1EBE"/>
    <w:rsid w:val="006A23CA"/>
    <w:rsid w:val="006A3C88"/>
    <w:rsid w:val="006A4AF8"/>
    <w:rsid w:val="006A6011"/>
    <w:rsid w:val="006B3482"/>
    <w:rsid w:val="006B4276"/>
    <w:rsid w:val="006B5E08"/>
    <w:rsid w:val="006B6E67"/>
    <w:rsid w:val="006C0046"/>
    <w:rsid w:val="006C3987"/>
    <w:rsid w:val="006D32C5"/>
    <w:rsid w:val="006D35B1"/>
    <w:rsid w:val="006D3FF9"/>
    <w:rsid w:val="006D5B03"/>
    <w:rsid w:val="006D5D70"/>
    <w:rsid w:val="006D65A0"/>
    <w:rsid w:val="006E05A8"/>
    <w:rsid w:val="006E2E76"/>
    <w:rsid w:val="006E3DBE"/>
    <w:rsid w:val="006F0065"/>
    <w:rsid w:val="006F06C7"/>
    <w:rsid w:val="006F0ABF"/>
    <w:rsid w:val="006F1BCE"/>
    <w:rsid w:val="006F252E"/>
    <w:rsid w:val="006F2FB1"/>
    <w:rsid w:val="006F5092"/>
    <w:rsid w:val="006F72D3"/>
    <w:rsid w:val="007007E9"/>
    <w:rsid w:val="00703225"/>
    <w:rsid w:val="00704E63"/>
    <w:rsid w:val="007060D9"/>
    <w:rsid w:val="0071056C"/>
    <w:rsid w:val="00711257"/>
    <w:rsid w:val="007127B9"/>
    <w:rsid w:val="007132BB"/>
    <w:rsid w:val="00714C80"/>
    <w:rsid w:val="00715586"/>
    <w:rsid w:val="00716306"/>
    <w:rsid w:val="00716DBC"/>
    <w:rsid w:val="007171A6"/>
    <w:rsid w:val="00720297"/>
    <w:rsid w:val="00721B1E"/>
    <w:rsid w:val="007270B4"/>
    <w:rsid w:val="0072798D"/>
    <w:rsid w:val="00730AE3"/>
    <w:rsid w:val="0073320B"/>
    <w:rsid w:val="00733538"/>
    <w:rsid w:val="0073409C"/>
    <w:rsid w:val="00734100"/>
    <w:rsid w:val="007358E7"/>
    <w:rsid w:val="00735B24"/>
    <w:rsid w:val="00736F56"/>
    <w:rsid w:val="00737936"/>
    <w:rsid w:val="00740E4C"/>
    <w:rsid w:val="0074224B"/>
    <w:rsid w:val="007478F2"/>
    <w:rsid w:val="00753B4B"/>
    <w:rsid w:val="0075652B"/>
    <w:rsid w:val="007569F7"/>
    <w:rsid w:val="00757902"/>
    <w:rsid w:val="00762A93"/>
    <w:rsid w:val="00763048"/>
    <w:rsid w:val="007700F8"/>
    <w:rsid w:val="00771752"/>
    <w:rsid w:val="0077546B"/>
    <w:rsid w:val="00777F2F"/>
    <w:rsid w:val="00780D9E"/>
    <w:rsid w:val="0078215B"/>
    <w:rsid w:val="00782831"/>
    <w:rsid w:val="0078725E"/>
    <w:rsid w:val="00791531"/>
    <w:rsid w:val="00791C9A"/>
    <w:rsid w:val="00795A63"/>
    <w:rsid w:val="00796284"/>
    <w:rsid w:val="007970CC"/>
    <w:rsid w:val="00797465"/>
    <w:rsid w:val="007A00D0"/>
    <w:rsid w:val="007A2FAA"/>
    <w:rsid w:val="007A4A37"/>
    <w:rsid w:val="007A5261"/>
    <w:rsid w:val="007B02D9"/>
    <w:rsid w:val="007B1912"/>
    <w:rsid w:val="007B2ABA"/>
    <w:rsid w:val="007B3062"/>
    <w:rsid w:val="007B68B0"/>
    <w:rsid w:val="007C00C1"/>
    <w:rsid w:val="007C010B"/>
    <w:rsid w:val="007C25BD"/>
    <w:rsid w:val="007C2D71"/>
    <w:rsid w:val="007C6F9E"/>
    <w:rsid w:val="007D01F4"/>
    <w:rsid w:val="007D035E"/>
    <w:rsid w:val="007D2858"/>
    <w:rsid w:val="007D2AA0"/>
    <w:rsid w:val="007D555B"/>
    <w:rsid w:val="007D784C"/>
    <w:rsid w:val="007D7D29"/>
    <w:rsid w:val="007E3E8A"/>
    <w:rsid w:val="007E4050"/>
    <w:rsid w:val="007E5369"/>
    <w:rsid w:val="007E5C30"/>
    <w:rsid w:val="007E5DDC"/>
    <w:rsid w:val="007E7C35"/>
    <w:rsid w:val="007F02D3"/>
    <w:rsid w:val="007F103F"/>
    <w:rsid w:val="007F357D"/>
    <w:rsid w:val="007F6CC4"/>
    <w:rsid w:val="00802645"/>
    <w:rsid w:val="00802A5B"/>
    <w:rsid w:val="00802D0D"/>
    <w:rsid w:val="00810BB8"/>
    <w:rsid w:val="00810D58"/>
    <w:rsid w:val="008125D9"/>
    <w:rsid w:val="00812A42"/>
    <w:rsid w:val="0081301A"/>
    <w:rsid w:val="00813F69"/>
    <w:rsid w:val="00814844"/>
    <w:rsid w:val="00814B48"/>
    <w:rsid w:val="00816624"/>
    <w:rsid w:val="008170FF"/>
    <w:rsid w:val="008206CC"/>
    <w:rsid w:val="008237E9"/>
    <w:rsid w:val="00823D11"/>
    <w:rsid w:val="00824CB7"/>
    <w:rsid w:val="0082569B"/>
    <w:rsid w:val="008258B2"/>
    <w:rsid w:val="00832BEB"/>
    <w:rsid w:val="00832C65"/>
    <w:rsid w:val="00835AC4"/>
    <w:rsid w:val="0084097E"/>
    <w:rsid w:val="008432DF"/>
    <w:rsid w:val="00845CC7"/>
    <w:rsid w:val="00850671"/>
    <w:rsid w:val="00850861"/>
    <w:rsid w:val="00850B37"/>
    <w:rsid w:val="00851166"/>
    <w:rsid w:val="008515CF"/>
    <w:rsid w:val="008515E7"/>
    <w:rsid w:val="0085374E"/>
    <w:rsid w:val="00853B66"/>
    <w:rsid w:val="00857465"/>
    <w:rsid w:val="00861825"/>
    <w:rsid w:val="00862122"/>
    <w:rsid w:val="00863752"/>
    <w:rsid w:val="00864087"/>
    <w:rsid w:val="00864C66"/>
    <w:rsid w:val="00867238"/>
    <w:rsid w:val="00867862"/>
    <w:rsid w:val="00870AE7"/>
    <w:rsid w:val="008720DE"/>
    <w:rsid w:val="00872A97"/>
    <w:rsid w:val="00872C04"/>
    <w:rsid w:val="00880DF9"/>
    <w:rsid w:val="008812AB"/>
    <w:rsid w:val="00884E7C"/>
    <w:rsid w:val="008859BE"/>
    <w:rsid w:val="00886A3C"/>
    <w:rsid w:val="00891B35"/>
    <w:rsid w:val="00891B59"/>
    <w:rsid w:val="00892D72"/>
    <w:rsid w:val="00894811"/>
    <w:rsid w:val="008963E9"/>
    <w:rsid w:val="008972B4"/>
    <w:rsid w:val="008A0B96"/>
    <w:rsid w:val="008A3D8B"/>
    <w:rsid w:val="008A4025"/>
    <w:rsid w:val="008A407A"/>
    <w:rsid w:val="008A4549"/>
    <w:rsid w:val="008A4DBD"/>
    <w:rsid w:val="008A53D3"/>
    <w:rsid w:val="008A574E"/>
    <w:rsid w:val="008A5C56"/>
    <w:rsid w:val="008A5E15"/>
    <w:rsid w:val="008A7810"/>
    <w:rsid w:val="008B0E12"/>
    <w:rsid w:val="008B45C8"/>
    <w:rsid w:val="008B45FB"/>
    <w:rsid w:val="008B5FA1"/>
    <w:rsid w:val="008B68D5"/>
    <w:rsid w:val="008B7706"/>
    <w:rsid w:val="008B79AE"/>
    <w:rsid w:val="008B7C75"/>
    <w:rsid w:val="008C21F2"/>
    <w:rsid w:val="008C2773"/>
    <w:rsid w:val="008C3429"/>
    <w:rsid w:val="008C7E7E"/>
    <w:rsid w:val="008D28CF"/>
    <w:rsid w:val="008D2CAD"/>
    <w:rsid w:val="008D2D1A"/>
    <w:rsid w:val="008D4FC5"/>
    <w:rsid w:val="008D6E81"/>
    <w:rsid w:val="008E223C"/>
    <w:rsid w:val="008E65D0"/>
    <w:rsid w:val="008F096A"/>
    <w:rsid w:val="008F3F3A"/>
    <w:rsid w:val="008F5F83"/>
    <w:rsid w:val="008F6409"/>
    <w:rsid w:val="00900610"/>
    <w:rsid w:val="00901B23"/>
    <w:rsid w:val="00904182"/>
    <w:rsid w:val="009072A6"/>
    <w:rsid w:val="00910D24"/>
    <w:rsid w:val="0091115C"/>
    <w:rsid w:val="00911815"/>
    <w:rsid w:val="009139B6"/>
    <w:rsid w:val="00914E24"/>
    <w:rsid w:val="00917099"/>
    <w:rsid w:val="009207CC"/>
    <w:rsid w:val="00921D16"/>
    <w:rsid w:val="00922E64"/>
    <w:rsid w:val="009242E3"/>
    <w:rsid w:val="00924312"/>
    <w:rsid w:val="0092482D"/>
    <w:rsid w:val="0092487B"/>
    <w:rsid w:val="00926715"/>
    <w:rsid w:val="00927370"/>
    <w:rsid w:val="00931901"/>
    <w:rsid w:val="00932F66"/>
    <w:rsid w:val="00934A35"/>
    <w:rsid w:val="009363F3"/>
    <w:rsid w:val="00936AB3"/>
    <w:rsid w:val="00936D6F"/>
    <w:rsid w:val="00941554"/>
    <w:rsid w:val="00941BA8"/>
    <w:rsid w:val="00942858"/>
    <w:rsid w:val="00943132"/>
    <w:rsid w:val="00946C68"/>
    <w:rsid w:val="00946D87"/>
    <w:rsid w:val="009472B2"/>
    <w:rsid w:val="0095572E"/>
    <w:rsid w:val="0095712B"/>
    <w:rsid w:val="0095756B"/>
    <w:rsid w:val="00961B02"/>
    <w:rsid w:val="00962E82"/>
    <w:rsid w:val="00964F47"/>
    <w:rsid w:val="009674FA"/>
    <w:rsid w:val="00967CB3"/>
    <w:rsid w:val="00972FB8"/>
    <w:rsid w:val="00975DA3"/>
    <w:rsid w:val="00976BB3"/>
    <w:rsid w:val="009771C1"/>
    <w:rsid w:val="0098161C"/>
    <w:rsid w:val="009829A0"/>
    <w:rsid w:val="00982F71"/>
    <w:rsid w:val="00983D0B"/>
    <w:rsid w:val="00985E91"/>
    <w:rsid w:val="00987974"/>
    <w:rsid w:val="009906FF"/>
    <w:rsid w:val="009911F7"/>
    <w:rsid w:val="00991FDA"/>
    <w:rsid w:val="00992F38"/>
    <w:rsid w:val="0099315C"/>
    <w:rsid w:val="00993426"/>
    <w:rsid w:val="009938BC"/>
    <w:rsid w:val="00995F07"/>
    <w:rsid w:val="00995F98"/>
    <w:rsid w:val="009A1193"/>
    <w:rsid w:val="009A1972"/>
    <w:rsid w:val="009A22C8"/>
    <w:rsid w:val="009A231C"/>
    <w:rsid w:val="009A39ED"/>
    <w:rsid w:val="009A4CF8"/>
    <w:rsid w:val="009B184A"/>
    <w:rsid w:val="009B27F4"/>
    <w:rsid w:val="009B7EF8"/>
    <w:rsid w:val="009C0531"/>
    <w:rsid w:val="009C0A4A"/>
    <w:rsid w:val="009C26E4"/>
    <w:rsid w:val="009C73DB"/>
    <w:rsid w:val="009D1909"/>
    <w:rsid w:val="009D43F4"/>
    <w:rsid w:val="009D5FDB"/>
    <w:rsid w:val="009D67DC"/>
    <w:rsid w:val="009D70ED"/>
    <w:rsid w:val="009E0638"/>
    <w:rsid w:val="009E11A8"/>
    <w:rsid w:val="009E41AE"/>
    <w:rsid w:val="009E4429"/>
    <w:rsid w:val="009E443C"/>
    <w:rsid w:val="009E6469"/>
    <w:rsid w:val="009E72FF"/>
    <w:rsid w:val="009E7AA8"/>
    <w:rsid w:val="009F26D6"/>
    <w:rsid w:val="009F3543"/>
    <w:rsid w:val="009F57FC"/>
    <w:rsid w:val="009F5BC1"/>
    <w:rsid w:val="00A02B0A"/>
    <w:rsid w:val="00A03492"/>
    <w:rsid w:val="00A0417C"/>
    <w:rsid w:val="00A053B9"/>
    <w:rsid w:val="00A05C97"/>
    <w:rsid w:val="00A05F0E"/>
    <w:rsid w:val="00A0655F"/>
    <w:rsid w:val="00A10B7E"/>
    <w:rsid w:val="00A16AA3"/>
    <w:rsid w:val="00A20435"/>
    <w:rsid w:val="00A20B2F"/>
    <w:rsid w:val="00A21103"/>
    <w:rsid w:val="00A21187"/>
    <w:rsid w:val="00A2334A"/>
    <w:rsid w:val="00A23CE4"/>
    <w:rsid w:val="00A24772"/>
    <w:rsid w:val="00A25893"/>
    <w:rsid w:val="00A2640C"/>
    <w:rsid w:val="00A26E38"/>
    <w:rsid w:val="00A27283"/>
    <w:rsid w:val="00A27650"/>
    <w:rsid w:val="00A31223"/>
    <w:rsid w:val="00A34C6C"/>
    <w:rsid w:val="00A34CD7"/>
    <w:rsid w:val="00A35EF0"/>
    <w:rsid w:val="00A35F0E"/>
    <w:rsid w:val="00A36907"/>
    <w:rsid w:val="00A372DD"/>
    <w:rsid w:val="00A3756A"/>
    <w:rsid w:val="00A40986"/>
    <w:rsid w:val="00A41E50"/>
    <w:rsid w:val="00A44508"/>
    <w:rsid w:val="00A457F5"/>
    <w:rsid w:val="00A45AE4"/>
    <w:rsid w:val="00A46A9B"/>
    <w:rsid w:val="00A47C29"/>
    <w:rsid w:val="00A47CEA"/>
    <w:rsid w:val="00A501F1"/>
    <w:rsid w:val="00A50686"/>
    <w:rsid w:val="00A50F52"/>
    <w:rsid w:val="00A55326"/>
    <w:rsid w:val="00A567FB"/>
    <w:rsid w:val="00A60EAF"/>
    <w:rsid w:val="00A61266"/>
    <w:rsid w:val="00A62B41"/>
    <w:rsid w:val="00A643BA"/>
    <w:rsid w:val="00A64C4B"/>
    <w:rsid w:val="00A67FB4"/>
    <w:rsid w:val="00A70338"/>
    <w:rsid w:val="00A75F4C"/>
    <w:rsid w:val="00A778BA"/>
    <w:rsid w:val="00A80CD1"/>
    <w:rsid w:val="00A8129B"/>
    <w:rsid w:val="00A823C6"/>
    <w:rsid w:val="00A82887"/>
    <w:rsid w:val="00A85F5E"/>
    <w:rsid w:val="00A8665F"/>
    <w:rsid w:val="00A870C9"/>
    <w:rsid w:val="00A87C5C"/>
    <w:rsid w:val="00A93EAC"/>
    <w:rsid w:val="00A9614B"/>
    <w:rsid w:val="00A9707C"/>
    <w:rsid w:val="00AA045F"/>
    <w:rsid w:val="00AA199B"/>
    <w:rsid w:val="00AA480A"/>
    <w:rsid w:val="00AA6C56"/>
    <w:rsid w:val="00AA79B1"/>
    <w:rsid w:val="00AA7F67"/>
    <w:rsid w:val="00AB040B"/>
    <w:rsid w:val="00AB166D"/>
    <w:rsid w:val="00AB174D"/>
    <w:rsid w:val="00AB333E"/>
    <w:rsid w:val="00AB3689"/>
    <w:rsid w:val="00AB38FF"/>
    <w:rsid w:val="00AB3FC6"/>
    <w:rsid w:val="00AB4D14"/>
    <w:rsid w:val="00AB71F9"/>
    <w:rsid w:val="00AC0CF2"/>
    <w:rsid w:val="00AC303B"/>
    <w:rsid w:val="00AC317B"/>
    <w:rsid w:val="00AD2BBE"/>
    <w:rsid w:val="00AD3313"/>
    <w:rsid w:val="00AD3CF6"/>
    <w:rsid w:val="00AD48A3"/>
    <w:rsid w:val="00AD7AE6"/>
    <w:rsid w:val="00AD7E8A"/>
    <w:rsid w:val="00AE02B7"/>
    <w:rsid w:val="00AE40EB"/>
    <w:rsid w:val="00AE5366"/>
    <w:rsid w:val="00AE56D3"/>
    <w:rsid w:val="00AE5C81"/>
    <w:rsid w:val="00AE5D0B"/>
    <w:rsid w:val="00AE6AF3"/>
    <w:rsid w:val="00AE6E0D"/>
    <w:rsid w:val="00AF53BE"/>
    <w:rsid w:val="00AF53D4"/>
    <w:rsid w:val="00B00E78"/>
    <w:rsid w:val="00B01E52"/>
    <w:rsid w:val="00B0228F"/>
    <w:rsid w:val="00B02602"/>
    <w:rsid w:val="00B03096"/>
    <w:rsid w:val="00B031EE"/>
    <w:rsid w:val="00B03C2D"/>
    <w:rsid w:val="00B067A3"/>
    <w:rsid w:val="00B10D63"/>
    <w:rsid w:val="00B12780"/>
    <w:rsid w:val="00B133C0"/>
    <w:rsid w:val="00B138FE"/>
    <w:rsid w:val="00B15163"/>
    <w:rsid w:val="00B1606C"/>
    <w:rsid w:val="00B161D0"/>
    <w:rsid w:val="00B17F1F"/>
    <w:rsid w:val="00B20122"/>
    <w:rsid w:val="00B20FA5"/>
    <w:rsid w:val="00B2169A"/>
    <w:rsid w:val="00B21E87"/>
    <w:rsid w:val="00B25257"/>
    <w:rsid w:val="00B25CAC"/>
    <w:rsid w:val="00B2609D"/>
    <w:rsid w:val="00B2674C"/>
    <w:rsid w:val="00B26F7E"/>
    <w:rsid w:val="00B27AB9"/>
    <w:rsid w:val="00B30738"/>
    <w:rsid w:val="00B31EDB"/>
    <w:rsid w:val="00B34051"/>
    <w:rsid w:val="00B34EA5"/>
    <w:rsid w:val="00B35F39"/>
    <w:rsid w:val="00B365F8"/>
    <w:rsid w:val="00B36C62"/>
    <w:rsid w:val="00B376BD"/>
    <w:rsid w:val="00B37CAA"/>
    <w:rsid w:val="00B414E8"/>
    <w:rsid w:val="00B41CA9"/>
    <w:rsid w:val="00B424B8"/>
    <w:rsid w:val="00B43315"/>
    <w:rsid w:val="00B45A4B"/>
    <w:rsid w:val="00B461B1"/>
    <w:rsid w:val="00B4652F"/>
    <w:rsid w:val="00B473D5"/>
    <w:rsid w:val="00B5029B"/>
    <w:rsid w:val="00B50C0C"/>
    <w:rsid w:val="00B5427E"/>
    <w:rsid w:val="00B55610"/>
    <w:rsid w:val="00B6065D"/>
    <w:rsid w:val="00B6073F"/>
    <w:rsid w:val="00B60DA4"/>
    <w:rsid w:val="00B61113"/>
    <w:rsid w:val="00B647E4"/>
    <w:rsid w:val="00B65342"/>
    <w:rsid w:val="00B66EFF"/>
    <w:rsid w:val="00B700E5"/>
    <w:rsid w:val="00B7036E"/>
    <w:rsid w:val="00B73283"/>
    <w:rsid w:val="00B742F3"/>
    <w:rsid w:val="00B74618"/>
    <w:rsid w:val="00B7509F"/>
    <w:rsid w:val="00B7552D"/>
    <w:rsid w:val="00B764AF"/>
    <w:rsid w:val="00B767B8"/>
    <w:rsid w:val="00B77173"/>
    <w:rsid w:val="00B8137B"/>
    <w:rsid w:val="00B821C2"/>
    <w:rsid w:val="00B82297"/>
    <w:rsid w:val="00B85D91"/>
    <w:rsid w:val="00B86F03"/>
    <w:rsid w:val="00B87676"/>
    <w:rsid w:val="00B923CE"/>
    <w:rsid w:val="00B92480"/>
    <w:rsid w:val="00B9354C"/>
    <w:rsid w:val="00B9403F"/>
    <w:rsid w:val="00B945E1"/>
    <w:rsid w:val="00B96237"/>
    <w:rsid w:val="00B96D21"/>
    <w:rsid w:val="00B972A6"/>
    <w:rsid w:val="00B97514"/>
    <w:rsid w:val="00BA1DF5"/>
    <w:rsid w:val="00BA447C"/>
    <w:rsid w:val="00BA4835"/>
    <w:rsid w:val="00BA4DD8"/>
    <w:rsid w:val="00BA5F3B"/>
    <w:rsid w:val="00BA62A0"/>
    <w:rsid w:val="00BA6746"/>
    <w:rsid w:val="00BB1437"/>
    <w:rsid w:val="00BB2AFA"/>
    <w:rsid w:val="00BB5354"/>
    <w:rsid w:val="00BB6CE7"/>
    <w:rsid w:val="00BB6FA7"/>
    <w:rsid w:val="00BC0D19"/>
    <w:rsid w:val="00BC1415"/>
    <w:rsid w:val="00BC47CD"/>
    <w:rsid w:val="00BD0BA2"/>
    <w:rsid w:val="00BD1499"/>
    <w:rsid w:val="00BD4240"/>
    <w:rsid w:val="00BD4668"/>
    <w:rsid w:val="00BD73CE"/>
    <w:rsid w:val="00BE06CE"/>
    <w:rsid w:val="00BE1D26"/>
    <w:rsid w:val="00BE2BE6"/>
    <w:rsid w:val="00BE3B33"/>
    <w:rsid w:val="00BF2402"/>
    <w:rsid w:val="00BF2553"/>
    <w:rsid w:val="00C00122"/>
    <w:rsid w:val="00C00D72"/>
    <w:rsid w:val="00C01E4B"/>
    <w:rsid w:val="00C023A3"/>
    <w:rsid w:val="00C02D90"/>
    <w:rsid w:val="00C048BE"/>
    <w:rsid w:val="00C048E6"/>
    <w:rsid w:val="00C059B8"/>
    <w:rsid w:val="00C061D1"/>
    <w:rsid w:val="00C10803"/>
    <w:rsid w:val="00C109BE"/>
    <w:rsid w:val="00C117A3"/>
    <w:rsid w:val="00C15038"/>
    <w:rsid w:val="00C15C89"/>
    <w:rsid w:val="00C15CC3"/>
    <w:rsid w:val="00C17080"/>
    <w:rsid w:val="00C222D5"/>
    <w:rsid w:val="00C24149"/>
    <w:rsid w:val="00C2796E"/>
    <w:rsid w:val="00C33142"/>
    <w:rsid w:val="00C34A02"/>
    <w:rsid w:val="00C350C9"/>
    <w:rsid w:val="00C3629A"/>
    <w:rsid w:val="00C371CB"/>
    <w:rsid w:val="00C374A5"/>
    <w:rsid w:val="00C37ABB"/>
    <w:rsid w:val="00C402A3"/>
    <w:rsid w:val="00C419B1"/>
    <w:rsid w:val="00C42157"/>
    <w:rsid w:val="00C434A9"/>
    <w:rsid w:val="00C4372D"/>
    <w:rsid w:val="00C438AB"/>
    <w:rsid w:val="00C4459A"/>
    <w:rsid w:val="00C45ED6"/>
    <w:rsid w:val="00C46159"/>
    <w:rsid w:val="00C475DD"/>
    <w:rsid w:val="00C476A5"/>
    <w:rsid w:val="00C52740"/>
    <w:rsid w:val="00C52C4C"/>
    <w:rsid w:val="00C531AD"/>
    <w:rsid w:val="00C53A0D"/>
    <w:rsid w:val="00C53B52"/>
    <w:rsid w:val="00C57020"/>
    <w:rsid w:val="00C60356"/>
    <w:rsid w:val="00C608EA"/>
    <w:rsid w:val="00C61238"/>
    <w:rsid w:val="00C66A84"/>
    <w:rsid w:val="00C66B22"/>
    <w:rsid w:val="00C806A0"/>
    <w:rsid w:val="00C8224A"/>
    <w:rsid w:val="00C831B8"/>
    <w:rsid w:val="00C844A8"/>
    <w:rsid w:val="00C853D4"/>
    <w:rsid w:val="00C86CAE"/>
    <w:rsid w:val="00C87161"/>
    <w:rsid w:val="00C876BA"/>
    <w:rsid w:val="00C87ABF"/>
    <w:rsid w:val="00C90EF0"/>
    <w:rsid w:val="00C91997"/>
    <w:rsid w:val="00C91A86"/>
    <w:rsid w:val="00C922CF"/>
    <w:rsid w:val="00C925A3"/>
    <w:rsid w:val="00C9524A"/>
    <w:rsid w:val="00CA04FA"/>
    <w:rsid w:val="00CA14BA"/>
    <w:rsid w:val="00CA15FE"/>
    <w:rsid w:val="00CA41F0"/>
    <w:rsid w:val="00CA4A3B"/>
    <w:rsid w:val="00CA5185"/>
    <w:rsid w:val="00CA6770"/>
    <w:rsid w:val="00CB0016"/>
    <w:rsid w:val="00CB0701"/>
    <w:rsid w:val="00CB1D56"/>
    <w:rsid w:val="00CB3999"/>
    <w:rsid w:val="00CB5033"/>
    <w:rsid w:val="00CB5DEB"/>
    <w:rsid w:val="00CC10E4"/>
    <w:rsid w:val="00CC43B0"/>
    <w:rsid w:val="00CC48A3"/>
    <w:rsid w:val="00CC6A40"/>
    <w:rsid w:val="00CC723E"/>
    <w:rsid w:val="00CC7711"/>
    <w:rsid w:val="00CC7EB3"/>
    <w:rsid w:val="00CD1636"/>
    <w:rsid w:val="00CD2A3A"/>
    <w:rsid w:val="00CD2F38"/>
    <w:rsid w:val="00CD3F36"/>
    <w:rsid w:val="00CD53B9"/>
    <w:rsid w:val="00CD5988"/>
    <w:rsid w:val="00CD60C5"/>
    <w:rsid w:val="00CD6324"/>
    <w:rsid w:val="00CD695A"/>
    <w:rsid w:val="00CE4A02"/>
    <w:rsid w:val="00CE553E"/>
    <w:rsid w:val="00CE775B"/>
    <w:rsid w:val="00CF3462"/>
    <w:rsid w:val="00CF573F"/>
    <w:rsid w:val="00CF79A4"/>
    <w:rsid w:val="00D001DE"/>
    <w:rsid w:val="00D01772"/>
    <w:rsid w:val="00D01C12"/>
    <w:rsid w:val="00D01E3E"/>
    <w:rsid w:val="00D021A8"/>
    <w:rsid w:val="00D052A9"/>
    <w:rsid w:val="00D055B5"/>
    <w:rsid w:val="00D07613"/>
    <w:rsid w:val="00D10D9C"/>
    <w:rsid w:val="00D12333"/>
    <w:rsid w:val="00D151D4"/>
    <w:rsid w:val="00D15EC7"/>
    <w:rsid w:val="00D22639"/>
    <w:rsid w:val="00D23747"/>
    <w:rsid w:val="00D250FF"/>
    <w:rsid w:val="00D25A1F"/>
    <w:rsid w:val="00D25ECC"/>
    <w:rsid w:val="00D26E20"/>
    <w:rsid w:val="00D31145"/>
    <w:rsid w:val="00D321C1"/>
    <w:rsid w:val="00D32D25"/>
    <w:rsid w:val="00D348AF"/>
    <w:rsid w:val="00D34D0B"/>
    <w:rsid w:val="00D3506F"/>
    <w:rsid w:val="00D35B95"/>
    <w:rsid w:val="00D373B9"/>
    <w:rsid w:val="00D40FA5"/>
    <w:rsid w:val="00D45BE0"/>
    <w:rsid w:val="00D500AE"/>
    <w:rsid w:val="00D53A42"/>
    <w:rsid w:val="00D53AEE"/>
    <w:rsid w:val="00D551D5"/>
    <w:rsid w:val="00D555B2"/>
    <w:rsid w:val="00D56646"/>
    <w:rsid w:val="00D574CF"/>
    <w:rsid w:val="00D609DF"/>
    <w:rsid w:val="00D6345E"/>
    <w:rsid w:val="00D65A80"/>
    <w:rsid w:val="00D66D91"/>
    <w:rsid w:val="00D67071"/>
    <w:rsid w:val="00D67543"/>
    <w:rsid w:val="00D70A76"/>
    <w:rsid w:val="00D73BAD"/>
    <w:rsid w:val="00D73E0E"/>
    <w:rsid w:val="00D74873"/>
    <w:rsid w:val="00D753D1"/>
    <w:rsid w:val="00D761F0"/>
    <w:rsid w:val="00D8110D"/>
    <w:rsid w:val="00D818E5"/>
    <w:rsid w:val="00D85347"/>
    <w:rsid w:val="00D85C3A"/>
    <w:rsid w:val="00D864CC"/>
    <w:rsid w:val="00D867BF"/>
    <w:rsid w:val="00D8798E"/>
    <w:rsid w:val="00D87E04"/>
    <w:rsid w:val="00D91206"/>
    <w:rsid w:val="00D91BB4"/>
    <w:rsid w:val="00D92D78"/>
    <w:rsid w:val="00D959D2"/>
    <w:rsid w:val="00D95FF8"/>
    <w:rsid w:val="00DA0753"/>
    <w:rsid w:val="00DA133B"/>
    <w:rsid w:val="00DA2A52"/>
    <w:rsid w:val="00DA329D"/>
    <w:rsid w:val="00DA43AE"/>
    <w:rsid w:val="00DA6E42"/>
    <w:rsid w:val="00DA738F"/>
    <w:rsid w:val="00DA7DBC"/>
    <w:rsid w:val="00DB06EE"/>
    <w:rsid w:val="00DB1C32"/>
    <w:rsid w:val="00DB2030"/>
    <w:rsid w:val="00DC150B"/>
    <w:rsid w:val="00DC5EA6"/>
    <w:rsid w:val="00DD0434"/>
    <w:rsid w:val="00DD08E8"/>
    <w:rsid w:val="00DD221B"/>
    <w:rsid w:val="00DD28D3"/>
    <w:rsid w:val="00DD3281"/>
    <w:rsid w:val="00DD646B"/>
    <w:rsid w:val="00DD6E9D"/>
    <w:rsid w:val="00DE2C4B"/>
    <w:rsid w:val="00DE33EB"/>
    <w:rsid w:val="00DE3C6B"/>
    <w:rsid w:val="00DE40E3"/>
    <w:rsid w:val="00DE5977"/>
    <w:rsid w:val="00DF08CB"/>
    <w:rsid w:val="00DF14F4"/>
    <w:rsid w:val="00DF1B36"/>
    <w:rsid w:val="00DF2B05"/>
    <w:rsid w:val="00DF3BB6"/>
    <w:rsid w:val="00DF5F73"/>
    <w:rsid w:val="00E00001"/>
    <w:rsid w:val="00E01774"/>
    <w:rsid w:val="00E027A9"/>
    <w:rsid w:val="00E06FEE"/>
    <w:rsid w:val="00E11116"/>
    <w:rsid w:val="00E114D3"/>
    <w:rsid w:val="00E11E47"/>
    <w:rsid w:val="00E1587D"/>
    <w:rsid w:val="00E15D01"/>
    <w:rsid w:val="00E2002C"/>
    <w:rsid w:val="00E21474"/>
    <w:rsid w:val="00E2314E"/>
    <w:rsid w:val="00E2549B"/>
    <w:rsid w:val="00E27AA4"/>
    <w:rsid w:val="00E30F02"/>
    <w:rsid w:val="00E336CF"/>
    <w:rsid w:val="00E3382F"/>
    <w:rsid w:val="00E402C9"/>
    <w:rsid w:val="00E40C11"/>
    <w:rsid w:val="00E41A2B"/>
    <w:rsid w:val="00E43815"/>
    <w:rsid w:val="00E4385D"/>
    <w:rsid w:val="00E43BF4"/>
    <w:rsid w:val="00E43E69"/>
    <w:rsid w:val="00E452E2"/>
    <w:rsid w:val="00E45811"/>
    <w:rsid w:val="00E46575"/>
    <w:rsid w:val="00E5080E"/>
    <w:rsid w:val="00E5113D"/>
    <w:rsid w:val="00E51ECE"/>
    <w:rsid w:val="00E53EBE"/>
    <w:rsid w:val="00E54F15"/>
    <w:rsid w:val="00E60152"/>
    <w:rsid w:val="00E634EE"/>
    <w:rsid w:val="00E65149"/>
    <w:rsid w:val="00E73EA9"/>
    <w:rsid w:val="00E76936"/>
    <w:rsid w:val="00E77703"/>
    <w:rsid w:val="00E80339"/>
    <w:rsid w:val="00E820C7"/>
    <w:rsid w:val="00E859D0"/>
    <w:rsid w:val="00E8717A"/>
    <w:rsid w:val="00E90673"/>
    <w:rsid w:val="00E915FD"/>
    <w:rsid w:val="00E91E95"/>
    <w:rsid w:val="00E92769"/>
    <w:rsid w:val="00E9289D"/>
    <w:rsid w:val="00E95B11"/>
    <w:rsid w:val="00E95E82"/>
    <w:rsid w:val="00E96E68"/>
    <w:rsid w:val="00EA1C8E"/>
    <w:rsid w:val="00EA1F84"/>
    <w:rsid w:val="00EA2943"/>
    <w:rsid w:val="00EA29EF"/>
    <w:rsid w:val="00EA519B"/>
    <w:rsid w:val="00EA5274"/>
    <w:rsid w:val="00EA7A80"/>
    <w:rsid w:val="00EB12F1"/>
    <w:rsid w:val="00EB2771"/>
    <w:rsid w:val="00EB3D55"/>
    <w:rsid w:val="00EB5439"/>
    <w:rsid w:val="00EB7FEA"/>
    <w:rsid w:val="00EC2151"/>
    <w:rsid w:val="00EC26A3"/>
    <w:rsid w:val="00EC3343"/>
    <w:rsid w:val="00EC3BEA"/>
    <w:rsid w:val="00EC3BFE"/>
    <w:rsid w:val="00EC4F78"/>
    <w:rsid w:val="00EC5706"/>
    <w:rsid w:val="00EC5DDF"/>
    <w:rsid w:val="00ED3F98"/>
    <w:rsid w:val="00ED561C"/>
    <w:rsid w:val="00ED5D32"/>
    <w:rsid w:val="00ED675F"/>
    <w:rsid w:val="00EE016E"/>
    <w:rsid w:val="00EE51B1"/>
    <w:rsid w:val="00EE5B14"/>
    <w:rsid w:val="00EE6294"/>
    <w:rsid w:val="00EE734A"/>
    <w:rsid w:val="00EE764F"/>
    <w:rsid w:val="00EF05C3"/>
    <w:rsid w:val="00EF08DF"/>
    <w:rsid w:val="00EF56E9"/>
    <w:rsid w:val="00EF5D0B"/>
    <w:rsid w:val="00EF5E5F"/>
    <w:rsid w:val="00EF61EF"/>
    <w:rsid w:val="00EF6905"/>
    <w:rsid w:val="00F00BCF"/>
    <w:rsid w:val="00F0239E"/>
    <w:rsid w:val="00F0552D"/>
    <w:rsid w:val="00F05C69"/>
    <w:rsid w:val="00F05F67"/>
    <w:rsid w:val="00F10609"/>
    <w:rsid w:val="00F108C6"/>
    <w:rsid w:val="00F11E4E"/>
    <w:rsid w:val="00F16C55"/>
    <w:rsid w:val="00F1767D"/>
    <w:rsid w:val="00F17BE8"/>
    <w:rsid w:val="00F2225B"/>
    <w:rsid w:val="00F2299A"/>
    <w:rsid w:val="00F2616B"/>
    <w:rsid w:val="00F2617C"/>
    <w:rsid w:val="00F27BD7"/>
    <w:rsid w:val="00F304B9"/>
    <w:rsid w:val="00F318A1"/>
    <w:rsid w:val="00F33B1B"/>
    <w:rsid w:val="00F33DE8"/>
    <w:rsid w:val="00F349CE"/>
    <w:rsid w:val="00F34B96"/>
    <w:rsid w:val="00F34CB0"/>
    <w:rsid w:val="00F40C32"/>
    <w:rsid w:val="00F419B1"/>
    <w:rsid w:val="00F424EB"/>
    <w:rsid w:val="00F43126"/>
    <w:rsid w:val="00F4430A"/>
    <w:rsid w:val="00F47A8A"/>
    <w:rsid w:val="00F50698"/>
    <w:rsid w:val="00F511F0"/>
    <w:rsid w:val="00F52C75"/>
    <w:rsid w:val="00F54F68"/>
    <w:rsid w:val="00F56536"/>
    <w:rsid w:val="00F61FB3"/>
    <w:rsid w:val="00F623FB"/>
    <w:rsid w:val="00F63793"/>
    <w:rsid w:val="00F65884"/>
    <w:rsid w:val="00F678C1"/>
    <w:rsid w:val="00F72FB2"/>
    <w:rsid w:val="00F757FA"/>
    <w:rsid w:val="00F8070A"/>
    <w:rsid w:val="00F80B8B"/>
    <w:rsid w:val="00F83CCE"/>
    <w:rsid w:val="00F90BD0"/>
    <w:rsid w:val="00F92403"/>
    <w:rsid w:val="00F929EA"/>
    <w:rsid w:val="00F9482D"/>
    <w:rsid w:val="00F949F3"/>
    <w:rsid w:val="00F94E4C"/>
    <w:rsid w:val="00F96792"/>
    <w:rsid w:val="00F96D65"/>
    <w:rsid w:val="00FA1730"/>
    <w:rsid w:val="00FA1759"/>
    <w:rsid w:val="00FA26E9"/>
    <w:rsid w:val="00FA490E"/>
    <w:rsid w:val="00FA7574"/>
    <w:rsid w:val="00FB107F"/>
    <w:rsid w:val="00FB1945"/>
    <w:rsid w:val="00FB26C3"/>
    <w:rsid w:val="00FB3AE1"/>
    <w:rsid w:val="00FB3AFD"/>
    <w:rsid w:val="00FB3D02"/>
    <w:rsid w:val="00FB55BE"/>
    <w:rsid w:val="00FB6FB8"/>
    <w:rsid w:val="00FC3DE7"/>
    <w:rsid w:val="00FC493D"/>
    <w:rsid w:val="00FC60C2"/>
    <w:rsid w:val="00FC6300"/>
    <w:rsid w:val="00FD1B3E"/>
    <w:rsid w:val="00FD1C68"/>
    <w:rsid w:val="00FD373D"/>
    <w:rsid w:val="00FE19B9"/>
    <w:rsid w:val="00FE2157"/>
    <w:rsid w:val="00FE2C4F"/>
    <w:rsid w:val="00FE2E89"/>
    <w:rsid w:val="00FE430B"/>
    <w:rsid w:val="00FE4BC8"/>
    <w:rsid w:val="00FE607A"/>
    <w:rsid w:val="00FE6218"/>
    <w:rsid w:val="00FE6355"/>
    <w:rsid w:val="00FE6793"/>
    <w:rsid w:val="00FE6FD7"/>
    <w:rsid w:val="00FF37D1"/>
    <w:rsid w:val="00FF3A2D"/>
    <w:rsid w:val="00FF5399"/>
    <w:rsid w:val="00FF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C8700FD"/>
  <w15:docId w15:val="{B8F4AA57-8CF0-4FD5-A075-6F617481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9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379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customStyle="1" w:styleId="textlayer--absolute">
    <w:name w:val="textlayer--absolute"/>
    <w:basedOn w:val="DefaultParagraphFont"/>
    <w:rsid w:val="00285765"/>
  </w:style>
  <w:style w:type="paragraph" w:styleId="BalloonText">
    <w:name w:val="Balloon Text"/>
    <w:basedOn w:val="Normal"/>
    <w:link w:val="BalloonTextChar"/>
    <w:uiPriority w:val="99"/>
    <w:semiHidden/>
    <w:unhideWhenUsed/>
    <w:rsid w:val="00B73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283"/>
    <w:rPr>
      <w:rFonts w:ascii="Segoe UI" w:hAnsi="Segoe UI" w:cs="Segoe UI"/>
      <w:sz w:val="18"/>
      <w:szCs w:val="18"/>
    </w:rPr>
  </w:style>
  <w:style w:type="paragraph" w:styleId="Revision">
    <w:name w:val="Revision"/>
    <w:hidden/>
    <w:uiPriority w:val="99"/>
    <w:semiHidden/>
    <w:rsid w:val="001E5B98"/>
    <w:pPr>
      <w:spacing w:after="0" w:line="240" w:lineRule="auto"/>
    </w:pPr>
  </w:style>
  <w:style w:type="character" w:customStyle="1" w:styleId="UnresolvedMention2">
    <w:name w:val="Unresolved Mention2"/>
    <w:basedOn w:val="DefaultParagraphFont"/>
    <w:uiPriority w:val="99"/>
    <w:semiHidden/>
    <w:unhideWhenUsed/>
    <w:rsid w:val="00006F4D"/>
    <w:rPr>
      <w:color w:val="605E5C"/>
      <w:shd w:val="clear" w:color="auto" w:fill="E1DFDD"/>
    </w:rPr>
  </w:style>
  <w:style w:type="character" w:styleId="FollowedHyperlink">
    <w:name w:val="FollowedHyperlink"/>
    <w:basedOn w:val="DefaultParagraphFont"/>
    <w:uiPriority w:val="99"/>
    <w:semiHidden/>
    <w:unhideWhenUsed/>
    <w:rsid w:val="00B821C2"/>
    <w:rPr>
      <w:color w:val="954F72" w:themeColor="followedHyperlink"/>
      <w:u w:val="single"/>
    </w:rPr>
  </w:style>
  <w:style w:type="character" w:customStyle="1" w:styleId="UnresolvedMention3">
    <w:name w:val="Unresolved Mention3"/>
    <w:basedOn w:val="DefaultParagraphFont"/>
    <w:uiPriority w:val="99"/>
    <w:semiHidden/>
    <w:unhideWhenUsed/>
    <w:rsid w:val="0082569B"/>
    <w:rPr>
      <w:color w:val="605E5C"/>
      <w:shd w:val="clear" w:color="auto" w:fill="E1DFDD"/>
    </w:rPr>
  </w:style>
  <w:style w:type="character" w:styleId="Emphasis">
    <w:name w:val="Emphasis"/>
    <w:basedOn w:val="DefaultParagraphFont"/>
    <w:uiPriority w:val="20"/>
    <w:qFormat/>
    <w:rsid w:val="00677D70"/>
    <w:rPr>
      <w:i/>
      <w:iCs/>
    </w:rPr>
  </w:style>
  <w:style w:type="paragraph" w:styleId="ListParagraph">
    <w:name w:val="List Paragraph"/>
    <w:basedOn w:val="Normal"/>
    <w:uiPriority w:val="34"/>
    <w:qFormat/>
    <w:rsid w:val="009A1193"/>
    <w:pPr>
      <w:ind w:left="720"/>
      <w:contextualSpacing/>
    </w:pPr>
  </w:style>
  <w:style w:type="character" w:customStyle="1" w:styleId="react-xocs-alternative-link">
    <w:name w:val="react-xocs-alternative-link"/>
    <w:basedOn w:val="DefaultParagraphFont"/>
    <w:rsid w:val="00C61238"/>
  </w:style>
  <w:style w:type="character" w:customStyle="1" w:styleId="given-name">
    <w:name w:val="given-name"/>
    <w:basedOn w:val="DefaultParagraphFont"/>
    <w:rsid w:val="00C61238"/>
  </w:style>
  <w:style w:type="character" w:customStyle="1" w:styleId="text">
    <w:name w:val="text"/>
    <w:basedOn w:val="DefaultParagraphFont"/>
    <w:rsid w:val="00C61238"/>
  </w:style>
  <w:style w:type="character" w:customStyle="1" w:styleId="Heading1Char">
    <w:name w:val="Heading 1 Char"/>
    <w:basedOn w:val="DefaultParagraphFont"/>
    <w:link w:val="Heading1"/>
    <w:uiPriority w:val="9"/>
    <w:rsid w:val="0073793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37936"/>
    <w:rPr>
      <w:rFonts w:asciiTheme="majorHAnsi" w:eastAsiaTheme="majorEastAsia" w:hAnsiTheme="majorHAnsi" w:cstheme="majorBidi"/>
      <w:color w:val="2F5496" w:themeColor="accent1" w:themeShade="BF"/>
      <w:sz w:val="26"/>
      <w:szCs w:val="26"/>
    </w:rPr>
  </w:style>
  <w:style w:type="character" w:customStyle="1" w:styleId="anchor-text">
    <w:name w:val="anchor-text"/>
    <w:basedOn w:val="DefaultParagraphFont"/>
    <w:rsid w:val="00737936"/>
  </w:style>
  <w:style w:type="character" w:customStyle="1" w:styleId="UnresolvedMention4">
    <w:name w:val="Unresolved Mention4"/>
    <w:basedOn w:val="DefaultParagraphFont"/>
    <w:uiPriority w:val="99"/>
    <w:semiHidden/>
    <w:unhideWhenUsed/>
    <w:rsid w:val="00C059B8"/>
    <w:rPr>
      <w:color w:val="605E5C"/>
      <w:shd w:val="clear" w:color="auto" w:fill="E1DFDD"/>
    </w:rPr>
  </w:style>
  <w:style w:type="paragraph" w:styleId="NormalWeb">
    <w:name w:val="Normal (Web)"/>
    <w:basedOn w:val="Normal"/>
    <w:uiPriority w:val="99"/>
    <w:unhideWhenUsed/>
    <w:rsid w:val="00F00BC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77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249635">
      <w:bodyDiv w:val="1"/>
      <w:marLeft w:val="0"/>
      <w:marRight w:val="0"/>
      <w:marTop w:val="0"/>
      <w:marBottom w:val="0"/>
      <w:divBdr>
        <w:top w:val="none" w:sz="0" w:space="0" w:color="auto"/>
        <w:left w:val="none" w:sz="0" w:space="0" w:color="auto"/>
        <w:bottom w:val="none" w:sz="0" w:space="0" w:color="auto"/>
        <w:right w:val="none" w:sz="0" w:space="0" w:color="auto"/>
      </w:divBdr>
      <w:divsChild>
        <w:div w:id="1084375542">
          <w:marLeft w:val="0"/>
          <w:marRight w:val="0"/>
          <w:marTop w:val="0"/>
          <w:marBottom w:val="0"/>
          <w:divBdr>
            <w:top w:val="none" w:sz="0" w:space="0" w:color="auto"/>
            <w:left w:val="none" w:sz="0" w:space="0" w:color="auto"/>
            <w:bottom w:val="none" w:sz="0" w:space="0" w:color="auto"/>
            <w:right w:val="none" w:sz="0" w:space="0" w:color="auto"/>
          </w:divBdr>
          <w:divsChild>
            <w:div w:id="1304313729">
              <w:marLeft w:val="0"/>
              <w:marRight w:val="0"/>
              <w:marTop w:val="0"/>
              <w:marBottom w:val="0"/>
              <w:divBdr>
                <w:top w:val="none" w:sz="0" w:space="0" w:color="auto"/>
                <w:left w:val="none" w:sz="0" w:space="0" w:color="auto"/>
                <w:bottom w:val="none" w:sz="0" w:space="0" w:color="auto"/>
                <w:right w:val="none" w:sz="0" w:space="0" w:color="auto"/>
              </w:divBdr>
              <w:divsChild>
                <w:div w:id="371538810">
                  <w:marLeft w:val="0"/>
                  <w:marRight w:val="0"/>
                  <w:marTop w:val="0"/>
                  <w:marBottom w:val="0"/>
                  <w:divBdr>
                    <w:top w:val="none" w:sz="0" w:space="0" w:color="auto"/>
                    <w:left w:val="none" w:sz="0" w:space="0" w:color="auto"/>
                    <w:bottom w:val="none" w:sz="0" w:space="0" w:color="auto"/>
                    <w:right w:val="none" w:sz="0" w:space="0" w:color="auto"/>
                  </w:divBdr>
                  <w:divsChild>
                    <w:div w:id="1194734349">
                      <w:marLeft w:val="0"/>
                      <w:marRight w:val="0"/>
                      <w:marTop w:val="0"/>
                      <w:marBottom w:val="0"/>
                      <w:divBdr>
                        <w:top w:val="none" w:sz="0" w:space="0" w:color="auto"/>
                        <w:left w:val="none" w:sz="0" w:space="0" w:color="auto"/>
                        <w:bottom w:val="none" w:sz="0" w:space="0" w:color="auto"/>
                        <w:right w:val="none" w:sz="0" w:space="0" w:color="auto"/>
                      </w:divBdr>
                      <w:divsChild>
                        <w:div w:id="184297843">
                          <w:marLeft w:val="0"/>
                          <w:marRight w:val="0"/>
                          <w:marTop w:val="0"/>
                          <w:marBottom w:val="0"/>
                          <w:divBdr>
                            <w:top w:val="none" w:sz="0" w:space="0" w:color="auto"/>
                            <w:left w:val="none" w:sz="0" w:space="0" w:color="auto"/>
                            <w:bottom w:val="none" w:sz="0" w:space="0" w:color="auto"/>
                            <w:right w:val="none" w:sz="0" w:space="0" w:color="auto"/>
                          </w:divBdr>
                          <w:divsChild>
                            <w:div w:id="114755678">
                              <w:marLeft w:val="0"/>
                              <w:marRight w:val="0"/>
                              <w:marTop w:val="0"/>
                              <w:marBottom w:val="0"/>
                              <w:divBdr>
                                <w:top w:val="none" w:sz="0" w:space="0" w:color="auto"/>
                                <w:left w:val="none" w:sz="0" w:space="0" w:color="auto"/>
                                <w:bottom w:val="none" w:sz="0" w:space="0" w:color="auto"/>
                                <w:right w:val="none" w:sz="0" w:space="0" w:color="auto"/>
                              </w:divBdr>
                              <w:divsChild>
                                <w:div w:id="10333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117217">
      <w:bodyDiv w:val="1"/>
      <w:marLeft w:val="0"/>
      <w:marRight w:val="0"/>
      <w:marTop w:val="0"/>
      <w:marBottom w:val="0"/>
      <w:divBdr>
        <w:top w:val="none" w:sz="0" w:space="0" w:color="auto"/>
        <w:left w:val="none" w:sz="0" w:space="0" w:color="auto"/>
        <w:bottom w:val="none" w:sz="0" w:space="0" w:color="auto"/>
        <w:right w:val="none" w:sz="0" w:space="0" w:color="auto"/>
      </w:divBdr>
    </w:div>
    <w:div w:id="682827791">
      <w:bodyDiv w:val="1"/>
      <w:marLeft w:val="0"/>
      <w:marRight w:val="0"/>
      <w:marTop w:val="0"/>
      <w:marBottom w:val="0"/>
      <w:divBdr>
        <w:top w:val="none" w:sz="0" w:space="0" w:color="auto"/>
        <w:left w:val="none" w:sz="0" w:space="0" w:color="auto"/>
        <w:bottom w:val="none" w:sz="0" w:space="0" w:color="auto"/>
        <w:right w:val="none" w:sz="0" w:space="0" w:color="auto"/>
      </w:divBdr>
    </w:div>
    <w:div w:id="979573266">
      <w:bodyDiv w:val="1"/>
      <w:marLeft w:val="0"/>
      <w:marRight w:val="0"/>
      <w:marTop w:val="0"/>
      <w:marBottom w:val="0"/>
      <w:divBdr>
        <w:top w:val="none" w:sz="0" w:space="0" w:color="auto"/>
        <w:left w:val="none" w:sz="0" w:space="0" w:color="auto"/>
        <w:bottom w:val="none" w:sz="0" w:space="0" w:color="auto"/>
        <w:right w:val="none" w:sz="0" w:space="0" w:color="auto"/>
      </w:divBdr>
    </w:div>
    <w:div w:id="1031808933">
      <w:bodyDiv w:val="1"/>
      <w:marLeft w:val="0"/>
      <w:marRight w:val="0"/>
      <w:marTop w:val="0"/>
      <w:marBottom w:val="0"/>
      <w:divBdr>
        <w:top w:val="none" w:sz="0" w:space="0" w:color="auto"/>
        <w:left w:val="none" w:sz="0" w:space="0" w:color="auto"/>
        <w:bottom w:val="none" w:sz="0" w:space="0" w:color="auto"/>
        <w:right w:val="none" w:sz="0" w:space="0" w:color="auto"/>
      </w:divBdr>
      <w:divsChild>
        <w:div w:id="1164707088">
          <w:marLeft w:val="0"/>
          <w:marRight w:val="0"/>
          <w:marTop w:val="0"/>
          <w:marBottom w:val="0"/>
          <w:divBdr>
            <w:top w:val="none" w:sz="0" w:space="0" w:color="auto"/>
            <w:left w:val="none" w:sz="0" w:space="0" w:color="auto"/>
            <w:bottom w:val="none" w:sz="0" w:space="0" w:color="auto"/>
            <w:right w:val="none" w:sz="0" w:space="0" w:color="auto"/>
          </w:divBdr>
        </w:div>
      </w:divsChild>
    </w:div>
    <w:div w:id="1032192859">
      <w:bodyDiv w:val="1"/>
      <w:marLeft w:val="0"/>
      <w:marRight w:val="0"/>
      <w:marTop w:val="0"/>
      <w:marBottom w:val="0"/>
      <w:divBdr>
        <w:top w:val="none" w:sz="0" w:space="0" w:color="auto"/>
        <w:left w:val="none" w:sz="0" w:space="0" w:color="auto"/>
        <w:bottom w:val="none" w:sz="0" w:space="0" w:color="auto"/>
        <w:right w:val="none" w:sz="0" w:space="0" w:color="auto"/>
      </w:divBdr>
      <w:divsChild>
        <w:div w:id="542058891">
          <w:marLeft w:val="0"/>
          <w:marRight w:val="0"/>
          <w:marTop w:val="0"/>
          <w:marBottom w:val="0"/>
          <w:divBdr>
            <w:top w:val="none" w:sz="0" w:space="0" w:color="auto"/>
            <w:left w:val="none" w:sz="0" w:space="0" w:color="auto"/>
            <w:bottom w:val="none" w:sz="0" w:space="0" w:color="auto"/>
            <w:right w:val="none" w:sz="0" w:space="0" w:color="auto"/>
          </w:divBdr>
        </w:div>
      </w:divsChild>
    </w:div>
    <w:div w:id="1059086950">
      <w:bodyDiv w:val="1"/>
      <w:marLeft w:val="0"/>
      <w:marRight w:val="0"/>
      <w:marTop w:val="0"/>
      <w:marBottom w:val="0"/>
      <w:divBdr>
        <w:top w:val="none" w:sz="0" w:space="0" w:color="auto"/>
        <w:left w:val="none" w:sz="0" w:space="0" w:color="auto"/>
        <w:bottom w:val="none" w:sz="0" w:space="0" w:color="auto"/>
        <w:right w:val="none" w:sz="0" w:space="0" w:color="auto"/>
      </w:divBdr>
    </w:div>
    <w:div w:id="1094471477">
      <w:bodyDiv w:val="1"/>
      <w:marLeft w:val="0"/>
      <w:marRight w:val="0"/>
      <w:marTop w:val="0"/>
      <w:marBottom w:val="0"/>
      <w:divBdr>
        <w:top w:val="none" w:sz="0" w:space="0" w:color="auto"/>
        <w:left w:val="none" w:sz="0" w:space="0" w:color="auto"/>
        <w:bottom w:val="none" w:sz="0" w:space="0" w:color="auto"/>
        <w:right w:val="none" w:sz="0" w:space="0" w:color="auto"/>
      </w:divBdr>
      <w:divsChild>
        <w:div w:id="1049915084">
          <w:marLeft w:val="0"/>
          <w:marRight w:val="0"/>
          <w:marTop w:val="0"/>
          <w:marBottom w:val="0"/>
          <w:divBdr>
            <w:top w:val="none" w:sz="0" w:space="0" w:color="auto"/>
            <w:left w:val="none" w:sz="0" w:space="0" w:color="auto"/>
            <w:bottom w:val="none" w:sz="0" w:space="0" w:color="auto"/>
            <w:right w:val="none" w:sz="0" w:space="0" w:color="auto"/>
          </w:divBdr>
        </w:div>
      </w:divsChild>
    </w:div>
    <w:div w:id="1200359634">
      <w:bodyDiv w:val="1"/>
      <w:marLeft w:val="0"/>
      <w:marRight w:val="0"/>
      <w:marTop w:val="0"/>
      <w:marBottom w:val="0"/>
      <w:divBdr>
        <w:top w:val="none" w:sz="0" w:space="0" w:color="auto"/>
        <w:left w:val="none" w:sz="0" w:space="0" w:color="auto"/>
        <w:bottom w:val="none" w:sz="0" w:space="0" w:color="auto"/>
        <w:right w:val="none" w:sz="0" w:space="0" w:color="auto"/>
      </w:divBdr>
      <w:divsChild>
        <w:div w:id="1143347604">
          <w:marLeft w:val="0"/>
          <w:marRight w:val="0"/>
          <w:marTop w:val="0"/>
          <w:marBottom w:val="0"/>
          <w:divBdr>
            <w:top w:val="none" w:sz="0" w:space="0" w:color="auto"/>
            <w:left w:val="none" w:sz="0" w:space="0" w:color="auto"/>
            <w:bottom w:val="none" w:sz="0" w:space="0" w:color="auto"/>
            <w:right w:val="none" w:sz="0" w:space="0" w:color="auto"/>
          </w:divBdr>
        </w:div>
      </w:divsChild>
    </w:div>
    <w:div w:id="1367365153">
      <w:bodyDiv w:val="1"/>
      <w:marLeft w:val="0"/>
      <w:marRight w:val="0"/>
      <w:marTop w:val="0"/>
      <w:marBottom w:val="0"/>
      <w:divBdr>
        <w:top w:val="none" w:sz="0" w:space="0" w:color="auto"/>
        <w:left w:val="none" w:sz="0" w:space="0" w:color="auto"/>
        <w:bottom w:val="none" w:sz="0" w:space="0" w:color="auto"/>
        <w:right w:val="none" w:sz="0" w:space="0" w:color="auto"/>
      </w:divBdr>
      <w:divsChild>
        <w:div w:id="1593928156">
          <w:marLeft w:val="0"/>
          <w:marRight w:val="0"/>
          <w:marTop w:val="0"/>
          <w:marBottom w:val="0"/>
          <w:divBdr>
            <w:top w:val="none" w:sz="0" w:space="0" w:color="auto"/>
            <w:left w:val="none" w:sz="0" w:space="0" w:color="auto"/>
            <w:bottom w:val="none" w:sz="0" w:space="0" w:color="auto"/>
            <w:right w:val="none" w:sz="0" w:space="0" w:color="auto"/>
          </w:divBdr>
        </w:div>
      </w:divsChild>
    </w:div>
    <w:div w:id="1393652595">
      <w:bodyDiv w:val="1"/>
      <w:marLeft w:val="0"/>
      <w:marRight w:val="0"/>
      <w:marTop w:val="0"/>
      <w:marBottom w:val="0"/>
      <w:divBdr>
        <w:top w:val="none" w:sz="0" w:space="0" w:color="auto"/>
        <w:left w:val="none" w:sz="0" w:space="0" w:color="auto"/>
        <w:bottom w:val="none" w:sz="0" w:space="0" w:color="auto"/>
        <w:right w:val="none" w:sz="0" w:space="0" w:color="auto"/>
      </w:divBdr>
      <w:divsChild>
        <w:div w:id="604771155">
          <w:marLeft w:val="0"/>
          <w:marRight w:val="0"/>
          <w:marTop w:val="0"/>
          <w:marBottom w:val="0"/>
          <w:divBdr>
            <w:top w:val="none" w:sz="0" w:space="0" w:color="auto"/>
            <w:left w:val="none" w:sz="0" w:space="0" w:color="auto"/>
            <w:bottom w:val="none" w:sz="0" w:space="0" w:color="auto"/>
            <w:right w:val="none" w:sz="0" w:space="0" w:color="auto"/>
          </w:divBdr>
        </w:div>
      </w:divsChild>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2010212700">
      <w:bodyDiv w:val="1"/>
      <w:marLeft w:val="0"/>
      <w:marRight w:val="0"/>
      <w:marTop w:val="0"/>
      <w:marBottom w:val="0"/>
      <w:divBdr>
        <w:top w:val="none" w:sz="0" w:space="0" w:color="auto"/>
        <w:left w:val="none" w:sz="0" w:space="0" w:color="auto"/>
        <w:bottom w:val="none" w:sz="0" w:space="0" w:color="auto"/>
        <w:right w:val="none" w:sz="0" w:space="0" w:color="auto"/>
      </w:divBdr>
      <w:divsChild>
        <w:div w:id="1333410586">
          <w:marLeft w:val="0"/>
          <w:marRight w:val="0"/>
          <w:marTop w:val="0"/>
          <w:marBottom w:val="0"/>
          <w:divBdr>
            <w:top w:val="none" w:sz="0" w:space="0" w:color="auto"/>
            <w:left w:val="none" w:sz="0" w:space="0" w:color="auto"/>
            <w:bottom w:val="none" w:sz="0" w:space="0" w:color="auto"/>
            <w:right w:val="none" w:sz="0" w:space="0" w:color="auto"/>
          </w:divBdr>
        </w:div>
      </w:divsChild>
    </w:div>
    <w:div w:id="2131194744">
      <w:bodyDiv w:val="1"/>
      <w:marLeft w:val="0"/>
      <w:marRight w:val="0"/>
      <w:marTop w:val="0"/>
      <w:marBottom w:val="0"/>
      <w:divBdr>
        <w:top w:val="none" w:sz="0" w:space="0" w:color="auto"/>
        <w:left w:val="none" w:sz="0" w:space="0" w:color="auto"/>
        <w:bottom w:val="none" w:sz="0" w:space="0" w:color="auto"/>
        <w:right w:val="none" w:sz="0" w:space="0" w:color="auto"/>
      </w:divBdr>
      <w:divsChild>
        <w:div w:id="5323042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 TargetMode="External"/><Relationship Id="rId13" Type="http://schemas.openxmlformats.org/officeDocument/2006/relationships/hyperlink" Target="https://doi.org/10.1016/j.ecns.2020.05.001" TargetMode="External"/><Relationship Id="rId18" Type="http://schemas.openxmlformats.org/officeDocument/2006/relationships/hyperlink" Target="https://doi.org/10.3390/healthcare911158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doi.org/10.36951/27034542.2020.013" TargetMode="External"/><Relationship Id="rId17" Type="http://schemas.openxmlformats.org/officeDocument/2006/relationships/hyperlink" Target="https://doi.org/10.1111/nuf.1233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111/phn.13172" TargetMode="External"/><Relationship Id="rId20" Type="http://schemas.openxmlformats.org/officeDocument/2006/relationships/hyperlink" Target="https://doi.org/10.1016/j.teln.2021.04.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teln.2021.12.00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earningfromexperience.com/images/uploads/process-of-experiential-learning.pdf" TargetMode="External"/><Relationship Id="rId23" Type="http://schemas.openxmlformats.org/officeDocument/2006/relationships/image" Target="media/image4.emf"/><Relationship Id="rId10" Type="http://schemas.openxmlformats.org/officeDocument/2006/relationships/hyperlink" Target="https://doi.org/10.1097/01.NEP.0000000000000398" TargetMode="External"/><Relationship Id="rId19" Type="http://schemas.openxmlformats.org/officeDocument/2006/relationships/hyperlink" Target="https://www.sciencedirect.com/journal/teaching-and-learning-in-nursing" TargetMode="External"/><Relationship Id="rId4" Type="http://schemas.openxmlformats.org/officeDocument/2006/relationships/settings" Target="settings.xml"/><Relationship Id="rId9" Type="http://schemas.openxmlformats.org/officeDocument/2006/relationships/hyperlink" Target="https://doi.org/10.3390/ijerph18020804" TargetMode="External"/><Relationship Id="rId14" Type="http://schemas.openxmlformats.org/officeDocument/2006/relationships/hyperlink" Target="https://health.gov/healthypeople" TargetMode="External"/><Relationship Id="rId22" Type="http://schemas.openxmlformats.org/officeDocument/2006/relationships/image" Target="media/image3.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78365-6A15-4B24-A3E9-E31465D2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6521</Words>
  <Characters>38021</Characters>
  <Application>Microsoft Office Word</Application>
  <DocSecurity>0</DocSecurity>
  <Lines>1000</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cheryl motte</cp:lastModifiedBy>
  <cp:revision>2</cp:revision>
  <cp:lastPrinted>2021-05-26T11:16:00Z</cp:lastPrinted>
  <dcterms:created xsi:type="dcterms:W3CDTF">2024-07-04T22:13:00Z</dcterms:created>
  <dcterms:modified xsi:type="dcterms:W3CDTF">2024-07-04T22:13:00Z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3cb5049749d580032b56b18010809490d42ad86bb09691fe1973e7b0578e62e4</vt:lpwstr>
  </property>
</Properties>
</file>